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 história da família Carvalho e a arte de eternizar momentos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Desde 1950, a família Carvalho se dedica à arte de capturar e eternizar momentos especiais. Fundada por Valdir Carvalho, a empresa familiar tem mais de 70 anos de história, passando de geração em geração a paixão pela fotografia.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um olhar atento aos detalhes e um compromisso com a qualidade, a Carvalho Fotografias se tornou referência na região, registrando casamentos, famílias, eventos e momentos únicos da vida de seus clientes.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Opções para um final mais impactante: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Foco na tradição:</w:t>
      </w:r>
      <w:r w:rsidDel="00000000" w:rsidR="00000000" w:rsidRPr="00000000">
        <w:rPr>
          <w:rtl w:val="0"/>
        </w:rPr>
        <w:t xml:space="preserve"> "Com tradição e inovação, a Carvalho Fotografias continua escrevendo histórias através das lentes, preservando memórias para as futuras gerações."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Ênfase na personalização:</w:t>
      </w:r>
      <w:r w:rsidDel="00000000" w:rsidR="00000000" w:rsidRPr="00000000">
        <w:rPr>
          <w:rtl w:val="0"/>
        </w:rPr>
        <w:t xml:space="preserve"> "Cada clique é uma história única, contada com a sensibilidade e o cuidado que a família Carvalho dedica a cada cliente."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Chamada para ação:</w:t>
      </w:r>
      <w:r w:rsidDel="00000000" w:rsidR="00000000" w:rsidRPr="00000000">
        <w:rPr>
          <w:rtl w:val="0"/>
        </w:rPr>
        <w:t xml:space="preserve"> "Faça parte da nossa história! Entre em contato e agende seu ensaio fotográfico."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Versão final (exemplo com foco na tradição):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Desde 1950, a família Carvalho se dedica à arte de capturar e eternizar momentos especiais. Fundada por Valdir Carvalho, a empresa familiar tem mais de 70 anos de história, passando de geração em geração a paixão pela fotografia. Com um olhar atento aos detalhes e um compromisso com a qualidade, a Carvalho Fotografias se tornou referência na região, registrando casamentos, famílias, eventos e momentos únicos da vida de seus clientes. Com tradição e inovação, a Carvalho Fotografias continua escrevendo histórias através das lentes, preservando memórias para as futuras gerações.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Observações: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Adapte a linguagem:</w:t>
      </w:r>
      <w:r w:rsidDel="00000000" w:rsidR="00000000" w:rsidRPr="00000000">
        <w:rPr>
          <w:rtl w:val="0"/>
        </w:rPr>
        <w:t xml:space="preserve"> Ajuste a linguagem de acordo com o público-alvo e o estilo da empresa.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Insira elementos visuais:</w:t>
      </w:r>
      <w:r w:rsidDel="00000000" w:rsidR="00000000" w:rsidRPr="00000000">
        <w:rPr>
          <w:rtl w:val="0"/>
        </w:rPr>
        <w:t xml:space="preserve"> Utilize fotos de alta qualidade para ilustrar a história e despertar o interesse do público.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Destaque os diferenciais:</w:t>
      </w:r>
      <w:r w:rsidDel="00000000" w:rsidR="00000000" w:rsidRPr="00000000">
        <w:rPr>
          <w:rtl w:val="0"/>
        </w:rPr>
        <w:t xml:space="preserve"> Mencione o que torna a empresa única, como equipamentos modernos, técnicas inovadoras ou um atendimento personalizado.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Outras ideias para personalizar a história: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Momento marcante:</w:t>
      </w:r>
      <w:r w:rsidDel="00000000" w:rsidR="00000000" w:rsidRPr="00000000">
        <w:rPr>
          <w:rtl w:val="0"/>
        </w:rPr>
        <w:t xml:space="preserve"> Conte uma história curta sobre um momento especial capturado pela empresa que tenha tido um grande impacto na vida de um cliente.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Valores da família:</w:t>
      </w:r>
      <w:r w:rsidDel="00000000" w:rsidR="00000000" w:rsidRPr="00000000">
        <w:rPr>
          <w:rtl w:val="0"/>
        </w:rPr>
        <w:t xml:space="preserve"> Destaque os valores da família Carvalho que guiam a empresa, como a paixão, a dedicação e o respeito aos clientes.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Visão de futuro:</w:t>
      </w:r>
      <w:r w:rsidDel="00000000" w:rsidR="00000000" w:rsidRPr="00000000">
        <w:rPr>
          <w:rtl w:val="0"/>
        </w:rPr>
        <w:t xml:space="preserve"> Compartilhe os planos da empresa para o futuro, como a expansão dos serviços ou a adoção de novas tecnologias.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Lembre-se que a história da sua empresa é um ativo valioso. Utilize-a para conectar-se com seus clientes e fortalecer a identidade da sua marca.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—--------------------------------------------------------------------------------------------------------------------------------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 história da família Carvalho e a arte de eternizar momentos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Carvalho Fotografias, fundada em 1950, tem como objetivo se tornar uma referência nacional em fotografia, expandindo sua atuação para o estado de São Paulo e, posteriormente, para todo o Brasil.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alcançar essa meta, a empresa planeja investir em marketing digital, fortalecendo sua presença online e atraindo novos clientes. Além disso, pretende estabelecer parcerias com agências de eventos e empresas de comunicação, ampliando sua rede de contatos e oportunidades de negócios.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Carvalho Fotografias também pretende investir em tecnologia, adquirindo equipamentos de última geração e capacitando sua equipe para utilizar as mais recentes técnicas de fotografia e edição. Isso permitirá oferecer um serviço ainda mais qualificado e personalizado aos clientes.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empresa acredita que a expansão para o estado de São Paulo e, posteriormente, para o Brasil, trará novos desafios e oportunidades de crescimento. No entanto, está confiante em sua capacidade de superar esses desafios e se tornar uma marca reconhecida nacionalmente.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Momento marcante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2010, a Fotos &amp; Ação teve a honra de registrar um momento histórico para a cidade de São Paulo. A empresa foi contratada para fotografar a posse do prefeito querido, que era muito popular entre a população.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evento foi um grande sucesso e conseguimos capturar momentos inesquecíveis, como o juramento do prefeito, a assinatura do termo de posse e os cumprimentos dos convidados.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empresa também teve a oportunidade de fotografar momentos mais privados, como a família do prefeito reunida e os bastidores da cerimônia.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Infelizmente, três anos depois, o prefeito faleceu de câncer. As fotos se tornaram uma importante lembrança para a família e para a cidade de São Paulo.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empresa se orgulha de ter registrado esse momento tão importante para a história da cidade e da família do prefeito.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VERSÃO FINAL: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Desde 1950, a família Carvalho se dedica à arte de capturar e eternizar momentos especiais. Fundada por Valdir Carvalho, que começou a tirar fotos como hobby ainda jovem e posteriormente percebeu que tinha talento para a fotografia e começou a fotografar amigos e familiares. A empresa familiar tem mais de 70 anos de história, passando de geração em geração a paixão pela fotografia.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um olhar atento aos detalhes e um compromisso com a qualidade, a Fotos &amp; Ação se tornou referência na região, registrando casamentos, famílias, eventos e momentos únicos da vida de seus clientes. Com tradição e inovação, continua escrevendo histórias através das lentes, preservando memórias para as futuras gerações. Faça parte disso também! Entre em contato e agende seu ensaio fotográfico.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Temos como objetivo tornar-nos uma referência nacional em fotografia, expandindo a atuação para o estado de São Paulo e, posteriormente, para todo o Brasil.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alcançar essa meta, a empresa planeja investir em marketing digital, fortalecendo sua presença online e atraindo novos clientes. Além disso, pretende estabelecer parcerias com agências de eventos e empresas de comunicação, ampliando sua rede de contatos e oportunidades de negócios.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Fotos &amp; Ação também pretende investir em tecnologia, adquirindo equipamentos de última geração e capacitando sua equipe para utilizar as mais recentes técnicas de fotografia e edição. Isso permitirá oferecer um serviço ainda mais qualificado e personalizado aos clientes.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empresa acredita que a expansão para o estado de São Paulo e, posteriormente, para o Brasil, trará novos desafios e oportunidades de crescimento. No entanto, está confiante em sua capacidade de superar esses desafios e se tornar uma marca reconhecida nacionalmente.</w:t>
      </w:r>
    </w:p>
    <w:p w:rsidR="00000000" w:rsidDel="00000000" w:rsidP="00000000" w:rsidRDefault="00000000" w:rsidRPr="00000000" w14:paraId="0000002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Funcionários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770.0" w:type="dxa"/>
        <w:jc w:val="left"/>
        <w:tblInd w:w="-5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85"/>
        <w:gridCol w:w="2085"/>
        <w:gridCol w:w="7500"/>
        <w:tblGridChange w:id="0">
          <w:tblGrid>
            <w:gridCol w:w="1185"/>
            <w:gridCol w:w="2085"/>
            <w:gridCol w:w="75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FUNÇÃO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Brian Carvalho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Diretor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 Responsável pela visão criativa e estratégica dos projetos, liderando a equipe.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Toya Moshi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Secretário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Profissional de apoio administrativo que organiza a rotina da empresa, agendando os horários e reuniões, gerenciando documentos e prestando suporte aos demais membros da equipe. É o pilar fundamental para o bom funcionamento da empresa.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Ashley Amerson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Atendente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Atende a nossa recepção e responde as mensagens das nossas redes sociais. É quem conecta a empresa ao cliente.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Glenn </w:t>
            </w:r>
            <w:r w:rsidDel="00000000" w:rsidR="00000000" w:rsidRPr="00000000">
              <w:rPr>
                <w:rtl w:val="0"/>
              </w:rPr>
              <w:t xml:space="preserve">Raders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Fotógrafo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Artista visual responsável por capturar momentos e histórias através de imagens. Dominando técnicas de iluminação, composição e edição, transforma a realidade em obras de arte que transmitem emoções e mensagens.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Kelly Parker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Videomaker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Criadora de narrativas audiovisuais, capaz de transformar ideias em vídeos impactantes e envolventes. Utiliza ferramentas para produzir conteúdos que conectam com o público e geram resultados.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Marcus Harris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Streamer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Produtor de conteúdos ao vivo para plataformas, interagindo em tempo real com a audiência e criando um vínculo próximo com os espectadores.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Lughie Duata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Operador de Drone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Piloto especializado em operar drones para capturar imagens aéreas de alta qualidade. Utiliza essa tecnologia para criar vídeos e fotografias únicas, com perspectivas inovadoras e impactantes.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Camilla Jones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Editora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Profissional responsável pela finalização e acabamento dos produtos audiovisuais e fotográficos. Realiza a edição de imagens, vídeos e áudios, garantindo a qualidade técnica e a coerência estética de cada projeto.</w:t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</w:t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