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1" name="image2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ab/>
        <w:tab/>
        <w:t xml:space="preserve">SI 241 - Banco de Dados 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07 - Modelo Físico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180" w:line="360" w:lineRule="auto"/>
        <w:jc w:val="both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database blog_pessoal_Valdir;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blog_pessoal_Valdir;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USUARIOS(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usuario_id integer not null auto_increment primary key,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nome varchar(100) not null,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varchar(100) not null unique,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data_cadastro datetime default current_timestamp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POSTS(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post_id integer primary key auto_increment,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titulo varchar(200) not null,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conteudo text not null,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data_publicacao datetime,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usuario_id integer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COMENTARIOS(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comentario_id integer primary key auto_increment,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texto_comentario text not null,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data_comentario datetime,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usuario_id integer,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post_id integer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posts add constraint fk_posts foreign key (usuario_id) references usuarios (usuario_id);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comentarios add constraint fk_cometarios1 foreign key (post_id) references posts (post_id);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comentarios add constraint fk_cometarios2 foreign key (usuario_id) references usuarios (usuario_id);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posts add column resumo varchar(255);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usuarios modify column nome varchar(150);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posts add constraint check (length(titulo) &gt; 5);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usuarios rename column data_cadastro to data_de_criacao;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posts drop column resumo;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POSTS rename to PUBLICACOES;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CATEGORIAS(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categoria_id integer primary key auto_increment,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nome_categoria varchar(100) not null unique,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descricao text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TAGS(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tag_id integer primary key auto_increment,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nome_tag varchar(50) not null unique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PUBLICACAO_TAG(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post_id integer,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tag_id integer,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primary key(post_id, tag_id)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publicacao_tag add constraint fk_post_tag_1 foreign key (post_id) references PUBLICACOES (post_id);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publicacao_tag add constraint fk_post_tag_2 foreign key (tag_id) references tags (tag_id);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publicacoes add column categoria_id integer;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publicacoes add constraint fk_posts_2 foreign key (categoria_id) references categorias (categoria_id);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CURTIDAS(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curtida_id integer primary key auto_increment,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usuario_id integer,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post_id integer,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data_curtida datetime default current_timestamp,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unique(usuario_id, post_id)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curtidas add constraint fk_curtidas foreign key (usuario_id) references usuarios (usuario_id);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curtidas add constraint fk_curtidas_2 foreign key (post_id) references publicacoes (post_id);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usuarios add column is_admin boolean default ("false");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categorias modify column descricao text null;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tags rename column nome_tag to nome_da_tag;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TABELA_TESTE(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categoria_id integer primary key auto_increment,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nome_categoria varchar(100) not null unique,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descricao text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 table tabela_teste;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4575" cy="589512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-991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5895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