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1860550</wp:posOffset>
            </wp:positionH>
            <wp:positionV relativeFrom="paragraph">
              <wp:posOffset>-131444</wp:posOffset>
            </wp:positionV>
            <wp:extent cx="2769235" cy="679450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67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BACHARELADO EM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Introdução à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  <w:t xml:space="preserve">Prof. Rosinei Soares de Figueiredo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540" w:firstLine="709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540" w:firstLine="709"/>
        <w:jc w:val="center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LISTA DE EXERCÍCIOS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54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[Pode ser realizada em trio, deverá ser entregue no início da aula do </w:t>
      </w:r>
      <w:r w:rsidDel="00000000" w:rsidR="00000000" w:rsidRPr="00000000">
        <w:rPr>
          <w:b w:val="1"/>
          <w:rtl w:val="0"/>
        </w:rPr>
        <w:t xml:space="preserve">dia 19/03/2024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540" w:firstLine="709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1. Você está dirigindo o seu carro. Se frear repentinamente um caminhão irá bater na traseira de seu carro. Se não frear imediatamente você atropelará uma criança que está atravessando a estrada. Logo: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a) As crianças devem afastar-se das estradas.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0"/>
        <w:jc w:val="both"/>
        <w:rPr/>
      </w:pPr>
      <w:r w:rsidDel="00000000" w:rsidR="00000000" w:rsidRPr="00000000">
        <w:rPr>
          <w:b w:val="1"/>
          <w:rtl w:val="0"/>
        </w:rPr>
        <w:t xml:space="preserve">b) O caminhão baterá na traseira de seu carro ou você atropelará a criança.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c) O caminhão vai muito depressa.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2. Quando B é maior que A, J é menor que A. Porém, A nunca é maior que B e jamais igual a B. Logo: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a) J nunca é menor que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b) J nunca é menor que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0"/>
        <w:jc w:val="both"/>
        <w:rPr/>
      </w:pPr>
      <w:r w:rsidDel="00000000" w:rsidR="00000000" w:rsidRPr="00000000">
        <w:rPr>
          <w:b w:val="1"/>
          <w:rtl w:val="0"/>
        </w:rPr>
        <w:t xml:space="preserve">c) J nunca é maior que B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5">
      <w:pPr>
        <w:spacing w:line="360" w:lineRule="auto"/>
        <w:ind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3. Um rapaz está sentado à mesa de um bar aguardando a namorada, que está atrasada. Enquanto espera pacientemente, brinca de fazer quadrados com palitos de fósforo como mostra a figura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76200</wp:posOffset>
                </wp:positionV>
                <wp:extent cx="2286635" cy="45783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83250" y="3530975"/>
                          <a:ext cx="2286635" cy="457835"/>
                          <a:chOff x="4183250" y="3530975"/>
                          <a:chExt cx="2325500" cy="498050"/>
                        </a:xfrm>
                      </wpg:grpSpPr>
                      <wpg:grpSp>
                        <wpg:cNvGrpSpPr/>
                        <wpg:grpSpPr>
                          <a:xfrm>
                            <a:off x="4203000" y="3551400"/>
                            <a:ext cx="2286000" cy="457200"/>
                            <a:chOff x="0" y="0"/>
                            <a:chExt cx="2286000" cy="457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286000" cy="4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2286000" cy="457200"/>
                              <a:chOff x="0" y="0"/>
                              <a:chExt cx="2286000" cy="4572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2284560" cy="4431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143000" cy="457200"/>
                                <a:chOff x="0" y="0"/>
                                <a:chExt cx="1143000" cy="4572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720" cy="45576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456480"/>
                                  <a:ext cx="570240" cy="72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 rot="10800000">
                                  <a:off x="570960" y="720"/>
                                  <a:ext cx="1440" cy="45576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 rot="10800000">
                                  <a:off x="720" y="0"/>
                                  <a:ext cx="570240" cy="72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 rot="10800000">
                                  <a:off x="572040" y="0"/>
                                  <a:ext cx="570240" cy="72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570960" y="456480"/>
                                  <a:ext cx="570960" cy="72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 rot="10800000">
                                  <a:off x="1142280" y="720"/>
                                  <a:ext cx="720" cy="45576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142280" y="0"/>
                                <a:ext cx="1143720" cy="457200"/>
                                <a:chOff x="0" y="0"/>
                                <a:chExt cx="1143720" cy="457200"/>
                              </a:xfrm>
                            </wpg:grpSpPr>
                            <wps:wsp>
                              <wps:cNvSpPr/>
                              <wps:cNvPr id="15" name="Shape 15"/>
                              <wps:spPr>
                                <a:xfrm>
                                  <a:off x="0" y="0"/>
                                  <a:ext cx="720" cy="45576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0" y="456480"/>
                                  <a:ext cx="570240" cy="72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 rot="10800000">
                                  <a:off x="570960" y="720"/>
                                  <a:ext cx="720" cy="45576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 rot="10800000">
                                  <a:off x="720" y="0"/>
                                  <a:ext cx="570240" cy="72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 rot="10800000">
                                  <a:off x="572760" y="0"/>
                                  <a:ext cx="570240" cy="72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570960" y="456480"/>
                                  <a:ext cx="570960" cy="72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 rot="10800000">
                                  <a:off x="1143000" y="720"/>
                                  <a:ext cx="720" cy="455760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0" y="0"/>
                                      </a:moveTo>
                                      <a:lnTo>
                                        <a:pt x="21600" y="2160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76200</wp:posOffset>
                </wp:positionV>
                <wp:extent cx="2286635" cy="45783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635" cy="457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Quantos palitos são necessários para fazer 200 quadrados?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601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4. Resolva a atividade do link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https://rachacuca.com.br/logica/problemas/teste-de-einstein/</w:t>
        </w:r>
      </w:hyperlink>
      <w:r w:rsidDel="00000000" w:rsidR="00000000" w:rsidRPr="00000000">
        <w:rPr>
          <w:rtl w:val="0"/>
        </w:rPr>
        <w:t xml:space="preserve">, colocando aqui os resultados.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130" cy="265874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8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Dadas as premissas a seguir, verifique qual sentença representa a conclusão correta: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soldados de um batalhão têm de obedecer às decisões de um comandante para atingir os seus objetivos. Uma equipe de futebol é como um batalhão. Logo: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Os jogadores de uma equipe de futebol têm de obedecer às decisões de um comandante (treinador) para atingir os seus objetivos.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Os jogadores de futebol utilizam armas.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c) Os soldados jogam futebol.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6. Escreva a sequência de passos para realizar as seguintes 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a) Assistir a um programa qualquer na TV, considerando que o aparelho está desligado.</w:t>
      </w:r>
    </w:p>
    <w:p w:rsidR="00000000" w:rsidDel="00000000" w:rsidP="00000000" w:rsidRDefault="00000000" w:rsidRPr="00000000" w14:paraId="00000026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Ligar a TV na tomada, esperar a luz indicando alimentação acender, pegar o controle, sentar no sofá, ligar a TV e passar um canal</w:t>
      </w:r>
    </w:p>
    <w:p w:rsidR="00000000" w:rsidDel="00000000" w:rsidP="00000000" w:rsidRDefault="00000000" w:rsidRPr="00000000" w14:paraId="00000027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b) Resolver um exercício qualquer de matemática, considerando que o enunciado está impresso e a resolução deverá ser feita utilizando-se lápis e papel.</w:t>
      </w:r>
    </w:p>
    <w:p w:rsidR="00000000" w:rsidDel="00000000" w:rsidP="00000000" w:rsidRDefault="00000000" w:rsidRPr="00000000" w14:paraId="00000028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Copiar o exercício, resolver o exercício e colocar a resposta</w:t>
      </w:r>
    </w:p>
    <w:p w:rsidR="00000000" w:rsidDel="00000000" w:rsidP="00000000" w:rsidRDefault="00000000" w:rsidRPr="00000000" w14:paraId="00000029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c) Escovar os dentes.</w:t>
      </w:r>
    </w:p>
    <w:p w:rsidR="00000000" w:rsidDel="00000000" w:rsidP="00000000" w:rsidRDefault="00000000" w:rsidRPr="00000000" w14:paraId="0000002A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Pegar a escova, pegar a pasta, colocar pasta na escova ,guardar a pasta, escovar, enxaguar, secar a escova,guardar a escova</w:t>
      </w:r>
    </w:p>
    <w:p w:rsidR="00000000" w:rsidDel="00000000" w:rsidP="00000000" w:rsidRDefault="00000000" w:rsidRPr="00000000" w14:paraId="0000002B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d) Preparar um omelete, considerando que os ovos estão na geladeira.</w:t>
      </w:r>
    </w:p>
    <w:p w:rsidR="00000000" w:rsidDel="00000000" w:rsidP="00000000" w:rsidRDefault="00000000" w:rsidRPr="00000000" w14:paraId="0000002C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Abrir a geladeira, pegar os ovos, fechar a geladeira, colocar os ovos na bancada, abrir o fogão, pegara a frigideira,colocara a frigideira em cima do fogão, fechar o fogão,ligar o fogo,colocar a frigideira no fogo, quebrar os ovos, temperar, pegar uma colher, mexer os ovos, virar o omelete, desligar o fogo</w:t>
      </w:r>
    </w:p>
    <w:p w:rsidR="00000000" w:rsidDel="00000000" w:rsidP="00000000" w:rsidRDefault="00000000" w:rsidRPr="00000000" w14:paraId="0000002D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e) Orientar um robô para percorrer um labirinto qualquer.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Siga em frente 20 metros,vire a esquerda,vire a direita ao enxergar uma luz, se o piso ficou liso,acabou o percurso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shd w:fill="auto" w:val="clear"/>
        <w:tabs>
          <w:tab w:val="left" w:leader="none" w:pos="312"/>
          <w:tab w:val="left" w:leader="none" w:pos="540"/>
          <w:tab w:val="left" w:leader="none" w:pos="794"/>
          <w:tab w:val="center" w:leader="none" w:pos="396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Dada a série de números : 1, 1, 2, 3, 5, 8, 13, qual é o próximo?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shd w:fill="auto" w:val="clear"/>
        <w:tabs>
          <w:tab w:val="left" w:leader="none" w:pos="312"/>
          <w:tab w:val="left" w:leader="none" w:pos="540"/>
          <w:tab w:val="left" w:leader="none" w:pos="794"/>
          <w:tab w:val="center" w:leader="none" w:pos="3969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Um pai preocupado com a saúde de seus filhos quer que eles comam maçãs, mas não sabe fazer a distribuição. Se der 5 maçãs para cada filho, vão lhe sobrar quatro, se der 6, vai faltar uma. Quantos filhos e quantas maçãs ele 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5 filhos e 29 maçãs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shd w:fill="auto" w:val="clear"/>
        <w:tabs>
          <w:tab w:val="left" w:leader="none" w:pos="312"/>
          <w:tab w:val="left" w:leader="none" w:pos="540"/>
          <w:tab w:val="left" w:leader="none" w:pos="794"/>
          <w:tab w:val="center" w:leader="none" w:pos="396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Daniela é mais jovem do que Adriano. Carlos é mais velho do que Daniela. Qual dessas conclusões é verdadeira?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shd w:fill="auto" w:val="clear"/>
        <w:tabs>
          <w:tab w:val="left" w:leader="none" w:pos="312"/>
          <w:tab w:val="left" w:leader="none" w:pos="794"/>
          <w:tab w:val="left" w:leader="none" w:pos="900"/>
          <w:tab w:val="center" w:leader="none" w:pos="3969"/>
        </w:tabs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Adriano é mais velho do que Carlos.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shd w:fill="auto" w:val="clear"/>
        <w:tabs>
          <w:tab w:val="left" w:leader="none" w:pos="312"/>
          <w:tab w:val="left" w:leader="none" w:pos="794"/>
          <w:tab w:val="left" w:leader="none" w:pos="900"/>
          <w:tab w:val="center" w:leader="none" w:pos="3969"/>
        </w:tabs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Carlos é mais velho do que Adriano.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shd w:fill="auto" w:val="clear"/>
        <w:tabs>
          <w:tab w:val="left" w:leader="none" w:pos="312"/>
          <w:tab w:val="left" w:leader="none" w:pos="794"/>
          <w:tab w:val="left" w:leader="none" w:pos="900"/>
          <w:tab w:val="center" w:leader="none" w:pos="3969"/>
        </w:tabs>
        <w:spacing w:after="0" w:before="0" w:line="36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 Daniela é a mais jovem dos três.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shd w:fill="auto" w:val="clear"/>
        <w:tabs>
          <w:tab w:val="left" w:leader="none" w:pos="312"/>
          <w:tab w:val="left" w:leader="none" w:pos="540"/>
          <w:tab w:val="left" w:leader="none" w:pos="794"/>
          <w:tab w:val="center" w:leader="none" w:pos="3969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uma folha de papel traçam-se duas retas, formando um ângulo de 15°. Ao utilizar uma lente que aumenta três vezes, quantos graus passará a ter o ângulo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b w:val="1"/>
          <w:rtl w:val="0"/>
        </w:rPr>
        <w:t xml:space="preserve">15°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rachacuca.com.br/logica/problemas/teste-de-eins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