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ind w:right="40"/>
        <w:jc w:val="center"/>
        <w:rPr>
          <w:b w:val="1"/>
        </w:rPr>
      </w:pPr>
      <w:r w:rsidDel="00000000" w:rsidR="00000000" w:rsidRPr="00000000">
        <w:rPr>
          <w:color w:val="070707"/>
          <w:rtl w:val="0"/>
        </w:rPr>
        <w:t xml:space="preserve">lnstituto</w:t>
      </w:r>
      <w:r w:rsidDel="00000000" w:rsidR="00000000" w:rsidRPr="00000000">
        <w:rPr>
          <w:color w:val="070707"/>
          <w:rtl w:val="0"/>
        </w:rPr>
        <w:t xml:space="preserve"> Federal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</w:rPr>
      </w:pPr>
      <w:r w:rsidDel="00000000" w:rsidR="00000000" w:rsidRPr="00000000">
        <w:rPr>
          <w:color w:val="070707"/>
          <w:rtl w:val="0"/>
        </w:rPr>
        <w:t xml:space="preserve">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20" w:right="20" w:firstLine="0"/>
        <w:jc w:val="center"/>
        <w:rPr/>
      </w:pPr>
      <w:r w:rsidDel="00000000" w:rsidR="00000000" w:rsidRPr="00000000">
        <w:rPr>
          <w:color w:val="070707"/>
          <w:rtl w:val="0"/>
        </w:rPr>
        <w:t xml:space="preserve">Professor: Dayler Vinicius Miranda Alves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20" w:right="20" w:firstLine="0"/>
        <w:jc w:val="center"/>
        <w:rPr>
          <w:color w:val="070707"/>
        </w:rPr>
      </w:pPr>
      <w:r w:rsidDel="00000000" w:rsidR="00000000" w:rsidRPr="00000000">
        <w:rPr>
          <w:color w:val="070707"/>
          <w:rtl w:val="0"/>
        </w:rPr>
        <w:t xml:space="preserve">Trabalho Prático - Fase 2</w:t>
      </w:r>
    </w:p>
    <w:p w:rsidR="00000000" w:rsidDel="00000000" w:rsidP="00000000" w:rsidRDefault="00000000" w:rsidRPr="00000000" w14:paraId="00000005">
      <w:pPr>
        <w:spacing w:after="240" w:before="180"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18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Valdir de Souza Carvalho Neto</w:t>
      </w:r>
    </w:p>
    <w:p w:rsidR="00000000" w:rsidDel="00000000" w:rsidP="00000000" w:rsidRDefault="00000000" w:rsidRPr="00000000" w14:paraId="00000007">
      <w:pPr>
        <w:spacing w:after="240" w:before="18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SI 241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Criação do banco de dados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database vs_escola_idiomas;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Seleciona o banco de dados para uso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use vs_escola_idiomas;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Criação da tabela gerenciar Alunos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create table vs_alunos(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aluno_id integer not null auto_increment primary key,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nome varchar(50) not null,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data_nasc date not null,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cpf varchar(11) unique not null,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email varchar(50) not null unique,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telefone varchar(15) not null,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endereco varchar(100) not null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Criação da tabela gerenciar Professores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 table vs_professores(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professor_id integer not null auto_increment primary key,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nome varchar(50) not null,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data_nasc date not null,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cpf varchar(11) unique not null,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email varchar(50) not null unique,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telefone varchar(15) not null,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endereco varchar(100) not null,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especialidade varchar(50),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data_contratacao date not null default (current_date),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salario decimal(10,2) default (0.00)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 Criação da tabela gerenciar Cursos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create table vs_cursos(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curso_id integer not null auto_increment primary key,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nome varchar(50) not null,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descricao varchar(150),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duracao_meses integer,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valor_mensalidade decimal(8,2)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 Criação da tabela gerenciar Formas de Pagamento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create table vs_formas_pagamento(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forma_pagamento_id integer not null auto_increment primary key,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nome varchar(50) not null,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descricao varchar(100)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 Criação da tabela gerenciar Turmas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create table vs_turmas(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turma_id integer not null auto_increment primary key,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nome varchar(50) not null,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dias_semana varchar(50),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horario_inicio time not null,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horario_fim time not null,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data_inicio date not null,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data_fim date not null,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curso_id integer,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professor_id integer,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 Definição das Chaves Estrangeiras (FKs)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foreign key (curso_id) references vs_cursos (curso_id),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foreign key (professor_id) references vs_professores (professor_id)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 Criação da tabela gerenciar Matrículas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create table vs_matriculas(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matricula_id integer not null auto_increment primary key,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data_matricula date not null default (current_date),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status_mat varchar(20) not null,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aluno_id integer,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turma_id integer,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 Definição das Chaves Estrangeiras (FKs)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foreign key (aluno_id) references vs_alunos (aluno_id),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foreign key (turma_id) references vs_turmas (turma_id),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 Restrição CHECK para o campo status_mat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check (status_mat in ('Ativa', 'Inativa', 'Concluída'))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 Criação da tabela gerenciar Pagamentos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create table vs_pagamentos(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pagamento_id integer not null auto_increment primary key,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data_pag date not null,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valor decimal(8,2) default (0.00),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mes_referencia varchar(10) not null,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status_pag varchar(20) not null,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aluno_id integer,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matricula_id integer,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forma_pagamento_id integer,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 Definição das Chaves Estrangeiras (FKs)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foreign key (aluno_id) references vs_alunos (aluno_id),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foreign key (matricula_id) references vs_matriculas (matricula_id),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foreign key (forma_pagamento_id) references vs_formas_pagamento (forma_pagamento_id),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 Restrição CHECK para o campo status_pag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check (status_pag in ('Pago', 'Atrasado', 'Pendente'))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 Criação da tabela gerenciar Avaliações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create table vs_avaliacoes(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avaliacao_id integer not null auto_increment primary key,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data_ava date not null default (current_date),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tipo varchar(50) not null,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nota decimal(4,2) not null default (0.00),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aluno_id integer,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turma_id integer,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professor_id integer,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 Definição das Chaves Estrangeiras (FKs)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foreign key (aluno_id) references vs_alunos (aluno_id),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foreign key (turma_id) references vs_turmas (turma_id),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foreign key (professor_id) references vs_professores (professor_id)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);</w:t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