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sz w:val="24"/>
          <w:szCs w:val="24"/>
        </w:rPr>
      </w:pPr>
      <w:bookmarkStart w:colFirst="0" w:colLast="0" w:name="_gjdgxs" w:id="0"/>
      <w:bookmarkEnd w:id="0"/>
      <w:r w:rsidDel="00000000" w:rsidR="00000000" w:rsidRPr="00000000">
        <w:rPr>
          <w:b w:val="1"/>
          <w:sz w:val="24"/>
          <w:szCs w:val="24"/>
          <w:rtl w:val="0"/>
        </w:rPr>
        <w:t xml:space="preserve">INSTITUTO FEDERAL DE MINAS GERAIS</w:t>
      </w:r>
      <w:r w:rsidDel="00000000" w:rsidR="00000000" w:rsidRPr="00000000">
        <w:rPr>
          <w:rtl w:val="0"/>
        </w:rPr>
      </w:r>
    </w:p>
    <w:p w:rsidR="00000000" w:rsidDel="00000000" w:rsidP="00000000" w:rsidRDefault="00000000" w:rsidRPr="00000000" w14:paraId="00000002">
      <w:pPr>
        <w:spacing w:line="360" w:lineRule="auto"/>
        <w:jc w:val="center"/>
        <w:rPr>
          <w:sz w:val="20"/>
          <w:szCs w:val="20"/>
        </w:rPr>
      </w:pPr>
      <w:bookmarkStart w:colFirst="0" w:colLast="0" w:name="_30j0zll" w:id="1"/>
      <w:bookmarkEnd w:id="1"/>
      <w:r w:rsidDel="00000000" w:rsidR="00000000" w:rsidRPr="00000000">
        <w:rPr>
          <w:b w:val="1"/>
          <w:sz w:val="24"/>
          <w:szCs w:val="24"/>
          <w:rtl w:val="0"/>
        </w:rPr>
        <w:t xml:space="preserve">CAMPUS SÃO JOÃO EVANGELISTA</w:t>
      </w:r>
      <w:r w:rsidDel="00000000" w:rsidR="00000000" w:rsidRPr="00000000">
        <w:rPr>
          <w:rtl w:val="0"/>
        </w:rPr>
      </w:r>
    </w:p>
    <w:p w:rsidR="00000000" w:rsidDel="00000000" w:rsidP="00000000" w:rsidRDefault="00000000" w:rsidRPr="00000000" w14:paraId="00000003">
      <w:pPr>
        <w:spacing w:line="360" w:lineRule="auto"/>
        <w:jc w:val="center"/>
        <w:rPr>
          <w:sz w:val="24"/>
          <w:szCs w:val="24"/>
        </w:rPr>
      </w:pPr>
      <w:r w:rsidDel="00000000" w:rsidR="00000000" w:rsidRPr="00000000">
        <w:rPr>
          <w:b w:val="1"/>
          <w:sz w:val="24"/>
          <w:szCs w:val="24"/>
          <w:rtl w:val="0"/>
        </w:rPr>
        <w:t xml:space="preserve">BACHARELADO EM SISTEMAS DE INFORMAÇÃO</w:t>
      </w:r>
      <w:r w:rsidDel="00000000" w:rsidR="00000000" w:rsidRPr="00000000">
        <w:rPr>
          <w:rtl w:val="0"/>
        </w:rPr>
      </w:r>
    </w:p>
    <w:p w:rsidR="00000000" w:rsidDel="00000000" w:rsidP="00000000" w:rsidRDefault="00000000" w:rsidRPr="00000000" w14:paraId="00000004">
      <w:pPr>
        <w:spacing w:line="360" w:lineRule="auto"/>
        <w:jc w:val="center"/>
        <w:rPr>
          <w:sz w:val="24"/>
          <w:szCs w:val="24"/>
        </w:rPr>
      </w:pPr>
      <w:r w:rsidDel="00000000" w:rsidR="00000000" w:rsidRPr="00000000">
        <w:rPr>
          <w:rtl w:val="0"/>
        </w:rPr>
      </w:r>
    </w:p>
    <w:p w:rsidR="00000000" w:rsidDel="00000000" w:rsidP="00000000" w:rsidRDefault="00000000" w:rsidRPr="00000000" w14:paraId="00000005">
      <w:pPr>
        <w:spacing w:line="360" w:lineRule="auto"/>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jc w:val="center"/>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b w:val="1"/>
          <w:sz w:val="24"/>
          <w:szCs w:val="24"/>
          <w:rtl w:val="0"/>
        </w:rPr>
        <w:t xml:space="preserve">CURSO DE INTRODUÇÃO AO EXCEL</w:t>
      </w:r>
      <w:r w:rsidDel="00000000" w:rsidR="00000000" w:rsidRPr="00000000">
        <w:rPr>
          <w:rtl w:val="0"/>
        </w:rPr>
      </w:r>
    </w:p>
    <w:p w:rsidR="00000000" w:rsidDel="00000000" w:rsidP="00000000" w:rsidRDefault="00000000" w:rsidRPr="00000000" w14:paraId="00000011">
      <w:pPr>
        <w:spacing w:line="360" w:lineRule="auto"/>
        <w:jc w:val="center"/>
        <w:rPr>
          <w:sz w:val="24"/>
          <w:szCs w:val="24"/>
        </w:rPr>
      </w:pPr>
      <w:r w:rsidDel="00000000" w:rsidR="00000000" w:rsidRPr="00000000">
        <w:rPr>
          <w:rtl w:val="0"/>
        </w:rPr>
      </w:r>
    </w:p>
    <w:p w:rsidR="00000000" w:rsidDel="00000000" w:rsidP="00000000" w:rsidRDefault="00000000" w:rsidRPr="00000000" w14:paraId="00000012">
      <w:pPr>
        <w:spacing w:line="360" w:lineRule="auto"/>
        <w:jc w:val="center"/>
        <w:rPr>
          <w:sz w:val="28"/>
          <w:szCs w:val="28"/>
        </w:rPr>
      </w:pPr>
      <w:bookmarkStart w:colFirst="0" w:colLast="0" w:name="_1fob9te" w:id="2"/>
      <w:bookmarkEnd w:id="2"/>
      <w:r w:rsidDel="00000000" w:rsidR="00000000" w:rsidRPr="00000000">
        <w:rPr>
          <w:rtl w:val="0"/>
        </w:rPr>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spacing w:line="360" w:lineRule="auto"/>
        <w:jc w:val="center"/>
        <w:rPr>
          <w:sz w:val="28"/>
          <w:szCs w:val="28"/>
        </w:rPr>
      </w:pPr>
      <w:r w:rsidDel="00000000" w:rsidR="00000000" w:rsidRPr="00000000">
        <w:rPr>
          <w:rtl w:val="0"/>
        </w:rPr>
      </w:r>
    </w:p>
    <w:p w:rsidR="00000000" w:rsidDel="00000000" w:rsidP="00000000" w:rsidRDefault="00000000" w:rsidRPr="00000000" w14:paraId="00000015">
      <w:pPr>
        <w:spacing w:line="360" w:lineRule="auto"/>
        <w:jc w:val="center"/>
        <w:rPr>
          <w:sz w:val="26"/>
          <w:szCs w:val="26"/>
        </w:rPr>
      </w:pPr>
      <w:r w:rsidDel="00000000" w:rsidR="00000000" w:rsidRPr="00000000">
        <w:rPr>
          <w:rtl w:val="0"/>
        </w:rPr>
      </w:r>
    </w:p>
    <w:p w:rsidR="00000000" w:rsidDel="00000000" w:rsidP="00000000" w:rsidRDefault="00000000" w:rsidRPr="00000000" w14:paraId="00000016">
      <w:pPr>
        <w:spacing w:line="360" w:lineRule="auto"/>
        <w:jc w:val="center"/>
        <w:rPr>
          <w:sz w:val="28"/>
          <w:szCs w:val="28"/>
        </w:rPr>
      </w:pPr>
      <w:r w:rsidDel="00000000" w:rsidR="00000000" w:rsidRPr="00000000">
        <w:rPr>
          <w:rtl w:val="0"/>
        </w:rPr>
      </w:r>
    </w:p>
    <w:p w:rsidR="00000000" w:rsidDel="00000000" w:rsidP="00000000" w:rsidRDefault="00000000" w:rsidRPr="00000000" w14:paraId="00000017">
      <w:pPr>
        <w:spacing w:line="360" w:lineRule="auto"/>
        <w:jc w:val="center"/>
        <w:rPr>
          <w:sz w:val="28"/>
          <w:szCs w:val="28"/>
        </w:rPr>
      </w:pPr>
      <w:r w:rsidDel="00000000" w:rsidR="00000000" w:rsidRPr="00000000">
        <w:rPr>
          <w:rtl w:val="0"/>
        </w:rPr>
      </w:r>
    </w:p>
    <w:p w:rsidR="00000000" w:rsidDel="00000000" w:rsidP="00000000" w:rsidRDefault="00000000" w:rsidRPr="00000000" w14:paraId="00000018">
      <w:pPr>
        <w:spacing w:line="360" w:lineRule="auto"/>
        <w:jc w:val="center"/>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rtl w:val="0"/>
        </w:rPr>
      </w:r>
    </w:p>
    <w:p w:rsidR="00000000" w:rsidDel="00000000" w:rsidP="00000000" w:rsidRDefault="00000000" w:rsidRPr="00000000" w14:paraId="0000001A">
      <w:pPr>
        <w:spacing w:line="360" w:lineRule="auto"/>
        <w:jc w:val="center"/>
        <w:rPr>
          <w:sz w:val="24"/>
          <w:szCs w:val="24"/>
        </w:rPr>
      </w:pPr>
      <w:r w:rsidDel="00000000" w:rsidR="00000000" w:rsidRPr="00000000">
        <w:rPr>
          <w:rtl w:val="0"/>
        </w:rPr>
      </w:r>
    </w:p>
    <w:p w:rsidR="00000000" w:rsidDel="00000000" w:rsidP="00000000" w:rsidRDefault="00000000" w:rsidRPr="00000000" w14:paraId="0000001B">
      <w:pPr>
        <w:spacing w:line="360" w:lineRule="auto"/>
        <w:jc w:val="center"/>
        <w:rPr>
          <w:sz w:val="24"/>
          <w:szCs w:val="24"/>
        </w:rPr>
      </w:pPr>
      <w:r w:rsidDel="00000000" w:rsidR="00000000" w:rsidRPr="00000000">
        <w:rPr>
          <w:rtl w:val="0"/>
        </w:rPr>
      </w:r>
    </w:p>
    <w:p w:rsidR="00000000" w:rsidDel="00000000" w:rsidP="00000000" w:rsidRDefault="00000000" w:rsidRPr="00000000" w14:paraId="0000001C">
      <w:pPr>
        <w:spacing w:line="360" w:lineRule="auto"/>
        <w:jc w:val="center"/>
        <w:rPr>
          <w:sz w:val="24"/>
          <w:szCs w:val="24"/>
        </w:rPr>
      </w:pPr>
      <w:r w:rsidDel="00000000" w:rsidR="00000000" w:rsidRPr="00000000">
        <w:rPr>
          <w:rtl w:val="0"/>
        </w:rPr>
      </w:r>
    </w:p>
    <w:p w:rsidR="00000000" w:rsidDel="00000000" w:rsidP="00000000" w:rsidRDefault="00000000" w:rsidRPr="00000000" w14:paraId="0000001D">
      <w:pPr>
        <w:spacing w:line="360" w:lineRule="auto"/>
        <w:jc w:val="center"/>
        <w:rPr>
          <w:sz w:val="24"/>
          <w:szCs w:val="24"/>
        </w:rPr>
      </w:pPr>
      <w:r w:rsidDel="00000000" w:rsidR="00000000" w:rsidRPr="00000000">
        <w:rPr>
          <w:rtl w:val="0"/>
        </w:rPr>
      </w:r>
    </w:p>
    <w:p w:rsidR="00000000" w:rsidDel="00000000" w:rsidP="00000000" w:rsidRDefault="00000000" w:rsidRPr="00000000" w14:paraId="0000001E">
      <w:pPr>
        <w:spacing w:line="360" w:lineRule="auto"/>
        <w:jc w:val="center"/>
        <w:rPr>
          <w:sz w:val="24"/>
          <w:szCs w:val="24"/>
        </w:rPr>
      </w:pPr>
      <w:r w:rsidDel="00000000" w:rsidR="00000000" w:rsidRPr="00000000">
        <w:rPr>
          <w:rtl w:val="0"/>
        </w:rPr>
      </w:r>
    </w:p>
    <w:p w:rsidR="00000000" w:rsidDel="00000000" w:rsidP="00000000" w:rsidRDefault="00000000" w:rsidRPr="00000000" w14:paraId="0000001F">
      <w:pPr>
        <w:spacing w:line="360" w:lineRule="auto"/>
        <w:jc w:val="center"/>
        <w:rPr>
          <w:sz w:val="24"/>
          <w:szCs w:val="24"/>
        </w:rPr>
      </w:pPr>
      <w:r w:rsidDel="00000000" w:rsidR="00000000" w:rsidRPr="00000000">
        <w:rPr>
          <w:rtl w:val="0"/>
        </w:rPr>
      </w:r>
    </w:p>
    <w:p w:rsidR="00000000" w:rsidDel="00000000" w:rsidP="00000000" w:rsidRDefault="00000000" w:rsidRPr="00000000" w14:paraId="00000020">
      <w:pPr>
        <w:spacing w:line="360" w:lineRule="auto"/>
        <w:jc w:val="center"/>
        <w:rPr>
          <w:sz w:val="24"/>
          <w:szCs w:val="24"/>
        </w:rPr>
      </w:pPr>
      <w:r w:rsidDel="00000000" w:rsidR="00000000" w:rsidRPr="00000000">
        <w:rPr>
          <w:sz w:val="24"/>
          <w:szCs w:val="24"/>
          <w:rtl w:val="0"/>
        </w:rPr>
        <w:t xml:space="preserve">São João Evangelista</w:t>
      </w:r>
    </w:p>
    <w:p w:rsidR="00000000" w:rsidDel="00000000" w:rsidP="00000000" w:rsidRDefault="00000000" w:rsidRPr="00000000" w14:paraId="00000021">
      <w:pPr>
        <w:spacing w:line="360" w:lineRule="auto"/>
        <w:jc w:val="center"/>
        <w:rPr>
          <w:sz w:val="24"/>
          <w:szCs w:val="24"/>
        </w:rPr>
        <w:sectPr>
          <w:headerReference r:id="rId6" w:type="default"/>
          <w:pgSz w:h="16838" w:w="11906" w:orient="portrait"/>
          <w:pgMar w:bottom="1133.8582677165355" w:top="1133.8582677165355" w:left="1133.8582677165355" w:right="1133.8582677165355" w:header="720" w:footer="720"/>
          <w:pgNumType w:start="3"/>
          <w:titlePg w:val="1"/>
        </w:sectPr>
      </w:pPr>
      <w:r w:rsidDel="00000000" w:rsidR="00000000" w:rsidRPr="00000000">
        <w:rPr>
          <w:sz w:val="24"/>
          <w:szCs w:val="24"/>
          <w:rtl w:val="0"/>
        </w:rPr>
        <w:t xml:space="preserve">2025</w:t>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Isaac Fernandes Aguiar</w:t>
      </w:r>
    </w:p>
    <w:p w:rsidR="00000000" w:rsidDel="00000000" w:rsidP="00000000" w:rsidRDefault="00000000" w:rsidRPr="00000000" w14:paraId="00000023">
      <w:pPr>
        <w:spacing w:line="360" w:lineRule="auto"/>
        <w:jc w:val="center"/>
        <w:rPr>
          <w:sz w:val="24"/>
          <w:szCs w:val="24"/>
        </w:rPr>
      </w:pPr>
      <w:r w:rsidDel="00000000" w:rsidR="00000000" w:rsidRPr="00000000">
        <w:rPr>
          <w:sz w:val="24"/>
          <w:szCs w:val="24"/>
          <w:rtl w:val="0"/>
        </w:rPr>
        <w:t xml:space="preserve">Lucas Gomes Fernandes</w:t>
      </w:r>
    </w:p>
    <w:p w:rsidR="00000000" w:rsidDel="00000000" w:rsidP="00000000" w:rsidRDefault="00000000" w:rsidRPr="00000000" w14:paraId="00000024">
      <w:pPr>
        <w:spacing w:line="360" w:lineRule="auto"/>
        <w:jc w:val="center"/>
        <w:rPr>
          <w:sz w:val="24"/>
          <w:szCs w:val="24"/>
        </w:rPr>
      </w:pPr>
      <w:r w:rsidDel="00000000" w:rsidR="00000000" w:rsidRPr="00000000">
        <w:rPr>
          <w:sz w:val="24"/>
          <w:szCs w:val="24"/>
          <w:rtl w:val="0"/>
        </w:rPr>
        <w:t xml:space="preserve">Matheus Fellipe Soares Ferreira</w:t>
      </w:r>
    </w:p>
    <w:p w:rsidR="00000000" w:rsidDel="00000000" w:rsidP="00000000" w:rsidRDefault="00000000" w:rsidRPr="00000000" w14:paraId="00000025">
      <w:pPr>
        <w:spacing w:line="360" w:lineRule="auto"/>
        <w:jc w:val="center"/>
        <w:rPr>
          <w:sz w:val="24"/>
          <w:szCs w:val="24"/>
        </w:rPr>
      </w:pPr>
      <w:r w:rsidDel="00000000" w:rsidR="00000000" w:rsidRPr="00000000">
        <w:rPr>
          <w:sz w:val="24"/>
          <w:szCs w:val="24"/>
          <w:rtl w:val="0"/>
        </w:rPr>
        <w:t xml:space="preserve">Quenã Queiroz e Santos</w:t>
      </w:r>
    </w:p>
    <w:p w:rsidR="00000000" w:rsidDel="00000000" w:rsidP="00000000" w:rsidRDefault="00000000" w:rsidRPr="00000000" w14:paraId="00000026">
      <w:pPr>
        <w:spacing w:line="360" w:lineRule="auto"/>
        <w:jc w:val="center"/>
        <w:rPr>
          <w:sz w:val="24"/>
          <w:szCs w:val="24"/>
        </w:rPr>
      </w:pPr>
      <w:r w:rsidDel="00000000" w:rsidR="00000000" w:rsidRPr="00000000">
        <w:rPr>
          <w:sz w:val="24"/>
          <w:szCs w:val="24"/>
          <w:rtl w:val="0"/>
        </w:rPr>
        <w:t xml:space="preserve">Valdir de Souza Carvalho Neto</w:t>
      </w:r>
    </w:p>
    <w:p w:rsidR="00000000" w:rsidDel="00000000" w:rsidP="00000000" w:rsidRDefault="00000000" w:rsidRPr="00000000" w14:paraId="00000027">
      <w:pPr>
        <w:spacing w:line="360" w:lineRule="auto"/>
        <w:jc w:val="center"/>
        <w:rPr>
          <w:sz w:val="24"/>
          <w:szCs w:val="24"/>
        </w:rPr>
      </w:pPr>
      <w:r w:rsidDel="00000000" w:rsidR="00000000" w:rsidRPr="00000000">
        <w:rPr>
          <w:sz w:val="24"/>
          <w:szCs w:val="24"/>
          <w:rtl w:val="0"/>
        </w:rPr>
        <w:t xml:space="preserve">Vinícius Gomes Fernandes</w:t>
      </w:r>
    </w:p>
    <w:p w:rsidR="00000000" w:rsidDel="00000000" w:rsidP="00000000" w:rsidRDefault="00000000" w:rsidRPr="00000000" w14:paraId="00000028">
      <w:pPr>
        <w:spacing w:line="360" w:lineRule="auto"/>
        <w:jc w:val="center"/>
        <w:rPr>
          <w:sz w:val="24"/>
          <w:szCs w:val="24"/>
        </w:rPr>
      </w:pPr>
      <w:r w:rsidDel="00000000" w:rsidR="00000000" w:rsidRPr="00000000">
        <w:rPr>
          <w:rtl w:val="0"/>
        </w:rPr>
      </w:r>
    </w:p>
    <w:p w:rsidR="00000000" w:rsidDel="00000000" w:rsidP="00000000" w:rsidRDefault="00000000" w:rsidRPr="00000000" w14:paraId="00000029">
      <w:pPr>
        <w:spacing w:line="360" w:lineRule="auto"/>
        <w:jc w:val="center"/>
        <w:rPr>
          <w:sz w:val="24"/>
          <w:szCs w:val="24"/>
        </w:rPr>
      </w:pPr>
      <w:r w:rsidDel="00000000" w:rsidR="00000000" w:rsidRPr="00000000">
        <w:rPr>
          <w:rtl w:val="0"/>
        </w:rPr>
      </w:r>
    </w:p>
    <w:p w:rsidR="00000000" w:rsidDel="00000000" w:rsidP="00000000" w:rsidRDefault="00000000" w:rsidRPr="00000000" w14:paraId="0000002A">
      <w:pPr>
        <w:spacing w:line="360" w:lineRule="auto"/>
        <w:jc w:val="center"/>
        <w:rPr>
          <w:sz w:val="24"/>
          <w:szCs w:val="24"/>
        </w:rPr>
      </w:pPr>
      <w:r w:rsidDel="00000000" w:rsidR="00000000" w:rsidRPr="00000000">
        <w:rPr>
          <w:rtl w:val="0"/>
        </w:rPr>
      </w:r>
    </w:p>
    <w:p w:rsidR="00000000" w:rsidDel="00000000" w:rsidP="00000000" w:rsidRDefault="00000000" w:rsidRPr="00000000" w14:paraId="0000002B">
      <w:pPr>
        <w:spacing w:line="360" w:lineRule="auto"/>
        <w:jc w:val="center"/>
        <w:rPr>
          <w:sz w:val="24"/>
          <w:szCs w:val="24"/>
        </w:rPr>
      </w:pPr>
      <w:r w:rsidDel="00000000" w:rsidR="00000000" w:rsidRPr="00000000">
        <w:rPr>
          <w:rtl w:val="0"/>
        </w:rPr>
      </w:r>
    </w:p>
    <w:p w:rsidR="00000000" w:rsidDel="00000000" w:rsidP="00000000" w:rsidRDefault="00000000" w:rsidRPr="00000000" w14:paraId="0000002C">
      <w:pPr>
        <w:spacing w:line="360" w:lineRule="auto"/>
        <w:jc w:val="center"/>
        <w:rPr>
          <w:sz w:val="24"/>
          <w:szCs w:val="24"/>
        </w:rPr>
      </w:pPr>
      <w:r w:rsidDel="00000000" w:rsidR="00000000" w:rsidRPr="00000000">
        <w:rPr>
          <w:rtl w:val="0"/>
        </w:rPr>
      </w:r>
    </w:p>
    <w:p w:rsidR="00000000" w:rsidDel="00000000" w:rsidP="00000000" w:rsidRDefault="00000000" w:rsidRPr="00000000" w14:paraId="0000002D">
      <w:pPr>
        <w:spacing w:line="360" w:lineRule="auto"/>
        <w:jc w:val="center"/>
        <w:rPr>
          <w:sz w:val="24"/>
          <w:szCs w:val="24"/>
        </w:rPr>
      </w:pPr>
      <w:r w:rsidDel="00000000" w:rsidR="00000000" w:rsidRPr="00000000">
        <w:rPr>
          <w:rtl w:val="0"/>
        </w:rPr>
      </w:r>
    </w:p>
    <w:p w:rsidR="00000000" w:rsidDel="00000000" w:rsidP="00000000" w:rsidRDefault="00000000" w:rsidRPr="00000000" w14:paraId="0000002E">
      <w:pPr>
        <w:spacing w:line="360" w:lineRule="auto"/>
        <w:jc w:val="center"/>
        <w:rPr>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spacing w:line="360" w:lineRule="auto"/>
        <w:jc w:val="center"/>
        <w:rPr>
          <w:sz w:val="24"/>
          <w:szCs w:val="24"/>
        </w:rPr>
      </w:pPr>
      <w:r w:rsidDel="00000000" w:rsidR="00000000" w:rsidRPr="00000000">
        <w:rPr>
          <w:rtl w:val="0"/>
        </w:rPr>
      </w:r>
    </w:p>
    <w:p w:rsidR="00000000" w:rsidDel="00000000" w:rsidP="00000000" w:rsidRDefault="00000000" w:rsidRPr="00000000" w14:paraId="00000031">
      <w:pPr>
        <w:spacing w:line="360" w:lineRule="auto"/>
        <w:jc w:val="center"/>
        <w:rPr>
          <w:sz w:val="24"/>
          <w:szCs w:val="24"/>
        </w:rPr>
      </w:pPr>
      <w:r w:rsidDel="00000000" w:rsidR="00000000" w:rsidRPr="00000000">
        <w:rPr>
          <w:rtl w:val="0"/>
        </w:rPr>
      </w:r>
    </w:p>
    <w:p w:rsidR="00000000" w:rsidDel="00000000" w:rsidP="00000000" w:rsidRDefault="00000000" w:rsidRPr="00000000" w14:paraId="00000032">
      <w:pPr>
        <w:spacing w:line="360" w:lineRule="auto"/>
        <w:jc w:val="center"/>
        <w:rPr>
          <w:sz w:val="24"/>
          <w:szCs w:val="24"/>
        </w:rPr>
      </w:pPr>
      <w:r w:rsidDel="00000000" w:rsidR="00000000" w:rsidRPr="00000000">
        <w:rPr>
          <w:b w:val="1"/>
          <w:sz w:val="24"/>
          <w:szCs w:val="24"/>
          <w:rtl w:val="0"/>
        </w:rPr>
        <w:t xml:space="preserve">CURSO DE INTRODUÇÃO AO EXCEL</w:t>
      </w: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rtl w:val="0"/>
        </w:rPr>
      </w:r>
    </w:p>
    <w:p w:rsidR="00000000" w:rsidDel="00000000" w:rsidP="00000000" w:rsidRDefault="00000000" w:rsidRPr="00000000" w14:paraId="00000034">
      <w:pPr>
        <w:spacing w:line="360" w:lineRule="auto"/>
        <w:jc w:val="center"/>
        <w:rPr>
          <w:sz w:val="24"/>
          <w:szCs w:val="24"/>
        </w:rPr>
      </w:pPr>
      <w:r w:rsidDel="00000000" w:rsidR="00000000" w:rsidRPr="00000000">
        <w:rPr>
          <w:rtl w:val="0"/>
        </w:rPr>
      </w:r>
    </w:p>
    <w:p w:rsidR="00000000" w:rsidDel="00000000" w:rsidP="00000000" w:rsidRDefault="00000000" w:rsidRPr="00000000" w14:paraId="00000035">
      <w:pPr>
        <w:spacing w:line="360" w:lineRule="auto"/>
        <w:jc w:val="center"/>
        <w:rPr>
          <w:sz w:val="24"/>
          <w:szCs w:val="24"/>
        </w:rPr>
      </w:pPr>
      <w:r w:rsidDel="00000000" w:rsidR="00000000" w:rsidRPr="00000000">
        <w:rPr>
          <w:rtl w:val="0"/>
        </w:rPr>
      </w:r>
    </w:p>
    <w:p w:rsidR="00000000" w:rsidDel="00000000" w:rsidP="00000000" w:rsidRDefault="00000000" w:rsidRPr="00000000" w14:paraId="00000036">
      <w:pPr>
        <w:spacing w:line="240" w:lineRule="auto"/>
        <w:ind w:left="4522" w:firstLine="0"/>
        <w:jc w:val="both"/>
        <w:rPr>
          <w:sz w:val="24"/>
          <w:szCs w:val="24"/>
        </w:rPr>
      </w:pPr>
      <w:bookmarkStart w:colFirst="0" w:colLast="0" w:name="_fmk8gd698gp" w:id="3"/>
      <w:bookmarkEnd w:id="3"/>
      <w:r w:rsidDel="00000000" w:rsidR="00000000" w:rsidRPr="00000000">
        <w:rPr>
          <w:sz w:val="24"/>
          <w:szCs w:val="24"/>
          <w:rtl w:val="0"/>
        </w:rPr>
        <w:t xml:space="preserve">Plano de minicurso apresentado na disciplina de Eventos Extensionistas I, no curso Bacharelado em Sistemas de Informação do IFMG-SJE.</w:t>
      </w:r>
    </w:p>
    <w:p w:rsidR="00000000" w:rsidDel="00000000" w:rsidP="00000000" w:rsidRDefault="00000000" w:rsidRPr="00000000" w14:paraId="00000037">
      <w:pPr>
        <w:spacing w:line="240" w:lineRule="auto"/>
        <w:ind w:left="4522" w:firstLine="0"/>
        <w:jc w:val="both"/>
        <w:rPr>
          <w:sz w:val="24"/>
          <w:szCs w:val="24"/>
        </w:rPr>
      </w:pPr>
      <w:bookmarkStart w:colFirst="0" w:colLast="0" w:name="_bif8isobavxy" w:id="4"/>
      <w:bookmarkEnd w:id="4"/>
      <w:r w:rsidDel="00000000" w:rsidR="00000000" w:rsidRPr="00000000">
        <w:rPr>
          <w:rtl w:val="0"/>
        </w:rPr>
      </w:r>
    </w:p>
    <w:p w:rsidR="00000000" w:rsidDel="00000000" w:rsidP="00000000" w:rsidRDefault="00000000" w:rsidRPr="00000000" w14:paraId="00000038">
      <w:pPr>
        <w:spacing w:line="360" w:lineRule="auto"/>
        <w:jc w:val="right"/>
        <w:rPr>
          <w:sz w:val="24"/>
          <w:szCs w:val="24"/>
        </w:rPr>
      </w:pPr>
      <w:r w:rsidDel="00000000" w:rsidR="00000000" w:rsidRPr="00000000">
        <w:rPr>
          <w:rtl w:val="0"/>
        </w:rPr>
      </w:r>
    </w:p>
    <w:p w:rsidR="00000000" w:rsidDel="00000000" w:rsidP="00000000" w:rsidRDefault="00000000" w:rsidRPr="00000000" w14:paraId="00000039">
      <w:pPr>
        <w:spacing w:line="360" w:lineRule="auto"/>
        <w:jc w:val="right"/>
        <w:rPr>
          <w:sz w:val="24"/>
          <w:szCs w:val="24"/>
          <w:highlight w:val="white"/>
        </w:rPr>
      </w:pPr>
      <w:r w:rsidDel="00000000" w:rsidR="00000000" w:rsidRPr="00000000">
        <w:rPr>
          <w:sz w:val="24"/>
          <w:szCs w:val="24"/>
          <w:rtl w:val="0"/>
        </w:rPr>
        <w:t xml:space="preserve">Orientador(a): </w:t>
      </w:r>
      <w:r w:rsidDel="00000000" w:rsidR="00000000" w:rsidRPr="00000000">
        <w:rPr>
          <w:sz w:val="24"/>
          <w:szCs w:val="24"/>
          <w:highlight w:val="white"/>
          <w:rtl w:val="0"/>
        </w:rPr>
        <w:t xml:space="preserve">Dra. Karina Dutra de Carvalho Lemos</w:t>
      </w:r>
    </w:p>
    <w:p w:rsidR="00000000" w:rsidDel="00000000" w:rsidP="00000000" w:rsidRDefault="00000000" w:rsidRPr="00000000" w14:paraId="0000003A">
      <w:pPr>
        <w:spacing w:line="360" w:lineRule="auto"/>
        <w:jc w:val="right"/>
        <w:rPr>
          <w:sz w:val="24"/>
          <w:szCs w:val="24"/>
          <w:highlight w:val="white"/>
        </w:rPr>
      </w:pPr>
      <w:r w:rsidDel="00000000" w:rsidR="00000000" w:rsidRPr="00000000">
        <w:rPr>
          <w:sz w:val="24"/>
          <w:szCs w:val="24"/>
          <w:highlight w:val="white"/>
          <w:rtl w:val="0"/>
        </w:rPr>
        <w:t xml:space="preserve">Co-orientador: Ms. Fernando Henriques Mafra</w:t>
      </w:r>
    </w:p>
    <w:p w:rsidR="00000000" w:rsidDel="00000000" w:rsidP="00000000" w:rsidRDefault="00000000" w:rsidRPr="00000000" w14:paraId="0000003B">
      <w:pPr>
        <w:spacing w:line="360" w:lineRule="auto"/>
        <w:jc w:val="center"/>
        <w:rPr>
          <w:sz w:val="24"/>
          <w:szCs w:val="24"/>
        </w:rPr>
      </w:pPr>
      <w:r w:rsidDel="00000000" w:rsidR="00000000" w:rsidRPr="00000000">
        <w:rPr>
          <w:rtl w:val="0"/>
        </w:rPr>
      </w:r>
    </w:p>
    <w:p w:rsidR="00000000" w:rsidDel="00000000" w:rsidP="00000000" w:rsidRDefault="00000000" w:rsidRPr="00000000" w14:paraId="0000003C">
      <w:pPr>
        <w:spacing w:line="360" w:lineRule="auto"/>
        <w:jc w:val="center"/>
        <w:rPr>
          <w:sz w:val="24"/>
          <w:szCs w:val="24"/>
        </w:rPr>
      </w:pPr>
      <w:r w:rsidDel="00000000" w:rsidR="00000000" w:rsidRPr="00000000">
        <w:rPr>
          <w:rtl w:val="0"/>
        </w:rPr>
      </w:r>
    </w:p>
    <w:p w:rsidR="00000000" w:rsidDel="00000000" w:rsidP="00000000" w:rsidRDefault="00000000" w:rsidRPr="00000000" w14:paraId="0000003D">
      <w:pPr>
        <w:spacing w:line="360" w:lineRule="auto"/>
        <w:jc w:val="center"/>
        <w:rPr>
          <w:sz w:val="24"/>
          <w:szCs w:val="24"/>
        </w:rPr>
      </w:pPr>
      <w:r w:rsidDel="00000000" w:rsidR="00000000" w:rsidRPr="00000000">
        <w:rPr>
          <w:rtl w:val="0"/>
        </w:rPr>
      </w:r>
    </w:p>
    <w:p w:rsidR="00000000" w:rsidDel="00000000" w:rsidP="00000000" w:rsidRDefault="00000000" w:rsidRPr="00000000" w14:paraId="0000003E">
      <w:pPr>
        <w:spacing w:line="360" w:lineRule="auto"/>
        <w:jc w:val="center"/>
        <w:rPr>
          <w:sz w:val="24"/>
          <w:szCs w:val="24"/>
        </w:rPr>
      </w:pPr>
      <w:r w:rsidDel="00000000" w:rsidR="00000000" w:rsidRPr="00000000">
        <w:rPr>
          <w:rtl w:val="0"/>
        </w:rPr>
      </w:r>
    </w:p>
    <w:p w:rsidR="00000000" w:rsidDel="00000000" w:rsidP="00000000" w:rsidRDefault="00000000" w:rsidRPr="00000000" w14:paraId="0000003F">
      <w:pPr>
        <w:spacing w:line="360" w:lineRule="auto"/>
        <w:jc w:val="left"/>
        <w:rPr>
          <w:sz w:val="24"/>
          <w:szCs w:val="24"/>
        </w:rPr>
      </w:pPr>
      <w:r w:rsidDel="00000000" w:rsidR="00000000" w:rsidRPr="00000000">
        <w:rPr>
          <w:rtl w:val="0"/>
        </w:rPr>
      </w:r>
    </w:p>
    <w:p w:rsidR="00000000" w:rsidDel="00000000" w:rsidP="00000000" w:rsidRDefault="00000000" w:rsidRPr="00000000" w14:paraId="00000040">
      <w:pPr>
        <w:spacing w:line="360" w:lineRule="auto"/>
        <w:jc w:val="center"/>
        <w:rPr>
          <w:sz w:val="24"/>
          <w:szCs w:val="24"/>
        </w:rPr>
      </w:pPr>
      <w:r w:rsidDel="00000000" w:rsidR="00000000" w:rsidRPr="00000000">
        <w:rPr>
          <w:sz w:val="24"/>
          <w:szCs w:val="24"/>
          <w:rtl w:val="0"/>
        </w:rPr>
        <w:t xml:space="preserve">São João Evangelista</w:t>
      </w:r>
    </w:p>
    <w:p w:rsidR="00000000" w:rsidDel="00000000" w:rsidP="00000000" w:rsidRDefault="00000000" w:rsidRPr="00000000" w14:paraId="00000041">
      <w:pPr>
        <w:spacing w:line="360" w:lineRule="auto"/>
        <w:jc w:val="center"/>
        <w:rPr>
          <w:sz w:val="24"/>
          <w:szCs w:val="24"/>
        </w:rPr>
        <w:sectPr>
          <w:type w:val="nextPage"/>
          <w:pgSz w:h="16838" w:w="11906" w:orient="portrait"/>
          <w:pgMar w:bottom="1134" w:top="1701" w:left="1701" w:right="1134" w:header="1134" w:footer="709"/>
          <w:titlePg w:val="1"/>
        </w:sectPr>
      </w:pPr>
      <w:r w:rsidDel="00000000" w:rsidR="00000000" w:rsidRPr="00000000">
        <w:rPr>
          <w:sz w:val="24"/>
          <w:szCs w:val="24"/>
          <w:rtl w:val="0"/>
        </w:rPr>
        <w:t xml:space="preserve">2025</w:t>
      </w:r>
    </w:p>
    <w:p w:rsidR="00000000" w:rsidDel="00000000" w:rsidP="00000000" w:rsidRDefault="00000000" w:rsidRPr="00000000" w14:paraId="00000042">
      <w:pPr>
        <w:spacing w:after="360" w:line="360" w:lineRule="auto"/>
        <w:jc w:val="center"/>
        <w:rPr>
          <w:sz w:val="24"/>
          <w:szCs w:val="24"/>
        </w:rPr>
      </w:pPr>
      <w:r w:rsidDel="00000000" w:rsidR="00000000" w:rsidRPr="00000000">
        <w:rPr>
          <w:b w:val="1"/>
          <w:sz w:val="24"/>
          <w:szCs w:val="24"/>
          <w:rtl w:val="0"/>
        </w:rPr>
        <w:t xml:space="preserve">SUMÁRIO</w:t>
      </w:r>
      <w:r w:rsidDel="00000000" w:rsidR="00000000" w:rsidRPr="00000000">
        <w:rPr>
          <w:rtl w:val="0"/>
        </w:rPr>
      </w:r>
    </w:p>
    <w:sdt>
      <w:sdtPr>
        <w:id w:val="295738311"/>
        <w:docPartObj>
          <w:docPartGallery w:val="Table of Contents"/>
          <w:docPartUnique w:val="1"/>
        </w:docPartObj>
      </w:sdtPr>
      <w:sdtContent>
        <w:p w:rsidR="00000000" w:rsidDel="00000000" w:rsidP="00000000" w:rsidRDefault="00000000" w:rsidRPr="00000000" w14:paraId="00000043">
          <w:pPr>
            <w:tabs>
              <w:tab w:val="right" w:leader="none" w:pos="9061"/>
            </w:tabs>
            <w:spacing w:line="360" w:lineRule="auto"/>
            <w:jc w:val="both"/>
            <w:rPr>
              <w:rFonts w:ascii="Calibri" w:cs="Calibri" w:eastAsia="Calibri" w:hAnsi="Calibri"/>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smallCaps w:val="1"/>
              <w:sz w:val="24"/>
              <w:szCs w:val="24"/>
              <w:rtl w:val="0"/>
            </w:rPr>
            <w:t xml:space="preserve">1 INTRODUÇÃO</w:t>
            <w:tab/>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4</w:t>
          </w:r>
          <w:r w:rsidDel="00000000" w:rsidR="00000000" w:rsidRPr="00000000">
            <w:rPr>
              <w:rtl w:val="0"/>
            </w:rPr>
          </w:r>
        </w:p>
        <w:p w:rsidR="00000000" w:rsidDel="00000000" w:rsidP="00000000" w:rsidRDefault="00000000" w:rsidRPr="00000000" w14:paraId="00000044">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2 OBJETIVOS</w:t>
          </w:r>
          <w:r w:rsidDel="00000000" w:rsidR="00000000" w:rsidRPr="00000000">
            <w:rPr>
              <w:smallCaps w:val="1"/>
              <w:sz w:val="24"/>
              <w:szCs w:val="24"/>
              <w:rtl w:val="0"/>
            </w:rPr>
            <w:t xml:space="preserve"> ………………….</w:t>
            <w:tab/>
            <w:t xml:space="preserve">...</w:t>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5</w:t>
          </w:r>
          <w:r w:rsidDel="00000000" w:rsidR="00000000" w:rsidRPr="00000000">
            <w:rPr>
              <w:rtl w:val="0"/>
            </w:rPr>
          </w:r>
        </w:p>
        <w:p w:rsidR="00000000" w:rsidDel="00000000" w:rsidP="00000000" w:rsidRDefault="00000000" w:rsidRPr="00000000" w14:paraId="00000045">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3 METODOLOGIA </w:t>
          </w:r>
          <w:r w:rsidDel="00000000" w:rsidR="00000000" w:rsidRPr="00000000">
            <w:rPr>
              <w:smallCaps w:val="1"/>
              <w:sz w:val="24"/>
              <w:szCs w:val="24"/>
              <w:rtl w:val="0"/>
            </w:rPr>
            <w:t xml:space="preserve"> ...……....</w:t>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6</w:t>
          </w:r>
          <w:r w:rsidDel="00000000" w:rsidR="00000000" w:rsidRPr="00000000">
            <w:rPr>
              <w:rtl w:val="0"/>
            </w:rPr>
          </w:r>
        </w:p>
        <w:p w:rsidR="00000000" w:rsidDel="00000000" w:rsidP="00000000" w:rsidRDefault="00000000" w:rsidRPr="00000000" w14:paraId="00000046">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4 CARGA HORÁRIA</w:t>
            <w:tab/>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11</w:t>
          </w:r>
          <w:r w:rsidDel="00000000" w:rsidR="00000000" w:rsidRPr="00000000">
            <w:rPr>
              <w:rtl w:val="0"/>
            </w:rPr>
          </w:r>
        </w:p>
        <w:p w:rsidR="00000000" w:rsidDel="00000000" w:rsidP="00000000" w:rsidRDefault="00000000" w:rsidRPr="00000000" w14:paraId="00000047">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5 PÚBLICO ALVO</w:t>
            <w:tab/>
          </w:r>
          <w:r w:rsidDel="00000000" w:rsidR="00000000" w:rsidRPr="00000000">
            <w:rPr>
              <w:smallCaps w:val="1"/>
              <w:sz w:val="24"/>
              <w:szCs w:val="24"/>
              <w:rtl w:val="0"/>
            </w:rPr>
            <w:t xml:space="preserve">..</w:t>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12</w:t>
          </w:r>
          <w:r w:rsidDel="00000000" w:rsidR="00000000" w:rsidRPr="00000000">
            <w:rPr>
              <w:rtl w:val="0"/>
            </w:rPr>
          </w:r>
        </w:p>
        <w:p w:rsidR="00000000" w:rsidDel="00000000" w:rsidP="00000000" w:rsidRDefault="00000000" w:rsidRPr="00000000" w14:paraId="00000048">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6 CONCLUSÃO OU CONSIDERAÇÕES FINAIS</w:t>
            <w:tab/>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13</w:t>
          </w:r>
          <w:r w:rsidDel="00000000" w:rsidR="00000000" w:rsidRPr="00000000">
            <w:rPr>
              <w:rtl w:val="0"/>
            </w:rPr>
          </w:r>
        </w:p>
        <w:p w:rsidR="00000000" w:rsidDel="00000000" w:rsidP="00000000" w:rsidRDefault="00000000" w:rsidRPr="00000000" w14:paraId="00000049">
          <w:pPr>
            <w:tabs>
              <w:tab w:val="right" w:leader="none" w:pos="9061"/>
            </w:tabs>
            <w:spacing w:line="360" w:lineRule="auto"/>
            <w:jc w:val="both"/>
            <w:rPr>
              <w:rFonts w:ascii="Calibri" w:cs="Calibri" w:eastAsia="Calibri" w:hAnsi="Calibri"/>
            </w:rPr>
          </w:pPr>
          <w:r w:rsidDel="00000000" w:rsidR="00000000" w:rsidRPr="00000000">
            <w:rPr>
              <w:b w:val="1"/>
              <w:smallCaps w:val="1"/>
              <w:sz w:val="24"/>
              <w:szCs w:val="24"/>
              <w:rtl w:val="0"/>
            </w:rPr>
            <w:t xml:space="preserve">REFERÊNCIAS</w:t>
            <w:tab/>
            <w:t xml:space="preserve">BIBLIOGRÁFICAS</w:t>
          </w:r>
          <w:r w:rsidDel="00000000" w:rsidR="00000000" w:rsidRPr="00000000">
            <w:rPr>
              <w:smallCaps w:val="1"/>
              <w:sz w:val="24"/>
              <w:szCs w:val="24"/>
              <w:rtl w:val="0"/>
            </w:rPr>
            <w:t xml:space="preserve">  ..</w:t>
          </w:r>
          <w:r w:rsidDel="00000000" w:rsidR="00000000" w:rsidRPr="00000000">
            <w:rPr>
              <w:smallCaps w:val="1"/>
              <w:sz w:val="24"/>
              <w:szCs w:val="24"/>
              <w:rtl w:val="0"/>
            </w:rPr>
            <w:t xml:space="preserve">………………………………………………… </w:t>
          </w:r>
          <w:r w:rsidDel="00000000" w:rsidR="00000000" w:rsidRPr="00000000">
            <w:rPr>
              <w:b w:val="1"/>
              <w:smallCaps w:val="1"/>
              <w:sz w:val="24"/>
              <w:szCs w:val="24"/>
              <w:rtl w:val="0"/>
            </w:rPr>
            <w:t xml:space="preserve">14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line="360" w:lineRule="auto"/>
        <w:rPr>
          <w:sz w:val="24"/>
          <w:szCs w:val="24"/>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rtl w:val="0"/>
        </w:rPr>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rtl w:val="0"/>
        </w:rPr>
      </w:r>
    </w:p>
    <w:p w:rsidR="00000000" w:rsidDel="00000000" w:rsidP="00000000" w:rsidRDefault="00000000" w:rsidRPr="00000000" w14:paraId="00000050">
      <w:pPr>
        <w:spacing w:line="360" w:lineRule="auto"/>
        <w:rPr>
          <w:sz w:val="24"/>
          <w:szCs w:val="24"/>
        </w:rPr>
      </w:pPr>
      <w:r w:rsidDel="00000000" w:rsidR="00000000" w:rsidRPr="00000000">
        <w:rPr>
          <w:rtl w:val="0"/>
        </w:rPr>
      </w:r>
    </w:p>
    <w:p w:rsidR="00000000" w:rsidDel="00000000" w:rsidP="00000000" w:rsidRDefault="00000000" w:rsidRPr="00000000" w14:paraId="00000051">
      <w:pPr>
        <w:spacing w:line="360" w:lineRule="auto"/>
        <w:rPr>
          <w:sz w:val="24"/>
          <w:szCs w:val="24"/>
        </w:rPr>
      </w:pPr>
      <w:r w:rsidDel="00000000" w:rsidR="00000000" w:rsidRPr="00000000">
        <w:rPr>
          <w:rtl w:val="0"/>
        </w:rPr>
      </w:r>
    </w:p>
    <w:p w:rsidR="00000000" w:rsidDel="00000000" w:rsidP="00000000" w:rsidRDefault="00000000" w:rsidRPr="00000000" w14:paraId="00000052">
      <w:pPr>
        <w:spacing w:line="360" w:lineRule="auto"/>
        <w:rPr>
          <w:sz w:val="24"/>
          <w:szCs w:val="24"/>
        </w:rPr>
      </w:pPr>
      <w:r w:rsidDel="00000000" w:rsidR="00000000" w:rsidRPr="00000000">
        <w:rPr>
          <w:rtl w:val="0"/>
        </w:rPr>
      </w:r>
    </w:p>
    <w:p w:rsidR="00000000" w:rsidDel="00000000" w:rsidP="00000000" w:rsidRDefault="00000000" w:rsidRPr="00000000" w14:paraId="00000053">
      <w:pPr>
        <w:spacing w:line="360" w:lineRule="auto"/>
        <w:rPr>
          <w:sz w:val="24"/>
          <w:szCs w:val="24"/>
        </w:rPr>
      </w:pPr>
      <w:r w:rsidDel="00000000" w:rsidR="00000000" w:rsidRPr="00000000">
        <w:rPr>
          <w:rtl w:val="0"/>
        </w:rPr>
      </w:r>
    </w:p>
    <w:p w:rsidR="00000000" w:rsidDel="00000000" w:rsidP="00000000" w:rsidRDefault="00000000" w:rsidRPr="00000000" w14:paraId="00000054">
      <w:pPr>
        <w:spacing w:line="360" w:lineRule="auto"/>
        <w:rPr>
          <w:sz w:val="24"/>
          <w:szCs w:val="24"/>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rtl w:val="0"/>
        </w:rPr>
      </w:r>
    </w:p>
    <w:p w:rsidR="00000000" w:rsidDel="00000000" w:rsidP="00000000" w:rsidRDefault="00000000" w:rsidRPr="00000000" w14:paraId="00000056">
      <w:pPr>
        <w:spacing w:line="360" w:lineRule="auto"/>
        <w:rPr>
          <w:sz w:val="24"/>
          <w:szCs w:val="24"/>
        </w:rPr>
      </w:pPr>
      <w:r w:rsidDel="00000000" w:rsidR="00000000" w:rsidRPr="00000000">
        <w:rPr>
          <w:rtl w:val="0"/>
        </w:rPr>
      </w:r>
    </w:p>
    <w:p w:rsidR="00000000" w:rsidDel="00000000" w:rsidP="00000000" w:rsidRDefault="00000000" w:rsidRPr="00000000" w14:paraId="00000057">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before="0" w:line="360" w:lineRule="auto"/>
        <w:jc w:val="both"/>
        <w:rPr>
          <w:b w:val="1"/>
          <w:sz w:val="24"/>
          <w:szCs w:val="24"/>
        </w:rPr>
      </w:pPr>
      <w:r w:rsidDel="00000000" w:rsidR="00000000" w:rsidRPr="00000000">
        <w:rPr>
          <w:b w:val="1"/>
          <w:sz w:val="24"/>
          <w:szCs w:val="24"/>
          <w:rtl w:val="0"/>
        </w:rPr>
        <w:t xml:space="preserve">1- INTRODUÇÃO</w:t>
      </w:r>
    </w:p>
    <w:p w:rsidR="00000000" w:rsidDel="00000000" w:rsidP="00000000" w:rsidRDefault="00000000" w:rsidRPr="00000000" w14:paraId="00000059">
      <w:pPr>
        <w:spacing w:before="0" w:line="360" w:lineRule="auto"/>
        <w:jc w:val="both"/>
        <w:rPr/>
      </w:pPr>
      <w:r w:rsidDel="00000000" w:rsidR="00000000" w:rsidRPr="00000000">
        <w:rPr>
          <w:b w:val="1"/>
          <w:sz w:val="24"/>
          <w:szCs w:val="24"/>
          <w:rtl w:val="0"/>
        </w:rPr>
        <w:tab/>
      </w:r>
      <w:r w:rsidDel="00000000" w:rsidR="00000000" w:rsidRPr="00000000">
        <w:rPr>
          <w:rtl w:val="0"/>
        </w:rPr>
        <w:t xml:space="preserve">A proposta “Introdução ao Excel” é um plano de aula de </w:t>
      </w:r>
      <w:r w:rsidDel="00000000" w:rsidR="00000000" w:rsidRPr="00000000">
        <w:rPr>
          <w:rtl w:val="0"/>
        </w:rPr>
        <w:t xml:space="preserve">minicurso</w:t>
      </w:r>
      <w:r w:rsidDel="00000000" w:rsidR="00000000" w:rsidRPr="00000000">
        <w:rPr>
          <w:rtl w:val="0"/>
        </w:rPr>
        <w:t xml:space="preserve"> que visa levar conceitos e prática da utilização do Excel para o grande público que possui vontade de trabalhar com planilhas eletrônicas, mas se sente intimidado devido à interface extensa do software. </w:t>
      </w:r>
    </w:p>
    <w:p w:rsidR="00000000" w:rsidDel="00000000" w:rsidP="00000000" w:rsidRDefault="00000000" w:rsidRPr="00000000" w14:paraId="0000005A">
      <w:pPr>
        <w:spacing w:before="0" w:line="360" w:lineRule="auto"/>
        <w:ind w:firstLine="720"/>
        <w:jc w:val="both"/>
        <w:rPr/>
      </w:pPr>
      <w:r w:rsidDel="00000000" w:rsidR="00000000" w:rsidRPr="00000000">
        <w:rPr>
          <w:rtl w:val="0"/>
        </w:rPr>
        <w:t xml:space="preserve">Aprender Excel pode ser uma excelente ferramenta para quem atua em diversas áreas do mercado, desde as mais tradicionais até as mais modernas. De acordo com dados de diversas fontes de recrutamento e análise salarial, no Brasil, a proficiência em Excel é frequentemente associada a melhores oportunidades e remunerações. </w:t>
      </w:r>
    </w:p>
    <w:p w:rsidR="00000000" w:rsidDel="00000000" w:rsidP="00000000" w:rsidRDefault="00000000" w:rsidRPr="00000000" w14:paraId="0000005B">
      <w:pPr>
        <w:spacing w:before="0" w:line="360" w:lineRule="auto"/>
        <w:ind w:firstLine="720"/>
        <w:jc w:val="both"/>
        <w:rPr/>
      </w:pPr>
      <w:r w:rsidDel="00000000" w:rsidR="00000000" w:rsidRPr="00000000">
        <w:rPr>
          <w:rtl w:val="0"/>
        </w:rPr>
        <w:t xml:space="preserve">Embora os salários específicos variem amplamente dependendo do cargo, setor e nível de experiência, habilidades em Excel são cruciais para funções como assistente administrativo, analista de dados, assistente financeiro, e muitas outras, impactando positivamente a progressão de carreira.</w:t>
      </w:r>
    </w:p>
    <w:p w:rsidR="00000000" w:rsidDel="00000000" w:rsidP="00000000" w:rsidRDefault="00000000" w:rsidRPr="00000000" w14:paraId="0000005C">
      <w:pPr>
        <w:spacing w:before="0" w:line="360" w:lineRule="auto"/>
        <w:ind w:firstLine="720"/>
        <w:jc w:val="both"/>
        <w:rPr/>
      </w:pPr>
      <w:r w:rsidDel="00000000" w:rsidR="00000000" w:rsidRPr="00000000">
        <w:rPr>
          <w:rtl w:val="0"/>
        </w:rPr>
        <w:t xml:space="preserve">O Excel, por ser uma ferramenta estabelecida e fundamental no ambiente de trabalho, tem seu uso amplamente explorado no mercado brasileiro em diversas áreas como finanças, contabilidade, recursos humanos, logística, vendas, marketing e análise de dados. Seja para organização de informações, cálculos, criação de relatórios ou análise de tendências, o Excel é uma habilidade essencial para profissionais de todos os níveis. Segundo </w:t>
      </w:r>
      <w:r w:rsidDel="00000000" w:rsidR="00000000" w:rsidRPr="00000000">
        <w:rPr>
          <w:color w:val="222222"/>
          <w:highlight w:val="white"/>
          <w:rtl w:val="0"/>
        </w:rPr>
        <w:t xml:space="preserve">SANTOS (2016)</w:t>
      </w:r>
      <w:r w:rsidDel="00000000" w:rsidR="00000000" w:rsidRPr="00000000">
        <w:rPr>
          <w:rtl w:val="0"/>
        </w:rPr>
        <w:t xml:space="preserve">, “Em algumas empresas, se o Excel deixar de funcionar apenas um dia é de extrema perda produtiva para a empresa.”.</w:t>
      </w:r>
    </w:p>
    <w:p w:rsidR="00000000" w:rsidDel="00000000" w:rsidP="00000000" w:rsidRDefault="00000000" w:rsidRPr="00000000" w14:paraId="0000005D">
      <w:pPr>
        <w:spacing w:before="0" w:line="360" w:lineRule="auto"/>
        <w:ind w:firstLine="720"/>
        <w:jc w:val="both"/>
        <w:rPr/>
      </w:pPr>
      <w:r w:rsidDel="00000000" w:rsidR="00000000" w:rsidRPr="00000000">
        <w:rPr>
          <w:rtl w:val="0"/>
        </w:rPr>
        <w:t xml:space="preserve">O Microsoft Excel é um software comercial amplamente utilizado em ambientes corporativos e pessoais, disponível para Windows e macOS. Sua vasta gama de funcionalidades o torna uma ferramenta poderosa para diversas tarefas, desde as mais simples até as mais complexas análises de dados. Um exemplo da sua aplicação e importância pode ser visto na análise de grandes volumes de dados financeiros de empresas, na organização de informações de clientes em bancos de dados de marketing, ou na criação de modelos de previsão de vendas.</w:t>
      </w:r>
    </w:p>
    <w:p w:rsidR="00000000" w:rsidDel="00000000" w:rsidP="00000000" w:rsidRDefault="00000000" w:rsidRPr="00000000" w14:paraId="0000005E">
      <w:pPr>
        <w:spacing w:before="0" w:line="360" w:lineRule="auto"/>
        <w:ind w:firstLine="720"/>
        <w:jc w:val="both"/>
        <w:rPr/>
      </w:pPr>
      <w:r w:rsidDel="00000000" w:rsidR="00000000" w:rsidRPr="00000000">
        <w:rPr>
          <w:rtl w:val="0"/>
        </w:rPr>
        <w:t xml:space="preserve">Um potencial da aplicação do Excel em situações colaborativas pode ser observado em projetos que envolvem o compartilhamento e a análise de dados em tempo real, como o acompanhamento de indicadores de desempenho em equipes multidisciplinares ou a organização de informações em projetos de pesquisa acadêmica. O que </w:t>
      </w:r>
      <w:r w:rsidDel="00000000" w:rsidR="00000000" w:rsidRPr="00000000">
        <w:rPr>
          <w:color w:val="222222"/>
          <w:highlight w:val="white"/>
          <w:rtl w:val="0"/>
        </w:rPr>
        <w:t xml:space="preserve">DOS SANTOS SILVA (2018) corrobora, o qual usou o aplicativo para melhorar sua didática nas aulas de estatística</w:t>
      </w:r>
      <w:r w:rsidDel="00000000" w:rsidR="00000000" w:rsidRPr="00000000">
        <w:rPr>
          <w:rtl w:val="0"/>
        </w:rPr>
        <w:t xml:space="preserve">.</w:t>
      </w:r>
    </w:p>
    <w:p w:rsidR="00000000" w:rsidDel="00000000" w:rsidP="00000000" w:rsidRDefault="00000000" w:rsidRPr="00000000" w14:paraId="0000005F">
      <w:pPr>
        <w:spacing w:before="0" w:line="360" w:lineRule="auto"/>
        <w:ind w:firstLine="720"/>
        <w:jc w:val="both"/>
        <w:rPr/>
      </w:pPr>
      <w:r w:rsidDel="00000000" w:rsidR="00000000" w:rsidRPr="00000000">
        <w:rPr>
          <w:rtl w:val="0"/>
        </w:rPr>
        <w:t xml:space="preserve">A capacidade do Excel de integrar dados de diferentes fontes e facilitar a colaboração o torna uma ferramenta valiosa em diversos contextos.</w:t>
      </w:r>
    </w:p>
    <w:p w:rsidR="00000000" w:rsidDel="00000000" w:rsidP="00000000" w:rsidRDefault="00000000" w:rsidRPr="00000000" w14:paraId="00000060">
      <w:pPr>
        <w:spacing w:before="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1">
      <w:pPr>
        <w:spacing w:before="0" w:line="360" w:lineRule="auto"/>
        <w:jc w:val="both"/>
        <w:rPr>
          <w:b w:val="1"/>
          <w:sz w:val="24"/>
          <w:szCs w:val="24"/>
        </w:rPr>
      </w:pPr>
      <w:r w:rsidDel="00000000" w:rsidR="00000000" w:rsidRPr="00000000">
        <w:rPr>
          <w:b w:val="1"/>
          <w:sz w:val="24"/>
          <w:szCs w:val="24"/>
          <w:rtl w:val="0"/>
        </w:rPr>
        <w:t xml:space="preserve">2 - OBJETIVOS</w:t>
      </w:r>
    </w:p>
    <w:p w:rsidR="00000000" w:rsidDel="00000000" w:rsidP="00000000" w:rsidRDefault="00000000" w:rsidRPr="00000000" w14:paraId="00000062">
      <w:pPr>
        <w:spacing w:before="0" w:line="360" w:lineRule="auto"/>
        <w:jc w:val="both"/>
        <w:rPr/>
      </w:pPr>
      <w:r w:rsidDel="00000000" w:rsidR="00000000" w:rsidRPr="00000000">
        <w:rPr>
          <w:sz w:val="24"/>
          <w:szCs w:val="24"/>
          <w:rtl w:val="0"/>
        </w:rPr>
        <w:tab/>
      </w:r>
      <w:r w:rsidDel="00000000" w:rsidR="00000000" w:rsidRPr="00000000">
        <w:rPr>
          <w:rtl w:val="0"/>
        </w:rPr>
        <w:t xml:space="preserve">Estar apto a interagir fluentemente com a interface do Excel, identificar e utilizar seus principais componentes. Navegar entre células e planilhas, bem como selecionar precisamente intervalos. Estas são habilidades que, quando dominadas, otimizam o fluxo de trabalho. Essa familiaridade inicial é crucial para construir uma base sólida no uso da ferramenta.</w:t>
      </w:r>
    </w:p>
    <w:p w:rsidR="00000000" w:rsidDel="00000000" w:rsidP="00000000" w:rsidRDefault="00000000" w:rsidRPr="00000000" w14:paraId="00000063">
      <w:pPr>
        <w:spacing w:before="0" w:line="360" w:lineRule="auto"/>
        <w:ind w:firstLine="720"/>
        <w:jc w:val="both"/>
        <w:rPr/>
      </w:pPr>
      <w:r w:rsidDel="00000000" w:rsidR="00000000" w:rsidRPr="00000000">
        <w:rPr>
          <w:rtl w:val="0"/>
        </w:rPr>
        <w:t xml:space="preserve">Inserir e editar dados de diversos tipos, como texto, números e datas. Aprender a formatar esses dados de maneira básica e ajustar sua apresentação para melhor clareza. Além disso, técnicas para preencher automaticamente e manipular linhas e colunas.</w:t>
      </w:r>
    </w:p>
    <w:p w:rsidR="00000000" w:rsidDel="00000000" w:rsidP="00000000" w:rsidRDefault="00000000" w:rsidRPr="00000000" w14:paraId="00000064">
      <w:pPr>
        <w:spacing w:before="0" w:line="360" w:lineRule="auto"/>
        <w:ind w:firstLine="720"/>
        <w:jc w:val="both"/>
        <w:rPr/>
      </w:pPr>
      <w:r w:rsidDel="00000000" w:rsidR="00000000" w:rsidRPr="00000000">
        <w:rPr>
          <w:rtl w:val="0"/>
        </w:rPr>
        <w:t xml:space="preserve">Realizar cálculos elementares através de fórmulas com operadores básicos. Entender a ordem das operações e a aplicação das funções SOMA, MÉDIA, MÍNIMO e MÁXIMO. Introduzir a formatação condicional e a criação de gráficos para enriquecer a visualização dos dados.</w:t>
      </w:r>
    </w:p>
    <w:p w:rsidR="00000000" w:rsidDel="00000000" w:rsidP="00000000" w:rsidRDefault="00000000" w:rsidRPr="00000000" w14:paraId="00000065">
      <w:pPr>
        <w:spacing w:before="0" w:line="360" w:lineRule="auto"/>
        <w:ind w:firstLine="720"/>
        <w:jc w:val="both"/>
        <w:rPr/>
      </w:pPr>
      <w:r w:rsidDel="00000000" w:rsidR="00000000" w:rsidRPr="00000000">
        <w:rPr>
          <w:rtl w:val="0"/>
        </w:rPr>
        <w:t xml:space="preserve">Por fim, organizar informações de forma eficaz através da classificação e filtragem de dados. Preparar para impressão, com o ajuste de layout e definição de área. Este conjunto de habilidades básicas fornecerá uma base sólida para o desenvolvimento profissional com o uso do Excel.</w:t>
      </w:r>
    </w:p>
    <w:p w:rsidR="00000000" w:rsidDel="00000000" w:rsidP="00000000" w:rsidRDefault="00000000" w:rsidRPr="00000000" w14:paraId="00000066">
      <w:pPr>
        <w:spacing w:before="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before="0" w:line="360" w:lineRule="auto"/>
        <w:jc w:val="both"/>
        <w:rPr>
          <w:b w:val="1"/>
          <w:sz w:val="24"/>
          <w:szCs w:val="24"/>
        </w:rPr>
      </w:pPr>
      <w:r w:rsidDel="00000000" w:rsidR="00000000" w:rsidRPr="00000000">
        <w:rPr>
          <w:b w:val="1"/>
          <w:sz w:val="24"/>
          <w:szCs w:val="24"/>
          <w:rtl w:val="0"/>
        </w:rPr>
        <w:t xml:space="preserve">3 - METODOLOGIA</w:t>
      </w:r>
    </w:p>
    <w:p w:rsidR="00000000" w:rsidDel="00000000" w:rsidP="00000000" w:rsidRDefault="00000000" w:rsidRPr="00000000" w14:paraId="00000068">
      <w:pPr>
        <w:spacing w:before="0" w:line="360" w:lineRule="auto"/>
        <w:jc w:val="both"/>
        <w:rPr/>
      </w:pPr>
      <w:r w:rsidDel="00000000" w:rsidR="00000000" w:rsidRPr="00000000">
        <w:rPr>
          <w:sz w:val="24"/>
          <w:szCs w:val="24"/>
          <w:rtl w:val="0"/>
        </w:rPr>
        <w:tab/>
      </w:r>
      <w:r w:rsidDel="00000000" w:rsidR="00000000" w:rsidRPr="00000000">
        <w:rPr>
          <w:rtl w:val="0"/>
        </w:rPr>
        <w:t xml:space="preserve">A proposta é ministrar aulas de introdução ao Excel para a população local e intercalar com apresentação em slides. Como foi proposto na introdução, o objetivo é capacitar o aluno mostrando todas as etapas da utilização do software de forma lúdica e prática.</w:t>
      </w:r>
    </w:p>
    <w:p w:rsidR="00000000" w:rsidDel="00000000" w:rsidP="00000000" w:rsidRDefault="00000000" w:rsidRPr="00000000" w14:paraId="00000069">
      <w:pPr>
        <w:spacing w:before="0" w:line="360" w:lineRule="auto"/>
        <w:ind w:firstLine="720"/>
        <w:jc w:val="both"/>
        <w:rPr/>
      </w:pPr>
      <w:r w:rsidDel="00000000" w:rsidR="00000000" w:rsidRPr="00000000">
        <w:rPr>
          <w:rtl w:val="0"/>
        </w:rPr>
        <w:t xml:space="preserve">Para a realização do trabalho será necessário um laboratório de informática, sendo que é necessário um computador para cada aluno. O sistema operacional a ser utilizado pode ser Windows ou macOS, já que o software é compatível, porém é recomendável que cada PC possua uma configuração que permita a execução do Excel sem lentidão. Para realização da apresentação de slides, é necessário um projetor/monitor no laboratório.</w:t>
      </w:r>
    </w:p>
    <w:p w:rsidR="00000000" w:rsidDel="00000000" w:rsidP="00000000" w:rsidRDefault="00000000" w:rsidRPr="00000000" w14:paraId="0000006A">
      <w:pPr>
        <w:spacing w:before="0" w:line="360" w:lineRule="auto"/>
        <w:ind w:firstLine="720"/>
        <w:jc w:val="both"/>
        <w:rPr/>
      </w:pPr>
      <w:r w:rsidDel="00000000" w:rsidR="00000000" w:rsidRPr="00000000">
        <w:rPr>
          <w:rtl w:val="0"/>
        </w:rPr>
        <w:t xml:space="preserve">Na primeira etapa, é a familiarização com a interface do Excel, a segunda etapa é o manejo de células e planilhas, a terceira etapa é a parte de formatação de dados e células, a quarta etapa é sobre o uso de fórmulas e funções básicas, e a quinta etapa é a criação de gráficos simples e preparação para impressão.</w:t>
      </w:r>
    </w:p>
    <w:p w:rsidR="00000000" w:rsidDel="00000000" w:rsidP="00000000" w:rsidRDefault="00000000" w:rsidRPr="00000000" w14:paraId="0000006B">
      <w:pPr>
        <w:spacing w:before="0" w:line="360" w:lineRule="auto"/>
        <w:jc w:val="both"/>
        <w:rPr>
          <w:b w:val="1"/>
          <w:sz w:val="24"/>
          <w:szCs w:val="24"/>
        </w:rPr>
      </w:pPr>
      <w:r w:rsidDel="00000000" w:rsidR="00000000" w:rsidRPr="00000000">
        <w:rPr>
          <w:rtl w:val="0"/>
        </w:rPr>
        <w:tab/>
        <w:t xml:space="preserve">O conteúdo a ser ministrado está disposto a seguir, descrito minuciosamente separado por aula:</w: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1: Introdução ao Excel e Interface</w:t>
      </w:r>
    </w:p>
    <w:p w:rsidR="00000000" w:rsidDel="00000000" w:rsidP="00000000" w:rsidRDefault="00000000" w:rsidRPr="00000000" w14:paraId="0000006D">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 Boas-vindas e Apresentação:</w:t>
      </w:r>
    </w:p>
    <w:p w:rsidR="00000000" w:rsidDel="00000000" w:rsidP="00000000" w:rsidRDefault="00000000" w:rsidRPr="00000000" w14:paraId="0000006E">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Breve introdução sobre a importância do Excel no mercado de trabalho.</w:t>
      </w:r>
    </w:p>
    <w:p w:rsidR="00000000" w:rsidDel="00000000" w:rsidP="00000000" w:rsidRDefault="00000000" w:rsidRPr="00000000" w14:paraId="0000006F">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Apresentação do objetivo do curso e da estrutura do plano de estudo.</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Conhecendo a Interface do Excel:</w:t>
      </w:r>
    </w:p>
    <w:p w:rsidR="00000000" w:rsidDel="00000000" w:rsidP="00000000" w:rsidRDefault="00000000" w:rsidRPr="00000000" w14:paraId="00000071">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 Faixa de Opções (Ribbon): Guias (Arquivo, Página Inicial, Inserir, etc.) e seus grupos de comandos.</w:t>
      </w:r>
    </w:p>
    <w:p w:rsidR="00000000" w:rsidDel="00000000" w:rsidP="00000000" w:rsidRDefault="00000000" w:rsidRPr="00000000" w14:paraId="00000072">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 Barra de Fórmulas: Exibição e edição de conteúdo das células.</w:t>
      </w:r>
    </w:p>
    <w:p w:rsidR="00000000" w:rsidDel="00000000" w:rsidP="00000000" w:rsidRDefault="00000000" w:rsidRPr="00000000" w14:paraId="00000073">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As Células: Colunas (letras), Linhas (números) e endereçamento de células (A1, B2, etc.).</w:t>
      </w:r>
    </w:p>
    <w:p w:rsidR="00000000" w:rsidDel="00000000" w:rsidP="00000000" w:rsidRDefault="00000000" w:rsidRPr="00000000" w14:paraId="00000074">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As Planilhas: Navegação entre planilhas e como adicionar/remover.</w:t>
      </w:r>
    </w:p>
    <w:p w:rsidR="00000000" w:rsidDel="00000000" w:rsidP="00000000" w:rsidRDefault="00000000" w:rsidRPr="00000000" w14:paraId="00000075">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 Barra de Status: Informações rápidas e visualizações.</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Navegação e Seleção:</w:t>
      </w:r>
    </w:p>
    <w:p w:rsidR="00000000" w:rsidDel="00000000" w:rsidP="00000000" w:rsidRDefault="00000000" w:rsidRPr="00000000" w14:paraId="00000077">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Movimentação pelas células usando o teclado e o mouse.</w:t>
      </w:r>
    </w:p>
    <w:p w:rsidR="00000000" w:rsidDel="00000000" w:rsidP="00000000" w:rsidRDefault="00000000" w:rsidRPr="00000000" w14:paraId="00000078">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Seleção de células individuais, intervalos contínuos e não contínuos.</w:t>
      </w:r>
    </w:p>
    <w:p w:rsidR="00000000" w:rsidDel="00000000" w:rsidP="00000000" w:rsidRDefault="00000000" w:rsidRPr="00000000" w14:paraId="00000079">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Atalhos de teclado básicos para navegação e seleção (Ctrl+Setas, Shift+Setas, Ctrl+A).</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7B">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Abrir e salvar uma pasta de trabalho.</w:t>
      </w:r>
    </w:p>
    <w:p w:rsidR="00000000" w:rsidDel="00000000" w:rsidP="00000000" w:rsidRDefault="00000000" w:rsidRPr="00000000" w14:paraId="0000007C">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Navegar entre diferentes células e planilhas.</w:t>
      </w:r>
    </w:p>
    <w:p w:rsidR="00000000" w:rsidDel="00000000" w:rsidP="00000000" w:rsidRDefault="00000000" w:rsidRPr="00000000" w14:paraId="0000007D">
      <w:pPr>
        <w:numPr>
          <w:ilvl w:val="1"/>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Selecionar diferentes intervalos de células.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2: Inserindo e Editando Dados</w:t>
      </w:r>
    </w:p>
    <w:p w:rsidR="00000000" w:rsidDel="00000000" w:rsidP="00000000" w:rsidRDefault="00000000" w:rsidRPr="00000000" w14:paraId="0000007F">
      <w:pPr>
        <w:numPr>
          <w:ilvl w:val="0"/>
          <w:numId w:val="7"/>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Tipos de Dados:</w:t>
      </w:r>
    </w:p>
    <w:p w:rsidR="00000000" w:rsidDel="00000000" w:rsidP="00000000" w:rsidRDefault="00000000" w:rsidRPr="00000000" w14:paraId="00000080">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Texto: Inserção e alinhamento.</w:t>
      </w:r>
    </w:p>
    <w:p w:rsidR="00000000" w:rsidDel="00000000" w:rsidP="00000000" w:rsidRDefault="00000000" w:rsidRPr="00000000" w14:paraId="00000081">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Números: Inserção, formatos (geral, número, moeda, porcentagem).</w:t>
      </w:r>
    </w:p>
    <w:p w:rsidR="00000000" w:rsidDel="00000000" w:rsidP="00000000" w:rsidRDefault="00000000" w:rsidRPr="00000000" w14:paraId="00000082">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Datas e Horas: Formatos e como o Excel os interpreta.</w:t>
      </w:r>
    </w:p>
    <w:p w:rsidR="00000000" w:rsidDel="00000000" w:rsidP="00000000" w:rsidRDefault="00000000" w:rsidRPr="00000000" w14:paraId="00000083">
      <w:pPr>
        <w:numPr>
          <w:ilvl w:val="0"/>
          <w:numId w:val="7"/>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Inserindo Dados:</w:t>
      </w:r>
    </w:p>
    <w:p w:rsidR="00000000" w:rsidDel="00000000" w:rsidP="00000000" w:rsidRDefault="00000000" w:rsidRPr="00000000" w14:paraId="00000084">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Digitação direta nas células.</w:t>
      </w:r>
    </w:p>
    <w:p w:rsidR="00000000" w:rsidDel="00000000" w:rsidP="00000000" w:rsidRDefault="00000000" w:rsidRPr="00000000" w14:paraId="00000085">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Preenchimento automático (alças de preenchimento) para sequências e cópias.</w:t>
      </w:r>
    </w:p>
    <w:p w:rsidR="00000000" w:rsidDel="00000000" w:rsidP="00000000" w:rsidRDefault="00000000" w:rsidRPr="00000000" w14:paraId="00000086">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Cópia e Colagem simples e com opções (valores, formatos).</w:t>
      </w:r>
    </w:p>
    <w:p w:rsidR="00000000" w:rsidDel="00000000" w:rsidP="00000000" w:rsidRDefault="00000000" w:rsidRPr="00000000" w14:paraId="00000087">
      <w:pPr>
        <w:numPr>
          <w:ilvl w:val="0"/>
          <w:numId w:val="7"/>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Editando Dados:</w:t>
      </w:r>
    </w:p>
    <w:p w:rsidR="00000000" w:rsidDel="00000000" w:rsidP="00000000" w:rsidRDefault="00000000" w:rsidRPr="00000000" w14:paraId="00000088">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Alterando o conteúdo de uma célula.</w:t>
      </w:r>
    </w:p>
    <w:p w:rsidR="00000000" w:rsidDel="00000000" w:rsidP="00000000" w:rsidRDefault="00000000" w:rsidRPr="00000000" w14:paraId="00000089">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Excluindo conteúdo de células.</w:t>
      </w:r>
    </w:p>
    <w:p w:rsidR="00000000" w:rsidDel="00000000" w:rsidP="00000000" w:rsidRDefault="00000000" w:rsidRPr="00000000" w14:paraId="0000008A">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Inserindo e excluindo linhas e colunas.</w:t>
      </w:r>
    </w:p>
    <w:p w:rsidR="00000000" w:rsidDel="00000000" w:rsidP="00000000" w:rsidRDefault="00000000" w:rsidRPr="00000000" w14:paraId="0000008B">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Ajustando a largura de colunas e a altura de linhas.</w:t>
      </w:r>
    </w:p>
    <w:p w:rsidR="00000000" w:rsidDel="00000000" w:rsidP="00000000" w:rsidRDefault="00000000" w:rsidRPr="00000000" w14:paraId="0000008C">
      <w:pPr>
        <w:numPr>
          <w:ilvl w:val="0"/>
          <w:numId w:val="7"/>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8D">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Inserir diferentes tipos de dados em uma planilha.</w:t>
      </w:r>
    </w:p>
    <w:p w:rsidR="00000000" w:rsidDel="00000000" w:rsidP="00000000" w:rsidRDefault="00000000" w:rsidRPr="00000000" w14:paraId="0000008E">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Utilizar o preenchimento automático para criar sequências.</w:t>
      </w:r>
    </w:p>
    <w:p w:rsidR="00000000" w:rsidDel="00000000" w:rsidP="00000000" w:rsidRDefault="00000000" w:rsidRPr="00000000" w14:paraId="0000008F">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Copiar e colar dados com diferentes opções.</w:t>
      </w:r>
    </w:p>
    <w:p w:rsidR="00000000" w:rsidDel="00000000" w:rsidP="00000000" w:rsidRDefault="00000000" w:rsidRPr="00000000" w14:paraId="00000090">
      <w:pPr>
        <w:numPr>
          <w:ilvl w:val="1"/>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Editar e formatar dados inseridos.</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3: Formatação Básica</w:t>
      </w:r>
    </w:p>
    <w:p w:rsidR="00000000" w:rsidDel="00000000" w:rsidP="00000000" w:rsidRDefault="00000000" w:rsidRPr="00000000" w14:paraId="00000092">
      <w:pPr>
        <w:numPr>
          <w:ilvl w:val="0"/>
          <w:numId w:val="4"/>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Formatação de Fontes:</w:t>
      </w:r>
    </w:p>
    <w:p w:rsidR="00000000" w:rsidDel="00000000" w:rsidP="00000000" w:rsidRDefault="00000000" w:rsidRPr="00000000" w14:paraId="00000093">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Alterar tipo, tamanho, cor e estilo da fonte (negrito, itálico, sublinhado).</w:t>
      </w:r>
    </w:p>
    <w:p w:rsidR="00000000" w:rsidDel="00000000" w:rsidP="00000000" w:rsidRDefault="00000000" w:rsidRPr="00000000" w14:paraId="00000094">
      <w:pPr>
        <w:numPr>
          <w:ilvl w:val="0"/>
          <w:numId w:val="4"/>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Alinhamento e Orientação:</w:t>
      </w:r>
    </w:p>
    <w:p w:rsidR="00000000" w:rsidDel="00000000" w:rsidP="00000000" w:rsidRDefault="00000000" w:rsidRPr="00000000" w14:paraId="00000095">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Alinhamento horizontal (esquerda, centralizado, direita).</w:t>
      </w:r>
    </w:p>
    <w:p w:rsidR="00000000" w:rsidDel="00000000" w:rsidP="00000000" w:rsidRDefault="00000000" w:rsidRPr="00000000" w14:paraId="00000096">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Alinhamento vertical (superior, centralizado, inferior).</w:t>
      </w:r>
    </w:p>
    <w:p w:rsidR="00000000" w:rsidDel="00000000" w:rsidP="00000000" w:rsidRDefault="00000000" w:rsidRPr="00000000" w14:paraId="00000097">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Orientação do texto.</w:t>
      </w:r>
    </w:p>
    <w:p w:rsidR="00000000" w:rsidDel="00000000" w:rsidP="00000000" w:rsidRDefault="00000000" w:rsidRPr="00000000" w14:paraId="00000098">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Quebrar texto automaticamente e mesclar células.</w:t>
      </w:r>
    </w:p>
    <w:p w:rsidR="00000000" w:rsidDel="00000000" w:rsidP="00000000" w:rsidRDefault="00000000" w:rsidRPr="00000000" w14:paraId="00000099">
      <w:pPr>
        <w:numPr>
          <w:ilvl w:val="0"/>
          <w:numId w:val="4"/>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Formatação de Bordas e Preenchimento:</w:t>
      </w:r>
    </w:p>
    <w:p w:rsidR="00000000" w:rsidDel="00000000" w:rsidP="00000000" w:rsidRDefault="00000000" w:rsidRPr="00000000" w14:paraId="0000009A">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Adicionar e personalizar bordas de células.</w:t>
      </w:r>
    </w:p>
    <w:p w:rsidR="00000000" w:rsidDel="00000000" w:rsidP="00000000" w:rsidRDefault="00000000" w:rsidRPr="00000000" w14:paraId="0000009B">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Aplicar cores de preenchimento.</w:t>
      </w:r>
    </w:p>
    <w:p w:rsidR="00000000" w:rsidDel="00000000" w:rsidP="00000000" w:rsidRDefault="00000000" w:rsidRPr="00000000" w14:paraId="0000009C">
      <w:pPr>
        <w:numPr>
          <w:ilvl w:val="0"/>
          <w:numId w:val="4"/>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9D">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Aplicar diferentes formatações de fonte a um conjunto de dados.</w:t>
      </w:r>
    </w:p>
    <w:p w:rsidR="00000000" w:rsidDel="00000000" w:rsidP="00000000" w:rsidRDefault="00000000" w:rsidRPr="00000000" w14:paraId="0000009E">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Ajustar o alinhamento e a orientação do texto em células.</w:t>
      </w:r>
    </w:p>
    <w:p w:rsidR="00000000" w:rsidDel="00000000" w:rsidP="00000000" w:rsidRDefault="00000000" w:rsidRPr="00000000" w14:paraId="0000009F">
      <w:pPr>
        <w:numPr>
          <w:ilvl w:val="1"/>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Adicionar bordas e cores de preenchimento a tabelas simples.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4: Introdução a Fórmulas e Cálculos Simples</w:t>
      </w:r>
    </w:p>
    <w:p w:rsidR="00000000" w:rsidDel="00000000" w:rsidP="00000000" w:rsidRDefault="00000000" w:rsidRPr="00000000" w14:paraId="000000A1">
      <w:pPr>
        <w:numPr>
          <w:ilvl w:val="0"/>
          <w:numId w:val="3"/>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O que são Fórmulas?</w:t>
      </w:r>
    </w:p>
    <w:p w:rsidR="00000000" w:rsidDel="00000000" w:rsidP="00000000" w:rsidRDefault="00000000" w:rsidRPr="00000000" w14:paraId="000000A2">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Conceito e importância das fórmulas para realizar cálculos.</w:t>
      </w:r>
    </w:p>
    <w:p w:rsidR="00000000" w:rsidDel="00000000" w:rsidP="00000000" w:rsidRDefault="00000000" w:rsidRPr="00000000" w14:paraId="000000A3">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 estrutura básica de uma fórmula (sinal de igual "=").</w:t>
      </w:r>
    </w:p>
    <w:p w:rsidR="00000000" w:rsidDel="00000000" w:rsidP="00000000" w:rsidRDefault="00000000" w:rsidRPr="00000000" w14:paraId="000000A4">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Referência de células em fórmulas.</w:t>
      </w:r>
    </w:p>
    <w:p w:rsidR="00000000" w:rsidDel="00000000" w:rsidP="00000000" w:rsidRDefault="00000000" w:rsidRPr="00000000" w14:paraId="000000A5">
      <w:pPr>
        <w:numPr>
          <w:ilvl w:val="0"/>
          <w:numId w:val="3"/>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Operadores Matemáticos Básicos:</w:t>
      </w:r>
    </w:p>
    <w:p w:rsidR="00000000" w:rsidDel="00000000" w:rsidP="00000000" w:rsidRDefault="00000000" w:rsidRPr="00000000" w14:paraId="000000A6">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Adição (+), Subtração (-), Multiplicação (*), Divisão (/).</w:t>
      </w:r>
    </w:p>
    <w:p w:rsidR="00000000" w:rsidDel="00000000" w:rsidP="00000000" w:rsidRDefault="00000000" w:rsidRPr="00000000" w14:paraId="000000A7">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Criação de fórmulas simples utilizando esses operadores.</w:t>
      </w:r>
    </w:p>
    <w:p w:rsidR="00000000" w:rsidDel="00000000" w:rsidP="00000000" w:rsidRDefault="00000000" w:rsidRPr="00000000" w14:paraId="000000A8">
      <w:pPr>
        <w:numPr>
          <w:ilvl w:val="0"/>
          <w:numId w:val="3"/>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Ordem das Operações:</w:t>
      </w:r>
    </w:p>
    <w:p w:rsidR="00000000" w:rsidDel="00000000" w:rsidP="00000000" w:rsidRDefault="00000000" w:rsidRPr="00000000" w14:paraId="000000A9">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Compreendendo a ordem de precedência dos operadores (PEMDAS/BODMAS).</w:t>
      </w:r>
    </w:p>
    <w:p w:rsidR="00000000" w:rsidDel="00000000" w:rsidP="00000000" w:rsidRDefault="00000000" w:rsidRPr="00000000" w14:paraId="000000AA">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Utilização de parênteses para alterar a ordem das operações.</w:t>
      </w:r>
    </w:p>
    <w:p w:rsidR="00000000" w:rsidDel="00000000" w:rsidP="00000000" w:rsidRDefault="00000000" w:rsidRPr="00000000" w14:paraId="000000AB">
      <w:pPr>
        <w:numPr>
          <w:ilvl w:val="0"/>
          <w:numId w:val="3"/>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AC">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Criar fórmulas para realizar somas, subtrações, multiplicações e divisões entre valores em diferentes células.</w:t>
      </w:r>
    </w:p>
    <w:p w:rsidR="00000000" w:rsidDel="00000000" w:rsidP="00000000" w:rsidRDefault="00000000" w:rsidRPr="00000000" w14:paraId="000000AD">
      <w:pPr>
        <w:numPr>
          <w:ilvl w:val="1"/>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Utilizar parênteses para controlar a ordem dos cálculos.</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5: Primeiras Funções</w:t>
      </w:r>
    </w:p>
    <w:p w:rsidR="00000000" w:rsidDel="00000000" w:rsidP="00000000" w:rsidRDefault="00000000" w:rsidRPr="00000000" w14:paraId="000000AF">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 O que são Funções?</w:t>
      </w:r>
    </w:p>
    <w:p w:rsidR="00000000" w:rsidDel="00000000" w:rsidP="00000000" w:rsidRDefault="00000000" w:rsidRPr="00000000" w14:paraId="000000B0">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Conceito e vantagens de usar funções pré-definidas.</w:t>
      </w:r>
    </w:p>
    <w:p w:rsidR="00000000" w:rsidDel="00000000" w:rsidP="00000000" w:rsidRDefault="00000000" w:rsidRPr="00000000" w14:paraId="000000B1">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 estrutura básica de uma função (nome da função e argumentos entre parênteses).</w:t>
      </w:r>
    </w:p>
    <w:p w:rsidR="00000000" w:rsidDel="00000000" w:rsidP="00000000" w:rsidRDefault="00000000" w:rsidRPr="00000000" w14:paraId="000000B2">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A Função SOMA():</w:t>
      </w:r>
    </w:p>
    <w:p w:rsidR="00000000" w:rsidDel="00000000" w:rsidP="00000000" w:rsidRDefault="00000000" w:rsidRPr="00000000" w14:paraId="000000B3">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Sintaxe e utilização para somar intervalos de células.</w:t>
      </w:r>
    </w:p>
    <w:p w:rsidR="00000000" w:rsidDel="00000000" w:rsidP="00000000" w:rsidRDefault="00000000" w:rsidRPr="00000000" w14:paraId="000000B4">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Exemplos práticos de diferentes formas de usar a função SOMA.</w:t>
      </w:r>
    </w:p>
    <w:p w:rsidR="00000000" w:rsidDel="00000000" w:rsidP="00000000" w:rsidRDefault="00000000" w:rsidRPr="00000000" w14:paraId="000000B5">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As Funções MÉDIA(), MÍNIMO() e MÁXIMO():</w:t>
      </w:r>
    </w:p>
    <w:p w:rsidR="00000000" w:rsidDel="00000000" w:rsidP="00000000" w:rsidRDefault="00000000" w:rsidRPr="00000000" w14:paraId="000000B6">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Sintaxe e utilização para calcular a média, o menor e o maior valor em um intervalo.</w:t>
      </w:r>
    </w:p>
    <w:p w:rsidR="00000000" w:rsidDel="00000000" w:rsidP="00000000" w:rsidRDefault="00000000" w:rsidRPr="00000000" w14:paraId="000000B7">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Exemplos práticos de aplicação dessas funções.</w:t>
      </w:r>
    </w:p>
    <w:p w:rsidR="00000000" w:rsidDel="00000000" w:rsidP="00000000" w:rsidRDefault="00000000" w:rsidRPr="00000000" w14:paraId="000000B8">
      <w:pPr>
        <w:numPr>
          <w:ilvl w:val="0"/>
          <w:numId w:val="8"/>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B9">
      <w:pPr>
        <w:numPr>
          <w:ilvl w:val="1"/>
          <w:numId w:val="8"/>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Utilizar as funções SOMA, MÉDIA, MÍNIMO e MÁXIMO em conjuntos de dados.</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6: Formatação Condicional Básica</w:t>
      </w:r>
    </w:p>
    <w:p w:rsidR="00000000" w:rsidDel="00000000" w:rsidP="00000000" w:rsidRDefault="00000000" w:rsidRPr="00000000" w14:paraId="000000BB">
      <w:pPr>
        <w:numPr>
          <w:ilvl w:val="0"/>
          <w:numId w:val="6"/>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O que é Formatação Condicional?</w:t>
      </w:r>
    </w:p>
    <w:p w:rsidR="00000000" w:rsidDel="00000000" w:rsidP="00000000" w:rsidRDefault="00000000" w:rsidRPr="00000000" w14:paraId="000000BC">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Conceito e como ela ajuda a destacar informações importantes.</w:t>
      </w:r>
    </w:p>
    <w:p w:rsidR="00000000" w:rsidDel="00000000" w:rsidP="00000000" w:rsidRDefault="00000000" w:rsidRPr="00000000" w14:paraId="000000BD">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Acessando as opções de formatação condicional.</w:t>
      </w:r>
    </w:p>
    <w:p w:rsidR="00000000" w:rsidDel="00000000" w:rsidP="00000000" w:rsidRDefault="00000000" w:rsidRPr="00000000" w14:paraId="000000BE">
      <w:pPr>
        <w:numPr>
          <w:ilvl w:val="0"/>
          <w:numId w:val="6"/>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Regras de Realce de Células:</w:t>
      </w:r>
    </w:p>
    <w:p w:rsidR="00000000" w:rsidDel="00000000" w:rsidP="00000000" w:rsidRDefault="00000000" w:rsidRPr="00000000" w14:paraId="000000BF">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Realçar células com valores maiores que, menores que, entre, iguais a, etc.</w:t>
      </w:r>
    </w:p>
    <w:p w:rsidR="00000000" w:rsidDel="00000000" w:rsidP="00000000" w:rsidRDefault="00000000" w:rsidRPr="00000000" w14:paraId="000000C0">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Realçar</w:t>
      </w:r>
      <w:r w:rsidDel="00000000" w:rsidR="00000000" w:rsidRPr="00000000">
        <w:rPr>
          <w:rtl w:val="0"/>
        </w:rPr>
        <w:t xml:space="preserve"> células com texto específico ou datas.</w:t>
      </w:r>
    </w:p>
    <w:p w:rsidR="00000000" w:rsidDel="00000000" w:rsidP="00000000" w:rsidRDefault="00000000" w:rsidRPr="00000000" w14:paraId="000000C1">
      <w:pPr>
        <w:numPr>
          <w:ilvl w:val="0"/>
          <w:numId w:val="6"/>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Barras de Dados e Escalas de Cor:</w:t>
      </w:r>
    </w:p>
    <w:p w:rsidR="00000000" w:rsidDel="00000000" w:rsidP="00000000" w:rsidRDefault="00000000" w:rsidRPr="00000000" w14:paraId="000000C2">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Utilização de barras de dados para visualizar valores numericamente.</w:t>
      </w:r>
    </w:p>
    <w:p w:rsidR="00000000" w:rsidDel="00000000" w:rsidP="00000000" w:rsidRDefault="00000000" w:rsidRPr="00000000" w14:paraId="000000C3">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Utilização de escalas de cor para identificar tendências e variações.</w:t>
      </w:r>
    </w:p>
    <w:p w:rsidR="00000000" w:rsidDel="00000000" w:rsidP="00000000" w:rsidRDefault="00000000" w:rsidRPr="00000000" w14:paraId="000000C4">
      <w:pPr>
        <w:numPr>
          <w:ilvl w:val="0"/>
          <w:numId w:val="6"/>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C5">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Aplicar regras de realce para identificar valores específicos em uma tabela.</w:t>
      </w:r>
    </w:p>
    <w:p w:rsidR="00000000" w:rsidDel="00000000" w:rsidP="00000000" w:rsidRDefault="00000000" w:rsidRPr="00000000" w14:paraId="000000C6">
      <w:pPr>
        <w:numPr>
          <w:ilvl w:val="1"/>
          <w:numId w:val="6"/>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Utilizar barras de dados e escalas de cor para visualizar dados de vendas ou resultados.</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7: Introdução a Gráficos</w:t>
      </w:r>
    </w:p>
    <w:p w:rsidR="00000000" w:rsidDel="00000000" w:rsidP="00000000" w:rsidRDefault="00000000" w:rsidRPr="00000000" w14:paraId="000000C8">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A Importância dos Gráficos:</w:t>
      </w:r>
    </w:p>
    <w:p w:rsidR="00000000" w:rsidDel="00000000" w:rsidP="00000000" w:rsidRDefault="00000000" w:rsidRPr="00000000" w14:paraId="000000C9">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Como os gráficos ajudam na visualização e interpretação de dados.</w:t>
      </w:r>
    </w:p>
    <w:p w:rsidR="00000000" w:rsidDel="00000000" w:rsidP="00000000" w:rsidRDefault="00000000" w:rsidRPr="00000000" w14:paraId="000000CA">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Tipos de gráficos mais comuns (colunas, barras, linhas, pizza).</w:t>
      </w:r>
    </w:p>
    <w:p w:rsidR="00000000" w:rsidDel="00000000" w:rsidP="00000000" w:rsidRDefault="00000000" w:rsidRPr="00000000" w14:paraId="000000CB">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Criando Gráficos Simples:</w:t>
      </w:r>
    </w:p>
    <w:p w:rsidR="00000000" w:rsidDel="00000000" w:rsidP="00000000" w:rsidRDefault="00000000" w:rsidRPr="00000000" w14:paraId="000000CC">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Selecionar os dados a serem representados.</w:t>
      </w:r>
    </w:p>
    <w:p w:rsidR="00000000" w:rsidDel="00000000" w:rsidP="00000000" w:rsidRDefault="00000000" w:rsidRPr="00000000" w14:paraId="000000CD">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Acessar</w:t>
      </w:r>
      <w:r w:rsidDel="00000000" w:rsidR="00000000" w:rsidRPr="00000000">
        <w:rPr>
          <w:rtl w:val="0"/>
        </w:rPr>
        <w:t xml:space="preserve"> a guia "Inserir" e </w:t>
      </w:r>
      <w:r w:rsidDel="00000000" w:rsidR="00000000" w:rsidRPr="00000000">
        <w:rPr>
          <w:rtl w:val="0"/>
        </w:rPr>
        <w:t xml:space="preserve">escolher</w:t>
      </w:r>
      <w:r w:rsidDel="00000000" w:rsidR="00000000" w:rsidRPr="00000000">
        <w:rPr>
          <w:rtl w:val="0"/>
        </w:rPr>
        <w:t xml:space="preserve"> um tipo de gráfico.</w:t>
      </w:r>
    </w:p>
    <w:p w:rsidR="00000000" w:rsidDel="00000000" w:rsidP="00000000" w:rsidRDefault="00000000" w:rsidRPr="00000000" w14:paraId="000000CE">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Posicionamento e redimensionamento do gráfico.</w:t>
      </w:r>
    </w:p>
    <w:p w:rsidR="00000000" w:rsidDel="00000000" w:rsidP="00000000" w:rsidRDefault="00000000" w:rsidRPr="00000000" w14:paraId="000000CF">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Elementos do Gráfico:</w:t>
      </w:r>
    </w:p>
    <w:p w:rsidR="00000000" w:rsidDel="00000000" w:rsidP="00000000" w:rsidRDefault="00000000" w:rsidRPr="00000000" w14:paraId="000000D0">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Título do gráfico.</w:t>
      </w:r>
    </w:p>
    <w:p w:rsidR="00000000" w:rsidDel="00000000" w:rsidP="00000000" w:rsidRDefault="00000000" w:rsidRPr="00000000" w14:paraId="000000D1">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Rótulos de dados.</w:t>
      </w:r>
    </w:p>
    <w:p w:rsidR="00000000" w:rsidDel="00000000" w:rsidP="00000000" w:rsidRDefault="00000000" w:rsidRPr="00000000" w14:paraId="000000D2">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Legenda.</w:t>
      </w:r>
    </w:p>
    <w:p w:rsidR="00000000" w:rsidDel="00000000" w:rsidP="00000000" w:rsidRDefault="00000000" w:rsidRPr="00000000" w14:paraId="000000D3">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Eixos (horizontal e vertical).</w:t>
      </w:r>
    </w:p>
    <w:p w:rsidR="00000000" w:rsidDel="00000000" w:rsidP="00000000" w:rsidRDefault="00000000" w:rsidRPr="00000000" w14:paraId="000000D4">
      <w:pPr>
        <w:numPr>
          <w:ilvl w:val="0"/>
          <w:numId w:val="5"/>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Exercícios Práticos:</w:t>
      </w:r>
    </w:p>
    <w:p w:rsidR="00000000" w:rsidDel="00000000" w:rsidP="00000000" w:rsidRDefault="00000000" w:rsidRPr="00000000" w14:paraId="000000D5">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Criar gráficos de colunas e barras para comparar diferentes categorias de dados.</w:t>
      </w:r>
    </w:p>
    <w:p w:rsidR="00000000" w:rsidDel="00000000" w:rsidP="00000000" w:rsidRDefault="00000000" w:rsidRPr="00000000" w14:paraId="000000D6">
      <w:pPr>
        <w:numPr>
          <w:ilvl w:val="1"/>
          <w:numId w:val="5"/>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Adicionar e formatar os elementos básicos de um gráfico.</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120" w:before="0" w:line="360" w:lineRule="auto"/>
        <w:jc w:val="both"/>
        <w:rPr>
          <w:b w:val="1"/>
        </w:rPr>
      </w:pPr>
      <w:r w:rsidDel="00000000" w:rsidR="00000000" w:rsidRPr="00000000">
        <w:rPr>
          <w:b w:val="1"/>
          <w:rtl w:val="0"/>
        </w:rPr>
        <w:t xml:space="preserve">Aula 8: Organização e Impressão</w:t>
      </w:r>
    </w:p>
    <w:p w:rsidR="00000000" w:rsidDel="00000000" w:rsidP="00000000" w:rsidRDefault="00000000" w:rsidRPr="00000000" w14:paraId="000000D8">
      <w:pPr>
        <w:numPr>
          <w:ilvl w:val="0"/>
          <w:numId w:val="1"/>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Classificação de Dados:</w:t>
      </w:r>
    </w:p>
    <w:p w:rsidR="00000000" w:rsidDel="00000000" w:rsidP="00000000" w:rsidRDefault="00000000" w:rsidRPr="00000000" w14:paraId="000000D9">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Classificar dados em ordem crescente e decrescente (alfabética e numérica).</w:t>
      </w:r>
    </w:p>
    <w:p w:rsidR="00000000" w:rsidDel="00000000" w:rsidP="00000000" w:rsidRDefault="00000000" w:rsidRPr="00000000" w14:paraId="000000DA">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Classificação por múltiplas colunas.</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Filtragem de Dados:</w:t>
      </w:r>
    </w:p>
    <w:p w:rsidR="00000000" w:rsidDel="00000000" w:rsidP="00000000" w:rsidRDefault="00000000" w:rsidRPr="00000000" w14:paraId="000000DC">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Aplicar filtros para exibir apenas as informações relevantes.</w:t>
      </w:r>
    </w:p>
    <w:p w:rsidR="00000000" w:rsidDel="00000000" w:rsidP="00000000" w:rsidRDefault="00000000" w:rsidRPr="00000000" w14:paraId="000000DD">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Utilizar filtros automáticos.</w:t>
      </w:r>
    </w:p>
    <w:p w:rsidR="00000000" w:rsidDel="00000000" w:rsidP="00000000" w:rsidRDefault="00000000" w:rsidRPr="00000000" w14:paraId="000000DE">
      <w:pPr>
        <w:numPr>
          <w:ilvl w:val="0"/>
          <w:numId w:val="1"/>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Preparando para Impressão:</w:t>
      </w:r>
    </w:p>
    <w:p w:rsidR="00000000" w:rsidDel="00000000" w:rsidP="00000000" w:rsidRDefault="00000000" w:rsidRPr="00000000" w14:paraId="000000DF">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Visualização de impressão.</w:t>
      </w:r>
    </w:p>
    <w:p w:rsidR="00000000" w:rsidDel="00000000" w:rsidP="00000000" w:rsidRDefault="00000000" w:rsidRPr="00000000" w14:paraId="000000E0">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Ajustar margens, orientação da página e escala.</w:t>
      </w:r>
    </w:p>
    <w:p w:rsidR="00000000" w:rsidDel="00000000" w:rsidP="00000000" w:rsidRDefault="00000000" w:rsidRPr="00000000" w14:paraId="000000E1">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Definir área de impressão.</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pacing w:after="0" w:before="0" w:line="360" w:lineRule="auto"/>
        <w:ind w:left="720" w:hanging="360"/>
        <w:jc w:val="both"/>
        <w:rPr/>
      </w:pPr>
      <w:r w:rsidDel="00000000" w:rsidR="00000000" w:rsidRPr="00000000">
        <w:rPr>
          <w:b w:val="1"/>
          <w:rtl w:val="0"/>
        </w:rPr>
        <w:t xml:space="preserve">Revisão e Próximos Passos:</w:t>
      </w:r>
    </w:p>
    <w:p w:rsidR="00000000" w:rsidDel="00000000" w:rsidP="00000000" w:rsidRDefault="00000000" w:rsidRPr="00000000" w14:paraId="000000E3">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Revisão dos principais conceitos abordados durante o curso.</w:t>
      </w:r>
    </w:p>
    <w:p w:rsidR="00000000" w:rsidDel="00000000" w:rsidP="00000000" w:rsidRDefault="00000000" w:rsidRPr="00000000" w14:paraId="000000E4">
      <w:pPr>
        <w:numPr>
          <w:ilvl w:val="1"/>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pPr>
      <w:r w:rsidDel="00000000" w:rsidR="00000000" w:rsidRPr="00000000">
        <w:rPr>
          <w:rtl w:val="0"/>
        </w:rPr>
        <w:t xml:space="preserve">Sugestões de próximos passos para aprofundar o conhecimento em Excel.</w:t>
      </w:r>
    </w:p>
    <w:p w:rsidR="00000000" w:rsidDel="00000000" w:rsidP="00000000" w:rsidRDefault="00000000" w:rsidRPr="00000000" w14:paraId="000000E5">
      <w:pPr>
        <w:numPr>
          <w:ilvl w:val="1"/>
          <w:numId w:val="1"/>
        </w:numPr>
        <w:pBdr>
          <w:top w:color="auto" w:space="0" w:sz="0" w:val="none"/>
          <w:bottom w:color="auto" w:space="0" w:sz="0" w:val="none"/>
          <w:right w:color="auto" w:space="0" w:sz="0" w:val="none"/>
          <w:between w:color="auto" w:space="0" w:sz="0" w:val="none"/>
        </w:pBdr>
        <w:spacing w:after="600" w:before="0" w:line="360" w:lineRule="auto"/>
        <w:ind w:left="1440" w:hanging="360"/>
        <w:jc w:val="both"/>
        <w:rPr/>
      </w:pPr>
      <w:r w:rsidDel="00000000" w:rsidR="00000000" w:rsidRPr="00000000">
        <w:rPr>
          <w:rtl w:val="0"/>
        </w:rPr>
        <w:t xml:space="preserve">Sessão de perguntas e respostas.</w:t>
      </w:r>
    </w:p>
    <w:p w:rsidR="00000000" w:rsidDel="00000000" w:rsidP="00000000" w:rsidRDefault="00000000" w:rsidRPr="00000000" w14:paraId="000000E6">
      <w:pPr>
        <w:spacing w:before="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spacing w:before="0" w:line="360" w:lineRule="auto"/>
        <w:jc w:val="both"/>
        <w:rPr>
          <w:b w:val="1"/>
          <w:sz w:val="24"/>
          <w:szCs w:val="24"/>
        </w:rPr>
      </w:pPr>
      <w:r w:rsidDel="00000000" w:rsidR="00000000" w:rsidRPr="00000000">
        <w:rPr>
          <w:b w:val="1"/>
          <w:sz w:val="24"/>
          <w:szCs w:val="24"/>
          <w:rtl w:val="0"/>
        </w:rPr>
        <w:t xml:space="preserve">4 - CARGA HORÁRIA</w:t>
      </w:r>
    </w:p>
    <w:p w:rsidR="00000000" w:rsidDel="00000000" w:rsidP="00000000" w:rsidRDefault="00000000" w:rsidRPr="00000000" w14:paraId="000000E8">
      <w:pPr>
        <w:spacing w:before="0" w:line="360" w:lineRule="auto"/>
        <w:jc w:val="both"/>
        <w:rPr/>
      </w:pPr>
      <w:r w:rsidDel="00000000" w:rsidR="00000000" w:rsidRPr="00000000">
        <w:rPr>
          <w:rtl w:val="0"/>
        </w:rPr>
        <w:t xml:space="preserve">Minicurso com carga horária total de: 8 horas. </w:t>
      </w:r>
    </w:p>
    <w:p w:rsidR="00000000" w:rsidDel="00000000" w:rsidP="00000000" w:rsidRDefault="00000000" w:rsidRPr="00000000" w14:paraId="000000E9">
      <w:pPr>
        <w:spacing w:before="0" w:line="360" w:lineRule="auto"/>
        <w:jc w:val="both"/>
        <w:rPr/>
      </w:pPr>
      <w:r w:rsidDel="00000000" w:rsidR="00000000" w:rsidRPr="00000000">
        <w:rPr>
          <w:rtl w:val="0"/>
        </w:rPr>
        <w:t xml:space="preserve">1 aula semanal . </w:t>
      </w:r>
    </w:p>
    <w:p w:rsidR="00000000" w:rsidDel="00000000" w:rsidP="00000000" w:rsidRDefault="00000000" w:rsidRPr="00000000" w14:paraId="000000EA">
      <w:pPr>
        <w:spacing w:before="0" w:line="360" w:lineRule="auto"/>
        <w:jc w:val="both"/>
        <w:rPr/>
      </w:pPr>
      <w:r w:rsidDel="00000000" w:rsidR="00000000" w:rsidRPr="00000000">
        <w:rPr>
          <w:rtl w:val="0"/>
        </w:rPr>
        <w:t xml:space="preserve">4 semanas.</w:t>
      </w:r>
      <w:r w:rsidDel="00000000" w:rsidR="00000000" w:rsidRPr="00000000">
        <w:rPr>
          <w:rtl w:val="0"/>
        </w:rPr>
        <w:t xml:space="preserve"> </w:t>
      </w:r>
    </w:p>
    <w:p w:rsidR="00000000" w:rsidDel="00000000" w:rsidP="00000000" w:rsidRDefault="00000000" w:rsidRPr="00000000" w14:paraId="000000EB">
      <w:pPr>
        <w:spacing w:before="0" w:line="360" w:lineRule="auto"/>
        <w:jc w:val="both"/>
        <w:rPr/>
      </w:pPr>
      <w:r w:rsidDel="00000000" w:rsidR="00000000" w:rsidRPr="00000000">
        <w:rPr>
          <w:rtl w:val="0"/>
        </w:rPr>
        <w:t xml:space="preserve">2 horas/aula.</w:t>
      </w:r>
    </w:p>
    <w:p w:rsidR="00000000" w:rsidDel="00000000" w:rsidP="00000000" w:rsidRDefault="00000000" w:rsidRPr="00000000" w14:paraId="000000EC">
      <w:pPr>
        <w:spacing w:before="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before="0" w:line="360" w:lineRule="auto"/>
        <w:jc w:val="both"/>
        <w:rPr>
          <w:sz w:val="24"/>
          <w:szCs w:val="24"/>
        </w:rPr>
      </w:pPr>
      <w:r w:rsidDel="00000000" w:rsidR="00000000" w:rsidRPr="00000000">
        <w:rPr>
          <w:b w:val="1"/>
          <w:sz w:val="24"/>
          <w:szCs w:val="24"/>
          <w:rtl w:val="0"/>
        </w:rPr>
        <w:t xml:space="preserve">5 - PÚBLICO-ALVO</w:t>
      </w:r>
      <w:r w:rsidDel="00000000" w:rsidR="00000000" w:rsidRPr="00000000">
        <w:rPr>
          <w:rtl w:val="0"/>
        </w:rPr>
      </w:r>
    </w:p>
    <w:p w:rsidR="00000000" w:rsidDel="00000000" w:rsidP="00000000" w:rsidRDefault="00000000" w:rsidRPr="00000000" w14:paraId="000000EE">
      <w:pPr>
        <w:spacing w:before="0" w:line="360" w:lineRule="auto"/>
        <w:jc w:val="both"/>
        <w:rPr>
          <w:b w:val="1"/>
        </w:rPr>
      </w:pPr>
      <w:r w:rsidDel="00000000" w:rsidR="00000000" w:rsidRPr="00000000">
        <w:rPr>
          <w:sz w:val="24"/>
          <w:szCs w:val="24"/>
          <w:rtl w:val="0"/>
        </w:rPr>
        <w:tab/>
      </w:r>
      <w:r w:rsidDel="00000000" w:rsidR="00000000" w:rsidRPr="00000000">
        <w:rPr>
          <w:rtl w:val="0"/>
        </w:rPr>
        <w:t xml:space="preserve">Alunos, formados, técnicos e funcionários de empresas, público de preferência que trabalhe ou tenha interesse em desenvolver habilidades com o software.</w:t>
      </w:r>
      <w:r w:rsidDel="00000000" w:rsidR="00000000" w:rsidRPr="00000000">
        <w:br w:type="page"/>
      </w:r>
      <w:r w:rsidDel="00000000" w:rsidR="00000000" w:rsidRPr="00000000">
        <w:rPr>
          <w:rtl w:val="0"/>
        </w:rPr>
      </w:r>
    </w:p>
    <w:p w:rsidR="00000000" w:rsidDel="00000000" w:rsidP="00000000" w:rsidRDefault="00000000" w:rsidRPr="00000000" w14:paraId="000000EF">
      <w:pPr>
        <w:spacing w:before="0" w:line="360" w:lineRule="auto"/>
        <w:jc w:val="both"/>
        <w:rPr>
          <w:b w:val="1"/>
          <w:sz w:val="24"/>
          <w:szCs w:val="24"/>
        </w:rPr>
      </w:pPr>
      <w:r w:rsidDel="00000000" w:rsidR="00000000" w:rsidRPr="00000000">
        <w:rPr>
          <w:b w:val="1"/>
          <w:sz w:val="24"/>
          <w:szCs w:val="24"/>
          <w:rtl w:val="0"/>
        </w:rPr>
        <w:t xml:space="preserve">6 - CONCLUSÃO</w:t>
      </w:r>
    </w:p>
    <w:p w:rsidR="00000000" w:rsidDel="00000000" w:rsidP="00000000" w:rsidRDefault="00000000" w:rsidRPr="00000000" w14:paraId="000000F0">
      <w:pPr>
        <w:spacing w:before="0" w:line="360" w:lineRule="auto"/>
        <w:ind w:firstLine="720"/>
        <w:jc w:val="both"/>
        <w:rPr/>
      </w:pPr>
      <w:r w:rsidDel="00000000" w:rsidR="00000000" w:rsidRPr="00000000">
        <w:rPr>
          <w:rtl w:val="0"/>
        </w:rPr>
        <w:t xml:space="preserve">Espera-se que com este minicurso de introdução ao Excel, os alunos se sintam motivados a explorar e praticar com as ferramentas de planilhas eletrônicas. O objetivo é que adquiram autonomia para criar seus próprios projetos e executá-los de forma independente, seja na organização de dados pessoais, no auxílio em tarefas acadêmicas, na otimização de processos em pequenos negócios ou até mesmo para enriquecer seus trabalhos em áreas diversas, sem a necessidade de softwares complexos ou recursos externos. </w:t>
      </w:r>
    </w:p>
    <w:p w:rsidR="00000000" w:rsidDel="00000000" w:rsidP="00000000" w:rsidRDefault="00000000" w:rsidRPr="00000000" w14:paraId="000000F1">
      <w:pPr>
        <w:spacing w:before="0" w:line="360" w:lineRule="auto"/>
        <w:ind w:firstLine="720"/>
        <w:jc w:val="both"/>
        <w:rPr>
          <w:b w:val="1"/>
        </w:rPr>
      </w:pPr>
      <w:r w:rsidDel="00000000" w:rsidR="00000000" w:rsidRPr="00000000">
        <w:rPr>
          <w:rtl w:val="0"/>
        </w:rPr>
        <w:t xml:space="preserve">Almeja-se também que este conhecimento básico sirva como um primeiro passo para aqueles que desejam aprofundar seus estudos e, quem sabe, trilhar uma carreira profissional que demande habilidades avançadas em análise e gestão de dados.</w:t>
      </w:r>
      <w:r w:rsidDel="00000000" w:rsidR="00000000" w:rsidRPr="00000000">
        <w:rPr>
          <w:rtl w:val="0"/>
        </w:rPr>
      </w:r>
    </w:p>
    <w:p w:rsidR="00000000" w:rsidDel="00000000" w:rsidP="00000000" w:rsidRDefault="00000000" w:rsidRPr="00000000" w14:paraId="000000F2">
      <w:pPr>
        <w:spacing w:before="0" w:line="360" w:lineRule="auto"/>
        <w:ind w:left="0" w:firstLine="0"/>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before="0" w:line="360" w:lineRule="auto"/>
        <w:ind w:left="0" w:firstLine="0"/>
        <w:jc w:val="both"/>
        <w:rPr>
          <w:b w:val="1"/>
          <w:sz w:val="24"/>
          <w:szCs w:val="24"/>
        </w:rPr>
      </w:pPr>
      <w:r w:rsidDel="00000000" w:rsidR="00000000" w:rsidRPr="00000000">
        <w:rPr>
          <w:b w:val="1"/>
          <w:sz w:val="24"/>
          <w:szCs w:val="24"/>
          <w:rtl w:val="0"/>
        </w:rPr>
        <w:t xml:space="preserve">REFERÊNCIAS BIBLIOGRÁFICAS</w:t>
      </w:r>
    </w:p>
    <w:p w:rsidR="00000000" w:rsidDel="00000000" w:rsidP="00000000" w:rsidRDefault="00000000" w:rsidRPr="00000000" w14:paraId="000000F4">
      <w:pPr>
        <w:spacing w:before="0" w:line="360" w:lineRule="auto"/>
        <w:jc w:val="both"/>
        <w:rPr>
          <w:color w:val="222222"/>
          <w:highlight w:val="white"/>
        </w:rPr>
      </w:pPr>
      <w:r w:rsidDel="00000000" w:rsidR="00000000" w:rsidRPr="00000000">
        <w:rPr>
          <w:color w:val="222222"/>
          <w:highlight w:val="white"/>
          <w:rtl w:val="0"/>
        </w:rPr>
        <w:t xml:space="preserve">SANTOS, Geisiane Bárbara Inácio </w:t>
      </w:r>
      <w:r w:rsidDel="00000000" w:rsidR="00000000" w:rsidRPr="00000000">
        <w:rPr>
          <w:color w:val="222222"/>
          <w:highlight w:val="white"/>
          <w:rtl w:val="0"/>
        </w:rPr>
        <w:t xml:space="preserve">dos et al</w:t>
      </w:r>
      <w:r w:rsidDel="00000000" w:rsidR="00000000" w:rsidRPr="00000000">
        <w:rPr>
          <w:color w:val="222222"/>
          <w:highlight w:val="white"/>
          <w:rtl w:val="0"/>
        </w:rPr>
        <w:t xml:space="preserve">. A importância do controle de serviços na gestão de uma metalmecânica utilizando planilhas eletrônicas no Excel. 2016.</w:t>
      </w:r>
    </w:p>
    <w:p w:rsidR="00000000" w:rsidDel="00000000" w:rsidP="00000000" w:rsidRDefault="00000000" w:rsidRPr="00000000" w14:paraId="000000F5">
      <w:pPr>
        <w:spacing w:before="0" w:line="360" w:lineRule="auto"/>
        <w:jc w:val="both"/>
        <w:rPr>
          <w:color w:val="222222"/>
          <w:highlight w:val="white"/>
        </w:rPr>
      </w:pPr>
      <w:r w:rsidDel="00000000" w:rsidR="00000000" w:rsidRPr="00000000">
        <w:rPr>
          <w:rtl w:val="0"/>
        </w:rPr>
      </w:r>
    </w:p>
    <w:p w:rsidR="00000000" w:rsidDel="00000000" w:rsidP="00000000" w:rsidRDefault="00000000" w:rsidRPr="00000000" w14:paraId="000000F6">
      <w:pPr>
        <w:spacing w:before="0" w:line="360" w:lineRule="auto"/>
        <w:jc w:val="both"/>
        <w:rPr>
          <w:color w:val="222222"/>
          <w:highlight w:val="white"/>
        </w:rPr>
      </w:pPr>
      <w:r w:rsidDel="00000000" w:rsidR="00000000" w:rsidRPr="00000000">
        <w:rPr>
          <w:color w:val="222222"/>
          <w:highlight w:val="white"/>
          <w:rtl w:val="0"/>
        </w:rPr>
        <w:t xml:space="preserve">DOS SANTOS SILVA, Michele; LIMA, Roberta da Silva Nascimento; VIEIRA, André Ricardo Lucas. EXCEL COMO RECURSO DIDÁTICO NAS AULAS DE ESTATÍSTICA. </w:t>
      </w:r>
      <w:r w:rsidDel="00000000" w:rsidR="00000000" w:rsidRPr="00000000">
        <w:rPr>
          <w:b w:val="1"/>
          <w:color w:val="222222"/>
          <w:highlight w:val="white"/>
          <w:rtl w:val="0"/>
        </w:rPr>
        <w:t xml:space="preserve">Encontro Internacional de Formação de Professores e Fórum Permanente de Inovação Educacional</w:t>
      </w:r>
      <w:r w:rsidDel="00000000" w:rsidR="00000000" w:rsidRPr="00000000">
        <w:rPr>
          <w:color w:val="222222"/>
          <w:highlight w:val="white"/>
          <w:rtl w:val="0"/>
        </w:rPr>
        <w:t xml:space="preserve">, n. 11, 2018.</w:t>
      </w:r>
      <w:r w:rsidDel="00000000" w:rsidR="00000000" w:rsidRPr="00000000">
        <w:rPr>
          <w:rtl w:val="0"/>
        </w:rPr>
      </w:r>
    </w:p>
    <w:sectPr>
      <w:type w:val="nextPage"/>
      <w:pgSz w:h="16838" w:w="11906" w:orient="portrait"/>
      <w:pgMar w:bottom="1134" w:top="1701" w:left="1701" w:right="1134" w:header="1134" w:footer="709"/>
      <w:pgNumType w:start="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