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88" w:rsidRDefault="00BD6388" w:rsidP="00BD6388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Pr="00416A74" w:rsidRDefault="00EA11F9" w:rsidP="00BD6388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 №</w:t>
      </w:r>
      <w:r w:rsidR="00416A74" w:rsidRPr="00416A74">
        <w:rPr>
          <w:b/>
          <w:sz w:val="36"/>
          <w:lang w:val="ru-RU"/>
        </w:rPr>
        <w:t>2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BD6388" w:rsidRDefault="00BD6388" w:rsidP="00416A74">
      <w:pPr>
        <w:autoSpaceDE w:val="0"/>
        <w:autoSpaceDN w:val="0"/>
        <w:adjustRightInd w:val="0"/>
        <w:jc w:val="center"/>
        <w:rPr>
          <w:sz w:val="24"/>
          <w:lang w:val="ru-RU"/>
        </w:rPr>
      </w:pPr>
      <w:r>
        <w:rPr>
          <w:sz w:val="36"/>
          <w:lang w:val="ru-RU"/>
        </w:rPr>
        <w:t xml:space="preserve">Тема: </w:t>
      </w:r>
      <w:r w:rsidR="00416A74" w:rsidRPr="00416A74">
        <w:rPr>
          <w:rFonts w:eastAsia="TimesNewRomanPS-BoldMT"/>
          <w:b/>
          <w:bCs/>
          <w:sz w:val="32"/>
          <w:szCs w:val="32"/>
          <w:lang w:val="ru-RU" w:eastAsia="en-US"/>
        </w:rPr>
        <w:t>МЕТОДЫ ПРИБЛИЖЕНИЯ ФУНКЦИИ. ИНТЕРПОЛЯЦИЯ И АППРОКСИМАЦИЯ</w:t>
      </w: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Pr="00416A74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416A74" w:rsidRPr="00416A74" w:rsidRDefault="00416A74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jc w:val="right"/>
        <w:rPr>
          <w:sz w:val="24"/>
          <w:lang w:val="ru-RU"/>
        </w:rPr>
      </w:pPr>
      <w:r w:rsidRPr="00BD6388">
        <w:rPr>
          <w:sz w:val="24"/>
          <w:lang w:val="ru-RU"/>
        </w:rPr>
        <w:t>Студент</w:t>
      </w:r>
      <w:r>
        <w:rPr>
          <w:sz w:val="24"/>
          <w:lang w:val="ru-RU"/>
        </w:rPr>
        <w:t xml:space="preserve">: </w:t>
      </w:r>
      <w:r w:rsidR="00BE24C3">
        <w:rPr>
          <w:sz w:val="24"/>
          <w:lang w:val="ru-RU"/>
        </w:rPr>
        <w:t>Денис</w:t>
      </w:r>
      <w:r w:rsidR="00ED2F56">
        <w:rPr>
          <w:sz w:val="24"/>
          <w:lang w:val="ru-RU"/>
        </w:rPr>
        <w:t xml:space="preserve"> </w:t>
      </w:r>
      <w:r w:rsidR="00BE24C3">
        <w:rPr>
          <w:sz w:val="24"/>
          <w:lang w:val="ru-RU"/>
        </w:rPr>
        <w:t>Понкратов</w:t>
      </w:r>
    </w:p>
    <w:p w:rsidR="00BD6388" w:rsidRDefault="00BD6388" w:rsidP="00BD6388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BD6388" w:rsidRDefault="00BD6388" w:rsidP="00BD6388">
      <w:pPr>
        <w:spacing w:line="360" w:lineRule="auto"/>
        <w:ind w:left="6480"/>
        <w:jc w:val="right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</w:t>
      </w:r>
    </w:p>
    <w:p w:rsidR="00BD6388" w:rsidRPr="00565639" w:rsidRDefault="00BD6388" w:rsidP="00BD6388">
      <w:pPr>
        <w:spacing w:line="360" w:lineRule="auto"/>
        <w:ind w:left="6480" w:right="-694"/>
        <w:jc w:val="right"/>
        <w:rPr>
          <w:sz w:val="24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Pr="00DC69BE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24"/>
        </w:rPr>
      </w:pPr>
    </w:p>
    <w:p w:rsidR="00F65835" w:rsidRPr="00F65835" w:rsidRDefault="00F65835" w:rsidP="00BD6388">
      <w:pPr>
        <w:spacing w:line="360" w:lineRule="auto"/>
        <w:jc w:val="center"/>
        <w:rPr>
          <w:sz w:val="24"/>
        </w:rPr>
      </w:pPr>
    </w:p>
    <w:p w:rsidR="00BD6388" w:rsidRPr="00215C5E" w:rsidRDefault="00BD6388" w:rsidP="00BD6388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F65835" w:rsidRPr="00F65835" w:rsidRDefault="00BD6388" w:rsidP="00F65835">
      <w:pPr>
        <w:spacing w:line="360" w:lineRule="auto"/>
        <w:jc w:val="center"/>
        <w:rPr>
          <w:sz w:val="24"/>
        </w:rPr>
      </w:pPr>
      <w:r w:rsidRPr="00215C5E">
        <w:rPr>
          <w:sz w:val="24"/>
          <w:lang w:val="ru-RU"/>
        </w:rPr>
        <w:t>2012</w:t>
      </w:r>
      <w:r>
        <w:rPr>
          <w:sz w:val="24"/>
          <w:lang w:val="ru-RU"/>
        </w:rPr>
        <w:t xml:space="preserve"> г.</w:t>
      </w:r>
    </w:p>
    <w:p w:rsidR="00BD6388" w:rsidRDefault="00BD6388" w:rsidP="00EA11F9">
      <w:pPr>
        <w:spacing w:line="360" w:lineRule="auto"/>
        <w:ind w:firstLine="720"/>
        <w:jc w:val="both"/>
        <w:rPr>
          <w:b/>
          <w:lang w:val="en-US"/>
        </w:rPr>
      </w:pPr>
      <w:r w:rsidRPr="00B04282">
        <w:rPr>
          <w:b/>
          <w:lang w:val="ru-RU"/>
        </w:rPr>
        <w:lastRenderedPageBreak/>
        <w:t>Содержание задания:</w:t>
      </w:r>
    </w:p>
    <w:p w:rsidR="008D2CC9" w:rsidRPr="008D2CC9" w:rsidRDefault="008D2CC9" w:rsidP="00EA11F9">
      <w:pPr>
        <w:spacing w:line="360" w:lineRule="auto"/>
        <w:ind w:firstLine="720"/>
        <w:jc w:val="both"/>
        <w:rPr>
          <w:b/>
          <w:lang w:val="en-US"/>
        </w:rPr>
      </w:pPr>
    </w:p>
    <w:tbl>
      <w:tblPr>
        <w:tblStyle w:val="a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708"/>
        <w:gridCol w:w="567"/>
        <w:gridCol w:w="567"/>
        <w:gridCol w:w="567"/>
        <w:gridCol w:w="567"/>
      </w:tblGrid>
      <w:tr w:rsidR="007C037C" w:rsidTr="007C037C">
        <w:trPr>
          <w:jc w:val="center"/>
        </w:trPr>
        <w:tc>
          <w:tcPr>
            <w:tcW w:w="708" w:type="dxa"/>
          </w:tcPr>
          <w:p w:rsidR="007C037C" w:rsidRPr="007C037C" w:rsidRDefault="00680CD2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x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-1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10</w:t>
            </w:r>
          </w:p>
        </w:tc>
      </w:tr>
      <w:tr w:rsidR="007C037C" w:rsidTr="007C037C">
        <w:trPr>
          <w:jc w:val="center"/>
        </w:trPr>
        <w:tc>
          <w:tcPr>
            <w:tcW w:w="708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y(x)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7C037C" w:rsidRPr="007C037C" w:rsidRDefault="007C037C" w:rsidP="007C037C">
            <w:pPr>
              <w:spacing w:line="360" w:lineRule="auto"/>
              <w:jc w:val="center"/>
              <w:rPr>
                <w:b/>
                <w:i/>
                <w:sz w:val="24"/>
                <w:lang w:val="en-US"/>
              </w:rPr>
            </w:pPr>
            <w:r w:rsidRPr="007C037C">
              <w:rPr>
                <w:b/>
                <w:i/>
                <w:sz w:val="24"/>
                <w:lang w:val="en-US"/>
              </w:rPr>
              <w:t>-2</w:t>
            </w:r>
          </w:p>
        </w:tc>
      </w:tr>
    </w:tbl>
    <w:p w:rsidR="007C037C" w:rsidRPr="007C037C" w:rsidRDefault="007C037C" w:rsidP="007C037C">
      <w:pPr>
        <w:spacing w:line="360" w:lineRule="auto"/>
        <w:jc w:val="both"/>
        <w:rPr>
          <w:b/>
          <w:lang w:val="en-US"/>
        </w:rPr>
      </w:pPr>
    </w:p>
    <w:p w:rsidR="00F45124" w:rsidRPr="00F45124" w:rsidRDefault="00F45124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iCs/>
          <w:sz w:val="24"/>
          <w:lang w:val="ru-RU" w:eastAsia="en-US"/>
        </w:rPr>
      </w:pPr>
      <w:r>
        <w:rPr>
          <w:rFonts w:eastAsia="TimesNewRomanPSMT"/>
          <w:sz w:val="24"/>
          <w:lang w:val="ru-RU" w:eastAsia="en-US"/>
        </w:rPr>
        <w:t>1</w:t>
      </w:r>
      <w:r w:rsidRPr="00F45124">
        <w:rPr>
          <w:rFonts w:eastAsia="TimesNewRomanPSMT"/>
          <w:sz w:val="24"/>
          <w:lang w:val="ru-RU" w:eastAsia="en-US"/>
        </w:rPr>
        <w:t xml:space="preserve">. Интерполировать функцию </w:t>
      </w:r>
      <w:proofErr w:type="gramStart"/>
      <w:r w:rsidRPr="00F45124">
        <w:rPr>
          <w:rFonts w:eastAsia="TimesNewRomanPSMT"/>
          <w:b/>
          <w:bCs/>
          <w:i/>
          <w:iCs/>
          <w:sz w:val="24"/>
          <w:lang w:val="ru-RU" w:eastAsia="en-US"/>
        </w:rPr>
        <w:t>у(</w:t>
      </w:r>
      <w:proofErr w:type="gramEnd"/>
      <w:r w:rsidRPr="00F45124">
        <w:rPr>
          <w:rFonts w:eastAsia="TimesNewRomanPSMT"/>
          <w:b/>
          <w:bCs/>
          <w:i/>
          <w:iCs/>
          <w:sz w:val="24"/>
          <w:lang w:val="ru-RU" w:eastAsia="en-US"/>
        </w:rPr>
        <w:t xml:space="preserve">х) </w:t>
      </w:r>
      <w:r w:rsidRPr="00F45124">
        <w:rPr>
          <w:rFonts w:eastAsia="TimesNewRomanPSMT"/>
          <w:sz w:val="24"/>
          <w:lang w:val="ru-RU" w:eastAsia="en-US"/>
        </w:rPr>
        <w:t xml:space="preserve">полиномом Лагранжа 3-го порядка </w:t>
      </w:r>
      <m:oMath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3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(x)</m:t>
        </m:r>
      </m:oMath>
      <w:r w:rsidRPr="00F45124">
        <w:rPr>
          <w:rFonts w:eastAsia="TimesNewRomanPSMT"/>
          <w:iCs/>
          <w:sz w:val="24"/>
          <w:lang w:val="ru-RU" w:eastAsia="en-US"/>
        </w:rPr>
        <w:t>.</w:t>
      </w:r>
    </w:p>
    <w:p w:rsidR="00F45124" w:rsidRPr="00F45124" w:rsidRDefault="00F45124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4"/>
          <w:lang w:val="ru-RU" w:eastAsia="en-US"/>
        </w:rPr>
      </w:pPr>
      <w:r w:rsidRPr="00F45124">
        <w:rPr>
          <w:rFonts w:eastAsia="TimesNewRomanPSMT"/>
          <w:sz w:val="24"/>
          <w:lang w:val="ru-RU" w:eastAsia="en-US"/>
        </w:rPr>
        <w:t>Выполнить проверку правильности интерполяции по всем точкам.</w:t>
      </w:r>
    </w:p>
    <w:p w:rsidR="00F45124" w:rsidRPr="007C037C" w:rsidRDefault="007C037C" w:rsidP="007C037C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4"/>
          <w:lang w:val="ru-RU" w:eastAsia="en-US"/>
        </w:rPr>
      </w:pPr>
      <w:r w:rsidRPr="007C037C">
        <w:rPr>
          <w:rFonts w:eastAsia="TimesNewRomanPSMT"/>
          <w:sz w:val="24"/>
          <w:lang w:val="ru-RU" w:eastAsia="en-US"/>
        </w:rPr>
        <w:t xml:space="preserve">2. </w:t>
      </w:r>
      <w:r w:rsidR="00F45124" w:rsidRPr="007C037C">
        <w:rPr>
          <w:rFonts w:eastAsia="TimesNewRomanPSMT"/>
          <w:sz w:val="24"/>
          <w:lang w:val="ru-RU" w:eastAsia="en-US"/>
        </w:rPr>
        <w:t xml:space="preserve">Аппроксимировать функцию </w:t>
      </w:r>
      <w:proofErr w:type="gramStart"/>
      <w:r w:rsidR="00F45124" w:rsidRPr="007C037C">
        <w:rPr>
          <w:rFonts w:eastAsia="TimesNewRomanPSMT"/>
          <w:b/>
          <w:bCs/>
          <w:i/>
          <w:iCs/>
          <w:sz w:val="24"/>
          <w:lang w:val="ru-RU" w:eastAsia="en-US"/>
        </w:rPr>
        <w:t>у(</w:t>
      </w:r>
      <w:proofErr w:type="gramEnd"/>
      <w:r w:rsidR="00F45124" w:rsidRPr="007C037C">
        <w:rPr>
          <w:rFonts w:eastAsia="TimesNewRomanPSMT"/>
          <w:b/>
          <w:bCs/>
          <w:i/>
          <w:iCs/>
          <w:sz w:val="24"/>
          <w:lang w:val="ru-RU" w:eastAsia="en-US"/>
        </w:rPr>
        <w:t xml:space="preserve">х) </w:t>
      </w:r>
      <w:r w:rsidR="00F45124" w:rsidRPr="007C037C">
        <w:rPr>
          <w:rFonts w:eastAsia="TimesNewRomanPSMT"/>
          <w:sz w:val="24"/>
          <w:lang w:val="ru-RU" w:eastAsia="en-US"/>
        </w:rPr>
        <w:t>по методу наименьших квадратов полиномом</w:t>
      </w:r>
    </w:p>
    <w:p w:rsidR="00F45124" w:rsidRPr="007C037C" w:rsidRDefault="00F45124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/>
          <w:sz w:val="24"/>
          <w:lang w:val="ru-RU" w:eastAsia="en-US"/>
        </w:rPr>
      </w:pPr>
      <w:r w:rsidRPr="00F45124">
        <w:rPr>
          <w:rFonts w:eastAsia="TimesNewRomanPSMT"/>
          <w:sz w:val="24"/>
          <w:lang w:val="ru-RU" w:eastAsia="en-US"/>
        </w:rPr>
        <w:t>2-го порядка</w:t>
      </w:r>
      <w:proofErr w:type="gramStart"/>
      <w:r w:rsidRPr="00F45124">
        <w:rPr>
          <w:rFonts w:eastAsia="TimesNewRomanPSMT"/>
          <w:sz w:val="24"/>
          <w:lang w:val="ru-RU" w:eastAsia="en-US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en-US" w:eastAsia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(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)</m:t>
        </m:r>
      </m:oMath>
      <w:r w:rsidR="007C037C" w:rsidRPr="007C037C">
        <w:rPr>
          <w:rFonts w:eastAsia="TimesNewRomanPSMT"/>
          <w:b/>
          <w:sz w:val="24"/>
          <w:lang w:val="ru-RU" w:eastAsia="en-US"/>
        </w:rPr>
        <w:t>:</w:t>
      </w:r>
      <w:proofErr w:type="gramEnd"/>
    </w:p>
    <w:p w:rsidR="007C037C" w:rsidRPr="007C037C" w:rsidRDefault="00D14B70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/>
          <w:i/>
          <w:sz w:val="24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ru-RU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NewRomanPSMT" w:hAnsi="Cambria Math"/>
              <w:sz w:val="24"/>
              <w:lang w:val="ru-RU"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NewRomanPSMT" w:hAnsi="Cambria Math"/>
              <w:sz w:val="24"/>
              <w:lang w:val="ru-RU" w:eastAsia="en-US"/>
            </w:rPr>
            <m:t>x+</m:t>
          </m:r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0</m:t>
              </m:r>
            </m:sub>
          </m:sSub>
          <m:sSup>
            <m:sSup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NewRomanPSMT" w:hAnsi="Cambria Math"/>
              <w:sz w:val="24"/>
              <w:lang w:val="ru-RU" w:eastAsia="en-US"/>
            </w:rPr>
            <m:t>,k=2,n=3</m:t>
          </m:r>
        </m:oMath>
      </m:oMathPara>
    </w:p>
    <w:p w:rsidR="007C037C" w:rsidRPr="007C037C" w:rsidRDefault="00D14B70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i/>
          <w:iCs/>
          <w:sz w:val="24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0</m:t>
              </m:r>
            </m:sub>
          </m:sSub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=1,</m:t>
          </m:r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1</m:t>
              </m:r>
            </m:sub>
          </m:sSub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=x,</m:t>
          </m:r>
          <m:sSub>
            <m:sSub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NewRomanPSMT" w:hAnsi="Cambria Math"/>
                  <w:sz w:val="24"/>
                  <w:lang w:val="en-US" w:eastAsia="en-US"/>
                </w:rPr>
                <m:t>2</m:t>
              </m:r>
            </m:sup>
          </m:sSup>
        </m:oMath>
      </m:oMathPara>
    </w:p>
    <w:p w:rsidR="00F45124" w:rsidRPr="007C037C" w:rsidRDefault="007C037C" w:rsidP="007C037C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4"/>
          <w:lang w:val="ru-RU" w:eastAsia="en-US"/>
        </w:rPr>
      </w:pPr>
      <w:r w:rsidRPr="007C037C">
        <w:rPr>
          <w:rFonts w:eastAsia="TimesNewRomanPSMT"/>
          <w:sz w:val="24"/>
          <w:lang w:val="ru-RU" w:eastAsia="en-US"/>
        </w:rPr>
        <w:t xml:space="preserve">3. </w:t>
      </w:r>
      <w:r w:rsidR="00F45124" w:rsidRPr="007C037C">
        <w:rPr>
          <w:rFonts w:eastAsia="TimesNewRomanPSMT"/>
          <w:sz w:val="24"/>
          <w:lang w:val="ru-RU" w:eastAsia="en-US"/>
        </w:rPr>
        <w:t>Построить графики интерполяции</w:t>
      </w:r>
      <w:proofErr w:type="gramStart"/>
      <w:r w:rsidR="00F45124" w:rsidRPr="007C037C">
        <w:rPr>
          <w:rFonts w:eastAsia="TimesNewRomanPSMT"/>
          <w:sz w:val="24"/>
          <w:lang w:val="ru-RU" w:eastAsia="en-US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3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(x)</m:t>
        </m:r>
      </m:oMath>
      <w:r w:rsidR="00F45124" w:rsidRPr="007C037C">
        <w:rPr>
          <w:rFonts w:eastAsia="TimesNewRomanPSMT"/>
          <w:sz w:val="24"/>
          <w:lang w:val="ru-RU" w:eastAsia="en-US"/>
        </w:rPr>
        <w:t xml:space="preserve"> </w:t>
      </w:r>
      <w:proofErr w:type="gramEnd"/>
      <w:r w:rsidR="00F45124" w:rsidRPr="007C037C">
        <w:rPr>
          <w:rFonts w:eastAsia="TimesNewRomanPSMT"/>
          <w:sz w:val="24"/>
          <w:lang w:val="ru-RU" w:eastAsia="en-US"/>
        </w:rPr>
        <w:t xml:space="preserve">и аппроксимации </w:t>
      </w:r>
      <m:oMath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en-US" w:eastAsia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en-US" w:eastAsia="en-US"/>
              </w:rPr>
              <m:t>2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(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x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)</m:t>
        </m:r>
      </m:oMath>
      <w:r w:rsidR="00F45124" w:rsidRPr="007C037C">
        <w:rPr>
          <w:rFonts w:eastAsia="SymbolMT"/>
          <w:sz w:val="24"/>
          <w:lang w:val="ru-RU" w:eastAsia="en-US"/>
        </w:rPr>
        <w:t xml:space="preserve"> </w:t>
      </w:r>
      <w:r w:rsidR="00F45124" w:rsidRPr="007C037C">
        <w:rPr>
          <w:rFonts w:eastAsia="TimesNewRomanPSMT"/>
          <w:sz w:val="24"/>
          <w:lang w:val="ru-RU" w:eastAsia="en-US"/>
        </w:rPr>
        <w:t>на одном</w:t>
      </w:r>
    </w:p>
    <w:p w:rsidR="00F45124" w:rsidRPr="00F45124" w:rsidRDefault="00F45124" w:rsidP="00F4512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4"/>
          <w:lang w:val="ru-RU" w:eastAsia="en-US"/>
        </w:rPr>
      </w:pPr>
      <w:proofErr w:type="gramStart"/>
      <w:r w:rsidRPr="00F45124">
        <w:rPr>
          <w:rFonts w:eastAsia="TimesNewRomanPSMT"/>
          <w:sz w:val="24"/>
          <w:lang w:val="ru-RU" w:eastAsia="en-US"/>
        </w:rPr>
        <w:t>рисунке</w:t>
      </w:r>
      <w:proofErr w:type="gramEnd"/>
      <w:r w:rsidRPr="00F45124">
        <w:rPr>
          <w:rFonts w:eastAsia="TimesNewRomanPSMT"/>
          <w:sz w:val="24"/>
          <w:lang w:val="ru-RU" w:eastAsia="en-US"/>
        </w:rPr>
        <w:t xml:space="preserve"> в интервале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x∈[</m:t>
        </m:r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min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,</m:t>
        </m:r>
        <m:sSub>
          <m:sSubPr>
            <m:ctrlPr>
              <w:rPr>
                <w:rFonts w:ascii="Cambria Math" w:eastAsia="TimesNewRomanPSMT" w:hAnsi="Cambria Math"/>
                <w:b/>
                <w:i/>
                <w:sz w:val="24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/>
                <w:sz w:val="24"/>
                <w:lang w:val="ru-RU" w:eastAsia="en-US"/>
              </w:rPr>
              <m:t>max</m:t>
            </m:r>
          </m:sub>
        </m:sSub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]</m:t>
        </m:r>
      </m:oMath>
      <w:r w:rsidRPr="00F45124">
        <w:rPr>
          <w:rFonts w:eastAsia="TimesNewRomanPSMT"/>
          <w:sz w:val="24"/>
          <w:lang w:val="ru-RU" w:eastAsia="en-US"/>
        </w:rPr>
        <w:t xml:space="preserve"> из таблицы и отметить на поле графика</w:t>
      </w:r>
    </w:p>
    <w:p w:rsidR="007E7246" w:rsidRPr="00F45124" w:rsidRDefault="00F45124" w:rsidP="00F45124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  <w:r w:rsidRPr="00F45124">
        <w:rPr>
          <w:rFonts w:eastAsia="TimesNewRomanPSMT"/>
          <w:sz w:val="24"/>
          <w:lang w:val="ru-RU" w:eastAsia="en-US"/>
        </w:rPr>
        <w:t>заданные табличные точки.</w:t>
      </w: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D14B70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577807" w:rsidRPr="00D14B70" w:rsidRDefault="00577807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8D2CC9" w:rsidRPr="003F4E1D" w:rsidRDefault="008D2CC9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C037C" w:rsidRDefault="007C037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C037C" w:rsidRPr="00294A38" w:rsidRDefault="007C037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4433FC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4433FC" w:rsidRPr="004433FC" w:rsidRDefault="004433F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7C037C" w:rsidRDefault="007C037C" w:rsidP="007E7246">
      <w:pPr>
        <w:spacing w:line="360" w:lineRule="auto"/>
        <w:jc w:val="center"/>
        <w:rPr>
          <w:rFonts w:eastAsiaTheme="minorHAnsi"/>
          <w:b/>
          <w:iCs/>
          <w:szCs w:val="32"/>
          <w:lang w:val="ru-RU" w:eastAsia="en-US"/>
        </w:rPr>
      </w:pPr>
      <w:r w:rsidRPr="007C037C">
        <w:rPr>
          <w:rFonts w:eastAsiaTheme="minorHAnsi"/>
          <w:b/>
          <w:iCs/>
          <w:szCs w:val="32"/>
          <w:lang w:val="ru-RU" w:eastAsia="en-US"/>
        </w:rPr>
        <w:lastRenderedPageBreak/>
        <w:t>Интерполяция</w:t>
      </w:r>
    </w:p>
    <w:p w:rsidR="007936A7" w:rsidRPr="007C037C" w:rsidRDefault="007C037C" w:rsidP="007C037C">
      <w:pPr>
        <w:spacing w:line="360" w:lineRule="auto"/>
        <w:rPr>
          <w:rFonts w:eastAsiaTheme="minorHAnsi"/>
          <w:b/>
          <w:iCs/>
          <w:sz w:val="24"/>
          <w:szCs w:val="28"/>
          <w:lang w:val="ru-RU" w:eastAsia="en-US"/>
        </w:rPr>
      </w:pP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>1.  Составление</w:t>
      </w:r>
      <w:r w:rsidR="007E7246"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 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>записи</w:t>
      </w:r>
      <w:r w:rsidR="007E7246"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 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>полинома Лагранжа</w:t>
      </w:r>
    </w:p>
    <w:p w:rsidR="007C037C" w:rsidRPr="007C037C" w:rsidRDefault="00D14B70" w:rsidP="007C037C">
      <w:pPr>
        <w:spacing w:line="360" w:lineRule="auto"/>
        <w:rPr>
          <w:rFonts w:eastAsiaTheme="minorEastAsia"/>
          <w:i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=1*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+11*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+8*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-2*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;</m:t>
          </m:r>
        </m:oMath>
      </m:oMathPara>
    </w:p>
    <w:p w:rsidR="007C037C" w:rsidRPr="007C037C" w:rsidRDefault="007C037C" w:rsidP="007C037C">
      <w:pPr>
        <w:spacing w:line="360" w:lineRule="auto"/>
        <w:rPr>
          <w:rFonts w:eastAsiaTheme="minorHAnsi"/>
          <w:b/>
          <w:iCs/>
          <w:sz w:val="24"/>
          <w:szCs w:val="28"/>
          <w:lang w:val="ru-RU" w:eastAsia="en-US"/>
        </w:rPr>
      </w:pPr>
      <w:r w:rsidRPr="00D877B0">
        <w:rPr>
          <w:rFonts w:eastAsiaTheme="minorHAnsi"/>
          <w:b/>
          <w:iCs/>
          <w:sz w:val="24"/>
          <w:szCs w:val="28"/>
          <w:lang w:val="ru-RU" w:eastAsia="en-US"/>
        </w:rPr>
        <w:t>2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.  </w:t>
      </w:r>
      <w:r>
        <w:rPr>
          <w:rFonts w:eastAsiaTheme="minorHAnsi"/>
          <w:b/>
          <w:iCs/>
          <w:sz w:val="24"/>
          <w:szCs w:val="28"/>
          <w:lang w:val="ru-RU" w:eastAsia="en-US"/>
        </w:rPr>
        <w:t>Упрощение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 </w:t>
      </w:r>
      <w:r>
        <w:rPr>
          <w:rFonts w:eastAsiaTheme="minorHAnsi"/>
          <w:b/>
          <w:iCs/>
          <w:sz w:val="24"/>
          <w:szCs w:val="28"/>
          <w:lang w:val="ru-RU" w:eastAsia="en-US"/>
        </w:rPr>
        <w:t>базисных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 </w:t>
      </w:r>
      <w:r>
        <w:rPr>
          <w:rFonts w:eastAsiaTheme="minorHAnsi"/>
          <w:b/>
          <w:iCs/>
          <w:sz w:val="24"/>
          <w:szCs w:val="28"/>
          <w:lang w:val="ru-RU" w:eastAsia="en-US"/>
        </w:rPr>
        <w:t>полиномов</w:t>
      </w:r>
      <w:r w:rsidRPr="007C037C">
        <w:rPr>
          <w:rFonts w:eastAsiaTheme="minorHAnsi"/>
          <w:b/>
          <w:iCs/>
          <w:sz w:val="24"/>
          <w:szCs w:val="28"/>
          <w:lang w:val="ru-RU" w:eastAsia="en-US"/>
        </w:rPr>
        <w:t xml:space="preserve"> Лагранжа</w:t>
      </w:r>
    </w:p>
    <w:p w:rsidR="00D877B0" w:rsidRPr="009A592A" w:rsidRDefault="00D14B70" w:rsidP="00D877B0">
      <w:pPr>
        <w:spacing w:line="360" w:lineRule="auto"/>
        <w:contextualSpacing/>
        <w:jc w:val="center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-1-10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+236x-660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-924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-924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308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231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</m:t>
          </m:r>
        </m:oMath>
      </m:oMathPara>
    </w:p>
    <w:p w:rsidR="00D877B0" w:rsidRPr="009A592A" w:rsidRDefault="00D877B0" w:rsidP="00D877B0">
      <w:pPr>
        <w:spacing w:line="360" w:lineRule="auto"/>
        <w:ind w:left="357"/>
        <w:contextualSpacing/>
        <w:jc w:val="center"/>
        <w:rPr>
          <w:sz w:val="20"/>
          <w:szCs w:val="20"/>
          <w:lang w:val="en-US"/>
        </w:rPr>
      </w:pPr>
    </w:p>
    <w:p w:rsidR="00D877B0" w:rsidRPr="009A592A" w:rsidRDefault="00D14B70" w:rsidP="00D877B0">
      <w:pPr>
        <w:spacing w:line="360" w:lineRule="auto"/>
        <w:jc w:val="center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11-10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+44x+60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x+1;</m:t>
          </m:r>
        </m:oMath>
      </m:oMathPara>
    </w:p>
    <w:p w:rsidR="00D877B0" w:rsidRDefault="00D877B0" w:rsidP="00D877B0">
      <w:pPr>
        <w:spacing w:line="360" w:lineRule="auto"/>
        <w:ind w:left="360"/>
        <w:jc w:val="center"/>
        <w:rPr>
          <w:sz w:val="20"/>
          <w:szCs w:val="20"/>
          <w:lang w:val="en-US"/>
        </w:rPr>
      </w:pPr>
    </w:p>
    <w:p w:rsidR="00D877B0" w:rsidRPr="002B3961" w:rsidRDefault="00D14B70" w:rsidP="00D877B0">
      <w:pPr>
        <w:spacing w:line="360" w:lineRule="auto"/>
        <w:jc w:val="center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6+1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6-11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6-10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+89x+110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</m:t>
          </m:r>
        </m:oMath>
      </m:oMathPara>
    </w:p>
    <w:p w:rsidR="00D877B0" w:rsidRDefault="00D877B0" w:rsidP="00D877B0">
      <w:pPr>
        <w:spacing w:line="360" w:lineRule="auto"/>
        <w:ind w:left="360"/>
        <w:jc w:val="center"/>
        <w:rPr>
          <w:sz w:val="20"/>
          <w:szCs w:val="20"/>
          <w:lang w:val="en-US"/>
        </w:rPr>
      </w:pPr>
    </w:p>
    <w:p w:rsidR="00D877B0" w:rsidRPr="002B3961" w:rsidRDefault="00D14B70" w:rsidP="00D877B0">
      <w:pPr>
        <w:spacing w:line="360" w:lineRule="auto"/>
        <w:jc w:val="center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10-11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10-6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+49x+66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-44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</m:t>
          </m:r>
        </m:oMath>
      </m:oMathPara>
    </w:p>
    <w:p w:rsidR="00D877B0" w:rsidRDefault="00D877B0" w:rsidP="00D877B0">
      <w:pPr>
        <w:spacing w:line="360" w:lineRule="auto"/>
        <w:ind w:left="360"/>
        <w:jc w:val="center"/>
        <w:rPr>
          <w:sz w:val="20"/>
          <w:szCs w:val="20"/>
          <w:lang w:val="en-US"/>
        </w:rPr>
      </w:pPr>
    </w:p>
    <w:p w:rsidR="00D877B0" w:rsidRPr="002B3961" w:rsidRDefault="00D14B70" w:rsidP="00D877B0">
      <w:pPr>
        <w:spacing w:line="360" w:lineRule="auto"/>
        <w:jc w:val="center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-924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308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231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+11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60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+8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140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89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140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263.2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1414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308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3493.7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231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x</m:t>
          </m:r>
          <m:r>
            <w:rPr>
              <w:rFonts w:ascii="Cambria Math" w:hAnsi="Cambria Math"/>
              <w:sz w:val="20"/>
              <w:szCs w:val="20"/>
              <w:lang w:val="en-US"/>
            </w:rPr>
            <m:t>+21</m:t>
          </m:r>
          <m:r>
            <w:rPr>
              <w:rFonts w:ascii="Cambria Math" w:hAnsi="Cambria Math"/>
              <w:sz w:val="20"/>
              <w:szCs w:val="20"/>
              <w:lang w:val="en-US"/>
            </w:rPr>
            <m:t>;</m:t>
          </m:r>
        </m:oMath>
      </m:oMathPara>
    </w:p>
    <w:p w:rsidR="00D877B0" w:rsidRDefault="00D877B0" w:rsidP="00D877B0">
      <w:pPr>
        <w:spacing w:line="360" w:lineRule="auto"/>
        <w:ind w:left="360"/>
        <w:jc w:val="center"/>
        <w:rPr>
          <w:sz w:val="20"/>
          <w:szCs w:val="20"/>
          <w:lang w:val="en-US"/>
        </w:rPr>
      </w:pPr>
    </w:p>
    <w:p w:rsidR="00D877B0" w:rsidRPr="00091728" w:rsidRDefault="00D877B0" w:rsidP="00D877B0">
      <w:pPr>
        <w:spacing w:line="360" w:lineRule="auto"/>
        <w:ind w:left="360"/>
        <w:jc w:val="center"/>
        <w:rPr>
          <w:sz w:val="20"/>
          <w:szCs w:val="20"/>
        </w:rPr>
      </w:pPr>
      <w:r>
        <w:rPr>
          <w:sz w:val="24"/>
          <w:szCs w:val="20"/>
          <w:lang w:val="ru-RU"/>
        </w:rPr>
        <w:t xml:space="preserve">Итог интерполяции: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lang w:val="ru-RU"/>
              </w:rPr>
              <m:t>x</m:t>
            </m:r>
          </m:e>
        </m:d>
        <w:bookmarkStart w:id="0" w:name="_GoBack"/>
        <m:r>
          <w:rPr>
            <w:rFonts w:ascii="Cambria Math" w:hAnsi="Cambria Math"/>
            <w:sz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263.2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924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1414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308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3493.7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231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x</m:t>
        </m:r>
        <m:r>
          <w:rPr>
            <w:rFonts w:ascii="Cambria Math" w:hAnsi="Cambria Math"/>
            <w:sz w:val="20"/>
            <w:szCs w:val="20"/>
            <w:lang w:val="ru-RU"/>
          </w:rPr>
          <m:t>+21</m:t>
        </m:r>
      </m:oMath>
      <w:bookmarkEnd w:id="0"/>
      <w:r>
        <w:rPr>
          <w:sz w:val="24"/>
          <w:szCs w:val="20"/>
        </w:rPr>
        <w:t>.</w:t>
      </w:r>
    </w:p>
    <w:p w:rsidR="00D877B0" w:rsidRPr="00C417C7" w:rsidRDefault="00D877B0" w:rsidP="00D877B0">
      <w:pPr>
        <w:spacing w:line="360" w:lineRule="auto"/>
        <w:ind w:left="360"/>
        <w:jc w:val="center"/>
        <w:rPr>
          <w:sz w:val="20"/>
          <w:szCs w:val="20"/>
        </w:rPr>
      </w:pPr>
    </w:p>
    <w:p w:rsidR="00D877B0" w:rsidRPr="00A627F7" w:rsidRDefault="00D877B0" w:rsidP="00D877B0">
      <w:pPr>
        <w:spacing w:line="360" w:lineRule="auto"/>
        <w:ind w:left="357" w:firstLine="720"/>
        <w:rPr>
          <w:sz w:val="24"/>
          <w:szCs w:val="20"/>
        </w:rPr>
      </w:pPr>
      <w:r>
        <w:rPr>
          <w:sz w:val="24"/>
          <w:szCs w:val="20"/>
          <w:lang w:val="ru-RU"/>
        </w:rPr>
        <w:t>Проверка правильности:</w:t>
      </w:r>
    </w:p>
    <w:p w:rsidR="00D877B0" w:rsidRPr="00C9680B" w:rsidRDefault="00D14B70" w:rsidP="00D877B0">
      <w:pPr>
        <w:pStyle w:val="a3"/>
        <w:numPr>
          <w:ilvl w:val="0"/>
          <w:numId w:val="7"/>
        </w:numPr>
        <w:spacing w:line="360" w:lineRule="auto"/>
        <w:ind w:left="714" w:hanging="357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-1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263.2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924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-1)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1414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308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3493.7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231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(-1)+21</m:t>
        </m:r>
        <m:r>
          <w:rPr>
            <w:rFonts w:ascii="Cambria Math" w:hAnsi="Cambria Math"/>
            <w:sz w:val="24"/>
            <w:lang w:val="en-US"/>
          </w:rPr>
          <m:t>=1;</m:t>
        </m:r>
      </m:oMath>
    </w:p>
    <w:p w:rsidR="00D877B0" w:rsidRPr="00C9680B" w:rsidRDefault="00D14B70" w:rsidP="00D877B0">
      <w:pPr>
        <w:pStyle w:val="a3"/>
        <w:numPr>
          <w:ilvl w:val="0"/>
          <w:numId w:val="7"/>
        </w:numPr>
        <w:spacing w:line="360" w:lineRule="auto"/>
        <w:ind w:left="714" w:hanging="357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11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263.2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924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1414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308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3493.7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231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11</m:t>
        </m:r>
        <m:r>
          <w:rPr>
            <w:rFonts w:ascii="Cambria Math" w:hAnsi="Cambria Math"/>
            <w:sz w:val="20"/>
            <w:szCs w:val="20"/>
            <w:lang w:val="ru-RU"/>
          </w:rPr>
          <m:t>+21</m:t>
        </m:r>
        <m:r>
          <w:rPr>
            <w:rFonts w:ascii="Cambria Math" w:hAnsi="Cambria Math"/>
            <w:sz w:val="24"/>
            <w:lang w:val="en-US"/>
          </w:rPr>
          <m:t>=11;</m:t>
        </m:r>
      </m:oMath>
    </w:p>
    <w:p w:rsidR="00D877B0" w:rsidRPr="00C9680B" w:rsidRDefault="00D14B70" w:rsidP="00D877B0">
      <w:pPr>
        <w:pStyle w:val="a3"/>
        <w:numPr>
          <w:ilvl w:val="0"/>
          <w:numId w:val="7"/>
        </w:numPr>
        <w:spacing w:line="360" w:lineRule="auto"/>
        <w:ind w:left="714" w:hanging="357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6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263.2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924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1414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308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3493.7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231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6</m:t>
        </m:r>
        <m:r>
          <w:rPr>
            <w:rFonts w:ascii="Cambria Math" w:hAnsi="Cambria Math"/>
            <w:sz w:val="20"/>
            <w:szCs w:val="20"/>
            <w:lang w:val="ru-RU"/>
          </w:rPr>
          <m:t>+21</m:t>
        </m:r>
        <m:r>
          <w:rPr>
            <w:rFonts w:ascii="Cambria Math" w:hAnsi="Cambria Math"/>
            <w:sz w:val="24"/>
            <w:lang w:val="en-US"/>
          </w:rPr>
          <m:t>=8;</m:t>
        </m:r>
      </m:oMath>
    </w:p>
    <w:p w:rsidR="00D877B0" w:rsidRPr="00C9680B" w:rsidRDefault="00D14B70" w:rsidP="00D877B0">
      <w:pPr>
        <w:pStyle w:val="a3"/>
        <w:numPr>
          <w:ilvl w:val="0"/>
          <w:numId w:val="7"/>
        </w:numPr>
        <w:spacing w:line="360" w:lineRule="auto"/>
        <w:ind w:left="714" w:hanging="357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10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263.2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924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1414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308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ru-RU"/>
              </w:rPr>
              <m:t>3493.7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231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10</m:t>
        </m:r>
        <m:r>
          <w:rPr>
            <w:rFonts w:ascii="Cambria Math" w:hAnsi="Cambria Math"/>
            <w:sz w:val="20"/>
            <w:szCs w:val="20"/>
            <w:lang w:val="ru-RU"/>
          </w:rPr>
          <m:t>+21</m:t>
        </m:r>
        <m:r>
          <w:rPr>
            <w:rFonts w:ascii="Cambria Math" w:hAnsi="Cambria Math"/>
            <w:sz w:val="24"/>
            <w:lang w:val="en-US"/>
          </w:rPr>
          <m:t>=-2;</m:t>
        </m:r>
      </m:oMath>
    </w:p>
    <w:p w:rsidR="002B4DDC" w:rsidRPr="00D877B0" w:rsidRDefault="002B4DDC" w:rsidP="007C037C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:rsidR="00C34B5D" w:rsidRDefault="00C34B5D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577807" w:rsidRDefault="00577807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577807" w:rsidRDefault="00577807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577807" w:rsidRDefault="00577807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577807" w:rsidRPr="00577807" w:rsidRDefault="00577807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680CD2" w:rsidRPr="00D877B0" w:rsidRDefault="00680CD2" w:rsidP="00D877B0">
      <w:pPr>
        <w:spacing w:line="360" w:lineRule="auto"/>
        <w:ind w:left="360"/>
        <w:jc w:val="center"/>
        <w:rPr>
          <w:b/>
          <w:lang w:val="en-US"/>
        </w:rPr>
      </w:pPr>
      <w:r>
        <w:rPr>
          <w:b/>
          <w:lang w:val="ru-RU"/>
        </w:rPr>
        <w:lastRenderedPageBreak/>
        <w:t>Аппроксимация</w:t>
      </w:r>
      <w:r w:rsidRPr="00F9375A">
        <w:rPr>
          <w:b/>
          <w:lang w:val="ru-RU"/>
        </w:rPr>
        <w:t xml:space="preserve"> функции</w:t>
      </w:r>
    </w:p>
    <w:p w:rsidR="00680CD2" w:rsidRPr="00616542" w:rsidRDefault="00D14B70" w:rsidP="00680CD2">
      <w:pPr>
        <w:spacing w:line="360" w:lineRule="auto"/>
        <w:jc w:val="center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,  k=2,  n=3;</m:t>
          </m:r>
        </m:oMath>
      </m:oMathPara>
    </w:p>
    <w:p w:rsidR="00680CD2" w:rsidRDefault="00D14B70" w:rsidP="00680CD2">
      <w:pPr>
        <w:spacing w:line="360" w:lineRule="auto"/>
        <w:rPr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 xml:space="preserve">=x,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0"/>
              <w:lang w:val="en-US"/>
            </w:rPr>
            <m:t>;</m:t>
          </m:r>
        </m:oMath>
      </m:oMathPara>
    </w:p>
    <w:p w:rsidR="00680CD2" w:rsidRDefault="00680CD2" w:rsidP="00680CD2">
      <w:pPr>
        <w:spacing w:line="360" w:lineRule="auto"/>
        <w:rPr>
          <w:sz w:val="24"/>
          <w:szCs w:val="20"/>
          <w:lang w:val="en-US"/>
        </w:rPr>
      </w:pPr>
    </w:p>
    <w:p w:rsidR="00680CD2" w:rsidRPr="00616542" w:rsidRDefault="00D14B70" w:rsidP="00680CD2">
      <w:pPr>
        <w:spacing w:line="360" w:lineRule="auto"/>
        <w:rPr>
          <w:sz w:val="24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k+1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2k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680CD2" w:rsidRDefault="00680CD2" w:rsidP="00680CD2">
      <w:pPr>
        <w:spacing w:line="360" w:lineRule="auto"/>
        <w:rPr>
          <w:sz w:val="24"/>
          <w:szCs w:val="20"/>
          <w:lang w:val="ru-RU"/>
        </w:rPr>
      </w:pPr>
    </w:p>
    <w:p w:rsidR="00680CD2" w:rsidRPr="00616542" w:rsidRDefault="00680CD2" w:rsidP="00680CD2">
      <w:pPr>
        <w:spacing w:line="360" w:lineRule="auto"/>
        <w:ind w:firstLine="720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Система уравнений:</w:t>
      </w:r>
    </w:p>
    <w:p w:rsidR="00680CD2" w:rsidRPr="005B3A29" w:rsidRDefault="00D14B70" w:rsidP="00680CD2">
      <w:pPr>
        <w:spacing w:line="360" w:lineRule="auto"/>
        <w:rPr>
          <w:sz w:val="24"/>
          <w:szCs w:val="20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+2546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=148,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+2546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+25938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=1420.</m:t>
                  </m:r>
                </m:e>
              </m:eqArr>
            </m:e>
          </m:d>
        </m:oMath>
      </m:oMathPara>
    </w:p>
    <w:p w:rsidR="00680CD2" w:rsidRDefault="00680CD2" w:rsidP="00842C2B">
      <w:pPr>
        <w:spacing w:line="360" w:lineRule="auto"/>
        <w:rPr>
          <w:i/>
          <w:sz w:val="24"/>
          <w:szCs w:val="20"/>
          <w:lang w:val="ru-RU"/>
        </w:rPr>
      </w:pPr>
    </w:p>
    <w:p w:rsidR="00842C2B" w:rsidRPr="00842C2B" w:rsidRDefault="00D14B70" w:rsidP="00842C2B">
      <w:pPr>
        <w:spacing w:line="360" w:lineRule="auto"/>
        <w:rPr>
          <w:i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ru-RU"/>
                </w:rPr>
                <m:t>Строка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ru-RU"/>
                </w:rPr>
                <m:t>i</m:t>
              </m:r>
            </m:sub>
          </m:sSub>
        </m:oMath>
      </m:oMathPara>
    </w:p>
    <w:p w:rsidR="00842C2B" w:rsidRPr="00842C2B" w:rsidRDefault="00842C2B" w:rsidP="00842C2B">
      <w:pPr>
        <w:spacing w:line="360" w:lineRule="auto"/>
        <w:rPr>
          <w:i/>
          <w:sz w:val="24"/>
          <w:szCs w:val="20"/>
          <w:lang w:val="en-US"/>
        </w:rPr>
      </w:pPr>
    </w:p>
    <w:p w:rsidR="008D2CC9" w:rsidRDefault="00680CD2" w:rsidP="008D2CC9">
      <w:pPr>
        <w:spacing w:line="360" w:lineRule="auto"/>
        <w:ind w:left="720" w:firstLine="720"/>
        <w:rPr>
          <w:b/>
          <w:sz w:val="24"/>
          <w:szCs w:val="20"/>
        </w:rPr>
      </w:pPr>
      <w:r w:rsidRPr="00363C1F">
        <w:rPr>
          <w:b/>
          <w:sz w:val="24"/>
          <w:szCs w:val="20"/>
          <w:lang w:val="ru-RU"/>
        </w:rPr>
        <w:t>Вычисление системы уравнений методом исключения Гаусса:</w:t>
      </w:r>
    </w:p>
    <w:p w:rsidR="008D2CC9" w:rsidRPr="008D2CC9" w:rsidRDefault="008D2CC9" w:rsidP="008D2CC9">
      <w:pPr>
        <w:spacing w:line="360" w:lineRule="auto"/>
        <w:rPr>
          <w:b/>
          <w:sz w:val="24"/>
          <w:szCs w:val="20"/>
        </w:rPr>
      </w:pPr>
      <w:r>
        <w:rPr>
          <w:sz w:val="24"/>
          <w:lang w:val="ru-RU"/>
        </w:rPr>
        <w:t>Исходная система линейных уравнений 3-го порядка:</w:t>
      </w:r>
    </w:p>
    <w:p w:rsidR="00680CD2" w:rsidRPr="00577807" w:rsidRDefault="00D14B70" w:rsidP="00577807">
      <w:pPr>
        <w:spacing w:after="100" w:afterAutospacing="1"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(4)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+(2546)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=148,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+(2546)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+(25938)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=1420.</m:t>
                  </m:r>
                </m:e>
              </m:eqArr>
            </m:e>
          </m:d>
        </m:oMath>
      </m:oMathPara>
    </w:p>
    <w:p w:rsidR="00124C0C" w:rsidRPr="00577807" w:rsidRDefault="00680CD2" w:rsidP="00577807">
      <w:pPr>
        <w:spacing w:line="360" w:lineRule="auto"/>
        <w:rPr>
          <w:sz w:val="24"/>
          <w:szCs w:val="20"/>
          <w:lang w:val="en-US"/>
        </w:rPr>
      </w:pPr>
      <w:r>
        <w:rPr>
          <w:sz w:val="24"/>
          <w:szCs w:val="20"/>
          <w:lang w:val="ru-RU"/>
        </w:rPr>
        <w:t>Прямой ход</w:t>
      </w:r>
      <w:r w:rsidR="008D2CC9" w:rsidRPr="008D2CC9">
        <w:rPr>
          <w:sz w:val="24"/>
          <w:szCs w:val="20"/>
          <w:lang w:val="ru-RU"/>
        </w:rPr>
        <w:t xml:space="preserve"> </w:t>
      </w:r>
      <w:r w:rsidR="008D2CC9">
        <w:rPr>
          <w:sz w:val="24"/>
          <w:szCs w:val="20"/>
          <w:lang w:val="ru-RU"/>
        </w:rPr>
        <w:t>Гаусса</w:t>
      </w:r>
      <w:r>
        <w:rPr>
          <w:sz w:val="24"/>
          <w:szCs w:val="20"/>
          <w:lang w:val="ru-RU"/>
        </w:rPr>
        <w:t>:</w:t>
      </w:r>
    </w:p>
    <w:p w:rsidR="002256DA" w:rsidRPr="008D2CC9" w:rsidRDefault="002256DA" w:rsidP="002256DA">
      <w:pPr>
        <w:spacing w:line="360" w:lineRule="auto"/>
        <w:rPr>
          <w:sz w:val="24"/>
          <w:lang w:val="ru-RU"/>
        </w:rPr>
      </w:pPr>
      <w:r w:rsidRPr="008D2CC9">
        <w:rPr>
          <w:sz w:val="24"/>
          <w:lang w:val="ru-RU"/>
        </w:rPr>
        <w:t>1.</w:t>
      </w:r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(4)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+(2546)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=148,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+(2546)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+(25938)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=1420.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:rsidR="002256DA" w:rsidRPr="007A036A" w:rsidRDefault="002256DA" w:rsidP="002256DA">
      <w:pPr>
        <w:spacing w:line="360" w:lineRule="auto"/>
        <w:rPr>
          <w:sz w:val="24"/>
          <w:lang w:val="en-US"/>
        </w:rPr>
      </w:pPr>
      <w:r w:rsidRPr="007A036A">
        <w:rPr>
          <w:sz w:val="24"/>
          <w:lang w:val="en-US"/>
        </w:rPr>
        <w:t>2.</w:t>
      </w:r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(4)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+(869)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+(2546)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+(25938)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=1420.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258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:rsidR="002256DA" w:rsidRPr="007A036A" w:rsidRDefault="002256DA" w:rsidP="002256DA">
      <w:pPr>
        <w:spacing w:line="360" w:lineRule="auto"/>
        <w:rPr>
          <w:sz w:val="24"/>
          <w:lang w:val="en-US"/>
        </w:rPr>
      </w:pPr>
      <w:r w:rsidRPr="007A036A">
        <w:rPr>
          <w:sz w:val="24"/>
          <w:lang w:val="en-US"/>
        </w:rPr>
        <w:t>3.</w:t>
      </w:r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(4)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+(869)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+(869)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+(9297)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=259.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256DA" w:rsidRPr="007A036A" w:rsidRDefault="00D14B70" w:rsidP="002256DA">
      <w:pPr>
        <w:spacing w:line="36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869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89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:rsidR="002256DA" w:rsidRPr="007A036A" w:rsidRDefault="002256DA" w:rsidP="002256DA">
      <w:pPr>
        <w:spacing w:line="360" w:lineRule="auto"/>
        <w:rPr>
          <w:sz w:val="24"/>
          <w:lang w:val="en-US"/>
        </w:rPr>
      </w:pPr>
      <w:r w:rsidRPr="007A036A">
        <w:rPr>
          <w:sz w:val="24"/>
          <w:lang w:val="en-US"/>
        </w:rPr>
        <w:t>4.</w:t>
      </w:r>
    </w:p>
    <w:p w:rsidR="002256DA" w:rsidRPr="00E4767A" w:rsidRDefault="00D14B70" w:rsidP="002256DA">
      <w:pPr>
        <w:spacing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(4)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+(26)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+(258)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=18,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+(869)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+(0)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+(812.0449)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=-43.6854.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2256DA" w:rsidRPr="008D2CC9" w:rsidRDefault="002256DA" w:rsidP="008D2CC9">
      <w:pPr>
        <w:spacing w:line="360" w:lineRule="auto"/>
        <w:jc w:val="both"/>
        <w:rPr>
          <w:sz w:val="20"/>
          <w:szCs w:val="20"/>
          <w:lang w:val="ru-RU"/>
        </w:rPr>
      </w:pPr>
    </w:p>
    <w:p w:rsidR="002256DA" w:rsidRPr="00577807" w:rsidRDefault="002256DA" w:rsidP="00577807">
      <w:pPr>
        <w:spacing w:line="360" w:lineRule="auto"/>
        <w:rPr>
          <w:sz w:val="24"/>
          <w:lang w:val="en-US"/>
        </w:rPr>
      </w:pPr>
      <w:r w:rsidRPr="008D2CC9">
        <w:rPr>
          <w:sz w:val="24"/>
          <w:lang w:val="ru-RU"/>
        </w:rPr>
        <w:t>Обратный ход Гаусса</w:t>
      </w:r>
    </w:p>
    <w:p w:rsidR="002256DA" w:rsidRPr="00577807" w:rsidRDefault="00D14B70" w:rsidP="00577807">
      <w:pPr>
        <w:spacing w:line="480" w:lineRule="auto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-43.6854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812.0449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=-0.0538</m:t>
          </m:r>
          <m:r>
            <w:rPr>
              <w:rFonts w:ascii="Cambria Math" w:hAnsi="Cambria Math"/>
              <w:sz w:val="24"/>
            </w:rPr>
            <m:t>;</m:t>
          </m:r>
        </m:oMath>
      </m:oMathPara>
    </w:p>
    <w:p w:rsidR="002256DA" w:rsidRPr="00577807" w:rsidRDefault="00D14B70" w:rsidP="002256DA"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869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89</m:t>
              </m:r>
            </m:den>
          </m:f>
          <m:r>
            <w:rPr>
              <w:rFonts w:ascii="Cambria Math" w:hAnsi="Cambria Math"/>
              <w:sz w:val="24"/>
            </w:rPr>
            <m:t>=0.8736;</m:t>
          </m:r>
        </m:oMath>
      </m:oMathPara>
    </w:p>
    <w:p w:rsidR="002256DA" w:rsidRPr="00577807" w:rsidRDefault="00D14B70" w:rsidP="002256DA">
      <w:pPr>
        <w:spacing w:line="360" w:lineRule="auto"/>
        <w:jc w:val="both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18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258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=2.2916;</m:t>
          </m:r>
        </m:oMath>
      </m:oMathPara>
    </w:p>
    <w:p w:rsidR="002256DA" w:rsidRPr="002A4CD6" w:rsidRDefault="002256DA" w:rsidP="002256DA">
      <w:pPr>
        <w:spacing w:line="360" w:lineRule="auto"/>
        <w:jc w:val="both"/>
        <w:rPr>
          <w:sz w:val="20"/>
          <w:szCs w:val="20"/>
        </w:rPr>
      </w:pPr>
    </w:p>
    <w:p w:rsidR="002256DA" w:rsidRDefault="002256DA" w:rsidP="002256DA">
      <w:pPr>
        <w:spacing w:line="360" w:lineRule="auto"/>
        <w:jc w:val="both"/>
        <w:rPr>
          <w:sz w:val="24"/>
          <w:szCs w:val="20"/>
        </w:rPr>
      </w:pPr>
      <w:r w:rsidRPr="00410377">
        <w:rPr>
          <w:sz w:val="24"/>
          <w:szCs w:val="20"/>
          <w:lang w:val="ru-RU"/>
        </w:rPr>
        <w:t>Корни системы:</w:t>
      </w:r>
    </w:p>
    <w:p w:rsidR="002256DA" w:rsidRDefault="00D14B70" w:rsidP="002256DA">
      <w:pPr>
        <w:spacing w:line="360" w:lineRule="auto"/>
        <w:ind w:firstLine="720"/>
        <w:jc w:val="both"/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</m:t>
          </m:r>
          <m:r>
            <w:rPr>
              <w:rFonts w:ascii="Cambria Math" w:hAnsi="Cambria Math"/>
              <w:sz w:val="24"/>
            </w:rPr>
            <m:t>2.2916,</m:t>
          </m:r>
        </m:oMath>
      </m:oMathPara>
    </w:p>
    <w:p w:rsidR="002256DA" w:rsidRDefault="00D14B70" w:rsidP="002256DA">
      <w:pPr>
        <w:spacing w:line="360" w:lineRule="auto"/>
        <w:ind w:firstLine="720"/>
        <w:jc w:val="both"/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=0.8736,</m:t>
          </m:r>
        </m:oMath>
      </m:oMathPara>
    </w:p>
    <w:p w:rsidR="002256DA" w:rsidRPr="00546698" w:rsidRDefault="00D14B70" w:rsidP="002256DA">
      <w:pPr>
        <w:spacing w:line="360" w:lineRule="auto"/>
        <w:ind w:firstLine="720"/>
        <w:jc w:val="both"/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</m:t>
          </m:r>
          <m:r>
            <w:rPr>
              <w:rFonts w:ascii="Cambria Math" w:eastAsia="Cambria Math" w:hAnsi="Cambria Math" w:cs="Cambria Math"/>
              <w:sz w:val="24"/>
            </w:rPr>
            <m:t>-0.0538.</m:t>
          </m:r>
        </m:oMath>
      </m:oMathPara>
    </w:p>
    <w:p w:rsidR="002256DA" w:rsidRDefault="002256DA" w:rsidP="002256DA">
      <w:pPr>
        <w:spacing w:line="360" w:lineRule="auto"/>
        <w:jc w:val="both"/>
        <w:rPr>
          <w:sz w:val="20"/>
          <w:szCs w:val="20"/>
        </w:rPr>
      </w:pPr>
    </w:p>
    <w:p w:rsidR="002256DA" w:rsidRDefault="002256DA" w:rsidP="002256DA">
      <w:pPr>
        <w:spacing w:line="360" w:lineRule="auto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Проверка корней системы</w:t>
      </w:r>
    </w:p>
    <w:p w:rsidR="002256DA" w:rsidRPr="00EC3EF9" w:rsidRDefault="002256DA" w:rsidP="002256DA">
      <w:pPr>
        <w:spacing w:line="360" w:lineRule="auto"/>
        <w:jc w:val="both"/>
        <w:rPr>
          <w:sz w:val="20"/>
          <w:szCs w:val="20"/>
        </w:rPr>
      </w:pPr>
    </w:p>
    <w:p w:rsidR="002256DA" w:rsidRPr="00F8618C" w:rsidRDefault="00D14B70" w:rsidP="002256DA">
      <w:pPr>
        <w:spacing w:line="360" w:lineRule="auto"/>
        <w:jc w:val="both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(4)(</m:t>
                  </m:r>
                  <m:r>
                    <w:rPr>
                      <w:rFonts w:ascii="Cambria Math" w:hAnsi="Cambria Math"/>
                      <w:sz w:val="24"/>
                    </w:rPr>
                    <m:t>2.2916</m:t>
                  </m:r>
                  <m:r>
                    <w:rPr>
                      <w:rFonts w:ascii="Cambria Math" w:hAnsi="Cambria Math"/>
                      <w:sz w:val="22"/>
                    </w:rPr>
                    <m:t>)+(26)(</m:t>
                  </m:r>
                  <m:r>
                    <w:rPr>
                      <w:rFonts w:ascii="Cambria Math" w:hAnsi="Cambria Math"/>
                      <w:sz w:val="24"/>
                    </w:rPr>
                    <m:t>0.8736</m:t>
                  </m:r>
                  <m:r>
                    <w:rPr>
                      <w:rFonts w:ascii="Cambria Math" w:hAnsi="Cambria Math"/>
                      <w:sz w:val="22"/>
                    </w:rPr>
                    <m:t>)+(258)(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-0.0538.</m:t>
                  </m:r>
                  <m:r>
                    <w:rPr>
                      <w:rFonts w:ascii="Cambria Math" w:hAnsi="Cambria Math"/>
                      <w:sz w:val="22"/>
                    </w:rPr>
                    <m:t>)=18,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(26)(</m:t>
                  </m:r>
                  <m:r>
                    <w:rPr>
                      <w:rFonts w:ascii="Cambria Math" w:hAnsi="Cambria Math"/>
                      <w:sz w:val="24"/>
                    </w:rPr>
                    <m:t>2.2916</m:t>
                  </m:r>
                  <m:r>
                    <w:rPr>
                      <w:rFonts w:ascii="Cambria Math" w:hAnsi="Cambria Math"/>
                      <w:sz w:val="22"/>
                    </w:rPr>
                    <m:t>)+(258)(</m:t>
                  </m:r>
                  <m:r>
                    <w:rPr>
                      <w:rFonts w:ascii="Cambria Math" w:hAnsi="Cambria Math"/>
                      <w:sz w:val="24"/>
                    </w:rPr>
                    <m:t>0.8736</m:t>
                  </m:r>
                  <m:r>
                    <w:rPr>
                      <w:rFonts w:ascii="Cambria Math" w:hAnsi="Cambria Math"/>
                      <w:sz w:val="22"/>
                    </w:rPr>
                    <m:t>)+(2546)(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-0.0538.</m:t>
                  </m:r>
                  <m:r>
                    <w:rPr>
                      <w:rFonts w:ascii="Cambria Math" w:hAnsi="Cambria Math"/>
                      <w:sz w:val="22"/>
                    </w:rPr>
                    <m:t>)=148,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(258)</m:t>
                  </m:r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2.2916</m:t>
                  </m:r>
                  <m:r>
                    <w:rPr>
                      <w:rFonts w:ascii="Cambria Math" w:hAnsi="Cambria Math"/>
                      <w:sz w:val="22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2"/>
                    </w:rPr>
                    <m:t>+(2546)</m:t>
                  </m:r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0.8736</m:t>
                  </m:r>
                  <m:r>
                    <w:rPr>
                      <w:rFonts w:ascii="Cambria Math" w:eastAsia="Cambria Math" w:hAnsi="Cambria Math" w:cs="Cambria Math"/>
                      <w:sz w:val="22"/>
                    </w:rPr>
                    <m:t>+(25938)</m:t>
                  </m:r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-0.0538.</m:t>
                  </m:r>
                  <m:r>
                    <w:rPr>
                      <w:rFonts w:ascii="Cambria Math" w:hAnsi="Cambria Math"/>
                      <w:sz w:val="22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2"/>
                    </w:rPr>
                    <m:t>=1420.</m:t>
                  </m:r>
                </m:e>
              </m:eqArr>
            </m:e>
          </m:d>
        </m:oMath>
      </m:oMathPara>
    </w:p>
    <w:p w:rsidR="00C34B5D" w:rsidRDefault="00C34B5D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p w:rsidR="00680CD2" w:rsidRPr="00D17017" w:rsidRDefault="00D17017" w:rsidP="007C037C">
      <w:pPr>
        <w:spacing w:line="360" w:lineRule="auto"/>
        <w:rPr>
          <w:rFonts w:eastAsiaTheme="minorEastAsia"/>
          <w:iCs/>
          <w:sz w:val="24"/>
          <w:lang w:val="ru-RU" w:eastAsia="en-US"/>
        </w:rPr>
      </w:pPr>
      <w:r>
        <w:rPr>
          <w:sz w:val="24"/>
          <w:szCs w:val="20"/>
          <w:lang w:val="ru-RU"/>
        </w:rPr>
        <w:t xml:space="preserve">Итог аппроксимации: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0"/>
          </w:rPr>
          <m:t>=</m:t>
        </m:r>
        <m:r>
          <w:rPr>
            <w:rFonts w:ascii="Cambria Math" w:hAnsi="Cambria Math"/>
            <w:sz w:val="24"/>
          </w:rPr>
          <m:t>2.2916</m:t>
        </m:r>
        <m:r>
          <w:rPr>
            <w:rFonts w:ascii="Cambria Math" w:hAnsi="Cambria Math"/>
            <w:sz w:val="24"/>
            <w:lang w:val="ru-RU"/>
          </w:rPr>
          <m:t>+</m:t>
        </m:r>
        <m:r>
          <w:rPr>
            <w:rFonts w:ascii="Cambria Math" w:hAnsi="Cambria Math"/>
            <w:sz w:val="24"/>
          </w:rPr>
          <m:t>0.8736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eastAsia="Cambria Math" w:hAnsi="Cambria Math" w:cs="Cambria Math"/>
            <w:sz w:val="24"/>
          </w:rPr>
          <m:t>-0.0538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lang w:val="ru-RU"/>
          </w:rPr>
          <m:t>.</m:t>
        </m:r>
      </m:oMath>
    </w:p>
    <w:p w:rsidR="00C34B5D" w:rsidRPr="00D14B70" w:rsidRDefault="00C34B5D" w:rsidP="007C037C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:rsidR="00577807" w:rsidRPr="00D14B70" w:rsidRDefault="00577807" w:rsidP="007C037C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:rsidR="00C34B5D" w:rsidRPr="008D2CC9" w:rsidRDefault="00C34B5D" w:rsidP="00C34B5D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ru-RU" w:eastAsia="en-US"/>
        </w:rPr>
      </w:pPr>
      <w:r w:rsidRPr="00C34B5D">
        <w:rPr>
          <w:rFonts w:eastAsia="TimesNewRomanPSMT"/>
          <w:b/>
          <w:szCs w:val="28"/>
          <w:lang w:val="ru-RU" w:eastAsia="en-US"/>
        </w:rPr>
        <w:lastRenderedPageBreak/>
        <w:t>Графики интерполяции и аппроксимации</w:t>
      </w:r>
    </w:p>
    <w:p w:rsidR="009B20E9" w:rsidRPr="008D2CC9" w:rsidRDefault="009B20E9" w:rsidP="00C34B5D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ru-RU" w:eastAsia="en-US"/>
        </w:rPr>
      </w:pPr>
    </w:p>
    <w:p w:rsidR="009B20E9" w:rsidRPr="008D2CC9" w:rsidRDefault="009B20E9" w:rsidP="009B20E9">
      <w:pPr>
        <w:spacing w:line="360" w:lineRule="auto"/>
        <w:jc w:val="center"/>
        <w:rPr>
          <w:b/>
          <w:sz w:val="24"/>
          <w:szCs w:val="20"/>
          <w:lang w:val="ru-RU"/>
        </w:rPr>
      </w:pPr>
      <w:r w:rsidRPr="00B02F24">
        <w:rPr>
          <w:b/>
          <w:sz w:val="24"/>
          <w:szCs w:val="20"/>
          <w:lang w:val="ru-RU"/>
        </w:rPr>
        <w:t>Графики</w:t>
      </w:r>
      <w:r w:rsidRPr="000B4AB9">
        <w:rPr>
          <w:sz w:val="24"/>
          <w:szCs w:val="20"/>
          <w:lang w:val="ru-RU"/>
        </w:rPr>
        <w:t xml:space="preserve"> функций</w:t>
      </w:r>
      <w:r>
        <w:rPr>
          <w:b/>
          <w:sz w:val="24"/>
          <w:szCs w:val="20"/>
          <w:lang w:val="ru-RU"/>
        </w:rPr>
        <w:t xml:space="preserve"> </w:t>
      </w:r>
      <w:r w:rsidRPr="000B4AB9">
        <w:rPr>
          <w:sz w:val="24"/>
          <w:szCs w:val="20"/>
          <w:lang w:val="ru-RU"/>
        </w:rPr>
        <w:t>на интервале</w:t>
      </w:r>
      <w:r>
        <w:rPr>
          <w:b/>
          <w:sz w:val="24"/>
          <w:szCs w:val="20"/>
          <w:lang w:val="ru-RU"/>
        </w:rPr>
        <w:t xml:space="preserve"> </w:t>
      </w:r>
      <m:oMath>
        <m:r>
          <w:rPr>
            <w:rFonts w:ascii="Cambria Math" w:hAnsi="Cambria Math"/>
            <w:sz w:val="24"/>
            <w:lang w:val="ru-RU"/>
          </w:rPr>
          <m:t xml:space="preserve">x∈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lang w:val="ru-RU"/>
              </w:rPr>
              <m:t>-1, 11</m:t>
            </m:r>
          </m:e>
        </m:d>
      </m:oMath>
    </w:p>
    <w:p w:rsidR="00C34B5D" w:rsidRPr="00B85A67" w:rsidRDefault="00411051" w:rsidP="00C34B5D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ru-RU" w:eastAsia="en-US"/>
        </w:rPr>
      </w:pPr>
      <w:r>
        <w:rPr>
          <w:rFonts w:eastAsia="TimesNewRomanPSMT"/>
          <w:b/>
          <w:noProof/>
          <w:szCs w:val="28"/>
          <w:lang w:val="ru-RU" w:eastAsia="ru-RU"/>
        </w:rPr>
        <w:drawing>
          <wp:inline distT="0" distB="0" distL="0" distR="0" wp14:anchorId="32CA3183" wp14:editId="11DA333A">
            <wp:extent cx="5343525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5D" w:rsidRPr="002B4DDC" w:rsidRDefault="00C34B5D" w:rsidP="007C037C">
      <w:pPr>
        <w:spacing w:line="360" w:lineRule="auto"/>
        <w:rPr>
          <w:rFonts w:eastAsiaTheme="minorEastAsia"/>
          <w:iCs/>
          <w:sz w:val="24"/>
          <w:lang w:val="en-US" w:eastAsia="en-US"/>
        </w:rPr>
      </w:pPr>
    </w:p>
    <w:sectPr w:rsidR="00C34B5D" w:rsidRPr="002B4DDC" w:rsidSect="00741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AD"/>
    <w:multiLevelType w:val="hybridMultilevel"/>
    <w:tmpl w:val="A24235F4"/>
    <w:lvl w:ilvl="0" w:tplc="42E6EFBA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57C468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D9"/>
    <w:multiLevelType w:val="hybridMultilevel"/>
    <w:tmpl w:val="89C4AE82"/>
    <w:lvl w:ilvl="0" w:tplc="298E7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684"/>
    <w:multiLevelType w:val="hybridMultilevel"/>
    <w:tmpl w:val="262A615C"/>
    <w:lvl w:ilvl="0" w:tplc="1F9E717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4288"/>
    <w:multiLevelType w:val="hybridMultilevel"/>
    <w:tmpl w:val="D80C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688D"/>
    <w:multiLevelType w:val="hybridMultilevel"/>
    <w:tmpl w:val="4B0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920C3"/>
    <w:multiLevelType w:val="hybridMultilevel"/>
    <w:tmpl w:val="1CB6F8C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2A23671"/>
    <w:multiLevelType w:val="hybridMultilevel"/>
    <w:tmpl w:val="0F069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85"/>
    <w:rsid w:val="0001614D"/>
    <w:rsid w:val="000550C6"/>
    <w:rsid w:val="00085D0D"/>
    <w:rsid w:val="000A55AA"/>
    <w:rsid w:val="000D1A48"/>
    <w:rsid w:val="000E0944"/>
    <w:rsid w:val="000E195E"/>
    <w:rsid w:val="00124C0C"/>
    <w:rsid w:val="001C08FF"/>
    <w:rsid w:val="001C5F32"/>
    <w:rsid w:val="001D15CA"/>
    <w:rsid w:val="001D7147"/>
    <w:rsid w:val="001E4539"/>
    <w:rsid w:val="001E79D2"/>
    <w:rsid w:val="00204A4D"/>
    <w:rsid w:val="00224296"/>
    <w:rsid w:val="002256DA"/>
    <w:rsid w:val="00291DA5"/>
    <w:rsid w:val="00294A38"/>
    <w:rsid w:val="002A2549"/>
    <w:rsid w:val="002A4CD6"/>
    <w:rsid w:val="002B4DDC"/>
    <w:rsid w:val="002B5143"/>
    <w:rsid w:val="002E70EA"/>
    <w:rsid w:val="003071F2"/>
    <w:rsid w:val="00325A6C"/>
    <w:rsid w:val="00326D73"/>
    <w:rsid w:val="00351E5D"/>
    <w:rsid w:val="00361BD9"/>
    <w:rsid w:val="003C3FB4"/>
    <w:rsid w:val="003E30A6"/>
    <w:rsid w:val="003F4E1D"/>
    <w:rsid w:val="00410377"/>
    <w:rsid w:val="00411051"/>
    <w:rsid w:val="00413CAF"/>
    <w:rsid w:val="00416A74"/>
    <w:rsid w:val="00432FB0"/>
    <w:rsid w:val="0043471A"/>
    <w:rsid w:val="004433FC"/>
    <w:rsid w:val="00465F05"/>
    <w:rsid w:val="00493C0B"/>
    <w:rsid w:val="004B7BE0"/>
    <w:rsid w:val="004E5CD9"/>
    <w:rsid w:val="00514DEF"/>
    <w:rsid w:val="005170FD"/>
    <w:rsid w:val="00541285"/>
    <w:rsid w:val="00546698"/>
    <w:rsid w:val="00577807"/>
    <w:rsid w:val="005C3686"/>
    <w:rsid w:val="005C4A95"/>
    <w:rsid w:val="00602DE0"/>
    <w:rsid w:val="00663989"/>
    <w:rsid w:val="0067579F"/>
    <w:rsid w:val="00680CD2"/>
    <w:rsid w:val="006830B8"/>
    <w:rsid w:val="00697A83"/>
    <w:rsid w:val="006B460C"/>
    <w:rsid w:val="006F26B6"/>
    <w:rsid w:val="006F4EA9"/>
    <w:rsid w:val="006F6E65"/>
    <w:rsid w:val="007417E6"/>
    <w:rsid w:val="007936A7"/>
    <w:rsid w:val="007A3E31"/>
    <w:rsid w:val="007C037C"/>
    <w:rsid w:val="007C4C3D"/>
    <w:rsid w:val="007C5273"/>
    <w:rsid w:val="007C73AE"/>
    <w:rsid w:val="007E7246"/>
    <w:rsid w:val="00842C2B"/>
    <w:rsid w:val="008D2CC9"/>
    <w:rsid w:val="008D4F36"/>
    <w:rsid w:val="008F4BCA"/>
    <w:rsid w:val="00926C75"/>
    <w:rsid w:val="00933FF6"/>
    <w:rsid w:val="00954E33"/>
    <w:rsid w:val="00956758"/>
    <w:rsid w:val="009676B0"/>
    <w:rsid w:val="00976EED"/>
    <w:rsid w:val="009A24E8"/>
    <w:rsid w:val="009A4872"/>
    <w:rsid w:val="009B20E9"/>
    <w:rsid w:val="009D50EE"/>
    <w:rsid w:val="00A11237"/>
    <w:rsid w:val="00A85F80"/>
    <w:rsid w:val="00AC1F13"/>
    <w:rsid w:val="00AD6C82"/>
    <w:rsid w:val="00B04282"/>
    <w:rsid w:val="00B05536"/>
    <w:rsid w:val="00B171FB"/>
    <w:rsid w:val="00B17D38"/>
    <w:rsid w:val="00B36620"/>
    <w:rsid w:val="00B7430F"/>
    <w:rsid w:val="00B84A67"/>
    <w:rsid w:val="00B854F9"/>
    <w:rsid w:val="00B85A67"/>
    <w:rsid w:val="00BD6388"/>
    <w:rsid w:val="00BE24C3"/>
    <w:rsid w:val="00BF5945"/>
    <w:rsid w:val="00C11569"/>
    <w:rsid w:val="00C34B5D"/>
    <w:rsid w:val="00C410FF"/>
    <w:rsid w:val="00C64690"/>
    <w:rsid w:val="00C75C3A"/>
    <w:rsid w:val="00C81E01"/>
    <w:rsid w:val="00C9680B"/>
    <w:rsid w:val="00CA6B8A"/>
    <w:rsid w:val="00CD7250"/>
    <w:rsid w:val="00D14B70"/>
    <w:rsid w:val="00D1555C"/>
    <w:rsid w:val="00D17017"/>
    <w:rsid w:val="00D47F42"/>
    <w:rsid w:val="00D877B0"/>
    <w:rsid w:val="00D87DC3"/>
    <w:rsid w:val="00D90618"/>
    <w:rsid w:val="00DB155B"/>
    <w:rsid w:val="00DB5628"/>
    <w:rsid w:val="00DC65B6"/>
    <w:rsid w:val="00E028AF"/>
    <w:rsid w:val="00E06763"/>
    <w:rsid w:val="00E279A7"/>
    <w:rsid w:val="00E701F6"/>
    <w:rsid w:val="00E81899"/>
    <w:rsid w:val="00EA11F9"/>
    <w:rsid w:val="00EB085F"/>
    <w:rsid w:val="00EC3EF9"/>
    <w:rsid w:val="00ED2F56"/>
    <w:rsid w:val="00F0115A"/>
    <w:rsid w:val="00F2081C"/>
    <w:rsid w:val="00F33594"/>
    <w:rsid w:val="00F45124"/>
    <w:rsid w:val="00F65835"/>
    <w:rsid w:val="00F70F45"/>
    <w:rsid w:val="00F8618C"/>
    <w:rsid w:val="00FA2D3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6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6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2552-B64B-438F-9BF9-31A19C5B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Оля</cp:lastModifiedBy>
  <cp:revision>3</cp:revision>
  <dcterms:created xsi:type="dcterms:W3CDTF">2013-01-13T15:16:00Z</dcterms:created>
  <dcterms:modified xsi:type="dcterms:W3CDTF">2013-01-13T15:16:00Z</dcterms:modified>
</cp:coreProperties>
</file>