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1B5" w:rsidRPr="00D101B5" w:rsidRDefault="00E25C25" w:rsidP="00D101B5">
      <w:pPr>
        <w:ind w:left="2832" w:firstLine="708"/>
        <w:rPr>
          <w:b/>
          <w:sz w:val="40"/>
          <w:szCs w:val="40"/>
          <w:lang w:val="en-US"/>
        </w:rPr>
      </w:pPr>
      <w:r w:rsidRPr="00D101B5">
        <w:rPr>
          <w:b/>
          <w:sz w:val="40"/>
          <w:szCs w:val="40"/>
          <w:lang w:val="en-US"/>
        </w:rPr>
        <w:t>Smart Home</w:t>
      </w:r>
    </w:p>
    <w:p w:rsidR="00E25C25" w:rsidRDefault="001B3917" w:rsidP="00E25C25">
      <w:pPr>
        <w:rPr>
          <w:lang w:val="en-US"/>
        </w:rPr>
      </w:pPr>
      <w:r>
        <w:rPr>
          <w:lang w:val="en-US"/>
        </w:rPr>
        <w:t>Name and surname</w:t>
      </w:r>
      <w:r w:rsidR="00E25C25">
        <w:rPr>
          <w:lang w:val="en-US"/>
        </w:rPr>
        <w:t>:</w:t>
      </w:r>
      <w:r w:rsidR="00E25C25">
        <w:rPr>
          <w:lang w:val="en-US"/>
        </w:rPr>
        <w:tab/>
        <w:t xml:space="preserve">Anton </w:t>
      </w:r>
      <w:proofErr w:type="spellStart"/>
      <w:r w:rsidR="00E25C25">
        <w:rPr>
          <w:lang w:val="en-US"/>
        </w:rPr>
        <w:t>Napolskyi</w:t>
      </w:r>
      <w:proofErr w:type="spellEnd"/>
      <w:r w:rsidR="00E25C25">
        <w:rPr>
          <w:lang w:val="en-US"/>
        </w:rPr>
        <w:t xml:space="preserve">, </w:t>
      </w:r>
      <w:proofErr w:type="spellStart"/>
      <w:r w:rsidR="00E25C25">
        <w:rPr>
          <w:lang w:val="en-US"/>
        </w:rPr>
        <w:t>Vladyslav</w:t>
      </w:r>
      <w:proofErr w:type="spellEnd"/>
      <w:r w:rsidR="00E25C25">
        <w:rPr>
          <w:lang w:val="en-US"/>
        </w:rPr>
        <w:t xml:space="preserve"> </w:t>
      </w:r>
      <w:proofErr w:type="spellStart"/>
      <w:r w:rsidR="00E25C25">
        <w:rPr>
          <w:lang w:val="en-US"/>
        </w:rPr>
        <w:t>Varfolomeiev</w:t>
      </w:r>
      <w:proofErr w:type="spellEnd"/>
    </w:p>
    <w:p w:rsidR="00E25C25" w:rsidRDefault="001B3917" w:rsidP="00E25C25">
      <w:pPr>
        <w:rPr>
          <w:lang w:val="en-US"/>
        </w:rPr>
      </w:pPr>
      <w:r>
        <w:rPr>
          <w:lang w:val="en-US"/>
        </w:rPr>
        <w:t>Group</w:t>
      </w:r>
      <w:r w:rsidR="00E25C25">
        <w:rPr>
          <w:lang w:val="en-US"/>
        </w:rPr>
        <w:t>:</w:t>
      </w:r>
      <w:r w:rsidR="00E25C25">
        <w:rPr>
          <w:lang w:val="en-US"/>
        </w:rPr>
        <w:tab/>
        <w:t>C5,C6</w:t>
      </w:r>
    </w:p>
    <w:p w:rsidR="001B3917" w:rsidRDefault="001B3917" w:rsidP="00E25C25">
      <w:pPr>
        <w:rPr>
          <w:lang w:val="en-US"/>
        </w:rPr>
      </w:pPr>
      <w:r w:rsidRPr="001B3917">
        <w:rPr>
          <w:lang w:val="en-US"/>
        </w:rPr>
        <w:t xml:space="preserve">Components: ESP82666 </w:t>
      </w:r>
      <w:proofErr w:type="spellStart"/>
      <w:r w:rsidRPr="001B3917">
        <w:rPr>
          <w:lang w:val="en-US"/>
        </w:rPr>
        <w:t>NodeMCU</w:t>
      </w:r>
      <w:proofErr w:type="spellEnd"/>
      <w:r w:rsidRPr="001B3917">
        <w:rPr>
          <w:lang w:val="en-US"/>
        </w:rPr>
        <w:t>, humidity and temperature sensor DHT11, card sensor RFID-RC522, sound sensor KY-037, buzzer, RGB LED module HW-479.</w:t>
      </w:r>
    </w:p>
    <w:p w:rsidR="001B3917" w:rsidRDefault="001B3917" w:rsidP="00E25C25">
      <w:pPr>
        <w:rPr>
          <w:lang w:val="en-US"/>
        </w:rPr>
      </w:pPr>
      <w:r w:rsidRPr="001B3917">
        <w:rPr>
          <w:lang w:val="en-US"/>
        </w:rPr>
        <w:t xml:space="preserve">The idea of this project was to create an intelligent device that helps monitor the situation of your apartment, provide security with the help of key cards and signaling. The </w:t>
      </w:r>
      <w:r w:rsidR="00AA105D">
        <w:rPr>
          <w:lang w:val="en-US"/>
        </w:rPr>
        <w:t xml:space="preserve">lights in apartment will automatically </w:t>
      </w:r>
      <w:r w:rsidRPr="001B3917">
        <w:rPr>
          <w:lang w:val="en-US"/>
        </w:rPr>
        <w:t xml:space="preserve"> </w:t>
      </w:r>
      <w:r w:rsidR="00AA105D">
        <w:rPr>
          <w:lang w:val="en-US"/>
        </w:rPr>
        <w:t>turn on by the clap and information of</w:t>
      </w:r>
      <w:r w:rsidRPr="001B3917">
        <w:rPr>
          <w:lang w:val="en-US"/>
        </w:rPr>
        <w:t xml:space="preserve"> temperature and humidity indicators</w:t>
      </w:r>
      <w:r w:rsidR="00AA105D">
        <w:rPr>
          <w:lang w:val="en-US"/>
        </w:rPr>
        <w:t xml:space="preserve"> will be </w:t>
      </w:r>
      <w:bookmarkStart w:id="0" w:name="_GoBack"/>
      <w:bookmarkEnd w:id="0"/>
      <w:r w:rsidR="00AA105D">
        <w:rPr>
          <w:lang w:val="en-US"/>
        </w:rPr>
        <w:t>send</w:t>
      </w:r>
      <w:r w:rsidRPr="001B3917">
        <w:rPr>
          <w:lang w:val="en-US"/>
        </w:rPr>
        <w:t xml:space="preserve"> to the server. The “Metadata” function allows you to change the signaling status and lights in home.</w:t>
      </w:r>
    </w:p>
    <w:p w:rsidR="008E44C7" w:rsidRPr="00172F8D" w:rsidRDefault="008E44C7" w:rsidP="008E44C7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A231FD" wp14:editId="06647FAB">
            <wp:extent cx="3753012" cy="29602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Sketch_b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103" cy="296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C7" w:rsidRDefault="008E44C7" w:rsidP="008E44C7">
      <w:pPr>
        <w:pStyle w:val="a5"/>
        <w:jc w:val="center"/>
        <w:rPr>
          <w:b w:val="0"/>
          <w:color w:val="808080" w:themeColor="background1" w:themeShade="80"/>
          <w:lang w:val="en-US"/>
        </w:rPr>
      </w:pPr>
      <w:proofErr w:type="spellStart"/>
      <w:r w:rsidRPr="00172F8D">
        <w:rPr>
          <w:b w:val="0"/>
          <w:color w:val="808080" w:themeColor="background1" w:themeShade="80"/>
          <w:lang w:val="en-US"/>
        </w:rPr>
        <w:t>Obrazok</w:t>
      </w:r>
      <w:proofErr w:type="spellEnd"/>
      <w:r w:rsidRPr="00172F8D">
        <w:rPr>
          <w:b w:val="0"/>
          <w:color w:val="808080" w:themeColor="background1" w:themeShade="80"/>
          <w:lang w:val="en-US"/>
        </w:rPr>
        <w:t xml:space="preserve"> </w:t>
      </w:r>
      <w:r w:rsidRPr="008E44C7">
        <w:rPr>
          <w:b w:val="0"/>
          <w:color w:val="808080" w:themeColor="background1" w:themeShade="80"/>
        </w:rPr>
        <w:fldChar w:fldCharType="begin"/>
      </w:r>
      <w:r w:rsidRPr="00172F8D">
        <w:rPr>
          <w:b w:val="0"/>
          <w:color w:val="808080" w:themeColor="background1" w:themeShade="80"/>
          <w:lang w:val="en-US"/>
        </w:rPr>
        <w:instrText xml:space="preserve"> SEQ Obrazok \* ARABIC </w:instrText>
      </w:r>
      <w:r w:rsidRPr="008E44C7">
        <w:rPr>
          <w:b w:val="0"/>
          <w:color w:val="808080" w:themeColor="background1" w:themeShade="80"/>
        </w:rPr>
        <w:fldChar w:fldCharType="separate"/>
      </w:r>
      <w:r w:rsidR="00172F8D">
        <w:rPr>
          <w:b w:val="0"/>
          <w:noProof/>
          <w:color w:val="808080" w:themeColor="background1" w:themeShade="80"/>
          <w:lang w:val="en-US"/>
        </w:rPr>
        <w:t>1</w:t>
      </w:r>
      <w:r w:rsidRPr="008E44C7">
        <w:rPr>
          <w:b w:val="0"/>
          <w:color w:val="808080" w:themeColor="background1" w:themeShade="80"/>
        </w:rPr>
        <w:fldChar w:fldCharType="end"/>
      </w:r>
      <w:r w:rsidRPr="008E44C7">
        <w:rPr>
          <w:b w:val="0"/>
          <w:color w:val="808080" w:themeColor="background1" w:themeShade="80"/>
          <w:lang w:val="en-US"/>
        </w:rPr>
        <w:t xml:space="preserve">: </w:t>
      </w:r>
      <w:proofErr w:type="spellStart"/>
      <w:r w:rsidRPr="008E44C7">
        <w:rPr>
          <w:b w:val="0"/>
          <w:color w:val="808080" w:themeColor="background1" w:themeShade="80"/>
          <w:lang w:val="en-US"/>
        </w:rPr>
        <w:t>Schéma</w:t>
      </w:r>
      <w:proofErr w:type="spellEnd"/>
      <w:r w:rsidRPr="008E44C7">
        <w:rPr>
          <w:b w:val="0"/>
          <w:color w:val="808080" w:themeColor="background1" w:themeShade="80"/>
          <w:lang w:val="en-US"/>
        </w:rPr>
        <w:t xml:space="preserve"> </w:t>
      </w:r>
      <w:proofErr w:type="spellStart"/>
      <w:r w:rsidRPr="008E44C7">
        <w:rPr>
          <w:b w:val="0"/>
          <w:color w:val="808080" w:themeColor="background1" w:themeShade="80"/>
          <w:lang w:val="en-US"/>
        </w:rPr>
        <w:t>zapojenia</w:t>
      </w:r>
      <w:proofErr w:type="spellEnd"/>
      <w:r w:rsidRPr="008E44C7">
        <w:rPr>
          <w:b w:val="0"/>
          <w:color w:val="808080" w:themeColor="background1" w:themeShade="80"/>
          <w:lang w:val="en-US"/>
        </w:rPr>
        <w:t xml:space="preserve"> </w:t>
      </w:r>
      <w:proofErr w:type="spellStart"/>
      <w:r w:rsidRPr="008E44C7">
        <w:rPr>
          <w:b w:val="0"/>
          <w:color w:val="808080" w:themeColor="background1" w:themeShade="80"/>
          <w:lang w:val="en-US"/>
        </w:rPr>
        <w:t>jednotlivých</w:t>
      </w:r>
      <w:proofErr w:type="spellEnd"/>
      <w:r w:rsidRPr="008E44C7">
        <w:rPr>
          <w:b w:val="0"/>
          <w:color w:val="808080" w:themeColor="background1" w:themeShade="80"/>
          <w:lang w:val="en-US"/>
        </w:rPr>
        <w:t xml:space="preserve"> </w:t>
      </w:r>
      <w:proofErr w:type="spellStart"/>
      <w:r w:rsidRPr="008E44C7">
        <w:rPr>
          <w:b w:val="0"/>
          <w:color w:val="808080" w:themeColor="background1" w:themeShade="80"/>
          <w:lang w:val="en-US"/>
        </w:rPr>
        <w:t>komponentov</w:t>
      </w:r>
      <w:proofErr w:type="spellEnd"/>
    </w:p>
    <w:p w:rsidR="00172F8D" w:rsidRDefault="00172F8D" w:rsidP="00172F8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296FDD" wp14:editId="62B541C2">
            <wp:extent cx="5940425" cy="1898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d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8D" w:rsidRDefault="00172F8D" w:rsidP="00172F8D">
      <w:pPr>
        <w:keepNext/>
      </w:pPr>
      <w:r>
        <w:rPr>
          <w:noProof/>
          <w:lang w:eastAsia="ru-RU"/>
        </w:rPr>
        <w:drawing>
          <wp:inline distT="0" distB="0" distL="0" distR="0" wp14:anchorId="7717FD05" wp14:editId="6E529ED3">
            <wp:extent cx="5940425" cy="9512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ad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8D" w:rsidRPr="0047561F" w:rsidRDefault="00172F8D" w:rsidP="00172F8D">
      <w:pPr>
        <w:pStyle w:val="a5"/>
        <w:jc w:val="center"/>
        <w:rPr>
          <w:b w:val="0"/>
          <w:color w:val="808080" w:themeColor="background1" w:themeShade="80"/>
          <w:lang w:val="en-US"/>
        </w:rPr>
      </w:pPr>
      <w:proofErr w:type="spellStart"/>
      <w:r w:rsidRPr="0047561F">
        <w:rPr>
          <w:b w:val="0"/>
          <w:color w:val="808080" w:themeColor="background1" w:themeShade="80"/>
        </w:rPr>
        <w:t>Obrazok</w:t>
      </w:r>
      <w:proofErr w:type="spellEnd"/>
      <w:r w:rsidRPr="0047561F">
        <w:rPr>
          <w:b w:val="0"/>
          <w:color w:val="808080" w:themeColor="background1" w:themeShade="80"/>
        </w:rPr>
        <w:t xml:space="preserve"> </w:t>
      </w:r>
      <w:r w:rsidRPr="0047561F">
        <w:rPr>
          <w:b w:val="0"/>
          <w:color w:val="808080" w:themeColor="background1" w:themeShade="80"/>
        </w:rPr>
        <w:fldChar w:fldCharType="begin"/>
      </w:r>
      <w:r w:rsidRPr="0047561F">
        <w:rPr>
          <w:b w:val="0"/>
          <w:color w:val="808080" w:themeColor="background1" w:themeShade="80"/>
        </w:rPr>
        <w:instrText xml:space="preserve"> SEQ Obrazok \* ARABIC </w:instrText>
      </w:r>
      <w:r w:rsidRPr="0047561F">
        <w:rPr>
          <w:b w:val="0"/>
          <w:color w:val="808080" w:themeColor="background1" w:themeShade="80"/>
        </w:rPr>
        <w:fldChar w:fldCharType="separate"/>
      </w:r>
      <w:r w:rsidRPr="0047561F">
        <w:rPr>
          <w:b w:val="0"/>
          <w:noProof/>
          <w:color w:val="808080" w:themeColor="background1" w:themeShade="80"/>
        </w:rPr>
        <w:t>2</w:t>
      </w:r>
      <w:r w:rsidRPr="0047561F">
        <w:rPr>
          <w:b w:val="0"/>
          <w:color w:val="808080" w:themeColor="background1" w:themeShade="80"/>
        </w:rPr>
        <w:fldChar w:fldCharType="end"/>
      </w:r>
      <w:r w:rsidRPr="0047561F">
        <w:rPr>
          <w:b w:val="0"/>
          <w:color w:val="808080" w:themeColor="background1" w:themeShade="80"/>
          <w:lang w:val="en-US"/>
        </w:rPr>
        <w:t xml:space="preserve">: </w:t>
      </w:r>
      <w:proofErr w:type="spellStart"/>
      <w:r w:rsidRPr="0047561F">
        <w:rPr>
          <w:b w:val="0"/>
          <w:color w:val="808080" w:themeColor="background1" w:themeShade="80"/>
          <w:lang w:val="en-US"/>
        </w:rPr>
        <w:t>Vizualizácia</w:t>
      </w:r>
      <w:proofErr w:type="spellEnd"/>
      <w:r w:rsidRPr="0047561F">
        <w:rPr>
          <w:b w:val="0"/>
          <w:color w:val="808080" w:themeColor="background1" w:themeShade="80"/>
          <w:lang w:val="en-US"/>
        </w:rPr>
        <w:t xml:space="preserve"> </w:t>
      </w:r>
      <w:proofErr w:type="spellStart"/>
      <w:r w:rsidRPr="0047561F">
        <w:rPr>
          <w:b w:val="0"/>
          <w:color w:val="808080" w:themeColor="background1" w:themeShade="80"/>
          <w:lang w:val="en-US"/>
        </w:rPr>
        <w:t>zozbieraných</w:t>
      </w:r>
      <w:proofErr w:type="spellEnd"/>
      <w:r w:rsidRPr="0047561F">
        <w:rPr>
          <w:b w:val="0"/>
          <w:color w:val="808080" w:themeColor="background1" w:themeShade="80"/>
          <w:lang w:val="en-US"/>
        </w:rPr>
        <w:t xml:space="preserve"> </w:t>
      </w:r>
      <w:proofErr w:type="spellStart"/>
      <w:r w:rsidRPr="0047561F">
        <w:rPr>
          <w:b w:val="0"/>
          <w:color w:val="808080" w:themeColor="background1" w:themeShade="80"/>
          <w:lang w:val="en-US"/>
        </w:rPr>
        <w:t>dát</w:t>
      </w:r>
      <w:proofErr w:type="spellEnd"/>
    </w:p>
    <w:sectPr w:rsidR="00172F8D" w:rsidRPr="00475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C25"/>
    <w:rsid w:val="00156579"/>
    <w:rsid w:val="00172F8D"/>
    <w:rsid w:val="00187E13"/>
    <w:rsid w:val="001B3917"/>
    <w:rsid w:val="003B3BE3"/>
    <w:rsid w:val="003D1F53"/>
    <w:rsid w:val="0047561F"/>
    <w:rsid w:val="005C5ED9"/>
    <w:rsid w:val="006104EF"/>
    <w:rsid w:val="00761DA2"/>
    <w:rsid w:val="008173B8"/>
    <w:rsid w:val="008E44C7"/>
    <w:rsid w:val="00AA105D"/>
    <w:rsid w:val="00C66194"/>
    <w:rsid w:val="00D101B5"/>
    <w:rsid w:val="00D3039B"/>
    <w:rsid w:val="00DE3F53"/>
    <w:rsid w:val="00E20368"/>
    <w:rsid w:val="00E25C25"/>
    <w:rsid w:val="00ED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44C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E44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44C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8E44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CF044-532C-4C1F-8F8E-E24CD2B2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4</cp:revision>
  <dcterms:created xsi:type="dcterms:W3CDTF">2020-04-22T17:33:00Z</dcterms:created>
  <dcterms:modified xsi:type="dcterms:W3CDTF">2020-04-23T14:08:00Z</dcterms:modified>
</cp:coreProperties>
</file>