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Medisondage - À propos</w:t>
      </w:r>
    </w:p>
    <w:p>
      <w:pPr>
        <w:pStyle w:val="Heading1"/>
      </w:pPr>
      <w:r>
        <w:t>À propos de la plateforme</w:t>
      </w:r>
    </w:p>
    <w:p>
      <w:r>
        <w:t>Medisondage est une plateforme web dédiée à la collecte et à la gestion de sondages médicaux et d’enquêtes de santé. Elle permet aux utilisateurs de répondre facilement à des questionnaires afin de contribuer à des analyses et études médicales.</w:t>
      </w:r>
    </w:p>
    <w:p>
      <w:pPr>
        <w:pStyle w:val="Heading1"/>
      </w:pPr>
      <w:r>
        <w:t>Objectif du projet</w:t>
      </w:r>
    </w:p>
    <w:p>
      <w:r>
        <w:t>L’objectif principal de Medisondage est de faciliter la collecte de données médicales et statistiques, afin d’aider à mieux comprendre les tendances de santé et soutenir la recherche et l’analyse médicale.</w:t>
      </w:r>
    </w:p>
    <w:p>
      <w:pPr>
        <w:pStyle w:val="Heading1"/>
      </w:pPr>
      <w:r>
        <w:t>Fonctionnalités principales</w:t>
      </w:r>
    </w:p>
    <w:p>
      <w:r>
        <w:t>- Participation à des sondages médicaux et questionnaires</w:t>
      </w:r>
    </w:p>
    <w:p>
      <w:r>
        <w:t>- Interface simple et accessible à tous les utilisateurs</w:t>
      </w:r>
    </w:p>
    <w:p>
      <w:r>
        <w:t>- Enregistrement sécurisé des réponses</w:t>
      </w:r>
    </w:p>
    <w:p>
      <w:r>
        <w:t>- Base de données connectée pour l’analyse des résultats</w:t>
      </w:r>
    </w:p>
    <w:p>
      <w:pPr>
        <w:pStyle w:val="Heading1"/>
      </w:pPr>
      <w:r>
        <w:t>Comment utiliser Medisondage</w:t>
      </w:r>
    </w:p>
    <w:p>
      <w:r>
        <w:t>1. Accéder à la plateforme</w:t>
      </w:r>
    </w:p>
    <w:p>
      <w:r>
        <w:t>2. Choisir un sondage disponible</w:t>
      </w:r>
    </w:p>
    <w:p>
      <w:r>
        <w:t>3. Répondre aux questions proposées</w:t>
      </w:r>
    </w:p>
    <w:p>
      <w:r>
        <w:t>4. Valider vos réponses</w:t>
      </w:r>
    </w:p>
    <w:p>
      <w:r>
        <w:t>5. Vos données sont automatiquement enregistrées</w:t>
      </w:r>
    </w:p>
    <w:p>
      <w:pPr>
        <w:pStyle w:val="Heading1"/>
      </w:pPr>
      <w:r>
        <w:t>Technologies utilisées</w:t>
      </w:r>
    </w:p>
    <w:p>
      <w:r>
        <w:t>Le site est développé avec Flask et connecté à une base de données PostgreSQL via Supabase, permettant une gestion sécurisée et efficace des données.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