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Adjusted Project Timeline - Attendance Tracker (12-Week Course)</w:t>
      </w:r>
    </w:p>
    <w:p>
      <w:r>
        <w:t>This timeline has been adjusted for a 12-week course schedule. The project is currently in Week 3, so milestones have been compressed to ensure all deliverables are completed by Week 12.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Phase / Milestone</w:t>
            </w:r>
          </w:p>
        </w:tc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Deliverables</w:t>
            </w:r>
          </w:p>
        </w:tc>
      </w:tr>
      <w:tr>
        <w:tc>
          <w:tcPr>
            <w:tcW w:type="dxa" w:w="2160"/>
          </w:tcPr>
          <w:p>
            <w:r>
              <w:t>Week 3</w:t>
            </w:r>
          </w:p>
        </w:tc>
        <w:tc>
          <w:tcPr>
            <w:tcW w:type="dxa" w:w="2160"/>
          </w:tcPr>
          <w:p>
            <w:r>
              <w:t>Phase 1: Requirements &amp; Planning (M2)</w:t>
            </w:r>
          </w:p>
        </w:tc>
        <w:tc>
          <w:tcPr>
            <w:tcW w:type="dxa" w:w="2160"/>
          </w:tcPr>
          <w:p>
            <w:r>
              <w:t>Finalize requirements, use cases, personas, FRs/NFRs. Validate with customer/professor.</w:t>
            </w:r>
          </w:p>
        </w:tc>
        <w:tc>
          <w:tcPr>
            <w:tcW w:type="dxa" w:w="2160"/>
          </w:tcPr>
          <w:p>
            <w:r>
              <w:t>Requirements Specification Document</w:t>
            </w:r>
          </w:p>
        </w:tc>
      </w:tr>
      <w:tr>
        <w:tc>
          <w:tcPr>
            <w:tcW w:type="dxa" w:w="2160"/>
          </w:tcPr>
          <w:p>
            <w:r>
              <w:t>Week 4</w:t>
            </w:r>
          </w:p>
        </w:tc>
        <w:tc>
          <w:tcPr>
            <w:tcW w:type="dxa" w:w="2160"/>
          </w:tcPr>
          <w:p>
            <w:r>
              <w:t>Phase 2: Design (M5)</w:t>
            </w:r>
          </w:p>
        </w:tc>
        <w:tc>
          <w:tcPr>
            <w:tcW w:type="dxa" w:w="2160"/>
          </w:tcPr>
          <w:p>
            <w:r>
              <w:t>Create ER diagram, system architecture, UI mocks/wireframes.</w:t>
            </w:r>
          </w:p>
        </w:tc>
        <w:tc>
          <w:tcPr>
            <w:tcW w:type="dxa" w:w="2160"/>
          </w:tcPr>
          <w:p>
            <w:r>
              <w:t>ER Diagram, UI Mockups</w:t>
            </w:r>
          </w:p>
        </w:tc>
      </w:tr>
      <w:tr>
        <w:tc>
          <w:tcPr>
            <w:tcW w:type="dxa" w:w="2160"/>
          </w:tcPr>
          <w:p>
            <w:r>
              <w:t>Week 5</w:t>
            </w:r>
          </w:p>
        </w:tc>
        <w:tc>
          <w:tcPr>
            <w:tcW w:type="dxa" w:w="2160"/>
          </w:tcPr>
          <w:p>
            <w:r>
              <w:t>Phase 3: Setup Foundations (M1, M3)</w:t>
            </w:r>
          </w:p>
        </w:tc>
        <w:tc>
          <w:tcPr>
            <w:tcW w:type="dxa" w:w="2160"/>
          </w:tcPr>
          <w:p>
            <w:r>
              <w:t>Finalize GitHub repo, branching rules, release schedule, assign team roles.</w:t>
            </w:r>
          </w:p>
        </w:tc>
        <w:tc>
          <w:tcPr>
            <w:tcW w:type="dxa" w:w="2160"/>
          </w:tcPr>
          <w:p>
            <w:r>
              <w:t>Version Control, Release Schedule</w:t>
            </w:r>
          </w:p>
        </w:tc>
      </w:tr>
      <w:tr>
        <w:tc>
          <w:tcPr>
            <w:tcW w:type="dxa" w:w="2160"/>
          </w:tcPr>
          <w:p>
            <w:r>
              <w:t>Week 6</w:t>
            </w:r>
          </w:p>
        </w:tc>
        <w:tc>
          <w:tcPr>
            <w:tcW w:type="dxa" w:w="2160"/>
          </w:tcPr>
          <w:p>
            <w:r>
              <w:t>Phase 3: Database Setup (M4)</w:t>
            </w:r>
          </w:p>
        </w:tc>
        <w:tc>
          <w:tcPr>
            <w:tcW w:type="dxa" w:w="2160"/>
          </w:tcPr>
          <w:p>
            <w:r>
              <w:t>Develop schema.sql and seed.sql, test with MySQL, verify sample queries.</w:t>
            </w:r>
          </w:p>
        </w:tc>
        <w:tc>
          <w:tcPr>
            <w:tcW w:type="dxa" w:w="2160"/>
          </w:tcPr>
          <w:p>
            <w:r>
              <w:t>Database schema &amp; seed files, test queries</w:t>
            </w:r>
          </w:p>
        </w:tc>
      </w:tr>
      <w:tr>
        <w:tc>
          <w:tcPr>
            <w:tcW w:type="dxa" w:w="2160"/>
          </w:tcPr>
          <w:p>
            <w:r>
              <w:t>Week 7–8</w:t>
            </w:r>
          </w:p>
        </w:tc>
        <w:tc>
          <w:tcPr>
            <w:tcW w:type="dxa" w:w="2160"/>
          </w:tcPr>
          <w:p>
            <w:r>
              <w:t>Phase 4: Backend Development</w:t>
            </w:r>
          </w:p>
        </w:tc>
        <w:tc>
          <w:tcPr>
            <w:tcW w:type="dxa" w:w="2160"/>
          </w:tcPr>
          <w:p>
            <w:r>
              <w:t>Set up Node/Express backend, configure DB connection, implement CRUD APIs, Postman tests.</w:t>
            </w:r>
          </w:p>
        </w:tc>
        <w:tc>
          <w:tcPr>
            <w:tcW w:type="dxa" w:w="2160"/>
          </w:tcPr>
          <w:p>
            <w:r>
              <w:t>Working backend API</w:t>
            </w:r>
          </w:p>
        </w:tc>
      </w:tr>
      <w:tr>
        <w:tc>
          <w:tcPr>
            <w:tcW w:type="dxa" w:w="2160"/>
          </w:tcPr>
          <w:p>
            <w:r>
              <w:t>Week 8–9</w:t>
            </w:r>
          </w:p>
        </w:tc>
        <w:tc>
          <w:tcPr>
            <w:tcW w:type="dxa" w:w="2160"/>
          </w:tcPr>
          <w:p>
            <w:r>
              <w:t>Phase 4: Frontend Development</w:t>
            </w:r>
          </w:p>
        </w:tc>
        <w:tc>
          <w:tcPr>
            <w:tcW w:type="dxa" w:w="2160"/>
          </w:tcPr>
          <w:p>
            <w:r>
              <w:t>Build HTML forms and tables, validation, integrate with backend APIs.</w:t>
            </w:r>
          </w:p>
        </w:tc>
        <w:tc>
          <w:tcPr>
            <w:tcW w:type="dxa" w:w="2160"/>
          </w:tcPr>
          <w:p>
            <w:r>
              <w:t>Functional frontend connected to backend</w:t>
            </w:r>
          </w:p>
        </w:tc>
      </w:tr>
      <w:tr>
        <w:tc>
          <w:tcPr>
            <w:tcW w:type="dxa" w:w="2160"/>
          </w:tcPr>
          <w:p>
            <w:r>
              <w:t>Week 10</w:t>
            </w:r>
          </w:p>
        </w:tc>
        <w:tc>
          <w:tcPr>
            <w:tcW w:type="dxa" w:w="2160"/>
          </w:tcPr>
          <w:p>
            <w:r>
              <w:t>Phase 4: Reports</w:t>
            </w:r>
          </w:p>
        </w:tc>
        <w:tc>
          <w:tcPr>
            <w:tcW w:type="dxa" w:w="2160"/>
          </w:tcPr>
          <w:p>
            <w:r>
              <w:t>Implement attendance reports (topic, speaker, room utilization), display tables/charts.</w:t>
            </w:r>
          </w:p>
        </w:tc>
        <w:tc>
          <w:tcPr>
            <w:tcW w:type="dxa" w:w="2160"/>
          </w:tcPr>
          <w:p>
            <w:r>
              <w:t>Reports page</w:t>
            </w:r>
          </w:p>
        </w:tc>
      </w:tr>
      <w:tr>
        <w:tc>
          <w:tcPr>
            <w:tcW w:type="dxa" w:w="2160"/>
          </w:tcPr>
          <w:p>
            <w:r>
              <w:t>Week 11</w:t>
            </w:r>
          </w:p>
        </w:tc>
        <w:tc>
          <w:tcPr>
            <w:tcW w:type="dxa" w:w="2160"/>
          </w:tcPr>
          <w:p>
            <w:r>
              <w:t>Phase 5: Testing &amp; Evaluation (M6)</w:t>
            </w:r>
          </w:p>
        </w:tc>
        <w:tc>
          <w:tcPr>
            <w:tcW w:type="dxa" w:w="2160"/>
          </w:tcPr>
          <w:p>
            <w:r>
              <w:t>Perform unit/system testing, verify acceptance criteria, final team self-eval.</w:t>
            </w:r>
          </w:p>
        </w:tc>
        <w:tc>
          <w:tcPr>
            <w:tcW w:type="dxa" w:w="2160"/>
          </w:tcPr>
          <w:p>
            <w:r>
              <w:t>Test results, Final Team Self-Evaluation Document</w:t>
            </w:r>
          </w:p>
        </w:tc>
      </w:tr>
      <w:tr>
        <w:tc>
          <w:tcPr>
            <w:tcW w:type="dxa" w:w="2160"/>
          </w:tcPr>
          <w:p>
            <w:r>
              <w:t>Week 12</w:t>
            </w:r>
          </w:p>
        </w:tc>
        <w:tc>
          <w:tcPr>
            <w:tcW w:type="dxa" w:w="2160"/>
          </w:tcPr>
          <w:p>
            <w:r>
              <w:t>Phase 6: Documentation &amp; Delivery (M7)</w:t>
            </w:r>
          </w:p>
        </w:tc>
        <w:tc>
          <w:tcPr>
            <w:tcW w:type="dxa" w:w="2160"/>
          </w:tcPr>
          <w:p>
            <w:r>
              <w:t>Finalize README, user/technical docs, prepare slide deck, rehearse and deliver demo.</w:t>
            </w:r>
          </w:p>
        </w:tc>
        <w:tc>
          <w:tcPr>
            <w:tcW w:type="dxa" w:w="2160"/>
          </w:tcPr>
          <w:p>
            <w:r>
              <w:t>Final Docs, Slide Deck, Demo Presentation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