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9E1" w:rsidRDefault="00661D15">
      <w:proofErr w:type="spellStart"/>
      <w:r>
        <w:t>Sincrono</w:t>
      </w:r>
      <w:proofErr w:type="spellEnd"/>
      <w:r>
        <w:t xml:space="preserve"> e Assíncrono </w:t>
      </w:r>
      <w:proofErr w:type="spellStart"/>
      <w:r>
        <w:t>Camel</w:t>
      </w:r>
      <w:proofErr w:type="spellEnd"/>
      <w:r>
        <w:t>:</w:t>
      </w:r>
    </w:p>
    <w:p w:rsidR="00661D15" w:rsidRDefault="00661D15" w:rsidP="00661D1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Há uma alternativa ao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direct</w:t>
      </w:r>
      <w:proofErr w:type="spellEnd"/>
      <w:r>
        <w:rPr>
          <w:color w:val="3D464D"/>
          <w:sz w:val="27"/>
          <w:szCs w:val="27"/>
        </w:rPr>
        <w:t> 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multicast</w:t>
      </w:r>
      <w:proofErr w:type="spellEnd"/>
      <w:r>
        <w:rPr>
          <w:color w:val="3D464D"/>
          <w:sz w:val="27"/>
          <w:szCs w:val="27"/>
        </w:rPr>
        <w:t xml:space="preserve">. Na rota e </w:t>
      </w:r>
      <w:proofErr w:type="spellStart"/>
      <w:r>
        <w:rPr>
          <w:color w:val="3D464D"/>
          <w:sz w:val="27"/>
          <w:szCs w:val="27"/>
        </w:rPr>
        <w:t>sub-rotas</w:t>
      </w:r>
      <w:proofErr w:type="spellEnd"/>
      <w:r>
        <w:rPr>
          <w:color w:val="3D464D"/>
          <w:sz w:val="27"/>
          <w:szCs w:val="27"/>
        </w:rPr>
        <w:t xml:space="preserve"> podemos aplicar algo chamado de </w:t>
      </w:r>
      <w:proofErr w:type="spellStart"/>
      <w:r>
        <w:rPr>
          <w:rStyle w:val="Forte"/>
          <w:color w:val="3D464D"/>
          <w:sz w:val="27"/>
          <w:szCs w:val="27"/>
        </w:rPr>
        <w:t>Staged</w:t>
      </w:r>
      <w:proofErr w:type="spellEnd"/>
      <w:r>
        <w:rPr>
          <w:rStyle w:val="Forte"/>
          <w:color w:val="3D464D"/>
          <w:sz w:val="27"/>
          <w:szCs w:val="27"/>
        </w:rPr>
        <w:t xml:space="preserve"> </w:t>
      </w:r>
      <w:proofErr w:type="spellStart"/>
      <w:r>
        <w:rPr>
          <w:rStyle w:val="Forte"/>
          <w:color w:val="3D464D"/>
          <w:sz w:val="27"/>
          <w:szCs w:val="27"/>
        </w:rPr>
        <w:t>event-driven</w:t>
      </w:r>
      <w:proofErr w:type="spellEnd"/>
      <w:r>
        <w:rPr>
          <w:rStyle w:val="Forte"/>
          <w:color w:val="3D464D"/>
          <w:sz w:val="27"/>
          <w:szCs w:val="27"/>
        </w:rPr>
        <w:t xml:space="preserve"> </w:t>
      </w:r>
      <w:proofErr w:type="spellStart"/>
      <w:r>
        <w:rPr>
          <w:rStyle w:val="Forte"/>
          <w:color w:val="3D464D"/>
          <w:sz w:val="27"/>
          <w:szCs w:val="27"/>
        </w:rPr>
        <w:t>architecture</w:t>
      </w:r>
      <w:proofErr w:type="spellEnd"/>
      <w:r>
        <w:rPr>
          <w:color w:val="3D464D"/>
          <w:sz w:val="27"/>
          <w:szCs w:val="27"/>
        </w:rPr>
        <w:t> ou simplesmente </w:t>
      </w:r>
      <w:r>
        <w:rPr>
          <w:rStyle w:val="nfase"/>
          <w:color w:val="3D464D"/>
          <w:sz w:val="27"/>
          <w:szCs w:val="27"/>
        </w:rPr>
        <w:t>SEDA</w:t>
      </w:r>
      <w:r>
        <w:rPr>
          <w:color w:val="3D464D"/>
          <w:sz w:val="27"/>
          <w:szCs w:val="27"/>
        </w:rPr>
        <w:t>.</w:t>
      </w:r>
    </w:p>
    <w:p w:rsidR="00661D15" w:rsidRDefault="00661D15" w:rsidP="00661D15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A ideia do SEDA é que cada rota (e </w:t>
      </w:r>
      <w:proofErr w:type="spellStart"/>
      <w:r>
        <w:rPr>
          <w:color w:val="3D464D"/>
          <w:sz w:val="27"/>
          <w:szCs w:val="27"/>
        </w:rPr>
        <w:t>sub-rota</w:t>
      </w:r>
      <w:proofErr w:type="spellEnd"/>
      <w:r>
        <w:rPr>
          <w:color w:val="3D464D"/>
          <w:sz w:val="27"/>
          <w:szCs w:val="27"/>
        </w:rPr>
        <w:t>) possua uma fila dedicada de entrada e as rotas enviam mensagens para essas filas para se comunicar. Dentro dessa arquitetura, as mensagens são chamadas de eventos. A rota fica então consumindo as mensagens/eventos da fila, tudo funcionando em paralelo.</w:t>
      </w:r>
    </w:p>
    <w:p w:rsidR="00661D15" w:rsidRDefault="00661D15" w:rsidP="00661D1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Para usar SEDA basta substituir a palavra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direct</w:t>
      </w:r>
      <w:proofErr w:type="spellEnd"/>
      <w:r>
        <w:rPr>
          <w:color w:val="3D464D"/>
          <w:sz w:val="27"/>
          <w:szCs w:val="27"/>
        </w:rPr>
        <w:t> por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seda</w:t>
      </w:r>
      <w:r>
        <w:rPr>
          <w:color w:val="3D464D"/>
          <w:sz w:val="27"/>
          <w:szCs w:val="27"/>
        </w:rPr>
        <w:t>, com isso, 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multicast</w:t>
      </w:r>
      <w:proofErr w:type="spellEnd"/>
      <w:r>
        <w:rPr>
          <w:color w:val="3D464D"/>
          <w:sz w:val="27"/>
          <w:szCs w:val="27"/>
        </w:rPr>
        <w:t> se tornará desnecessário:</w:t>
      </w:r>
    </w:p>
    <w:p w:rsidR="00661D15" w:rsidRPr="00661D15" w:rsidRDefault="00661D15" w:rsidP="00661D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661D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from</w:t>
      </w:r>
      <w:proofErr w:type="spellEnd"/>
      <w:proofErr w:type="gram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"file:pedidos?delay=5s&amp;noop=true"</w:t>
      </w:r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</w:p>
    <w:p w:rsidR="00661D15" w:rsidRPr="00661D15" w:rsidRDefault="00661D15" w:rsidP="00661D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routeId</w:t>
      </w:r>
      <w:proofErr w:type="spellEnd"/>
      <w:proofErr w:type="gram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"rota-pedidos"</w:t>
      </w:r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</w:p>
    <w:p w:rsidR="00661D15" w:rsidRPr="00661D15" w:rsidRDefault="00661D15" w:rsidP="00661D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</w:t>
      </w:r>
      <w:proofErr w:type="spellEnd"/>
      <w:proofErr w:type="gram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seda:soap</w:t>
      </w:r>
      <w:proofErr w:type="spell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</w:p>
    <w:p w:rsidR="00661D15" w:rsidRPr="00661D15" w:rsidRDefault="00661D15" w:rsidP="00661D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</w:t>
      </w:r>
      <w:proofErr w:type="spellEnd"/>
      <w:proofErr w:type="gram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seda:http</w:t>
      </w:r>
      <w:proofErr w:type="spell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61D15" w:rsidRPr="00661D15" w:rsidRDefault="00661D15" w:rsidP="00661D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61D15" w:rsidRPr="00661D15" w:rsidRDefault="00661D15" w:rsidP="00661D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661D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from</w:t>
      </w:r>
      <w:proofErr w:type="spellEnd"/>
      <w:proofErr w:type="gram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seda:soap</w:t>
      </w:r>
      <w:proofErr w:type="spell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</w:p>
    <w:p w:rsidR="00661D15" w:rsidRPr="00661D15" w:rsidRDefault="00661D15" w:rsidP="00661D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routeId</w:t>
      </w:r>
      <w:proofErr w:type="spellEnd"/>
      <w:proofErr w:type="gram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"rota-</w:t>
      </w:r>
      <w:proofErr w:type="spellStart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soap</w:t>
      </w:r>
      <w:proofErr w:type="spell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</w:p>
    <w:p w:rsidR="00661D15" w:rsidRPr="00661D15" w:rsidRDefault="00661D15" w:rsidP="00661D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"chamando </w:t>
      </w:r>
      <w:proofErr w:type="spellStart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servico</w:t>
      </w:r>
      <w:proofErr w:type="spell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soap</w:t>
      </w:r>
      <w:proofErr w:type="spell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${</w:t>
      </w:r>
      <w:proofErr w:type="spellStart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body</w:t>
      </w:r>
      <w:proofErr w:type="spell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}"</w:t>
      </w:r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</w:p>
    <w:p w:rsidR="00661D15" w:rsidRPr="00661D15" w:rsidRDefault="00661D15" w:rsidP="00661D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</w:t>
      </w:r>
      <w:proofErr w:type="spellEnd"/>
      <w:proofErr w:type="gram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mock:soap</w:t>
      </w:r>
      <w:proofErr w:type="spell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61D15" w:rsidRPr="00661D15" w:rsidRDefault="00661D15" w:rsidP="00661D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61D15" w:rsidRPr="00661D15" w:rsidRDefault="00661D15" w:rsidP="00661D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661D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from</w:t>
      </w:r>
      <w:proofErr w:type="spellEnd"/>
      <w:proofErr w:type="gram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seda:http</w:t>
      </w:r>
      <w:proofErr w:type="spell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</w:p>
    <w:p w:rsidR="00661D15" w:rsidRPr="00661D15" w:rsidRDefault="00661D15" w:rsidP="00661D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routeId</w:t>
      </w:r>
      <w:proofErr w:type="spellEnd"/>
      <w:proofErr w:type="gram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"rota-</w:t>
      </w:r>
      <w:proofErr w:type="spellStart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http</w:t>
      </w:r>
      <w:proofErr w:type="spell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</w:p>
    <w:p w:rsidR="00661D15" w:rsidRPr="00661D15" w:rsidRDefault="00661D15" w:rsidP="00661D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setProperty</w:t>
      </w:r>
      <w:proofErr w:type="spell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pedidoId</w:t>
      </w:r>
      <w:proofErr w:type="spell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xpath</w:t>
      </w:r>
      <w:proofErr w:type="spell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"/pedido/id/</w:t>
      </w:r>
      <w:proofErr w:type="spellStart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text</w:t>
      </w:r>
      <w:proofErr w:type="spell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()"</w:t>
      </w:r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)).</w:t>
      </w:r>
    </w:p>
    <w:p w:rsidR="00661D15" w:rsidRPr="00661D15" w:rsidRDefault="00661D15" w:rsidP="00661D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setProperty</w:t>
      </w:r>
      <w:proofErr w:type="spell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email</w:t>
      </w:r>
      <w:proofErr w:type="spell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xpath</w:t>
      </w:r>
      <w:proofErr w:type="spell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"/pedido/pagamento/</w:t>
      </w:r>
      <w:proofErr w:type="spellStart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email</w:t>
      </w:r>
      <w:proofErr w:type="spell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-titular/</w:t>
      </w:r>
      <w:proofErr w:type="spellStart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text</w:t>
      </w:r>
      <w:proofErr w:type="spell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()"</w:t>
      </w:r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)).</w:t>
      </w:r>
    </w:p>
    <w:p w:rsidR="00661D15" w:rsidRPr="00661D15" w:rsidRDefault="00661D15" w:rsidP="00661D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split</w:t>
      </w:r>
      <w:proofErr w:type="spell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</w:p>
    <w:p w:rsidR="00661D15" w:rsidRPr="00661D15" w:rsidRDefault="00661D15" w:rsidP="00661D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xpath</w:t>
      </w:r>
      <w:proofErr w:type="spellEnd"/>
      <w:proofErr w:type="gram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"/pedido/itens/item"</w:t>
      </w:r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</w:p>
    <w:p w:rsidR="00661D15" w:rsidRPr="00661D15" w:rsidRDefault="00661D15" w:rsidP="00661D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filter</w:t>
      </w:r>
      <w:proofErr w:type="spell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</w:p>
    <w:p w:rsidR="00661D15" w:rsidRPr="00661D15" w:rsidRDefault="00661D15" w:rsidP="00661D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xpath</w:t>
      </w:r>
      <w:proofErr w:type="spellEnd"/>
      <w:proofErr w:type="gram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"/item/formato[</w:t>
      </w:r>
      <w:proofErr w:type="spellStart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text</w:t>
      </w:r>
      <w:proofErr w:type="spell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()='EBOOK']"</w:t>
      </w:r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</w:p>
    <w:p w:rsidR="00661D15" w:rsidRPr="00661D15" w:rsidRDefault="00661D15" w:rsidP="00661D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setProperty</w:t>
      </w:r>
      <w:proofErr w:type="spell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ebookId</w:t>
      </w:r>
      <w:proofErr w:type="spell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xpath</w:t>
      </w:r>
      <w:proofErr w:type="spell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"/item/livro/</w:t>
      </w:r>
      <w:proofErr w:type="spellStart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codigo</w:t>
      </w:r>
      <w:proofErr w:type="spell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/</w:t>
      </w:r>
      <w:proofErr w:type="spellStart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text</w:t>
      </w:r>
      <w:proofErr w:type="spell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()"</w:t>
      </w:r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)).</w:t>
      </w:r>
    </w:p>
    <w:p w:rsidR="00661D15" w:rsidRPr="00661D15" w:rsidRDefault="00661D15" w:rsidP="00661D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setHeader</w:t>
      </w:r>
      <w:proofErr w:type="spell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661D15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Exchange</w:t>
      </w:r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HTTP_QUERY</w:t>
      </w:r>
      <w:proofErr w:type="spell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661D15" w:rsidRPr="00661D15" w:rsidRDefault="00661D15" w:rsidP="00661D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simple</w:t>
      </w:r>
      <w:proofErr w:type="gram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"clienteId=${property.email}&amp;pedidoId=${property.pedidoId}&amp;ebookId=${property.ebookId}"</w:t>
      </w:r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)).</w:t>
      </w:r>
    </w:p>
    <w:p w:rsidR="00661D15" w:rsidRPr="00661D15" w:rsidRDefault="00661D15" w:rsidP="00661D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661D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</w:t>
      </w:r>
      <w:proofErr w:type="spellEnd"/>
      <w:proofErr w:type="gramEnd"/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"http4://localhost:8080/webservices/</w:t>
      </w:r>
      <w:proofErr w:type="spellStart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ebook</w:t>
      </w:r>
      <w:proofErr w:type="spellEnd"/>
      <w:r w:rsidRPr="00661D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/item"</w:t>
      </w:r>
      <w:r w:rsidRPr="00661D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61D15" w:rsidRDefault="00661D15"/>
    <w:p w:rsidR="00661D15" w:rsidRDefault="00661D15" w:rsidP="00661D1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Enquanto 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direct</w:t>
      </w:r>
      <w:proofErr w:type="spellEnd"/>
      <w:r>
        <w:rPr>
          <w:color w:val="3D464D"/>
          <w:sz w:val="27"/>
          <w:szCs w:val="27"/>
        </w:rPr>
        <w:t> usa o processamento </w:t>
      </w:r>
      <w:r>
        <w:rPr>
          <w:rStyle w:val="nfase"/>
          <w:color w:val="3D464D"/>
          <w:sz w:val="27"/>
          <w:szCs w:val="27"/>
        </w:rPr>
        <w:t>síncrono</w:t>
      </w:r>
      <w:r>
        <w:rPr>
          <w:color w:val="3D464D"/>
          <w:sz w:val="27"/>
          <w:szCs w:val="27"/>
        </w:rPr>
        <w:t>,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seda</w:t>
      </w:r>
      <w:r>
        <w:rPr>
          <w:color w:val="3D464D"/>
          <w:sz w:val="27"/>
          <w:szCs w:val="27"/>
        </w:rPr>
        <w:t> usa </w:t>
      </w:r>
      <w:r>
        <w:rPr>
          <w:rStyle w:val="nfase"/>
          <w:color w:val="3D464D"/>
          <w:sz w:val="27"/>
          <w:szCs w:val="27"/>
        </w:rPr>
        <w:t>assíncrono</w:t>
      </w:r>
      <w:r>
        <w:rPr>
          <w:color w:val="3D464D"/>
          <w:sz w:val="27"/>
          <w:szCs w:val="27"/>
        </w:rPr>
        <w:t>.</w:t>
      </w:r>
    </w:p>
    <w:p w:rsidR="00661D15" w:rsidRDefault="00661D15" w:rsidP="00661D1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É importante mencionar que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seda</w:t>
      </w:r>
      <w:r>
        <w:rPr>
          <w:color w:val="3D464D"/>
          <w:sz w:val="27"/>
          <w:szCs w:val="27"/>
        </w:rPr>
        <w:t> não implementa qualquer tipo de persistência ou a recuperação, sendo tudo processado dentro da JVM. Se você precisa de persistência, confiabilidade ou processamento distribuído, JMS é a melhor escolha.</w:t>
      </w:r>
    </w:p>
    <w:p w:rsidR="00661D15" w:rsidRDefault="00661D15" w:rsidP="00661D15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Fique tranquilo, nós usaremos o JMS com </w:t>
      </w:r>
      <w:proofErr w:type="spellStart"/>
      <w:r>
        <w:rPr>
          <w:color w:val="3D464D"/>
          <w:sz w:val="27"/>
          <w:szCs w:val="27"/>
        </w:rPr>
        <w:t>ActiveMQ</w:t>
      </w:r>
      <w:proofErr w:type="spellEnd"/>
      <w:r>
        <w:rPr>
          <w:color w:val="3D464D"/>
          <w:sz w:val="27"/>
          <w:szCs w:val="27"/>
        </w:rPr>
        <w:t xml:space="preserve"> nesse treinamento.</w:t>
      </w:r>
    </w:p>
    <w:p w:rsidR="00661D15" w:rsidRDefault="00661D15">
      <w:bookmarkStart w:id="0" w:name="_GoBack"/>
      <w:bookmarkEnd w:id="0"/>
    </w:p>
    <w:sectPr w:rsidR="00661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D15" w:rsidRDefault="00661D15" w:rsidP="00661D15">
      <w:pPr>
        <w:spacing w:after="0" w:line="240" w:lineRule="auto"/>
      </w:pPr>
      <w:r>
        <w:separator/>
      </w:r>
    </w:p>
  </w:endnote>
  <w:endnote w:type="continuationSeparator" w:id="0">
    <w:p w:rsidR="00661D15" w:rsidRDefault="00661D15" w:rsidP="00661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D15" w:rsidRDefault="00661D15" w:rsidP="00661D15">
      <w:pPr>
        <w:spacing w:after="0" w:line="240" w:lineRule="auto"/>
      </w:pPr>
      <w:r>
        <w:separator/>
      </w:r>
    </w:p>
  </w:footnote>
  <w:footnote w:type="continuationSeparator" w:id="0">
    <w:p w:rsidR="00661D15" w:rsidRDefault="00661D15" w:rsidP="00661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15"/>
    <w:rsid w:val="00661D15"/>
    <w:rsid w:val="00FF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155AE885-D10D-46FB-942C-22CD6DE4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61D1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661D15"/>
    <w:rPr>
      <w:b/>
      <w:bCs/>
    </w:rPr>
  </w:style>
  <w:style w:type="character" w:styleId="nfase">
    <w:name w:val="Emphasis"/>
    <w:basedOn w:val="Fontepargpadro"/>
    <w:uiPriority w:val="20"/>
    <w:qFormat/>
    <w:rsid w:val="00661D1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1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1D1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661D15"/>
  </w:style>
  <w:style w:type="character" w:customStyle="1" w:styleId="pun">
    <w:name w:val="pun"/>
    <w:basedOn w:val="Fontepargpadro"/>
    <w:rsid w:val="00661D15"/>
  </w:style>
  <w:style w:type="character" w:customStyle="1" w:styleId="str">
    <w:name w:val="str"/>
    <w:basedOn w:val="Fontepargpadro"/>
    <w:rsid w:val="00661D15"/>
  </w:style>
  <w:style w:type="character" w:customStyle="1" w:styleId="pln">
    <w:name w:val="pln"/>
    <w:basedOn w:val="Fontepargpadro"/>
    <w:rsid w:val="00661D15"/>
  </w:style>
  <w:style w:type="character" w:customStyle="1" w:styleId="typ">
    <w:name w:val="typ"/>
    <w:basedOn w:val="Fontepargpadro"/>
    <w:rsid w:val="00661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4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Torres Borges</dc:creator>
  <cp:keywords/>
  <dc:description/>
  <cp:lastModifiedBy>Valdir Torres Borges</cp:lastModifiedBy>
  <cp:revision>1</cp:revision>
  <dcterms:created xsi:type="dcterms:W3CDTF">2021-10-23T20:50:00Z</dcterms:created>
  <dcterms:modified xsi:type="dcterms:W3CDTF">2021-10-23T20:52:00Z</dcterms:modified>
</cp:coreProperties>
</file>