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F083D" w14:textId="77777777" w:rsidR="00B139C0" w:rsidRPr="00B139C0" w:rsidRDefault="00B139C0" w:rsidP="00B139C0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s-MX"/>
        </w:rPr>
      </w:pPr>
      <w:r w:rsidRPr="00B139C0">
        <w:rPr>
          <w:rFonts w:ascii="Helvetica" w:eastAsia="Times New Roman" w:hAnsi="Helvetica" w:cs="Helvetica"/>
          <w:color w:val="313030"/>
          <w:sz w:val="36"/>
          <w:szCs w:val="36"/>
          <w:lang w:eastAsia="es-MX"/>
        </w:rPr>
        <w:t>Crear operaciones </w:t>
      </w:r>
    </w:p>
    <w:p w14:paraId="3A8BF7D5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Las operaciones de creación o inserción agregan nuevos </w:t>
      </w:r>
      <w:hyperlink r:id="rId5" w:anchor="bson-document-format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documentos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a una </w:t>
      </w:r>
      <w:hyperlink r:id="rId6" w:anchor="collections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colección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. Si la colección no existe actualmente, las operaciones de inserción crearán la colección.</w:t>
      </w:r>
    </w:p>
    <w:p w14:paraId="26AF80E5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MongoDB proporciona los siguientes métodos para insertar documentos en una colección:</w:t>
      </w:r>
    </w:p>
    <w:p w14:paraId="35F094DA" w14:textId="77777777" w:rsidR="00B139C0" w:rsidRPr="00B139C0" w:rsidRDefault="00A93D4C" w:rsidP="00B13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hyperlink r:id="rId7" w:anchor="db.collection.insertOne" w:tooltip="db.collection.insertOne ()" w:history="1">
        <w:proofErr w:type="spellStart"/>
        <w:proofErr w:type="gramStart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db.collection</w:t>
        </w:r>
        <w:proofErr w:type="gram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.insertOne</w:t>
        </w:r>
        <w:proofErr w:type="spell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()</w:t>
        </w:r>
      </w:hyperlink>
      <w:r w:rsidR="00B139C0"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</w:t>
      </w:r>
      <w:r w:rsidR="00B139C0" w:rsidRPr="00B139C0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s-MX"/>
        </w:rPr>
        <w:t>Nuevo en la versión 3.2</w:t>
      </w:r>
    </w:p>
    <w:p w14:paraId="698B49DB" w14:textId="77777777" w:rsidR="00B139C0" w:rsidRPr="00B139C0" w:rsidRDefault="00A93D4C" w:rsidP="00B13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hyperlink r:id="rId8" w:anchor="db.collection.insertMany" w:tooltip="db.collection.insertMany ()" w:history="1">
        <w:proofErr w:type="spellStart"/>
        <w:proofErr w:type="gramStart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db.collection</w:t>
        </w:r>
        <w:proofErr w:type="gram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.insertMany</w:t>
        </w:r>
        <w:proofErr w:type="spell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()</w:t>
        </w:r>
      </w:hyperlink>
      <w:r w:rsidR="00B139C0"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</w:t>
      </w:r>
      <w:r w:rsidR="00B139C0" w:rsidRPr="00B139C0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s-MX"/>
        </w:rPr>
        <w:t>Nuevo en la versión 3.2</w:t>
      </w:r>
    </w:p>
    <w:p w14:paraId="1F9D4E85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En MongoDB, las operaciones de inserción tienen como objetivo una sola </w:t>
      </w:r>
      <w:hyperlink r:id="rId9" w:anchor="term-collection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colección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. Todas las operaciones de escritura en MongoDB son </w:t>
      </w:r>
      <w:hyperlink r:id="rId10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atómicas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al nivel de un solo </w:t>
      </w:r>
      <w:hyperlink r:id="rId11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documento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.</w:t>
      </w:r>
    </w:p>
    <w:p w14:paraId="79A72301" w14:textId="746A28FF" w:rsidR="00B139C0" w:rsidRPr="00B139C0" w:rsidRDefault="00B139C0" w:rsidP="00F37E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</w:p>
    <w:p w14:paraId="1BF6CF2F" w14:textId="77777777" w:rsidR="00B139C0" w:rsidRPr="00B139C0" w:rsidRDefault="00B139C0" w:rsidP="00B139C0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s-MX"/>
        </w:rPr>
      </w:pPr>
      <w:r w:rsidRPr="00B139C0">
        <w:rPr>
          <w:rFonts w:ascii="Helvetica" w:eastAsia="Times New Roman" w:hAnsi="Helvetica" w:cs="Helvetica"/>
          <w:color w:val="313030"/>
          <w:sz w:val="36"/>
          <w:szCs w:val="36"/>
          <w:lang w:eastAsia="es-MX"/>
        </w:rPr>
        <w:t>Leer operaciones </w:t>
      </w:r>
    </w:p>
    <w:p w14:paraId="6676EE40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Las operaciones de lectura recuperan </w:t>
      </w:r>
      <w:hyperlink r:id="rId12" w:anchor="bson-document-format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documentos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de una </w:t>
      </w:r>
      <w:hyperlink r:id="rId13" w:anchor="collections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colección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; es decir, consultar una colección de documentos. MongoDB proporciona los siguientes métodos para leer documentos de una colección:</w:t>
      </w:r>
    </w:p>
    <w:p w14:paraId="7B9F0595" w14:textId="77777777" w:rsidR="00B139C0" w:rsidRPr="00B139C0" w:rsidRDefault="00A93D4C" w:rsidP="00B139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hyperlink r:id="rId14" w:anchor="db.collection.find" w:tooltip="db.collection.find ()" w:history="1">
        <w:proofErr w:type="spellStart"/>
        <w:proofErr w:type="gramStart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db.collection</w:t>
        </w:r>
        <w:proofErr w:type="gram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.find</w:t>
        </w:r>
        <w:proofErr w:type="spell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()</w:t>
        </w:r>
      </w:hyperlink>
    </w:p>
    <w:p w14:paraId="654F5281" w14:textId="5B865120" w:rsidR="00B139C0" w:rsidRPr="00B139C0" w:rsidRDefault="00B139C0" w:rsidP="00F37E27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Puede especificar </w:t>
      </w:r>
      <w:hyperlink r:id="rId15" w:anchor="read-operations-query-argument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filtros de consulta o criterios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que identifiquen los documentos a devolver.</w:t>
      </w:r>
    </w:p>
    <w:p w14:paraId="0FA99553" w14:textId="77777777" w:rsidR="00B139C0" w:rsidRPr="00B139C0" w:rsidRDefault="00B139C0" w:rsidP="00B139C0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  <w:lang w:eastAsia="es-MX"/>
        </w:rPr>
      </w:pPr>
      <w:r w:rsidRPr="00B139C0">
        <w:rPr>
          <w:rFonts w:ascii="Helvetica" w:eastAsia="Times New Roman" w:hAnsi="Helvetica" w:cs="Helvetica"/>
          <w:color w:val="313030"/>
          <w:sz w:val="36"/>
          <w:szCs w:val="36"/>
          <w:lang w:eastAsia="es-MX"/>
        </w:rPr>
        <w:t>Actualizar operaciones </w:t>
      </w:r>
    </w:p>
    <w:p w14:paraId="77D24F91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Las operaciones de actualización modifican los </w:t>
      </w:r>
      <w:hyperlink r:id="rId16" w:anchor="bson-document-format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documentos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existentes en una </w:t>
      </w:r>
      <w:hyperlink r:id="rId17" w:anchor="collections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colección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. MongoDB proporciona los siguientes métodos para actualizar documentos de una colección:</w:t>
      </w:r>
    </w:p>
    <w:p w14:paraId="5A435347" w14:textId="77777777" w:rsidR="00B139C0" w:rsidRPr="00B139C0" w:rsidRDefault="00A93D4C" w:rsidP="00B139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hyperlink r:id="rId18" w:anchor="db.collection.updateOne" w:tooltip="db.collection.updateOne ()" w:history="1">
        <w:proofErr w:type="spellStart"/>
        <w:proofErr w:type="gramStart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db.collection</w:t>
        </w:r>
        <w:proofErr w:type="gram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.updateOne</w:t>
        </w:r>
        <w:proofErr w:type="spell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()</w:t>
        </w:r>
      </w:hyperlink>
      <w:r w:rsidR="00B139C0"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</w:t>
      </w:r>
      <w:r w:rsidR="00B139C0" w:rsidRPr="00B139C0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s-MX"/>
        </w:rPr>
        <w:t>Nuevo en la versión 3.2</w:t>
      </w:r>
    </w:p>
    <w:p w14:paraId="63DEB052" w14:textId="77777777" w:rsidR="00B139C0" w:rsidRPr="00B139C0" w:rsidRDefault="00A93D4C" w:rsidP="00B139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hyperlink r:id="rId19" w:anchor="db.collection.updateMany" w:tooltip="db.collection.updateMany ()" w:history="1">
        <w:proofErr w:type="spellStart"/>
        <w:proofErr w:type="gramStart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db.collection</w:t>
        </w:r>
        <w:proofErr w:type="gram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.updateMany</w:t>
        </w:r>
        <w:proofErr w:type="spell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()</w:t>
        </w:r>
      </w:hyperlink>
      <w:r w:rsidR="00B139C0"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</w:t>
      </w:r>
      <w:r w:rsidR="00B139C0" w:rsidRPr="00B139C0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s-MX"/>
        </w:rPr>
        <w:t>Nuevo en la versión 3.2</w:t>
      </w:r>
    </w:p>
    <w:p w14:paraId="711F1859" w14:textId="77777777" w:rsidR="00B139C0" w:rsidRPr="00B139C0" w:rsidRDefault="00A93D4C" w:rsidP="00B139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hyperlink r:id="rId20" w:anchor="db.collection.replaceOne" w:tooltip="db.collection.replaceOne ()" w:history="1">
        <w:proofErr w:type="spellStart"/>
        <w:proofErr w:type="gramStart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db.collection</w:t>
        </w:r>
        <w:proofErr w:type="gram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.replaceOne</w:t>
        </w:r>
        <w:proofErr w:type="spell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()</w:t>
        </w:r>
      </w:hyperlink>
      <w:r w:rsidR="00B139C0"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</w:t>
      </w:r>
      <w:r w:rsidR="00B139C0" w:rsidRPr="00B139C0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s-MX"/>
        </w:rPr>
        <w:t>Nuevo en la versión 3.2</w:t>
      </w:r>
    </w:p>
    <w:p w14:paraId="50F5F103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lastRenderedPageBreak/>
        <w:t>En MongoDB, las operaciones de actualización tienen como objetivo una sola colección. Todas las operaciones de escritura en MongoDB son </w:t>
      </w:r>
      <w:hyperlink r:id="rId21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atómicas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al nivel de un solo documento.</w:t>
      </w:r>
    </w:p>
    <w:p w14:paraId="062BE279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Puede especificar criterios o filtros que identifiquen los documentos a actualizar. Estos </w:t>
      </w:r>
      <w:hyperlink r:id="rId22" w:anchor="document-query-filter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filtros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utilizan la misma sintaxis que las operaciones de lectura.</w:t>
      </w:r>
    </w:p>
    <w:p w14:paraId="7670245C" w14:textId="31C4BCDC" w:rsidR="00B139C0" w:rsidRPr="00F37E27" w:rsidRDefault="00B139C0" w:rsidP="00F37E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313030"/>
          <w:sz w:val="36"/>
          <w:szCs w:val="36"/>
          <w:lang w:eastAsia="es-MX"/>
        </w:rPr>
        <w:t>Eliminar operaciones </w:t>
      </w:r>
    </w:p>
    <w:p w14:paraId="472FE411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Las operaciones de eliminación eliminan documentos de una colección. MongoDB proporciona los siguientes métodos para eliminar documentos de una colección:</w:t>
      </w:r>
    </w:p>
    <w:p w14:paraId="134D49C1" w14:textId="77777777" w:rsidR="00B139C0" w:rsidRPr="00B139C0" w:rsidRDefault="00A93D4C" w:rsidP="00B139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hyperlink r:id="rId23" w:anchor="db.collection.deleteOne" w:tooltip="db.collection.deleteOne ()" w:history="1">
        <w:proofErr w:type="spellStart"/>
        <w:proofErr w:type="gramStart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db.collection</w:t>
        </w:r>
        <w:proofErr w:type="gram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.deleteOne</w:t>
        </w:r>
        <w:proofErr w:type="spell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()</w:t>
        </w:r>
      </w:hyperlink>
      <w:r w:rsidR="00B139C0"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</w:t>
      </w:r>
      <w:r w:rsidR="00B139C0" w:rsidRPr="00B139C0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s-MX"/>
        </w:rPr>
        <w:t>Nuevo en la versión 3.2</w:t>
      </w:r>
    </w:p>
    <w:p w14:paraId="171321F8" w14:textId="77777777" w:rsidR="00B139C0" w:rsidRPr="00B139C0" w:rsidRDefault="00A93D4C" w:rsidP="00B139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hyperlink r:id="rId24" w:anchor="db.collection.deleteMany" w:tooltip="db.collection.deleteMany ()" w:history="1">
        <w:proofErr w:type="spellStart"/>
        <w:proofErr w:type="gramStart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db.collection</w:t>
        </w:r>
        <w:proofErr w:type="gram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.deleteMany</w:t>
        </w:r>
        <w:proofErr w:type="spellEnd"/>
        <w:r w:rsidR="00B139C0" w:rsidRPr="00B139C0">
          <w:rPr>
            <w:rFonts w:ascii="Courier New" w:eastAsia="Times New Roman" w:hAnsi="Courier New" w:cs="Courier New"/>
            <w:color w:val="006CBC"/>
            <w:sz w:val="24"/>
            <w:szCs w:val="24"/>
            <w:lang w:eastAsia="es-MX"/>
          </w:rPr>
          <w:t>()</w:t>
        </w:r>
      </w:hyperlink>
      <w:r w:rsidR="00B139C0"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</w:t>
      </w:r>
      <w:r w:rsidR="00B139C0" w:rsidRPr="00B139C0">
        <w:rPr>
          <w:rFonts w:ascii="Helvetica" w:eastAsia="Times New Roman" w:hAnsi="Helvetica" w:cs="Helvetica"/>
          <w:i/>
          <w:iCs/>
          <w:color w:val="494747"/>
          <w:sz w:val="24"/>
          <w:szCs w:val="24"/>
          <w:lang w:eastAsia="es-MX"/>
        </w:rPr>
        <w:t>Nuevo en la versión 3.2</w:t>
      </w:r>
    </w:p>
    <w:p w14:paraId="540AEB0E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En MongoDB, las operaciones de eliminación tienen como objetivo una sola </w:t>
      </w:r>
      <w:hyperlink r:id="rId25" w:anchor="term-collection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colección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. Todas las operaciones de escritura en MongoDB son </w:t>
      </w:r>
      <w:hyperlink r:id="rId26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atómicas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al nivel de un solo documento.</w:t>
      </w:r>
    </w:p>
    <w:p w14:paraId="41E84842" w14:textId="77777777" w:rsidR="00B139C0" w:rsidRPr="00B139C0" w:rsidRDefault="00B139C0" w:rsidP="00B139C0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Puede especificar criterios o filtros que identifiquen los documentos que se eliminarán. Estos </w:t>
      </w:r>
      <w:hyperlink r:id="rId27" w:anchor="document-query-filter" w:history="1">
        <w:r w:rsidRPr="00B139C0">
          <w:rPr>
            <w:rFonts w:ascii="Helvetica" w:eastAsia="Times New Roman" w:hAnsi="Helvetica" w:cs="Helvetica"/>
            <w:color w:val="006CBC"/>
            <w:sz w:val="24"/>
            <w:szCs w:val="24"/>
            <w:lang w:eastAsia="es-MX"/>
          </w:rPr>
          <w:t>filtros</w:t>
        </w:r>
      </w:hyperlink>
      <w:r w:rsidRPr="00B139C0"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  <w:t> utilizan la misma sintaxis que las operaciones de lectura.</w:t>
      </w:r>
    </w:p>
    <w:p w14:paraId="0728F375" w14:textId="0BE3C5A4" w:rsidR="00B139C0" w:rsidRPr="00B139C0" w:rsidRDefault="00B139C0" w:rsidP="00B139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  <w:lang w:eastAsia="es-MX"/>
        </w:rPr>
      </w:pPr>
      <w:r w:rsidRPr="00B139C0">
        <w:rPr>
          <w:rFonts w:ascii="Helvetica" w:eastAsia="Times New Roman" w:hAnsi="Helvetica" w:cs="Helvetica"/>
          <w:noProof/>
          <w:color w:val="494747"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20F4098C" wp14:editId="44BFC48A">
                <wp:extent cx="306705" cy="306705"/>
                <wp:effectExtent l="0" t="0" r="0" b="0"/>
                <wp:docPr id="1" name="Rectángulo 1" descr="Los componentes de una operación deleteMany de MongoDB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019BA" id="Rectángulo 1" o:spid="_x0000_s1026" alt="Los componentes de una operación deleteMany de MongoDB.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" filled="f" stroked="f">
                <o:lock v:ext="edit" aspectratio="t"/>
                <w10:anchorlock/>
              </v:rect>
            </w:pict>
          </mc:Fallback>
        </mc:AlternateContent>
      </w:r>
    </w:p>
    <w:p w14:paraId="693582C3" w14:textId="437C4032" w:rsidR="00A34671" w:rsidRDefault="00A34671"/>
    <w:p w14:paraId="10B798FB" w14:textId="6121067E" w:rsidR="00B139C0" w:rsidRDefault="00B139C0"/>
    <w:p w14:paraId="4B030197" w14:textId="4D60D452" w:rsidR="00B139C0" w:rsidRDefault="00B139C0"/>
    <w:p w14:paraId="16BE3F29" w14:textId="1B89B48E" w:rsidR="00B139C0" w:rsidRDefault="00B139C0"/>
    <w:p w14:paraId="0CE068F5" w14:textId="1827296B" w:rsidR="00B139C0" w:rsidRDefault="00B139C0"/>
    <w:p w14:paraId="316C9A01" w14:textId="18A41AD8" w:rsidR="00B139C0" w:rsidRDefault="00A93D4C">
      <w:hyperlink r:id="rId28" w:history="1">
        <w:r w:rsidR="00B139C0" w:rsidRPr="00C263D1">
          <w:rPr>
            <w:rStyle w:val="Hipervnculo"/>
          </w:rPr>
          <w:t>https://docs.mongodb.com/manual/crud/</w:t>
        </w:r>
      </w:hyperlink>
    </w:p>
    <w:p w14:paraId="6AA69A32" w14:textId="1476662E" w:rsidR="00B139C0" w:rsidRDefault="00B139C0"/>
    <w:p w14:paraId="1D3AA969" w14:textId="6E81EB8C" w:rsidR="00B139C0" w:rsidRDefault="00B139C0"/>
    <w:p w14:paraId="093641DD" w14:textId="77777777" w:rsidR="00B139C0" w:rsidRDefault="00B139C0"/>
    <w:p w14:paraId="54FC6532" w14:textId="4FF89CAD" w:rsidR="00B139C0" w:rsidRDefault="00A93D4C">
      <w:hyperlink r:id="rId29" w:history="1">
        <w:r w:rsidR="00B139C0" w:rsidRPr="00C263D1">
          <w:rPr>
            <w:rStyle w:val="Hipervnculo"/>
          </w:rPr>
          <w:t>https://www.ionos.mx/digitalguide/paginas-web/desarrollo-web/crud-las-principales-operaciones-de-bases-de-datos/</w:t>
        </w:r>
      </w:hyperlink>
    </w:p>
    <w:p w14:paraId="0F9F6AD3" w14:textId="44822D98" w:rsidR="00B139C0" w:rsidRDefault="00A93D4C">
      <w:hyperlink r:id="rId30" w:history="1">
        <w:r w:rsidR="00B139C0" w:rsidRPr="00C263D1">
          <w:rPr>
            <w:rStyle w:val="Hipervnculo"/>
          </w:rPr>
          <w:t>https://obedalvarado.pw/blog/crud-datos-empleados-php-mysql-bootstrap/</w:t>
        </w:r>
      </w:hyperlink>
    </w:p>
    <w:p w14:paraId="5DE0F0C4" w14:textId="77777777" w:rsidR="00B139C0" w:rsidRDefault="00B139C0"/>
    <w:p w14:paraId="1FC0F48A" w14:textId="32E014FD" w:rsidR="00B139C0" w:rsidRDefault="00B139C0"/>
    <w:p w14:paraId="5991F88A" w14:textId="77777777" w:rsidR="00B139C0" w:rsidRDefault="00B139C0"/>
    <w:sectPr w:rsidR="00B13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E62B7"/>
    <w:multiLevelType w:val="multilevel"/>
    <w:tmpl w:val="A3B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47620"/>
    <w:multiLevelType w:val="multilevel"/>
    <w:tmpl w:val="E35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B28ED"/>
    <w:multiLevelType w:val="multilevel"/>
    <w:tmpl w:val="A4A0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D7900"/>
    <w:multiLevelType w:val="multilevel"/>
    <w:tmpl w:val="AD8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D4C37"/>
    <w:multiLevelType w:val="multilevel"/>
    <w:tmpl w:val="632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C0"/>
    <w:rsid w:val="00A34671"/>
    <w:rsid w:val="00A93D4C"/>
    <w:rsid w:val="00B139C0"/>
    <w:rsid w:val="00F3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DC36"/>
  <w15:chartTrackingRefBased/>
  <w15:docId w15:val="{57628313-69F4-49A3-A42C-2972C70B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3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39C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1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td">
    <w:name w:val="std"/>
    <w:basedOn w:val="Fuentedeprrafopredeter"/>
    <w:rsid w:val="00B139C0"/>
  </w:style>
  <w:style w:type="character" w:customStyle="1" w:styleId="pre">
    <w:name w:val="pre"/>
    <w:basedOn w:val="Fuentedeprrafopredeter"/>
    <w:rsid w:val="00B139C0"/>
  </w:style>
  <w:style w:type="character" w:styleId="nfasis">
    <w:name w:val="Emphasis"/>
    <w:basedOn w:val="Fuentedeprrafopredeter"/>
    <w:uiPriority w:val="20"/>
    <w:qFormat/>
    <w:rsid w:val="00B139C0"/>
    <w:rPr>
      <w:i/>
      <w:iCs/>
    </w:rPr>
  </w:style>
  <w:style w:type="character" w:customStyle="1" w:styleId="xref">
    <w:name w:val="xref"/>
    <w:basedOn w:val="Fuentedeprrafopredeter"/>
    <w:rsid w:val="00B139C0"/>
  </w:style>
  <w:style w:type="character" w:customStyle="1" w:styleId="doc">
    <w:name w:val="doc"/>
    <w:basedOn w:val="Fuentedeprrafopredeter"/>
    <w:rsid w:val="00B139C0"/>
  </w:style>
  <w:style w:type="character" w:styleId="Hipervnculo">
    <w:name w:val="Hyperlink"/>
    <w:basedOn w:val="Fuentedeprrafopredeter"/>
    <w:uiPriority w:val="99"/>
    <w:unhideWhenUsed/>
    <w:rsid w:val="00B139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6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insertMany/" TargetMode="External"/><Relationship Id="rId13" Type="http://schemas.openxmlformats.org/officeDocument/2006/relationships/hyperlink" Target="https://docs.mongodb.com/manual/core/databases-and-collections/" TargetMode="External"/><Relationship Id="rId18" Type="http://schemas.openxmlformats.org/officeDocument/2006/relationships/hyperlink" Target="https://docs.mongodb.com/manual/reference/method/db.collection.updateOne/" TargetMode="External"/><Relationship Id="rId26" Type="http://schemas.openxmlformats.org/officeDocument/2006/relationships/hyperlink" Target="https://docs.mongodb.com/manual/core/write-operations-atomici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ongodb.com/manual/core/write-operations-atomicity/" TargetMode="External"/><Relationship Id="rId7" Type="http://schemas.openxmlformats.org/officeDocument/2006/relationships/hyperlink" Target="https://docs.mongodb.com/manual/reference/method/db.collection.insertOne/" TargetMode="External"/><Relationship Id="rId12" Type="http://schemas.openxmlformats.org/officeDocument/2006/relationships/hyperlink" Target="https://docs.mongodb.com/manual/core/document/" TargetMode="External"/><Relationship Id="rId17" Type="http://schemas.openxmlformats.org/officeDocument/2006/relationships/hyperlink" Target="https://docs.mongodb.com/manual/core/databases-and-collections/" TargetMode="External"/><Relationship Id="rId25" Type="http://schemas.openxmlformats.org/officeDocument/2006/relationships/hyperlink" Target="https://docs.mongodb.com/manual/reference/glossa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core/document/" TargetMode="External"/><Relationship Id="rId20" Type="http://schemas.openxmlformats.org/officeDocument/2006/relationships/hyperlink" Target="https://docs.mongodb.com/manual/reference/method/db.collection.replaceOne/" TargetMode="External"/><Relationship Id="rId29" Type="http://schemas.openxmlformats.org/officeDocument/2006/relationships/hyperlink" Target="https://www.ionos.mx/digitalguide/paginas-web/desarrollo-web/crud-las-principales-operaciones-de-bases-de-dat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databases-and-collections/" TargetMode="External"/><Relationship Id="rId11" Type="http://schemas.openxmlformats.org/officeDocument/2006/relationships/hyperlink" Target="https://docs.mongodb.com/manual/core/document/" TargetMode="External"/><Relationship Id="rId24" Type="http://schemas.openxmlformats.org/officeDocument/2006/relationships/hyperlink" Target="https://docs.mongodb.com/manual/reference/method/db.collection.deleteMany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cs.mongodb.com/manual/core/document/" TargetMode="External"/><Relationship Id="rId15" Type="http://schemas.openxmlformats.org/officeDocument/2006/relationships/hyperlink" Target="https://docs.mongodb.com/manual/tutorial/query-documents/" TargetMode="External"/><Relationship Id="rId23" Type="http://schemas.openxmlformats.org/officeDocument/2006/relationships/hyperlink" Target="https://docs.mongodb.com/manual/reference/method/db.collection.deleteOne/" TargetMode="External"/><Relationship Id="rId28" Type="http://schemas.openxmlformats.org/officeDocument/2006/relationships/hyperlink" Target="https://docs.mongodb.com/manual/crud/" TargetMode="External"/><Relationship Id="rId10" Type="http://schemas.openxmlformats.org/officeDocument/2006/relationships/hyperlink" Target="https://docs.mongodb.com/manual/core/write-operations-atomicity/" TargetMode="External"/><Relationship Id="rId19" Type="http://schemas.openxmlformats.org/officeDocument/2006/relationships/hyperlink" Target="https://docs.mongodb.com/manual/reference/method/db.collection.updateMany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glossary/" TargetMode="External"/><Relationship Id="rId14" Type="http://schemas.openxmlformats.org/officeDocument/2006/relationships/hyperlink" Target="https://docs.mongodb.com/manual/reference/method/db.collection.find/" TargetMode="External"/><Relationship Id="rId22" Type="http://schemas.openxmlformats.org/officeDocument/2006/relationships/hyperlink" Target="https://docs.mongodb.com/manual/core/document/" TargetMode="External"/><Relationship Id="rId27" Type="http://schemas.openxmlformats.org/officeDocument/2006/relationships/hyperlink" Target="https://docs.mongodb.com/manual/core/document/" TargetMode="External"/><Relationship Id="rId30" Type="http://schemas.openxmlformats.org/officeDocument/2006/relationships/hyperlink" Target="https://obedalvarado.pw/blog/crud-datos-empleados-php-mysql-bootstra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____</dc:creator>
  <cp:keywords/>
  <dc:description/>
  <cp:lastModifiedBy>vale ____</cp:lastModifiedBy>
  <cp:revision>3</cp:revision>
  <dcterms:created xsi:type="dcterms:W3CDTF">2021-03-03T23:55:00Z</dcterms:created>
  <dcterms:modified xsi:type="dcterms:W3CDTF">2021-03-04T21:01:00Z</dcterms:modified>
</cp:coreProperties>
</file>