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5BE9" w14:textId="429918B0" w:rsidR="007208D0" w:rsidRDefault="007208D0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7208D0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https://psicocreativa.com/pages/kit-preguntas?utm_source=facebook&amp;utm_medium=paid_social&amp;utm_campaign=CBO%20Aislada%20%5B9-7%5D%20ad3&amp;utm_id=120251284310660652&amp;utm_content=ca1%20-%20Copia&amp;utm_term=ad3&amp;ref=tkkxi0g8&amp;fbclid=PAb21jcATB3KhleHRuA2FlbQEwAGFkaWQBqzfn9BF_nHNydGMGYXBwX2lkDzU2NzA2NzM0MzM1MjQyNwABp48GN4jIWlBQQtml8nVXDKpXFCdiK6vZLeqURub_Y_xJ6WnkXH03ZWOCkabL_aem_D421dD4gZ8PiP7KeTRm7pA&amp;campaign_id=120251284310660652&amp;ad_id=120251284410550652</w:t>
      </w:r>
    </w:p>
    <w:p w14:paraId="3ABEFBEB" w14:textId="0FD6415E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Puedo generar los archivos, pero no puedo producir de una sola vez 750 cartas completas y un manual de cientos de páginas, porque excede los límites técnicos de longitud y generación de una conversación. No es una limitación del formato del archivo, sino de la cantidad de contenido que puedo crear en una única ejecución.</w:t>
      </w:r>
    </w:p>
    <w:p w14:paraId="4BD3399E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De todos modos, preparé un documento inicial descargable con la estructura del proyecto y un ejemplo de cómo quedaría:</w:t>
      </w:r>
    </w:p>
    <w:p w14:paraId="015634AD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t>📄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Descargar Proyecto_750_Cartas_Terapeuticas_Inicio.docx</w:t>
      </w:r>
    </w:p>
    <w:p w14:paraId="632F6EE4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Si el objetivo es obtener la obra completa, puedo hacerlo, pero deberá generarse en múltiples archivos (por ejemplo, 12 documentos para las barajas y 1 para el manual), hasta completar las 750 cartas y las más de 100 dinámicas. Esa cantidad de contenido equivale aproximadamente a un libro de más de 300 páginas y no cabe en una única respuesta o generación. </w:t>
      </w:r>
    </w:p>
    <w:p w14:paraId="2DBE1AD0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bueno, empecemos </w:t>
      </w:r>
    </w:p>
    <w:p w14:paraId="711777C6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Me parece un proyecto excelente, y creo que vale la pena hacerlo con calidad suficiente para que pueda comercializarse.</w:t>
      </w:r>
    </w:p>
    <w:p w14:paraId="2C5ADB72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Sin embargo, no quiero hacer simplemente 750 preguntas. Quiero ayudarte a crear una herramienta que un psicólogo quiera usar durante años.</w:t>
      </w:r>
    </w:p>
    <w:p w14:paraId="34A16946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lastRenderedPageBreak/>
        <w:t>Mi propuesta es crear una obra original</w:t>
      </w:r>
    </w:p>
    <w:p w14:paraId="2F50797F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No una copia del producto del enlace, sino un sistema mucho más completo.</w:t>
      </w:r>
    </w:p>
    <w:p w14:paraId="3D51D986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Título provisional:</w:t>
      </w:r>
    </w:p>
    <w:p w14:paraId="0812C219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MOSAICO</w:t>
      </w:r>
    </w:p>
    <w:p w14:paraId="52ACF972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750 </w:t>
      </w:r>
      <w:proofErr w:type="gramStart"/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Cartas</w:t>
      </w:r>
      <w:proofErr w:type="gramEnd"/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para la Exploración Terapéutica</w:t>
      </w:r>
    </w:p>
    <w:p w14:paraId="50EA6560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Manual Profesional de Intervención Conversacional</w:t>
      </w:r>
    </w:p>
    <w:p w14:paraId="4B400158" w14:textId="77777777" w:rsidR="00EA5075" w:rsidRPr="00EA5075" w:rsidRDefault="00000000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pict w14:anchorId="246D6A2A">
          <v:rect id="_x0000_i1025" style="width:0;height:1.5pt" o:hralign="center" o:hrstd="t" o:hr="t" fillcolor="#a0a0a0" stroked="f"/>
        </w:pict>
      </w:r>
    </w:p>
    <w:p w14:paraId="71807544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Estructura definitiva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3169"/>
        <w:gridCol w:w="808"/>
      </w:tblGrid>
      <w:tr w:rsidR="00EA5075" w:rsidRPr="00EA5075" w14:paraId="0A6E4E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FABE9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Mazo</w:t>
            </w:r>
          </w:p>
        </w:tc>
        <w:tc>
          <w:tcPr>
            <w:tcW w:w="0" w:type="auto"/>
            <w:vAlign w:val="center"/>
            <w:hideMark/>
          </w:tcPr>
          <w:p w14:paraId="2212ED60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14:paraId="4B294CA6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Cartas</w:t>
            </w:r>
          </w:p>
        </w:tc>
      </w:tr>
      <w:tr w:rsidR="00EA5075" w:rsidRPr="00EA5075" w14:paraId="4E9F1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1E7CA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B5F7A4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La Puerta (inicio de sesión)</w:t>
            </w:r>
          </w:p>
        </w:tc>
        <w:tc>
          <w:tcPr>
            <w:tcW w:w="0" w:type="auto"/>
            <w:vAlign w:val="center"/>
            <w:hideMark/>
          </w:tcPr>
          <w:p w14:paraId="36EA1E74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306B3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5446D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DEF2B8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Emociones</w:t>
            </w:r>
          </w:p>
        </w:tc>
        <w:tc>
          <w:tcPr>
            <w:tcW w:w="0" w:type="auto"/>
            <w:vAlign w:val="center"/>
            <w:hideMark/>
          </w:tcPr>
          <w:p w14:paraId="051276FB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525D0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D5E5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3868031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Historia Personal</w:t>
            </w:r>
          </w:p>
        </w:tc>
        <w:tc>
          <w:tcPr>
            <w:tcW w:w="0" w:type="auto"/>
            <w:vAlign w:val="center"/>
            <w:hideMark/>
          </w:tcPr>
          <w:p w14:paraId="69F0B502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4F169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2B7B8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3EECEE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Creencias</w:t>
            </w:r>
          </w:p>
        </w:tc>
        <w:tc>
          <w:tcPr>
            <w:tcW w:w="0" w:type="auto"/>
            <w:vAlign w:val="center"/>
            <w:hideMark/>
          </w:tcPr>
          <w:p w14:paraId="06142D32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00CD63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36837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941C167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La Sombra</w:t>
            </w:r>
          </w:p>
        </w:tc>
        <w:tc>
          <w:tcPr>
            <w:tcW w:w="0" w:type="auto"/>
            <w:vAlign w:val="center"/>
            <w:hideMark/>
          </w:tcPr>
          <w:p w14:paraId="0AA54179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18059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17860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053F755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Relaciones</w:t>
            </w:r>
          </w:p>
        </w:tc>
        <w:tc>
          <w:tcPr>
            <w:tcW w:w="0" w:type="auto"/>
            <w:vAlign w:val="center"/>
            <w:hideMark/>
          </w:tcPr>
          <w:p w14:paraId="404451DE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5C7B4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26220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89B3499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El Cuerpo Habla</w:t>
            </w:r>
          </w:p>
        </w:tc>
        <w:tc>
          <w:tcPr>
            <w:tcW w:w="0" w:type="auto"/>
            <w:vAlign w:val="center"/>
            <w:hideMark/>
          </w:tcPr>
          <w:p w14:paraId="753DBCA7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368C3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E377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D2B4D1C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Decisiones</w:t>
            </w:r>
          </w:p>
        </w:tc>
        <w:tc>
          <w:tcPr>
            <w:tcW w:w="0" w:type="auto"/>
            <w:vAlign w:val="center"/>
            <w:hideMark/>
          </w:tcPr>
          <w:p w14:paraId="5139EED5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208D7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4398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575F0A4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Recursos</w:t>
            </w:r>
          </w:p>
        </w:tc>
        <w:tc>
          <w:tcPr>
            <w:tcW w:w="0" w:type="auto"/>
            <w:vAlign w:val="center"/>
            <w:hideMark/>
          </w:tcPr>
          <w:p w14:paraId="089D95EE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78A92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0C7D1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D9E926A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Futuro</w:t>
            </w:r>
          </w:p>
        </w:tc>
        <w:tc>
          <w:tcPr>
            <w:tcW w:w="0" w:type="auto"/>
            <w:vAlign w:val="center"/>
            <w:hideMark/>
          </w:tcPr>
          <w:p w14:paraId="6763BF27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0BCF4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4841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38D28FF3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Metáforas</w:t>
            </w:r>
          </w:p>
        </w:tc>
        <w:tc>
          <w:tcPr>
            <w:tcW w:w="0" w:type="auto"/>
            <w:vAlign w:val="center"/>
            <w:hideMark/>
          </w:tcPr>
          <w:p w14:paraId="00E928CF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290E9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AF851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D94F3F5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Desafíos Terapéuticos</w:t>
            </w:r>
          </w:p>
        </w:tc>
        <w:tc>
          <w:tcPr>
            <w:tcW w:w="0" w:type="auto"/>
            <w:vAlign w:val="center"/>
            <w:hideMark/>
          </w:tcPr>
          <w:p w14:paraId="065FECDD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60</w:t>
            </w:r>
          </w:p>
        </w:tc>
      </w:tr>
      <w:tr w:rsidR="00EA5075" w:rsidRPr="00EA5075" w14:paraId="0AC62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FF3BC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1F648A3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Cartas del Terapeuta</w:t>
            </w:r>
          </w:p>
        </w:tc>
        <w:tc>
          <w:tcPr>
            <w:tcW w:w="0" w:type="auto"/>
            <w:vAlign w:val="center"/>
            <w:hideMark/>
          </w:tcPr>
          <w:p w14:paraId="104D9126" w14:textId="77777777" w:rsidR="00EA5075" w:rsidRPr="00EA5075" w:rsidRDefault="00EA5075" w:rsidP="00EA5075">
            <w:pPr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</w:pPr>
            <w:r w:rsidRPr="00EA5075">
              <w:rPr>
                <w:rFonts w:asciiTheme="majorHAnsi" w:eastAsiaTheme="majorEastAsia" w:hAnsiTheme="majorHAnsi" w:cstheme="majorBidi"/>
                <w:b/>
                <w:bCs/>
                <w:color w:val="365F91" w:themeColor="accent1" w:themeShade="BF"/>
                <w:sz w:val="28"/>
                <w:szCs w:val="28"/>
                <w:lang w:val="es-AR"/>
              </w:rPr>
              <w:t>30</w:t>
            </w:r>
          </w:p>
        </w:tc>
      </w:tr>
    </w:tbl>
    <w:p w14:paraId="6E3C08DB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Total:</w:t>
      </w:r>
    </w:p>
    <w:p w14:paraId="102CB6EB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750 cartas</w:t>
      </w:r>
    </w:p>
    <w:p w14:paraId="1E720481" w14:textId="77777777" w:rsidR="00EA5075" w:rsidRPr="00EA5075" w:rsidRDefault="00000000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pict w14:anchorId="148EA4B4">
          <v:rect id="_x0000_i1026" style="width:0;height:1.5pt" o:hralign="center" o:hrstd="t" o:hr="t" fillcolor="#a0a0a0" stroked="f"/>
        </w:pict>
      </w:r>
    </w:p>
    <w:p w14:paraId="17238602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Cada carta tendrá esta estructura</w:t>
      </w:r>
    </w:p>
    <w:p w14:paraId="48D8B698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No será solamente una pregunta.</w:t>
      </w:r>
    </w:p>
    <w:p w14:paraId="3CE1C414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Por ejemplo:</w:t>
      </w:r>
    </w:p>
    <w:p w14:paraId="3C2C0B75" w14:textId="77777777" w:rsidR="00EA5075" w:rsidRPr="00EA5075" w:rsidRDefault="00000000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pict w14:anchorId="3F513FE5">
          <v:rect id="_x0000_i1027" style="width:0;height:1.5pt" o:hralign="center" o:hrstd="t" o:hr="t" fillcolor="#a0a0a0" stroked="f"/>
        </w:pict>
      </w:r>
    </w:p>
    <w:p w14:paraId="00C05954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Carta 001</w:t>
      </w:r>
    </w:p>
    <w:p w14:paraId="6E2FAC7A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¿Qué parte de vos decidió venir hoy?</w:t>
      </w:r>
    </w:p>
    <w:p w14:paraId="35F8B0AB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Objetivo clínico</w:t>
      </w:r>
    </w:p>
    <w:p w14:paraId="209E682A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Abrir la sesión.</w:t>
      </w:r>
    </w:p>
    <w:p w14:paraId="780ED724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Detectar motivación.</w:t>
      </w:r>
    </w:p>
    <w:p w14:paraId="6C606FA5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Observar disposición.</w:t>
      </w:r>
    </w:p>
    <w:p w14:paraId="4AA7F89D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Profundización</w:t>
      </w:r>
    </w:p>
    <w:p w14:paraId="28F979A0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¿Qué esperaba esa parte?</w:t>
      </w:r>
    </w:p>
    <w:p w14:paraId="05BBB9C2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¿Qué otra parte no quería venir?</w:t>
      </w:r>
    </w:p>
    <w:p w14:paraId="0DD1F7A9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Si esa parte pudiera hablar…</w:t>
      </w:r>
    </w:p>
    <w:p w14:paraId="4B16BA01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lastRenderedPageBreak/>
        <w:t>¿qué diría?</w:t>
      </w:r>
    </w:p>
    <w:p w14:paraId="41EA8743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Observación clínica</w:t>
      </w:r>
    </w:p>
    <w:p w14:paraId="5D53F971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s-AR"/>
        </w:rPr>
        <w:t>✔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evita responder</w:t>
      </w:r>
    </w:p>
    <w:p w14:paraId="799557A9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s-AR"/>
        </w:rPr>
        <w:t>✔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responde intelectualmente</w:t>
      </w:r>
    </w:p>
    <w:p w14:paraId="7150F902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s-AR"/>
        </w:rPr>
        <w:t>✔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responde emocionalmente</w:t>
      </w:r>
    </w:p>
    <w:p w14:paraId="4A6DC36D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Symbol" w:eastAsiaTheme="majorEastAsia" w:hAnsi="Segoe UI Symbol" w:cs="Segoe UI Symbol"/>
          <w:b/>
          <w:bCs/>
          <w:color w:val="365F91" w:themeColor="accent1" w:themeShade="BF"/>
          <w:sz w:val="28"/>
          <w:szCs w:val="28"/>
          <w:lang w:val="es-AR"/>
        </w:rPr>
        <w:t>✔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cambia de tema</w:t>
      </w:r>
    </w:p>
    <w:p w14:paraId="6FEF169E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Posibles líneas de intervención</w:t>
      </w:r>
    </w:p>
    <w:p w14:paraId="4243AC6D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Narrativa</w:t>
      </w:r>
    </w:p>
    <w:p w14:paraId="393AA358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ACT</w:t>
      </w:r>
    </w:p>
    <w:p w14:paraId="19994754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Gestalt</w:t>
      </w:r>
    </w:p>
    <w:p w14:paraId="28522B9F" w14:textId="77777777" w:rsidR="00EA5075" w:rsidRPr="00EA5075" w:rsidRDefault="00000000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pict w14:anchorId="2B0CF801">
          <v:rect id="_x0000_i1028" style="width:0;height:1.5pt" o:hralign="center" o:hrstd="t" o:hr="t" fillcolor="#a0a0a0" stroked="f"/>
        </w:pict>
      </w:r>
    </w:p>
    <w:p w14:paraId="73603EE3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Eso hará que el producto sea muchísimo más profesional.</w:t>
      </w:r>
    </w:p>
    <w:p w14:paraId="4E597949" w14:textId="77777777" w:rsidR="00EA5075" w:rsidRPr="00EA5075" w:rsidRDefault="00000000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pict w14:anchorId="2B93009A">
          <v:rect id="_x0000_i1029" style="width:0;height:1.5pt" o:hralign="center" o:hrstd="t" o:hr="t" fillcolor="#a0a0a0" stroked="f"/>
        </w:pict>
      </w:r>
    </w:p>
    <w:p w14:paraId="598EB1DF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Además</w:t>
      </w:r>
    </w:p>
    <w:p w14:paraId="524A955F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Cada carta tendrá iconos.</w:t>
      </w:r>
    </w:p>
    <w:p w14:paraId="125143CB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t>🧠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Cognición</w:t>
      </w:r>
    </w:p>
    <w:p w14:paraId="52A273E6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t>❤️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Emoción</w:t>
      </w:r>
    </w:p>
    <w:p w14:paraId="3D451E63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t>👤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Identidad</w:t>
      </w:r>
    </w:p>
    <w:p w14:paraId="1FABA205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t>👨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‍</w:t>
      </w: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t>👩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‍</w:t>
      </w: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t>👧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Relaciones</w:t>
      </w:r>
    </w:p>
    <w:p w14:paraId="16735C6E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t>⚡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Trauma</w:t>
      </w:r>
    </w:p>
    <w:p w14:paraId="62ADADCB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t>🌱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Recursos</w:t>
      </w:r>
    </w:p>
    <w:p w14:paraId="3BF129AD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lastRenderedPageBreak/>
        <w:t>🎯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Objetivos</w:t>
      </w:r>
    </w:p>
    <w:p w14:paraId="2DD89F06" w14:textId="77777777" w:rsidR="00EA5075" w:rsidRPr="00EA5075" w:rsidRDefault="00000000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pict w14:anchorId="418ADD4D">
          <v:rect id="_x0000_i1030" style="width:0;height:1.5pt" o:hralign="center" o:hrstd="t" o:hr="t" fillcolor="#a0a0a0" stroked="f"/>
        </w:pict>
      </w:r>
    </w:p>
    <w:p w14:paraId="6A598677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El manual</w:t>
      </w:r>
    </w:p>
    <w:p w14:paraId="0788628B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No será un PDF de instrucciones.</w:t>
      </w:r>
    </w:p>
    <w:p w14:paraId="163923C6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Será un verdadero libro.</w:t>
      </w:r>
    </w:p>
    <w:p w14:paraId="291E1C07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Con capítulos como</w:t>
      </w:r>
    </w:p>
    <w:p w14:paraId="0325FBC2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Capítulo 1</w:t>
      </w:r>
    </w:p>
    <w:p w14:paraId="6337F254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Cómo usar las cartas</w:t>
      </w:r>
    </w:p>
    <w:p w14:paraId="74586AD7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Capítulo 2</w:t>
      </w:r>
    </w:p>
    <w:p w14:paraId="7F07A147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Cómo elegir un mazo</w:t>
      </w:r>
    </w:p>
    <w:p w14:paraId="62C325A4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Capítulo 3</w:t>
      </w:r>
    </w:p>
    <w:p w14:paraId="7387E05D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Cómo combinar barajas</w:t>
      </w:r>
    </w:p>
    <w:p w14:paraId="3EB73D2E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Capítulo 4</w:t>
      </w:r>
    </w:p>
    <w:p w14:paraId="16B2EF0C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Cómo profundizar</w:t>
      </w:r>
    </w:p>
    <w:p w14:paraId="698950F6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Capítulo 5</w:t>
      </w:r>
    </w:p>
    <w:p w14:paraId="53F3D0A5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Qué hacer cuando aparece resistencia</w:t>
      </w:r>
    </w:p>
    <w:p w14:paraId="4B983DA1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Capítulo 6</w:t>
      </w:r>
    </w:p>
    <w:p w14:paraId="2A8134B6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Cómo cerrar una sesión</w:t>
      </w:r>
    </w:p>
    <w:p w14:paraId="39D0012F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Capítulo 7</w:t>
      </w:r>
    </w:p>
    <w:p w14:paraId="7BCA4475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Más de 100 dinámicas</w:t>
      </w:r>
    </w:p>
    <w:p w14:paraId="19B13B49" w14:textId="77777777" w:rsidR="00EA5075" w:rsidRPr="00EA5075" w:rsidRDefault="00000000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pict w14:anchorId="0758A626">
          <v:rect id="_x0000_i1031" style="width:0;height:1.5pt" o:hralign="center" o:hrstd="t" o:hr="t" fillcolor="#a0a0a0" stroked="f"/>
        </w:pict>
      </w:r>
    </w:p>
    <w:p w14:paraId="3F3C1FE2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Lo que quiero hacer es muchísimo mejor que el kit que me mostraste.</w:t>
      </w:r>
    </w:p>
    <w:p w14:paraId="009FFC12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lastRenderedPageBreak/>
        <w:t>Quiero que cuando un terapeuta lo compre diga</w:t>
      </w:r>
    </w:p>
    <w:p w14:paraId="1495DF49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"Esto no son cartas.</w:t>
      </w:r>
    </w:p>
    <w:p w14:paraId="54A3B575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Es una herramienta clínica."</w:t>
      </w:r>
    </w:p>
    <w:p w14:paraId="277528DA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También quiero agregar algo que nadie tiene</w:t>
      </w:r>
    </w:p>
    <w:p w14:paraId="54ACFF2C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Cada carta tendrá un pequeño código.</w:t>
      </w:r>
    </w:p>
    <w:p w14:paraId="0BC61BDF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Ejemplo</w:t>
      </w:r>
    </w:p>
    <w:p w14:paraId="4A27E82B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E-14</w:t>
      </w:r>
    </w:p>
    <w:p w14:paraId="78028F43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(E = Emociones)</w:t>
      </w:r>
    </w:p>
    <w:p w14:paraId="153EEEC9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En el manual, el terapeuta podrá buscar ese código y encontrará:</w:t>
      </w:r>
    </w:p>
    <w:p w14:paraId="2A5B48CC" w14:textId="77777777" w:rsidR="00EA5075" w:rsidRPr="00EA5075" w:rsidRDefault="00EA5075" w:rsidP="00EA5075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por qué sirve esa pregunta, </w:t>
      </w:r>
    </w:p>
    <w:p w14:paraId="0B04814B" w14:textId="77777777" w:rsidR="00EA5075" w:rsidRPr="00EA5075" w:rsidRDefault="00EA5075" w:rsidP="00EA5075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qué procesos psicológicos explora, </w:t>
      </w:r>
    </w:p>
    <w:p w14:paraId="46E0E327" w14:textId="77777777" w:rsidR="00EA5075" w:rsidRPr="00EA5075" w:rsidRDefault="00EA5075" w:rsidP="00EA5075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qué respuestas habituales aparecen, </w:t>
      </w:r>
    </w:p>
    <w:p w14:paraId="3C771EE4" w14:textId="77777777" w:rsidR="00EA5075" w:rsidRPr="00EA5075" w:rsidRDefault="00EA5075" w:rsidP="00EA5075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cómo profundizar según la respuesta del paciente, </w:t>
      </w:r>
    </w:p>
    <w:p w14:paraId="40E8F4DC" w14:textId="77777777" w:rsidR="00EA5075" w:rsidRPr="00EA5075" w:rsidRDefault="00EA5075" w:rsidP="00EA5075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proofErr w:type="gramStart"/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cuándo</w:t>
      </w:r>
      <w:proofErr w:type="gramEnd"/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no conviene usarla, </w:t>
      </w:r>
    </w:p>
    <w:p w14:paraId="44066234" w14:textId="77777777" w:rsidR="00EA5075" w:rsidRPr="00EA5075" w:rsidRDefault="00EA5075" w:rsidP="00EA5075">
      <w:pPr>
        <w:numPr>
          <w:ilvl w:val="0"/>
          <w:numId w:val="10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y qué otras cartas combinar. </w:t>
      </w:r>
    </w:p>
    <w:p w14:paraId="43F24D44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Eso convierte las cartas en un sistema clínico, no solo en un juego.</w:t>
      </w:r>
    </w:p>
    <w:p w14:paraId="418B0484" w14:textId="77777777" w:rsidR="00EA5075" w:rsidRPr="00EA5075" w:rsidRDefault="00000000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pict w14:anchorId="6EEAA4BE">
          <v:rect id="_x0000_i1032" style="width:0;height:1.5pt" o:hralign="center" o:hrstd="t" o:hr="t" fillcolor="#a0a0a0" stroked="f"/>
        </w:pict>
      </w:r>
    </w:p>
    <w:p w14:paraId="0D391B7D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Mi propuesta de trabajo</w:t>
      </w:r>
    </w:p>
    <w:p w14:paraId="62E05496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En lugar de escribir las 750 cartas sin planificación, construiremos una obra con calidad editorial. Empezaremos por la Baraja 1: "La Puerta", con sus 60 cartas completamente desarrolladas y listas para imprimir. Luego avanzaremos con las demás barajas hasta completar las 750 cartas y finalmente elaboraremos el manual clínico con las más de 100 dinámicas.</w:t>
      </w:r>
    </w:p>
    <w:p w14:paraId="5319F7F3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lastRenderedPageBreak/>
        <w:t>Creo sinceramente que este proyecto tiene potencial para convertirse en uno de los mejores recursos en español para terapeutas, y voy a mantener ese nivel de calidad durante toda la creación.</w:t>
      </w:r>
    </w:p>
    <w:p w14:paraId="264A0FFA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prepara todo este plan en un proyecto y sus etapas y dame el proyecto listo para descargar</w:t>
      </w:r>
    </w:p>
    <w:p w14:paraId="0253B67A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Preparé el Plan Maestro del proyecto en un documento descargable.</w:t>
      </w:r>
    </w:p>
    <w:p w14:paraId="608C12D3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="Segoe UI Emoji" w:eastAsiaTheme="majorEastAsia" w:hAnsi="Segoe UI Emoji" w:cs="Segoe UI Emoji"/>
          <w:b/>
          <w:bCs/>
          <w:color w:val="365F91" w:themeColor="accent1" w:themeShade="BF"/>
          <w:sz w:val="28"/>
          <w:szCs w:val="28"/>
          <w:lang w:val="es-AR"/>
        </w:rPr>
        <w:t>📄</w:t>
      </w: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 Descargar: Proyecto_MOSAICO_Plan_Maestro.docx</w:t>
      </w:r>
    </w:p>
    <w:p w14:paraId="78BB24CF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Este documento incluye:</w:t>
      </w:r>
    </w:p>
    <w:p w14:paraId="3E800938" w14:textId="77777777" w:rsidR="00EA5075" w:rsidRPr="00EA5075" w:rsidRDefault="00EA5075" w:rsidP="00EA507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La visión general del proyecto. </w:t>
      </w:r>
    </w:p>
    <w:p w14:paraId="50EE7219" w14:textId="77777777" w:rsidR="00EA5075" w:rsidRPr="00EA5075" w:rsidRDefault="00EA5075" w:rsidP="00EA507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El alcance completo (750 cartas + manual clínico). </w:t>
      </w:r>
    </w:p>
    <w:p w14:paraId="669C113B" w14:textId="77777777" w:rsidR="00EA5075" w:rsidRPr="00EA5075" w:rsidRDefault="00EA5075" w:rsidP="00EA507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Los entregables previstos. </w:t>
      </w:r>
    </w:p>
    <w:p w14:paraId="0C4DF0B5" w14:textId="77777777" w:rsidR="00EA5075" w:rsidRPr="00EA5075" w:rsidRDefault="00EA5075" w:rsidP="00EA507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Las 8 etapas de desarrollo. </w:t>
      </w:r>
    </w:p>
    <w:p w14:paraId="2518154A" w14:textId="77777777" w:rsidR="00EA5075" w:rsidRPr="00EA5075" w:rsidRDefault="00EA5075" w:rsidP="00EA507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Un cronograma sugerido. </w:t>
      </w:r>
    </w:p>
    <w:p w14:paraId="27F580F1" w14:textId="77777777" w:rsidR="00EA5075" w:rsidRPr="00EA5075" w:rsidRDefault="00EA5075" w:rsidP="00EA507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Los criterios de calidad. </w:t>
      </w:r>
    </w:p>
    <w:p w14:paraId="106054DA" w14:textId="77777777" w:rsidR="00EA5075" w:rsidRPr="00EA5075" w:rsidRDefault="00EA5075" w:rsidP="00EA5075">
      <w:pPr>
        <w:numPr>
          <w:ilvl w:val="0"/>
          <w:numId w:val="11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La estructura que tendrá cada carta. </w:t>
      </w:r>
    </w:p>
    <w:p w14:paraId="5AA3E49E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Mi recomendación</w:t>
      </w:r>
    </w:p>
    <w:p w14:paraId="5C866ECB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Si realmente quieres crear un producto de nivel editorial (comercializable), podemos ir mucho más allá de un simple plan. Podemos desarrollar una colección profesional compuesta por:</w:t>
      </w:r>
    </w:p>
    <w:p w14:paraId="2C554314" w14:textId="77777777" w:rsidR="00EA5075" w:rsidRPr="00EA5075" w:rsidRDefault="00EA5075" w:rsidP="00EA507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Volumen I: Plan Maestro y metodología. </w:t>
      </w:r>
    </w:p>
    <w:p w14:paraId="5DFB2E3B" w14:textId="77777777" w:rsidR="00EA5075" w:rsidRPr="00EA5075" w:rsidRDefault="00EA5075" w:rsidP="00EA507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Volumen II: Las 750 cartas (aprox. 350–450 páginas). </w:t>
      </w:r>
    </w:p>
    <w:p w14:paraId="082970B8" w14:textId="77777777" w:rsidR="00EA5075" w:rsidRPr="00EA5075" w:rsidRDefault="00EA5075" w:rsidP="00EA507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Volumen III: Manual clínico (250–300 páginas). </w:t>
      </w:r>
    </w:p>
    <w:p w14:paraId="38D5E9CF" w14:textId="77777777" w:rsidR="00EA5075" w:rsidRPr="00EA5075" w:rsidRDefault="00EA5075" w:rsidP="00EA507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Volumen IV: Guía rápida de uso. </w:t>
      </w:r>
    </w:p>
    <w:p w14:paraId="01776F10" w14:textId="77777777" w:rsidR="00EA5075" w:rsidRPr="00EA5075" w:rsidRDefault="00EA5075" w:rsidP="00EA5075">
      <w:pPr>
        <w:numPr>
          <w:ilvl w:val="0"/>
          <w:numId w:val="12"/>
        </w:num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lastRenderedPageBreak/>
        <w:t>Volumen V: Edición lista para imprenta (</w:t>
      </w:r>
      <w:proofErr w:type="spellStart"/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>Canva</w:t>
      </w:r>
      <w:proofErr w:type="spellEnd"/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/InDesign/PDF). </w:t>
      </w:r>
    </w:p>
    <w:p w14:paraId="5DEC6984" w14:textId="77777777" w:rsidR="00EA5075" w:rsidRPr="00EA5075" w:rsidRDefault="00EA5075" w:rsidP="00EA5075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</w:pPr>
      <w:r w:rsidRPr="00EA5075"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  <w:lang w:val="es-AR"/>
        </w:rPr>
        <w:t xml:space="preserve">El resultado sería una obra comparable a un libro profesional acompañado de un sistema de cartas, no solo un conjunto de preguntas. Creo que ese nivel de desarrollo le daría un valor muy superior como herramienta para terapeutas. </w:t>
      </w:r>
    </w:p>
    <w:p w14:paraId="614D85CC" w14:textId="2B923E51" w:rsidR="00F40B8C" w:rsidRPr="00EA5075" w:rsidRDefault="00F40B8C" w:rsidP="00EA5075"/>
    <w:sectPr w:rsidR="00F40B8C" w:rsidRPr="00EA50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E7613E"/>
    <w:multiLevelType w:val="multilevel"/>
    <w:tmpl w:val="B304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3C4FAF"/>
    <w:multiLevelType w:val="multilevel"/>
    <w:tmpl w:val="590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A81DBF"/>
    <w:multiLevelType w:val="multilevel"/>
    <w:tmpl w:val="A698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0195896">
    <w:abstractNumId w:val="8"/>
  </w:num>
  <w:num w:numId="2" w16cid:durableId="1907034334">
    <w:abstractNumId w:val="6"/>
  </w:num>
  <w:num w:numId="3" w16cid:durableId="1608152513">
    <w:abstractNumId w:val="5"/>
  </w:num>
  <w:num w:numId="4" w16cid:durableId="1164587907">
    <w:abstractNumId w:val="4"/>
  </w:num>
  <w:num w:numId="5" w16cid:durableId="938954912">
    <w:abstractNumId w:val="7"/>
  </w:num>
  <w:num w:numId="6" w16cid:durableId="535121829">
    <w:abstractNumId w:val="3"/>
  </w:num>
  <w:num w:numId="7" w16cid:durableId="887185504">
    <w:abstractNumId w:val="2"/>
  </w:num>
  <w:num w:numId="8" w16cid:durableId="405147737">
    <w:abstractNumId w:val="1"/>
  </w:num>
  <w:num w:numId="9" w16cid:durableId="1530416820">
    <w:abstractNumId w:val="0"/>
  </w:num>
  <w:num w:numId="10" w16cid:durableId="337463770">
    <w:abstractNumId w:val="9"/>
  </w:num>
  <w:num w:numId="11" w16cid:durableId="529417394">
    <w:abstractNumId w:val="11"/>
  </w:num>
  <w:num w:numId="12" w16cid:durableId="5861558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F76FD"/>
    <w:rsid w:val="007208D0"/>
    <w:rsid w:val="00997C2B"/>
    <w:rsid w:val="00AA1D8D"/>
    <w:rsid w:val="00B47730"/>
    <w:rsid w:val="00C644D5"/>
    <w:rsid w:val="00CB0664"/>
    <w:rsid w:val="00EA5075"/>
    <w:rsid w:val="00F40B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D9B907"/>
  <w14:defaultImageDpi w14:val="300"/>
  <w15:docId w15:val="{25FFAB15-A0A1-4AD9-8BE5-1F52141F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841</Words>
  <Characters>4627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rossana rossotti</cp:lastModifiedBy>
  <cp:revision>3</cp:revision>
  <dcterms:created xsi:type="dcterms:W3CDTF">2026-07-13T20:33:00Z</dcterms:created>
  <dcterms:modified xsi:type="dcterms:W3CDTF">2026-07-14T18:27:00Z</dcterms:modified>
  <cp:category/>
</cp:coreProperties>
</file>