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Gestión de Proyectos y Gestión de Riesgos, así como otras relacionadas con la gestión en general. Lo que más me gustó de estas materias fue que me preparaban para poder gestionar proyectos de manera efectiva, lo que se alinea con mis habilidades e intereses. Disfruto mucho el proceso de administración y la gestión de la viabilidad de los proyectos, ya que me permite tener una visión completa y estratégica de cada iniciativa.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Considero que sí, existe un gran valor en las certificaciones obtenidas a lo largo de la carrera. En el campo laboral, he tenido la oportunidad de poner a prueba los conocimientos adquiridos y he comprobado que están actualizados y alineados con las demandas del mercado. Los contenidos impartidos en Duoc me han proporcionado una base sólida para enfrentar los desafíos profesionales con confianza.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Mis principales fortalezas se encuentran en las áreas de Gestión en General, donde me siento muy segura liderando y organizando proyectos, lo que me permite manejar los equipos y recursos de manera eficiente. También me siento muy cómoda con el Modelamiento de Bases de Datos, ya que comprendo cómo diseñar y estructurar bases de datos de forma eficiente. El Inglés es otra de mis competencias fuertes, lo que me permite comunicarme de manera efectiva en diferentes contextos profesionales. Además, considero que tengo una buena base en Big Data, lo que me permite trabajar con grandes volúmenes de información y realizar análisis complejos.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Mis debilidades se encuentran principalmente en el área de </w:t>
            </w:r>
            <w:r w:rsidDel="00000000" w:rsidR="00000000" w:rsidRPr="00000000">
              <w:rPr>
                <w:b w:val="1"/>
                <w:color w:val="767171"/>
                <w:sz w:val="24"/>
                <w:szCs w:val="24"/>
                <w:rtl w:val="0"/>
              </w:rPr>
              <w:t xml:space="preserve">Programación</w:t>
            </w:r>
            <w:r w:rsidDel="00000000" w:rsidR="00000000" w:rsidRPr="00000000">
              <w:rPr>
                <w:color w:val="767171"/>
                <w:sz w:val="24"/>
                <w:szCs w:val="24"/>
                <w:rtl w:val="0"/>
              </w:rPr>
              <w:t xml:space="preserve">, donde siento que necesito mejorar mis habilidades para poder aplicar de manera más efectiva las técnicas de desarrollo de software. También, el Desarrollo de Aplicaciones Web y Mobile (DWY4101) es un área que requiere mayor atención, ya que las tecnologías web y móviles avanzan rápidamente y es crucial estar al día con las nuevas tendencias.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br w:type="textWrapping"/>
              <w:br w:type="textWrapping"/>
            </w:r>
            <w:r w:rsidDel="00000000" w:rsidR="00000000" w:rsidRPr="00000000">
              <w:rPr>
                <w:color w:val="767171"/>
                <w:sz w:val="24"/>
                <w:szCs w:val="24"/>
                <w:rtl w:val="0"/>
              </w:rPr>
              <w:t xml:space="preserve">Mis principales intereses profesionales están relacionados con el área de DevOps, en la cual actualmente trabajo como Release Manager. Me encargo de gestionar iniciativas y brindar soporte a diferentes equipos. Lo que más me atrae de esta área es que siempre está en constante evolución, lo que me obliga a estar estudiando y actualizándome sobre el mercado actual. Esto me mantiene enfrentando desafíos constantemente, algo que encuentro muy motivador y enriquecedor para mi crecimiento profesional.</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b w:val="1"/>
                <w:color w:val="767171"/>
                <w:sz w:val="24"/>
                <w:szCs w:val="24"/>
              </w:rPr>
            </w:pPr>
            <w:r w:rsidDel="00000000" w:rsidR="00000000" w:rsidRPr="00000000">
              <w:rPr>
                <w:b w:val="1"/>
                <w:color w:val="767171"/>
                <w:sz w:val="24"/>
                <w:szCs w:val="24"/>
                <w:rtl w:val="0"/>
              </w:rPr>
              <w:t xml:space="preserve">Las principales competencias que se relacionan con mis intereses profesionales son:</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C2: Gestión de Proyectos Informáticos: Esta competencia es clave en mi rol como Release Manager, ya que me permite ofrecer alternativas para la toma de decisiones y gestionar iniciativas de acuerdo con los requerimientos de la organización. La gestión efectiva de proyectos es esencial para asegurar que los procesos fluyan de manera óptima y se cumplan los plazos y objetivos.</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C3: Modelado de Datos Escalable: Como parte de mi trabajo, el manejo de datos y su organización es importante para asegurar que los sistemas funcionen de manera eficiente. Esta competencia me ayuda a construir y gestionar modelos de datos que son escalables y adecuados a las necesidades de los proyectos.</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ind w:left="0"/>
              <w:jc w:val="both"/>
              <w:rPr>
                <w:b w:val="1"/>
                <w:color w:val="767171"/>
                <w:sz w:val="24"/>
                <w:szCs w:val="24"/>
              </w:rPr>
            </w:pPr>
            <w:r w:rsidDel="00000000" w:rsidR="00000000" w:rsidRPr="00000000">
              <w:rPr>
                <w:b w:val="1"/>
                <w:color w:val="767171"/>
                <w:sz w:val="24"/>
                <w:szCs w:val="24"/>
                <w:rtl w:val="0"/>
              </w:rPr>
              <w:t xml:space="preserve">En cuanto a las áreas que siento que necesito fortalecer:</w:t>
            </w:r>
          </w:p>
          <w:p w:rsidR="00000000" w:rsidDel="00000000" w:rsidP="00000000" w:rsidRDefault="00000000" w:rsidRPr="00000000" w14:paraId="00000058">
            <w:pPr>
              <w:tabs>
                <w:tab w:val="left" w:leader="none" w:pos="454"/>
              </w:tabs>
              <w:ind w:left="0"/>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ind w:left="0"/>
              <w:jc w:val="both"/>
              <w:rPr>
                <w:color w:val="767171"/>
                <w:sz w:val="24"/>
                <w:szCs w:val="24"/>
              </w:rPr>
            </w:pPr>
            <w:r w:rsidDel="00000000" w:rsidR="00000000" w:rsidRPr="00000000">
              <w:rPr>
                <w:color w:val="767171"/>
                <w:sz w:val="24"/>
                <w:szCs w:val="24"/>
                <w:rtl w:val="0"/>
              </w:rPr>
              <w:t xml:space="preserve">C4: Desarrollo y Mantenimiento de Software: Si bien me desenvuelvo bien en la gestión de proyectos y el manejo de datos, considero que debo mejorar mis habilidades en el desarrollo y mantenimiento de software. Fortalecer esta área me permitiría tener un enfoque más técnico y completo en los proyectos en los que participo, facilitando una mejor comprensión de los procesos y herramientas utilizados por los equipos de desarrollo.</w:t>
            </w:r>
          </w:p>
          <w:p w:rsidR="00000000" w:rsidDel="00000000" w:rsidP="00000000" w:rsidRDefault="00000000" w:rsidRPr="00000000" w14:paraId="0000005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liderando un equipo enfocado en llevar a cabo iniciativas innovadoras dentro de la organización. Mi objetivo es estar en una posición donde pueda no solo gestionar proyectos, sino también fomentar la creatividad y la implementación de nuevas tecnologías que impulsen el crecimiento y la eficiencia. Quiero estar en un entorno dinámico que me permita seguir enfrentando desafíos y desarrollando estrategias que marquen una diferencia en el mercado. Además, me gustaría seguir creciendo profesionalmente, aprendiendo y adoptando nuevas prácticas que mantengan a mi equipo a la vanguardia.</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No había trabajado en un proyecto de APT hasta ahora, por lo que no existe una relación directa entre los proyectos anteriores y mis proyecciones profesionales actuales. Sin embargo, en el contexto actual de mi desarrollo profesional, si tuviera que abordar un proyecto de este tipo, lo haría enfocándome en cómo puede complementar mis habilidades en gestión de proyectos y DevOps. Considero que no se requiere un ajuste por el momento, ya que mi experiencia en iniciativas innovadoras y gestión sigue alineándose con mis metas profesionales.</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br w:type="textWrapping"/>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El Proyecto APT debería abordar áreas de desempeño y competencias que complementen mi desarrollo profesional actual. En este caso, las áreas clave serían: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Gestión de Proyectos Informáticos (C2): Es fundamental que el proyecto permita aplicar habilidades de planificación, organización y toma de decisiones para gestionar eficazmente los recursos y tiempos en proyectos complejos.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Modelado de Datos Escalable (C3): El proyecto debería incluir el diseño de sistemas de datos que sean escalables y adaptables a futuras necesidades, permitiendo la integración de grandes volúmenes de datos, algo relevante en entornos de DevOps.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Desarrollo y Mantenimiento de Software (C4): Sería beneficioso que el proyecto incluyera competencias técnicas relacionadas con el desarrollo de software, para fortalecer mis habilidades en la construcción de soluciones y mantenimiento de sistemas.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color w:val="767171"/>
                <w:sz w:val="24"/>
                <w:szCs w:val="24"/>
                <w:rtl w:val="0"/>
              </w:rPr>
              <w:t xml:space="preserve">Innovación y Automatización: Como parte del enfoque en iniciativas innovadoras, el proyecto APT podría explorar tecnologías emergentes, automatización de procesos y la implementación de soluciones que mejoren la eficiencia operativa.</w:t>
            </w:r>
            <w:r w:rsidDel="00000000" w:rsidR="00000000" w:rsidRPr="00000000">
              <w:rPr>
                <w:rtl w:val="0"/>
              </w:rPr>
            </w:r>
          </w:p>
          <w:p w:rsidR="00000000" w:rsidDel="00000000" w:rsidP="00000000" w:rsidRDefault="00000000" w:rsidRPr="00000000" w14:paraId="00000087">
            <w:pPr>
              <w:tabs>
                <w:tab w:val="left" w:leader="none" w:pos="1021"/>
              </w:tabs>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8">
            <w:pPr>
              <w:tabs>
                <w:tab w:val="left" w:leader="none" w:pos="1021"/>
              </w:tabs>
              <w:spacing w:before="0" w:line="259" w:lineRule="auto"/>
              <w:ind w:left="0" w:right="0"/>
              <w:jc w:val="both"/>
              <w:rPr>
                <w:color w:val="000000"/>
                <w:sz w:val="24"/>
                <w:szCs w:val="24"/>
              </w:rPr>
            </w:pPr>
            <w:r w:rsidDel="00000000" w:rsidR="00000000" w:rsidRPr="00000000">
              <w:rPr>
                <w:color w:val="767171"/>
                <w:sz w:val="24"/>
                <w:szCs w:val="24"/>
                <w:rtl w:val="0"/>
              </w:rPr>
              <w:t xml:space="preserve">Estas áreas no solo están alineadas con mis intereses profesionales, sino que también me permitirían fortalecer mis competencias en C4 y continuar creciendo en mi rol dentro de DevOps.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br w:type="textWrapping"/>
              <w:br w:type="textWrapping"/>
            </w:r>
            <w:r w:rsidDel="00000000" w:rsidR="00000000" w:rsidRPr="00000000">
              <w:rPr>
                <w:color w:val="767171"/>
                <w:sz w:val="24"/>
                <w:szCs w:val="24"/>
                <w:rtl w:val="0"/>
              </w:rPr>
              <w:t xml:space="preserve">El tipo de proyecto que más me podría ayudar en mi desarrollo profesional sería uno que combine gestión de proyectos, automatización y tecnologías emergentes. Específicamente, un proyecto que involucre:</w:t>
              <w:br w:type="textWrapping"/>
              <w:t xml:space="preserve">Desarrollo de soluciones innovadoras: Participar en un proyecto que explore nuevas tecnologías, como Inteligencia Artificial o Big Data, para aplicarlas en la mejora de procesos organizacionales. Esto me permitiría mantenerme actualizada en cuanto a tendencias tecnológicas y ampliar mi capacidad para liderar iniciativas innovadoras.</w:t>
            </w:r>
          </w:p>
          <w:p w:rsidR="00000000" w:rsidDel="00000000" w:rsidP="00000000" w:rsidRDefault="00000000" w:rsidRPr="00000000" w14:paraId="0000008B">
            <w:pPr>
              <w:numPr>
                <w:ilvl w:val="0"/>
                <w:numId w:val="1"/>
              </w:numPr>
              <w:tabs>
                <w:tab w:val="left" w:leader="none" w:pos="1021"/>
              </w:tabs>
              <w:spacing w:before="0" w:line="259" w:lineRule="auto"/>
              <w:ind w:left="720" w:right="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Optimización de la infraestructura en la nube: Un proyecto que involucre la gestión de la infraestructura en plataformas como AWS, GCP o Azure, permitiéndome profundizar en el uso de herramientas de infraestructura como código (IaC), optimización de costos, y gestión de recursos.</w:t>
            </w:r>
          </w:p>
          <w:p w:rsidR="00000000" w:rsidDel="00000000" w:rsidP="00000000" w:rsidRDefault="00000000" w:rsidRPr="00000000" w14:paraId="0000008C">
            <w:pPr>
              <w:tabs>
                <w:tab w:val="left" w:leader="none" w:pos="1021"/>
              </w:tabs>
              <w:spacing w:before="0" w:line="259" w:lineRule="auto"/>
              <w:ind w:left="720" w:right="0" w:firstLine="0"/>
              <w:jc w:val="both"/>
              <w:rPr>
                <w:color w:val="767171"/>
                <w:sz w:val="24"/>
                <w:szCs w:val="24"/>
              </w:rPr>
            </w:pPr>
            <w:r w:rsidDel="00000000" w:rsidR="00000000" w:rsidRPr="00000000">
              <w:rPr>
                <w:color w:val="767171"/>
                <w:sz w:val="24"/>
                <w:szCs w:val="24"/>
                <w:rtl w:val="0"/>
              </w:rPr>
              <w:t xml:space="preserve">Este tipo de proyecto me proporcionaría desafíos técnicos y estratégicos, ayudándome a fortalecer tanto mis competencias técnicas en el desarrollo y mantenimiento de software, como mis habilidades de liderazgo y gestión de proyectos.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76717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¿En qué contexto se debería situar este Proyecto APT?</w:t>
            </w:r>
            <w:r w:rsidDel="00000000" w:rsidR="00000000" w:rsidRPr="00000000">
              <w:rPr>
                <w:color w:val="767171"/>
                <w:sz w:val="24"/>
                <w:szCs w:val="24"/>
                <w:rtl w:val="0"/>
              </w:rPr>
              <w:t xml:space="preserve">  </w:t>
              <w:br w:type="textWrapping"/>
              <w:t xml:space="preserve">Este Proyecto </w:t>
            </w:r>
            <w:r w:rsidDel="00000000" w:rsidR="00000000" w:rsidRPr="00000000">
              <w:rPr>
                <w:color w:val="767171"/>
                <w:sz w:val="24"/>
                <w:szCs w:val="24"/>
                <w:rtl w:val="0"/>
              </w:rPr>
              <w:t xml:space="preserve">APT</w:t>
            </w:r>
            <w:r w:rsidDel="00000000" w:rsidR="00000000" w:rsidRPr="00000000">
              <w:rPr>
                <w:color w:val="767171"/>
                <w:sz w:val="24"/>
                <w:szCs w:val="24"/>
                <w:rtl w:val="0"/>
              </w:rPr>
              <w:t xml:space="preserve"> debería situarse en un </w:t>
            </w:r>
            <w:r w:rsidDel="00000000" w:rsidR="00000000" w:rsidRPr="00000000">
              <w:rPr>
                <w:color w:val="767171"/>
                <w:sz w:val="24"/>
                <w:szCs w:val="24"/>
                <w:rtl w:val="0"/>
              </w:rPr>
              <w:t xml:space="preserve">contexto empresarial tecnológico</w:t>
            </w:r>
            <w:r w:rsidDel="00000000" w:rsidR="00000000" w:rsidRPr="00000000">
              <w:rPr>
                <w:color w:val="767171"/>
                <w:sz w:val="24"/>
                <w:szCs w:val="24"/>
                <w:rtl w:val="0"/>
              </w:rPr>
              <w:t xml:space="preserve"> donde la </w:t>
            </w:r>
            <w:r w:rsidDel="00000000" w:rsidR="00000000" w:rsidRPr="00000000">
              <w:rPr>
                <w:color w:val="767171"/>
                <w:sz w:val="24"/>
                <w:szCs w:val="24"/>
                <w:rtl w:val="0"/>
              </w:rPr>
              <w:t xml:space="preserve">optimización de procesos y la innovación</w:t>
            </w:r>
            <w:r w:rsidDel="00000000" w:rsidR="00000000" w:rsidRPr="00000000">
              <w:rPr>
                <w:color w:val="767171"/>
                <w:sz w:val="24"/>
                <w:szCs w:val="24"/>
                <w:rtl w:val="0"/>
              </w:rPr>
              <w:t xml:space="preserve"> sean claves para el éxito. Idealmente, el proyecto se desarrollaría en una empresa que esté buscando mejorar su </w:t>
            </w:r>
            <w:r w:rsidDel="00000000" w:rsidR="00000000" w:rsidRPr="00000000">
              <w:rPr>
                <w:color w:val="767171"/>
                <w:sz w:val="24"/>
                <w:szCs w:val="24"/>
                <w:rtl w:val="0"/>
              </w:rPr>
              <w:t xml:space="preserve">infraestructura tecnológica</w:t>
            </w:r>
            <w:r w:rsidDel="00000000" w:rsidR="00000000" w:rsidRPr="00000000">
              <w:rPr>
                <w:color w:val="767171"/>
                <w:sz w:val="24"/>
                <w:szCs w:val="24"/>
                <w:rtl w:val="0"/>
              </w:rPr>
              <w:t xml:space="preserve"> y </w:t>
            </w:r>
            <w:r w:rsidDel="00000000" w:rsidR="00000000" w:rsidRPr="00000000">
              <w:rPr>
                <w:color w:val="767171"/>
                <w:sz w:val="24"/>
                <w:szCs w:val="24"/>
                <w:rtl w:val="0"/>
              </w:rPr>
              <w:t xml:space="preserve">automatización.</w:t>
              <w:br w:type="textWrapping"/>
              <w:t xml:space="preserve">El contexto podría incluir:</w:t>
            </w:r>
          </w:p>
          <w:p w:rsidR="00000000" w:rsidDel="00000000" w:rsidP="00000000" w:rsidRDefault="00000000" w:rsidRPr="00000000" w14:paraId="0000008F">
            <w:pPr>
              <w:numPr>
                <w:ilvl w:val="0"/>
                <w:numId w:val="1"/>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Entornos de DevOps: Un proyecto situado en una empresa que esté implementando o mejorando sus prácticas DevOps a través de la automatización de pipelines, optimización de procesos de desarrollo y despliegue, y la mejora en la gestión de recursos de TI.</w:t>
            </w:r>
          </w:p>
          <w:p w:rsidR="00000000" w:rsidDel="00000000" w:rsidP="00000000" w:rsidRDefault="00000000" w:rsidRPr="00000000" w14:paraId="00000090">
            <w:pPr>
              <w:numPr>
                <w:ilvl w:val="0"/>
                <w:numId w:val="1"/>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Transformación Digital: Empresas que están en el proceso de transformación digital, buscando adoptar tecnologías emergentes como Big Data, Inteligencia Artificial o Machine Learning para mejorar la toma de decisiones y la eficiencia operativa.</w:t>
            </w:r>
          </w:p>
          <w:p w:rsidR="00000000" w:rsidDel="00000000" w:rsidP="00000000" w:rsidRDefault="00000000" w:rsidRPr="00000000" w14:paraId="00000091">
            <w:pPr>
              <w:numPr>
                <w:ilvl w:val="0"/>
                <w:numId w:val="1"/>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Organizaciones que utilicen Infraestructura en la Nube: Empresas que gestionan grandes volúmenes de datos o aplicaciones distribuidas en plataformas como AWS, Google Cloud o Azure, donde la optimización de costos y la eficiencia de los recursos son esenciales.</w:t>
            </w:r>
          </w:p>
          <w:p w:rsidR="00000000" w:rsidDel="00000000" w:rsidP="00000000" w:rsidRDefault="00000000" w:rsidRPr="00000000" w14:paraId="00000092">
            <w:pPr>
              <w:numPr>
                <w:ilvl w:val="0"/>
                <w:numId w:val="1"/>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Proyectos de Innovación Tecnológica: Organizaciones que buscan innovar en sus procesos mediante la automatización y la innovación continua, alineado con la implementación de nuevas tecnologías para mantenerse competitivas en el mercado.</w:t>
            </w:r>
          </w:p>
          <w:p w:rsidR="00000000" w:rsidDel="00000000" w:rsidP="00000000" w:rsidRDefault="00000000" w:rsidRPr="00000000" w14:paraId="00000093">
            <w:pPr>
              <w:numPr>
                <w:ilvl w:val="0"/>
                <w:numId w:val="1"/>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Este contexto empresarial me permitiría aplicar y fortalecer mis competencias en gestión de proyectos, automatización de pipelines y optimización de infraestructura, mientras sigo enfrentando desafíos técnicos y estratégicos en un entorno real.</w:t>
            </w:r>
            <w:r w:rsidDel="00000000" w:rsidR="00000000" w:rsidRPr="00000000">
              <w:rPr>
                <w:rtl w:val="0"/>
              </w:rPr>
            </w:r>
          </w:p>
          <w:p w:rsidR="00000000" w:rsidDel="00000000" w:rsidP="00000000" w:rsidRDefault="00000000" w:rsidRPr="00000000" w14:paraId="0000009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qnIzmVgBn9DKXtV2t8iV+TDBg==">CgMxLjAyCGguZ2pkZ3hzOAByITFiM1NZUGowYjc2c2V6ZDlqc2YzVTNUNTRZYmNvZUtEbw==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