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pStyle w:val="Heading3"/>
        <w:keepNext w:val="0"/>
        <w:keepLines w:val="0"/>
        <w:rPr>
          <w:rFonts w:ascii="Verdana" w:cs="Verdana" w:eastAsia="Verdana" w:hAnsi="Verdana"/>
          <w:sz w:val="26"/>
          <w:szCs w:val="26"/>
        </w:rPr>
      </w:pPr>
      <w:bookmarkStart w:colFirst="0" w:colLast="0" w:name="_heading=h.9cdwm72e8z29" w:id="0"/>
      <w:bookmarkEnd w:id="0"/>
      <w:r w:rsidDel="00000000" w:rsidR="00000000" w:rsidRPr="00000000">
        <w:rPr>
          <w:rtl w:val="0"/>
        </w:rPr>
      </w:r>
    </w:p>
    <w:p w:rsidR="00000000" w:rsidDel="00000000" w:rsidP="00000000" w:rsidRDefault="00000000" w:rsidRPr="00000000" w14:paraId="0000011F">
      <w:pPr>
        <w:pStyle w:val="Heading3"/>
        <w:keepNext w:val="0"/>
        <w:keepLines w:val="0"/>
        <w:rPr>
          <w:rFonts w:ascii="Verdana" w:cs="Verdana" w:eastAsia="Verdana" w:hAnsi="Verdana"/>
          <w:sz w:val="26"/>
          <w:szCs w:val="26"/>
        </w:rPr>
      </w:pPr>
      <w:bookmarkStart w:colFirst="0" w:colLast="0" w:name="_heading=h.ny60b2rtey0f" w:id="1"/>
      <w:bookmarkEnd w:id="1"/>
      <w:r w:rsidDel="00000000" w:rsidR="00000000" w:rsidRPr="00000000">
        <w:rPr>
          <w:rtl w:val="0"/>
        </w:rPr>
      </w:r>
    </w:p>
    <w:p w:rsidR="00000000" w:rsidDel="00000000" w:rsidP="00000000" w:rsidRDefault="00000000" w:rsidRPr="00000000" w14:paraId="00000120">
      <w:pPr>
        <w:pStyle w:val="Heading3"/>
        <w:keepNext w:val="0"/>
        <w:keepLines w:val="0"/>
        <w:rPr>
          <w:rFonts w:ascii="Verdana" w:cs="Verdana" w:eastAsia="Verdana" w:hAnsi="Verdana"/>
          <w:sz w:val="26"/>
          <w:szCs w:val="26"/>
        </w:rPr>
      </w:pPr>
      <w:bookmarkStart w:colFirst="0" w:colLast="0" w:name="_heading=h.z4d6ydreijdn" w:id="2"/>
      <w:bookmarkEnd w:id="2"/>
      <w:r w:rsidDel="00000000" w:rsidR="00000000" w:rsidRPr="00000000">
        <w:rPr>
          <w:rtl w:val="0"/>
        </w:rPr>
      </w:r>
    </w:p>
    <w:p w:rsidR="00000000" w:rsidDel="00000000" w:rsidP="00000000" w:rsidRDefault="00000000" w:rsidRPr="00000000" w14:paraId="00000121">
      <w:pPr>
        <w:pStyle w:val="Heading3"/>
        <w:keepNext w:val="0"/>
        <w:keepLines w:val="0"/>
        <w:rPr>
          <w:rFonts w:ascii="Verdana" w:cs="Verdana" w:eastAsia="Verdana" w:hAnsi="Verdana"/>
          <w:sz w:val="26"/>
          <w:szCs w:val="26"/>
        </w:rPr>
      </w:pPr>
      <w:bookmarkStart w:colFirst="0" w:colLast="0" w:name="_heading=h.c935gywd5vve" w:id="3"/>
      <w:bookmarkEnd w:id="3"/>
      <w:r w:rsidDel="00000000" w:rsidR="00000000" w:rsidRPr="00000000">
        <w:rPr>
          <w:rtl w:val="0"/>
        </w:rPr>
      </w:r>
    </w:p>
    <w:p w:rsidR="00000000" w:rsidDel="00000000" w:rsidP="00000000" w:rsidRDefault="00000000" w:rsidRPr="00000000" w14:paraId="00000122">
      <w:pPr>
        <w:pStyle w:val="Heading3"/>
        <w:keepNext w:val="0"/>
        <w:keepLines w:val="0"/>
        <w:jc w:val="both"/>
        <w:rPr>
          <w:rFonts w:ascii="Verdana" w:cs="Verdana" w:eastAsia="Verdana" w:hAnsi="Verdana"/>
          <w:sz w:val="26"/>
          <w:szCs w:val="26"/>
        </w:rPr>
      </w:pPr>
      <w:bookmarkStart w:colFirst="0" w:colLast="0" w:name="_heading=h.hlf3j76zfhe3" w:id="4"/>
      <w:bookmarkEnd w:id="4"/>
      <w:r w:rsidDel="00000000" w:rsidR="00000000" w:rsidRPr="00000000">
        <w:rPr>
          <w:rFonts w:ascii="Verdana" w:cs="Verdana" w:eastAsia="Verdana" w:hAnsi="Verdana"/>
          <w:sz w:val="26"/>
          <w:szCs w:val="26"/>
          <w:rtl w:val="0"/>
        </w:rPr>
        <w:t xml:space="preserve">Abstract</w:t>
      </w:r>
    </w:p>
    <w:p w:rsidR="00000000" w:rsidDel="00000000" w:rsidP="00000000" w:rsidRDefault="00000000" w:rsidRPr="00000000" w14:paraId="00000123">
      <w:pPr>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English Version</w:t>
      </w:r>
      <w:r w:rsidDel="00000000" w:rsidR="00000000" w:rsidRPr="00000000">
        <w:rPr>
          <w:rFonts w:ascii="Verdana" w:cs="Verdana" w:eastAsia="Verdana" w:hAnsi="Verdana"/>
          <w:sz w:val="22"/>
          <w:szCs w:val="22"/>
          <w:rtl w:val="0"/>
        </w:rPr>
        <w:t xml:space="preserve">:</w:t>
        <w:br w:type="textWrapping"/>
        <w:t xml:space="preserve">This project focuses on developing an automated system to improve the reception and management of deliveries in condominiums. Using Google Cloud Vision API for image recognition and Twilio for WhatsApp notifications, the system aims to optimize the delivery process by automatically identifying the recipient’s apartment and generating a QR code for secure collection. The project integrates competencies in software development, data analysis, and automation.</w:t>
      </w:r>
    </w:p>
    <w:p w:rsidR="00000000" w:rsidDel="00000000" w:rsidP="00000000" w:rsidRDefault="00000000" w:rsidRPr="00000000" w14:paraId="00000124">
      <w:pPr>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Versión en Español</w:t>
      </w:r>
      <w:r w:rsidDel="00000000" w:rsidR="00000000" w:rsidRPr="00000000">
        <w:rPr>
          <w:rFonts w:ascii="Verdana" w:cs="Verdana" w:eastAsia="Verdana" w:hAnsi="Verdana"/>
          <w:sz w:val="22"/>
          <w:szCs w:val="22"/>
          <w:rtl w:val="0"/>
        </w:rPr>
        <w:t xml:space="preserve">:</w:t>
        <w:br w:type="textWrapping"/>
        <w:t xml:space="preserve">Este proyecto se enfoca en desarrollar un sistema automatizado para mejorar la recepción y gestión de encomiendas en condominios. Usando Google Cloud Vision API para el reconocimiento de imágenes y Twilio para notificaciones por WhatsApp, el sistema busca optimizar el proceso de entrega, identificando automáticamente el departamento del destinatario y generando un código QR para su recogida segura. El proyecto integra competencias en desarrollo de software, análisis de datos y automatización.</w:t>
      </w:r>
    </w:p>
    <w:p w:rsidR="00000000" w:rsidDel="00000000" w:rsidP="00000000" w:rsidRDefault="00000000" w:rsidRPr="00000000" w14:paraId="00000125">
      <w:pPr>
        <w:pStyle w:val="Heading3"/>
        <w:keepNext w:val="0"/>
        <w:keepLines w:val="0"/>
        <w:jc w:val="both"/>
        <w:rPr>
          <w:rFonts w:ascii="Verdana" w:cs="Verdana" w:eastAsia="Verdana" w:hAnsi="Verdana"/>
          <w:sz w:val="26"/>
          <w:szCs w:val="26"/>
        </w:rPr>
      </w:pPr>
      <w:bookmarkStart w:colFirst="0" w:colLast="0" w:name="_heading=h.qgt7rl3p16aj" w:id="5"/>
      <w:bookmarkEnd w:id="5"/>
      <w:r w:rsidDel="00000000" w:rsidR="00000000" w:rsidRPr="00000000">
        <w:rPr>
          <w:rFonts w:ascii="Verdana" w:cs="Verdana" w:eastAsia="Verdana" w:hAnsi="Verdana"/>
          <w:sz w:val="26"/>
          <w:szCs w:val="26"/>
          <w:rtl w:val="0"/>
        </w:rPr>
        <w:t xml:space="preserve">Conclusiones (Solo en inglés)</w:t>
      </w:r>
    </w:p>
    <w:p w:rsidR="00000000" w:rsidDel="00000000" w:rsidP="00000000" w:rsidRDefault="00000000" w:rsidRPr="00000000" w14:paraId="00000126">
      <w:pPr>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project aims to bring significant improvements to the efficiency of package management in condominiums. By leveraging technologies such as Google Cloud Vision API and Twilio, the system automates critical processes, reducing human error and enhancing security. The integration of software development and automation skills ensures the project’s scalability and adaptability to future needs.</w:t>
      </w:r>
    </w:p>
    <w:p w:rsidR="00000000" w:rsidDel="00000000" w:rsidP="00000000" w:rsidRDefault="00000000" w:rsidRPr="00000000" w14:paraId="00000127">
      <w:pPr>
        <w:pStyle w:val="Heading3"/>
        <w:keepNext w:val="0"/>
        <w:keepLines w:val="0"/>
        <w:jc w:val="both"/>
        <w:rPr>
          <w:rFonts w:ascii="Verdana" w:cs="Verdana" w:eastAsia="Verdana" w:hAnsi="Verdana"/>
          <w:sz w:val="26"/>
          <w:szCs w:val="26"/>
        </w:rPr>
      </w:pPr>
      <w:bookmarkStart w:colFirst="0" w:colLast="0" w:name="_heading=h.k39cuv1hc9os" w:id="6"/>
      <w:bookmarkEnd w:id="6"/>
      <w:r w:rsidDel="00000000" w:rsidR="00000000" w:rsidRPr="00000000">
        <w:rPr>
          <w:rFonts w:ascii="Verdana" w:cs="Verdana" w:eastAsia="Verdana" w:hAnsi="Verdana"/>
          <w:sz w:val="26"/>
          <w:szCs w:val="26"/>
          <w:rtl w:val="0"/>
        </w:rPr>
        <w:t xml:space="preserve">Reflexión (Solo en inglés)</w:t>
      </w:r>
    </w:p>
    <w:p w:rsidR="00000000" w:rsidDel="00000000" w:rsidP="00000000" w:rsidRDefault="00000000" w:rsidRPr="00000000" w14:paraId="00000128">
      <w:pPr>
        <w:spacing w:after="240" w:before="24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Reflecting on this project, I believe it aligns well with my interests in data science and process automation. The use of AI for image recognition and cloud-based solutions will provide an opportunity to enhance my technical skills in real-world applications. However, I recognize the need to further develop my expertise in cybersecurity to ensure the system’s robustness.</w:t>
      </w:r>
    </w:p>
    <w:p w:rsidR="00000000" w:rsidDel="00000000" w:rsidP="00000000" w:rsidRDefault="00000000" w:rsidRPr="00000000" w14:paraId="00000129">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Kz/v6L9HxnW9VjUAx8XNVymEeA==">CgMxLjAyDmguOWNkd203MmU4ejI5Mg5oLm55NjBiMnJ0ZXkwZjIOaC56NGQ2eWRyZWlqZG4yDmguYzkzNWd5d2Q1dnZlMg5oLmhsZjNqNzZ6ZmhlMzIOaC5xZ3Q3cmwzcDE2YWoyDmguazM5Y3V2MWhjOW9zOAByITFCblBsSnRxNGhvaUdpRXN0a3hDeTFUWEdmZi1kMjhhRw==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