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F56F0" w14:textId="7A018B15" w:rsidR="003944D1" w:rsidRDefault="003944D1" w:rsidP="00460CED">
      <w:pPr>
        <w:pStyle w:val="Title"/>
        <w:jc w:val="both"/>
      </w:pPr>
      <w:r>
        <w:t>Documentation: Parking detection</w:t>
      </w:r>
    </w:p>
    <w:p w14:paraId="2841A86E" w14:textId="77777777" w:rsidR="003944D1" w:rsidRPr="003944D1" w:rsidRDefault="003944D1" w:rsidP="00460CED">
      <w:pPr>
        <w:jc w:val="both"/>
      </w:pPr>
    </w:p>
    <w:p w14:paraId="083C0785" w14:textId="6B4E30DA" w:rsidR="000B3F8F" w:rsidRDefault="003944D1" w:rsidP="00460CED">
      <w:pPr>
        <w:jc w:val="both"/>
      </w:pPr>
      <w:r>
        <w:t>This document describes the methodology used to detect parking lots in satellite images. The software contained in the repository</w:t>
      </w:r>
      <w:r w:rsidR="000B3F8F">
        <w:t xml:space="preserve"> </w:t>
      </w:r>
      <w:r>
        <w:t>deals with</w:t>
      </w:r>
      <w:r w:rsidR="000B3F8F">
        <w:t xml:space="preserve"> three main steps:</w:t>
      </w:r>
    </w:p>
    <w:p w14:paraId="01F9223B" w14:textId="517888F7" w:rsidR="000B3F8F" w:rsidRDefault="000B3F8F" w:rsidP="00460CED">
      <w:pPr>
        <w:pStyle w:val="ListParagraph"/>
        <w:numPr>
          <w:ilvl w:val="0"/>
          <w:numId w:val="1"/>
        </w:numPr>
        <w:jc w:val="both"/>
      </w:pPr>
      <w:r>
        <w:t>Image pre-processing and segmentation</w:t>
      </w:r>
    </w:p>
    <w:p w14:paraId="4DA2EBA7" w14:textId="65A1D9FB" w:rsidR="000B3F8F" w:rsidRDefault="000B3F8F" w:rsidP="00460CED">
      <w:pPr>
        <w:pStyle w:val="ListParagraph"/>
        <w:numPr>
          <w:ilvl w:val="0"/>
          <w:numId w:val="1"/>
        </w:numPr>
        <w:jc w:val="both"/>
      </w:pPr>
      <w:r>
        <w:t>Dataset gener</w:t>
      </w:r>
      <w:r w:rsidR="00585950">
        <w:t xml:space="preserve">ation: training and validation </w:t>
      </w:r>
      <w:r>
        <w:t>cookie set</w:t>
      </w:r>
    </w:p>
    <w:p w14:paraId="29529DFB" w14:textId="1EA8F39C" w:rsidR="000B3F8F" w:rsidRDefault="000B3F8F" w:rsidP="00460CED">
      <w:pPr>
        <w:pStyle w:val="ListParagraph"/>
        <w:numPr>
          <w:ilvl w:val="0"/>
          <w:numId w:val="1"/>
        </w:numPr>
        <w:jc w:val="both"/>
      </w:pPr>
      <w:r>
        <w:t xml:space="preserve">Deep </w:t>
      </w:r>
      <w:r w:rsidR="00541EFE">
        <w:t>Neural Network (googlenet and alexnet) trained</w:t>
      </w:r>
      <w:r>
        <w:t xml:space="preserve"> </w:t>
      </w:r>
      <w:r w:rsidR="00541EFE">
        <w:t>on</w:t>
      </w:r>
      <w:r>
        <w:t xml:space="preserve"> the cookies</w:t>
      </w:r>
    </w:p>
    <w:p w14:paraId="618366D8" w14:textId="77777777" w:rsidR="000B3F8F" w:rsidRDefault="000B3F8F" w:rsidP="00460CED">
      <w:pPr>
        <w:pStyle w:val="Heading1"/>
        <w:jc w:val="both"/>
      </w:pPr>
      <w:r>
        <w:t>Image pre-processing and segmentation</w:t>
      </w:r>
    </w:p>
    <w:p w14:paraId="61A78452" w14:textId="0D345671" w:rsidR="000B3F8F" w:rsidRDefault="000B3F8F" w:rsidP="00460CED">
      <w:pPr>
        <w:jc w:val="both"/>
      </w:pPr>
      <w:r>
        <w:t>The</w:t>
      </w:r>
      <w:r w:rsidR="00541EFE">
        <w:t xml:space="preserve"> input data consisted of (i) </w:t>
      </w:r>
      <w:r>
        <w:t xml:space="preserve">one geotiff image and </w:t>
      </w:r>
      <w:r w:rsidR="00585950">
        <w:t xml:space="preserve">(ii) </w:t>
      </w:r>
      <w:r>
        <w:t>one shapefile containing 36 polygons indicating the parking lots in the image.</w:t>
      </w:r>
      <w:r w:rsidR="00541EFE">
        <w:t xml:space="preserve"> </w:t>
      </w:r>
      <w:r>
        <w:t>A python application was built to:</w:t>
      </w:r>
    </w:p>
    <w:p w14:paraId="728C2796" w14:textId="77777777" w:rsidR="000B3F8F" w:rsidRDefault="000B3F8F" w:rsidP="00460CED">
      <w:pPr>
        <w:pStyle w:val="ListParagraph"/>
        <w:numPr>
          <w:ilvl w:val="0"/>
          <w:numId w:val="2"/>
        </w:numPr>
        <w:jc w:val="both"/>
      </w:pPr>
      <w:r>
        <w:t xml:space="preserve">load the two files </w:t>
      </w:r>
    </w:p>
    <w:p w14:paraId="05D7919E" w14:textId="77777777" w:rsidR="000B3F8F" w:rsidRDefault="000B3F8F" w:rsidP="00460CED">
      <w:pPr>
        <w:pStyle w:val="ListParagraph"/>
        <w:numPr>
          <w:ilvl w:val="0"/>
          <w:numId w:val="2"/>
        </w:numPr>
        <w:jc w:val="both"/>
      </w:pPr>
      <w:r>
        <w:t>generates a range of (line, pixel) containing each polygon in the shapefile</w:t>
      </w:r>
    </w:p>
    <w:p w14:paraId="39FA1212" w14:textId="77777777" w:rsidR="000B3F8F" w:rsidRDefault="000B3F8F" w:rsidP="00460CED">
      <w:pPr>
        <w:pStyle w:val="ListParagraph"/>
        <w:numPr>
          <w:ilvl w:val="0"/>
          <w:numId w:val="2"/>
        </w:numPr>
        <w:jc w:val="both"/>
      </w:pPr>
      <w:r>
        <w:t>segment the image in cookies of size 256X256</w:t>
      </w:r>
    </w:p>
    <w:p w14:paraId="499414CE" w14:textId="77777777" w:rsidR="000B3F8F" w:rsidRDefault="000B3F8F" w:rsidP="00460CED">
      <w:pPr>
        <w:pStyle w:val="ListParagraph"/>
        <w:numPr>
          <w:ilvl w:val="0"/>
          <w:numId w:val="2"/>
        </w:numPr>
        <w:jc w:val="both"/>
      </w:pPr>
      <w:r>
        <w:t>identify the cookies overlapping the polygon area to label them as parking cookies (label 1)</w:t>
      </w:r>
    </w:p>
    <w:p w14:paraId="50EEFBA0" w14:textId="2BE4E1E0" w:rsidR="000B3F8F" w:rsidRDefault="000B3F8F" w:rsidP="00460CED">
      <w:pPr>
        <w:pStyle w:val="ListParagraph"/>
        <w:numPr>
          <w:ilvl w:val="0"/>
          <w:numId w:val="2"/>
        </w:numPr>
        <w:jc w:val="both"/>
      </w:pPr>
      <w:r>
        <w:t xml:space="preserve">save 2*N cookies (N </w:t>
      </w:r>
      <w:r w:rsidR="00541EFE">
        <w:t xml:space="preserve">positive </w:t>
      </w:r>
      <w:r>
        <w:t>cookies</w:t>
      </w:r>
      <w:r w:rsidR="00541EFE">
        <w:t xml:space="preserve"> with parking</w:t>
      </w:r>
      <w:r>
        <w:t xml:space="preserve"> and N </w:t>
      </w:r>
      <w:r w:rsidR="00541EFE">
        <w:t xml:space="preserve">negative </w:t>
      </w:r>
      <w:r>
        <w:t>cookies</w:t>
      </w:r>
      <w:r w:rsidR="00541EFE">
        <w:t xml:space="preserve"> without</w:t>
      </w:r>
      <w:r w:rsidR="00585950">
        <w:t xml:space="preserve"> parking</w:t>
      </w:r>
      <w:r>
        <w:t>)</w:t>
      </w:r>
    </w:p>
    <w:p w14:paraId="02A95F17" w14:textId="77777777" w:rsidR="00541EFE" w:rsidRDefault="00541EFE" w:rsidP="00460CED">
      <w:pPr>
        <w:pStyle w:val="ListParagraph"/>
        <w:jc w:val="both"/>
      </w:pPr>
    </w:p>
    <w:p w14:paraId="7B380C54" w14:textId="4D332836" w:rsidR="000B3F8F" w:rsidRDefault="000B3F8F" w:rsidP="00460CED">
      <w:pPr>
        <w:jc w:val="both"/>
      </w:pPr>
      <w:r w:rsidRPr="00B27723">
        <w:rPr>
          <w:i/>
        </w:rPr>
        <w:t>Gdal</w:t>
      </w:r>
      <w:r>
        <w:t xml:space="preserve"> and </w:t>
      </w:r>
      <w:r w:rsidRPr="00B27723">
        <w:rPr>
          <w:i/>
        </w:rPr>
        <w:t>shapefile</w:t>
      </w:r>
      <w:r>
        <w:t xml:space="preserve"> python </w:t>
      </w:r>
      <w:r w:rsidR="00B10035">
        <w:t>libraries</w:t>
      </w:r>
      <w:r>
        <w:t xml:space="preserve"> were installed to load and process the two files.</w:t>
      </w:r>
    </w:p>
    <w:p w14:paraId="303DDF3D" w14:textId="77777777" w:rsidR="000B3F8F" w:rsidRDefault="000B3F8F" w:rsidP="00460CED">
      <w:pPr>
        <w:jc w:val="both"/>
      </w:pPr>
    </w:p>
    <w:p w14:paraId="22714BA5" w14:textId="784DE56A" w:rsidR="000B3F8F" w:rsidRDefault="000B3F8F" w:rsidP="00460CED">
      <w:pPr>
        <w:jc w:val="both"/>
      </w:pPr>
      <w:r>
        <w:t xml:space="preserve">The image is segmented into 256x256 cookies with overlapping window of 64 pixels. This allowed to increase the number of </w:t>
      </w:r>
      <w:r w:rsidR="00EF2562">
        <w:t>generated</w:t>
      </w:r>
      <w:r w:rsidR="00EF2562">
        <w:t xml:space="preserve"> </w:t>
      </w:r>
      <w:r>
        <w:t>parking cookies. The segmentation has an offset of 200 pixels: the first 200 pixels of the geotiff were black and did not contain any information.</w:t>
      </w:r>
    </w:p>
    <w:p w14:paraId="15E8D3B3" w14:textId="200E27F6" w:rsidR="00541EFE" w:rsidRDefault="00541EFE" w:rsidP="00460CED">
      <w:pPr>
        <w:pStyle w:val="Heading1"/>
        <w:jc w:val="both"/>
      </w:pPr>
      <w:r>
        <w:t>Cookie labelling</w:t>
      </w:r>
    </w:p>
    <w:p w14:paraId="30D1097C" w14:textId="5E65AD4A" w:rsidR="00541EFE" w:rsidRDefault="000B3F8F" w:rsidP="00460CED">
      <w:pPr>
        <w:jc w:val="both"/>
      </w:pPr>
      <w:r>
        <w:t xml:space="preserve">A cookie is labelled as parking cookie if it lies (partially or fully) within the boundaries of a polygon. The </w:t>
      </w:r>
      <w:hyperlink r:id="rId5" w:history="1">
        <w:r w:rsidRPr="00541EFE">
          <w:rPr>
            <w:rStyle w:val="Hyperlink"/>
          </w:rPr>
          <w:t>ray casting algorithm</w:t>
        </w:r>
      </w:hyperlink>
      <w:r>
        <w:t xml:space="preserve"> is used to identify whether the pixels of the cookie are inside one of the polygons. A cookie is labelled as parking if at least 100 pixels are within a parking polygon. </w:t>
      </w:r>
    </w:p>
    <w:p w14:paraId="0014FEA7" w14:textId="77777777" w:rsidR="000B3F8F" w:rsidRDefault="000B3F8F" w:rsidP="00460CED">
      <w:pPr>
        <w:pStyle w:val="Heading1"/>
        <w:jc w:val="both"/>
      </w:pPr>
      <w:r>
        <w:t>Dataset generation</w:t>
      </w:r>
    </w:p>
    <w:p w14:paraId="4079F3A2" w14:textId="187CED4C" w:rsidR="000B3F8F" w:rsidRDefault="00541EFE" w:rsidP="00460CED">
      <w:pPr>
        <w:jc w:val="both"/>
      </w:pPr>
      <w:r>
        <w:t xml:space="preserve">The resulting </w:t>
      </w:r>
      <w:r w:rsidR="000B3F8F">
        <w:t xml:space="preserve">dataset </w:t>
      </w:r>
      <w:r w:rsidR="00262948">
        <w:t>contains 2608</w:t>
      </w:r>
      <w:r w:rsidR="000B3F8F">
        <w:t xml:space="preserve"> cookies. The data is divided into training and </w:t>
      </w:r>
      <w:r w:rsidR="00326197">
        <w:t>validation</w:t>
      </w:r>
      <w:r w:rsidR="000B3F8F">
        <w:t xml:space="preserve"> sets with the proportion of 80</w:t>
      </w:r>
      <w:r>
        <w:t xml:space="preserve">% and </w:t>
      </w:r>
      <w:r w:rsidR="000B3F8F">
        <w:t>20</w:t>
      </w:r>
      <w:r>
        <w:t>% respect</w:t>
      </w:r>
      <w:r w:rsidR="00326197">
        <w:t>ive</w:t>
      </w:r>
      <w:r>
        <w:t>ly, taking negative samples uniformly at random</w:t>
      </w:r>
      <w:r w:rsidR="000B3F8F">
        <w:t>:</w:t>
      </w:r>
    </w:p>
    <w:p w14:paraId="218452B7" w14:textId="77777777" w:rsidR="000B3F8F" w:rsidRDefault="000B3F8F" w:rsidP="00460CED">
      <w:pPr>
        <w:pStyle w:val="ListParagraph"/>
        <w:numPr>
          <w:ilvl w:val="0"/>
          <w:numId w:val="2"/>
        </w:numPr>
        <w:jc w:val="both"/>
      </w:pPr>
      <w:r>
        <w:t>training set: file sample_train.csv with 1956 samples</w:t>
      </w:r>
    </w:p>
    <w:p w14:paraId="6C65F4D2" w14:textId="196B02EA" w:rsidR="000B3F8F" w:rsidRDefault="00541EFE" w:rsidP="00460CED">
      <w:pPr>
        <w:pStyle w:val="ListParagraph"/>
        <w:numPr>
          <w:ilvl w:val="0"/>
          <w:numId w:val="2"/>
        </w:numPr>
        <w:jc w:val="both"/>
      </w:pPr>
      <w:r>
        <w:t>test</w:t>
      </w:r>
      <w:r w:rsidR="000B3F8F">
        <w:t xml:space="preserve"> set: file sample_val.csv with 652 samples</w:t>
      </w:r>
    </w:p>
    <w:p w14:paraId="6C09341E" w14:textId="77449F87" w:rsidR="00541EFE" w:rsidRPr="00541EFE" w:rsidRDefault="000B3F8F" w:rsidP="00460CED">
      <w:pPr>
        <w:pStyle w:val="Heading1"/>
        <w:jc w:val="both"/>
      </w:pPr>
      <w:r>
        <w:t xml:space="preserve">Deep </w:t>
      </w:r>
      <w:r w:rsidR="00541EFE">
        <w:t>Learning</w:t>
      </w:r>
    </w:p>
    <w:p w14:paraId="437B2A3C" w14:textId="77777777" w:rsidR="003E1E4D" w:rsidRDefault="000B3F8F" w:rsidP="00460CED">
      <w:pPr>
        <w:jc w:val="both"/>
      </w:pPr>
      <w:r>
        <w:t xml:space="preserve">GoogLeNet/Inception and AlexNet were used to detect parking lots. These networks were </w:t>
      </w:r>
      <w:r w:rsidR="00690AC8">
        <w:t>successfully</w:t>
      </w:r>
      <w:r>
        <w:t xml:space="preserve"> used in the</w:t>
      </w:r>
      <w:r w:rsidR="003E1E4D">
        <w:t xml:space="preserve"> </w:t>
      </w:r>
      <w:r w:rsidR="003E1E4D">
        <w:t xml:space="preserve">2012 </w:t>
      </w:r>
      <w:r w:rsidR="003E1E4D">
        <w:t>and 2014</w:t>
      </w:r>
      <w:r>
        <w:t xml:space="preserve"> </w:t>
      </w:r>
      <w:hyperlink r:id="rId6" w:history="1">
        <w:r w:rsidRPr="00247F7D">
          <w:rPr>
            <w:rStyle w:val="Hyperlink"/>
          </w:rPr>
          <w:t>Large Scale Visual Recognition Challenge</w:t>
        </w:r>
      </w:hyperlink>
      <w:r w:rsidR="00247F7D">
        <w:t xml:space="preserve"> </w:t>
      </w:r>
      <w:r>
        <w:t>for classifying images among 200 classes. They have recently used for classifying, detecting and counting c</w:t>
      </w:r>
      <w:r w:rsidRPr="003B01D0">
        <w:t xml:space="preserve">ars </w:t>
      </w:r>
      <w:r>
        <w:t>from satellite images</w:t>
      </w:r>
      <w:r w:rsidR="00541EFE">
        <w:t xml:space="preserve"> (</w:t>
      </w:r>
      <w:hyperlink r:id="rId7" w:history="1">
        <w:r w:rsidR="00541EFE" w:rsidRPr="00541EFE">
          <w:rPr>
            <w:rStyle w:val="Hyperlink"/>
          </w:rPr>
          <w:t>Nathan et al.</w:t>
        </w:r>
      </w:hyperlink>
      <w:r w:rsidR="00126FBB">
        <w:t>)</w:t>
      </w:r>
      <w:r>
        <w:t>.</w:t>
      </w:r>
    </w:p>
    <w:p w14:paraId="4E496E33" w14:textId="64F02BCD" w:rsidR="000B3F8F" w:rsidRDefault="000B3F8F" w:rsidP="00460CED">
      <w:pPr>
        <w:jc w:val="both"/>
      </w:pPr>
      <w:r>
        <w:lastRenderedPageBreak/>
        <w:t xml:space="preserve">I </w:t>
      </w:r>
      <w:r w:rsidR="00541EFE">
        <w:t>tested</w:t>
      </w:r>
      <w:r>
        <w:t xml:space="preserve"> the GoogLeNet and AlexNet implemented in </w:t>
      </w:r>
      <w:hyperlink r:id="rId8" w:history="1">
        <w:r w:rsidRPr="003B4979">
          <w:rPr>
            <w:rStyle w:val="Hyperlink"/>
          </w:rPr>
          <w:t>chainer</w:t>
        </w:r>
      </w:hyperlink>
      <w:r>
        <w:t>. They require input as 256x256 RGB images.</w:t>
      </w:r>
      <w:r w:rsidR="00541EFE">
        <w:t xml:space="preserve"> </w:t>
      </w:r>
      <w:r w:rsidR="00541EFE">
        <w:t xml:space="preserve">A mean cookie is computed from the training set and saved as </w:t>
      </w:r>
      <w:r w:rsidR="00541EFE" w:rsidRPr="001577A2">
        <w:t>mean_256.npy</w:t>
      </w:r>
      <w:r w:rsidR="00541EFE">
        <w:t xml:space="preserve"> numpy array.</w:t>
      </w:r>
      <w:r w:rsidR="00541EFE">
        <w:t xml:space="preserve"> </w:t>
      </w:r>
      <w:r w:rsidR="00460CED">
        <w:t>This dataset</w:t>
      </w:r>
      <w:r w:rsidR="00541EFE">
        <w:t xml:space="preserve"> </w:t>
      </w:r>
      <w:r w:rsidR="00460CED">
        <w:t>is</w:t>
      </w:r>
      <w:r w:rsidR="00541EFE">
        <w:t xml:space="preserve"> used for the training of </w:t>
      </w:r>
      <w:r w:rsidR="006760C6">
        <w:t xml:space="preserve">the </w:t>
      </w:r>
      <w:bookmarkStart w:id="0" w:name="_GoBack"/>
      <w:bookmarkEnd w:id="0"/>
      <w:r w:rsidR="00541EFE">
        <w:t>two deep neural networks.</w:t>
      </w:r>
    </w:p>
    <w:p w14:paraId="721572B7" w14:textId="77777777" w:rsidR="000B3F8F" w:rsidRPr="003036A2" w:rsidRDefault="000B3F8F" w:rsidP="00460CED">
      <w:pPr>
        <w:jc w:val="both"/>
      </w:pPr>
    </w:p>
    <w:p w14:paraId="3BDEDA21" w14:textId="3D21F6A8" w:rsidR="000B3F8F" w:rsidRDefault="000B3F8F" w:rsidP="00460CED">
      <w:pPr>
        <w:jc w:val="both"/>
      </w:pPr>
      <w:r>
        <w:t xml:space="preserve">As an initial </w:t>
      </w:r>
      <w:r w:rsidR="00460CED">
        <w:t>test</w:t>
      </w:r>
      <w:r>
        <w:t xml:space="preserve">, I trained the networks with a smaller sample size: </w:t>
      </w:r>
    </w:p>
    <w:p w14:paraId="6F63035F" w14:textId="1FB3158D" w:rsidR="000B3F8F" w:rsidRDefault="001F0AB1" w:rsidP="00460CED">
      <w:pPr>
        <w:pStyle w:val="ListParagraph"/>
        <w:numPr>
          <w:ilvl w:val="0"/>
          <w:numId w:val="2"/>
        </w:numPr>
      </w:pPr>
      <w:r>
        <w:t xml:space="preserve">a </w:t>
      </w:r>
      <w:r w:rsidR="000B3F8F">
        <w:t>training set with 148 samples</w:t>
      </w:r>
    </w:p>
    <w:p w14:paraId="4485361E" w14:textId="70E7C2A8" w:rsidR="000B3F8F" w:rsidRDefault="001F0AB1" w:rsidP="00460CED">
      <w:pPr>
        <w:pStyle w:val="ListParagraph"/>
        <w:numPr>
          <w:ilvl w:val="0"/>
          <w:numId w:val="2"/>
        </w:numPr>
      </w:pPr>
      <w:r>
        <w:t xml:space="preserve">a </w:t>
      </w:r>
      <w:r w:rsidR="000B3F8F">
        <w:t>validation set with 37 samples</w:t>
      </w:r>
      <w:r w:rsidR="00541EFE">
        <w:br/>
      </w:r>
    </w:p>
    <w:p w14:paraId="7958CBCA" w14:textId="03177327" w:rsidR="00D7419C" w:rsidRDefault="005D1171" w:rsidP="00460CED">
      <w:pPr>
        <w:jc w:val="both"/>
      </w:pPr>
      <w:r>
        <w:t>The learning rate was set at lr=0.01</w:t>
      </w:r>
      <w:r w:rsidR="00460CED">
        <w:t xml:space="preserve"> (similar results were observed for different values)</w:t>
      </w:r>
      <w:r>
        <w:t xml:space="preserve">. </w:t>
      </w:r>
      <w:r w:rsidR="00B52157">
        <w:t>Results (fig. 1 and fig. 2)</w:t>
      </w:r>
      <w:r>
        <w:t xml:space="preserve">. </w:t>
      </w:r>
      <w:r w:rsidR="00460CED">
        <w:t>Due to</w:t>
      </w:r>
      <w:r>
        <w:t xml:space="preserve"> the small sample size, the networks were trained with a batch size of 16 and 32.</w:t>
      </w:r>
      <w:r w:rsidR="00460CED">
        <w:t xml:space="preserve"> While the accuracy does not change (probably due to the limited training data), the loss decreases more rapidly when the training batch size is set to 32.</w:t>
      </w:r>
    </w:p>
    <w:p w14:paraId="77A7EC17" w14:textId="77777777" w:rsidR="005D1171" w:rsidRDefault="005D1171" w:rsidP="00460CED">
      <w:pPr>
        <w:jc w:val="both"/>
      </w:pPr>
    </w:p>
    <w:p w14:paraId="0B112DA2" w14:textId="77777777" w:rsidR="005D1171" w:rsidRDefault="00D7419C" w:rsidP="00460CED">
      <w:pPr>
        <w:keepNext/>
        <w:jc w:val="both"/>
      </w:pPr>
      <w:r>
        <w:rPr>
          <w:noProof/>
          <w:lang w:eastAsia="en-GB"/>
        </w:rPr>
        <w:drawing>
          <wp:inline distT="0" distB="0" distL="0" distR="0" wp14:anchorId="3B27B388" wp14:editId="6E8DA80D">
            <wp:extent cx="5937224" cy="348729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2933" cy="3502396"/>
                    </a:xfrm>
                    <a:prstGeom prst="rect">
                      <a:avLst/>
                    </a:prstGeom>
                  </pic:spPr>
                </pic:pic>
              </a:graphicData>
            </a:graphic>
          </wp:inline>
        </w:drawing>
      </w:r>
    </w:p>
    <w:p w14:paraId="377017BE" w14:textId="0DF256F3" w:rsidR="00DF0831" w:rsidRPr="005D1171" w:rsidRDefault="005D1171" w:rsidP="00460CED">
      <w:pPr>
        <w:pStyle w:val="Caption"/>
        <w:jc w:val="both"/>
        <w:rPr>
          <w:i w:val="0"/>
        </w:rPr>
      </w:pPr>
      <w:r w:rsidRPr="005D1171">
        <w:rPr>
          <w:i w:val="0"/>
        </w:rPr>
        <w:t xml:space="preserve">Figure </w:t>
      </w:r>
      <w:r w:rsidRPr="005D1171">
        <w:rPr>
          <w:i w:val="0"/>
        </w:rPr>
        <w:fldChar w:fldCharType="begin"/>
      </w:r>
      <w:r w:rsidRPr="005D1171">
        <w:rPr>
          <w:i w:val="0"/>
        </w:rPr>
        <w:instrText xml:space="preserve"> SEQ Figure \* ARABIC </w:instrText>
      </w:r>
      <w:r w:rsidRPr="005D1171">
        <w:rPr>
          <w:i w:val="0"/>
        </w:rPr>
        <w:fldChar w:fldCharType="separate"/>
      </w:r>
      <w:r>
        <w:rPr>
          <w:i w:val="0"/>
          <w:noProof/>
        </w:rPr>
        <w:t>1</w:t>
      </w:r>
      <w:r w:rsidRPr="005D1171">
        <w:rPr>
          <w:i w:val="0"/>
        </w:rPr>
        <w:fldChar w:fldCharType="end"/>
      </w:r>
      <w:r w:rsidRPr="005D1171">
        <w:rPr>
          <w:i w:val="0"/>
        </w:rPr>
        <w:t xml:space="preserve">: GoogLeNet </w:t>
      </w:r>
      <w:r w:rsidR="00AA6BCC">
        <w:rPr>
          <w:i w:val="0"/>
        </w:rPr>
        <w:t>loss and accuracy over the iterations</w:t>
      </w:r>
    </w:p>
    <w:p w14:paraId="1887DBA5" w14:textId="77777777" w:rsidR="005D1171" w:rsidRDefault="00D7419C" w:rsidP="00460CED">
      <w:pPr>
        <w:keepNext/>
        <w:jc w:val="center"/>
      </w:pPr>
      <w:r>
        <w:rPr>
          <w:noProof/>
          <w:lang w:eastAsia="en-GB"/>
        </w:rPr>
        <w:drawing>
          <wp:inline distT="0" distB="0" distL="0" distR="0" wp14:anchorId="40541586" wp14:editId="5D7AF952">
            <wp:extent cx="2451735" cy="2883630"/>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354" cy="2889063"/>
                    </a:xfrm>
                    <a:prstGeom prst="rect">
                      <a:avLst/>
                    </a:prstGeom>
                  </pic:spPr>
                </pic:pic>
              </a:graphicData>
            </a:graphic>
          </wp:inline>
        </w:drawing>
      </w:r>
    </w:p>
    <w:p w14:paraId="6DB8C064" w14:textId="01EBC565" w:rsidR="003B4979" w:rsidRDefault="005D1171" w:rsidP="00460CED">
      <w:pPr>
        <w:pStyle w:val="Caption"/>
        <w:jc w:val="center"/>
        <w:rPr>
          <w:i w:val="0"/>
        </w:rPr>
      </w:pPr>
      <w:r w:rsidRPr="005D1171">
        <w:rPr>
          <w:i w:val="0"/>
        </w:rPr>
        <w:t xml:space="preserve">Figure </w:t>
      </w:r>
      <w:r w:rsidRPr="005D1171">
        <w:rPr>
          <w:i w:val="0"/>
        </w:rPr>
        <w:fldChar w:fldCharType="begin"/>
      </w:r>
      <w:r w:rsidRPr="005D1171">
        <w:rPr>
          <w:i w:val="0"/>
        </w:rPr>
        <w:instrText xml:space="preserve"> SEQ Figure \* ARABIC </w:instrText>
      </w:r>
      <w:r w:rsidRPr="005D1171">
        <w:rPr>
          <w:i w:val="0"/>
        </w:rPr>
        <w:fldChar w:fldCharType="separate"/>
      </w:r>
      <w:r w:rsidRPr="005D1171">
        <w:rPr>
          <w:i w:val="0"/>
          <w:noProof/>
        </w:rPr>
        <w:t>2</w:t>
      </w:r>
      <w:r w:rsidRPr="005D1171">
        <w:rPr>
          <w:i w:val="0"/>
        </w:rPr>
        <w:fldChar w:fldCharType="end"/>
      </w:r>
      <w:r w:rsidRPr="005D1171">
        <w:rPr>
          <w:i w:val="0"/>
        </w:rPr>
        <w:t xml:space="preserve">: AlexNet </w:t>
      </w:r>
      <w:r w:rsidR="00AA6BCC">
        <w:rPr>
          <w:i w:val="0"/>
        </w:rPr>
        <w:t>loss and accuracy over the iterations</w:t>
      </w:r>
    </w:p>
    <w:p w14:paraId="4D007388" w14:textId="77777777" w:rsidR="00460CED" w:rsidRDefault="00460CED" w:rsidP="00460CED"/>
    <w:p w14:paraId="255CF8F5" w14:textId="07226696" w:rsidR="00460CED" w:rsidRPr="00460CED" w:rsidRDefault="00460CED" w:rsidP="00460CED">
      <w:r>
        <w:t xml:space="preserve">Given the previous results, a longer training was performed on the entire dataset using GoogLeNet with batch = 32. The results described in the table below show the same decreasing trend in the loss but not improvements in accuracy (again, probably due to the small training set). Interestingly, the accuracy is comparable between the </w:t>
      </w:r>
      <w:r w:rsidR="00262948">
        <w:t>training and validation set, thus showing no signs of overfitting.</w:t>
      </w:r>
    </w:p>
    <w:p w14:paraId="73B50C97" w14:textId="77777777" w:rsidR="00460CED" w:rsidRDefault="00460CED" w:rsidP="00460CED">
      <w:pPr>
        <w:jc w:val="center"/>
      </w:pPr>
    </w:p>
    <w:p w14:paraId="1148B3C9" w14:textId="130D7A88"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epoch       iteration   main/loss   validation/main/loss  main/accuracy  </w:t>
      </w:r>
      <w:r w:rsidR="00262948">
        <w:rPr>
          <w:rFonts w:ascii="Menlo" w:hAnsi="Menlo" w:cs="Menlo"/>
          <w:color w:val="000000"/>
          <w:sz w:val="13"/>
          <w:szCs w:val="22"/>
        </w:rPr>
        <w:t>validation</w:t>
      </w:r>
      <w:r w:rsidRPr="00460CED">
        <w:rPr>
          <w:rFonts w:ascii="Menlo" w:hAnsi="Menlo" w:cs="Menlo"/>
          <w:color w:val="000000"/>
          <w:sz w:val="13"/>
          <w:szCs w:val="22"/>
        </w:rPr>
        <w:t xml:space="preserve">/main/accuracy  lr        </w:t>
      </w:r>
    </w:p>
    <w:p w14:paraId="1EF35BDF" w14:textId="5F66AFA1"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0           1           11.0513     11.0417               0              0.506944                  0.01        </w:t>
      </w:r>
    </w:p>
    <w:p w14:paraId="79184DA1"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0           2           11.0417     11.0245               0.59375        0.56498                   0.01        </w:t>
      </w:r>
    </w:p>
    <w:p w14:paraId="34670E9A"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0           3           11.0238     11.0005               0.59375        0.506448                  0.01        </w:t>
      </w:r>
    </w:p>
    <w:p w14:paraId="70A8002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0           4           11.0002     10.9698               0.46875        0.506448                  0.01        </w:t>
      </w:r>
    </w:p>
    <w:p w14:paraId="781C0DE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0           5           10.9692     10.9329               0.59375        0.506448                  0.01        </w:t>
      </w:r>
    </w:p>
    <w:p w14:paraId="674E1016"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0           6           10.9345     10.8899               0.34375        0.506448                  0.01        </w:t>
      </w:r>
    </w:p>
    <w:p w14:paraId="38CC0C9C"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0           7           10.8932     10.8415               0.3125         0.506448                  0.01        </w:t>
      </w:r>
    </w:p>
    <w:p w14:paraId="070C96BD"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0           8           10.8398     10.7878               0.625          0.506448                  0.01        </w:t>
      </w:r>
    </w:p>
    <w:p w14:paraId="08FF90E1"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0           9           10.7876     10.7291               0.375          0.506448                  0.01        </w:t>
      </w:r>
    </w:p>
    <w:p w14:paraId="4F65AE67"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0           10          10.7309     10.6657               0.34375        0.50496                   0.01        </w:t>
      </w:r>
    </w:p>
    <w:p w14:paraId="0AE074C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0           11          10.6688     10.5974               0.5            0.515873                  0.01        </w:t>
      </w:r>
    </w:p>
    <w:p w14:paraId="5FEC6AC1"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0           12          10.5955     10.5239               0.4375         0.493552                  0.01        </w:t>
      </w:r>
    </w:p>
    <w:p w14:paraId="0BC84901"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0           13          10.5263     10.4452               0.53125        0.493552                  0.01        </w:t>
      </w:r>
    </w:p>
    <w:p w14:paraId="1DA56B81"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0           14          10.4482     10.3607               0.46875        0.493552                  0.01        </w:t>
      </w:r>
    </w:p>
    <w:p w14:paraId="6E19F9E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0           15          10.3605     10.2698               0.65625        0.493552                  0.01        </w:t>
      </w:r>
    </w:p>
    <w:p w14:paraId="7595A634"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0           16          10.2691     10.1713               0.5            0.493552                  0.01        </w:t>
      </w:r>
    </w:p>
    <w:p w14:paraId="09160038"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0           17          10.1766     10.0641               0.28125        0.493552                  0.01        </w:t>
      </w:r>
    </w:p>
    <w:p w14:paraId="2C132A67"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0           18          10.061      9.94668               0.5625         0.493552                  0.01        </w:t>
      </w:r>
    </w:p>
    <w:p w14:paraId="764E84E3"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0           19          9.94284     9.81668               0.53125        0.493552                  0.01        </w:t>
      </w:r>
    </w:p>
    <w:p w14:paraId="3D4CDFA4"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0           20          9.81717     9.67147               0.5            0.493552                  0.01        </w:t>
      </w:r>
    </w:p>
    <w:p w14:paraId="492C7510"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0           21          9.64948     9.50639               0.59375        0.493552                  0.01        </w:t>
      </w:r>
    </w:p>
    <w:p w14:paraId="4993C286"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0           22          9.48797     9.31574               0.53125        0.493552                  0.01        </w:t>
      </w:r>
    </w:p>
    <w:p w14:paraId="449A751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0           23          9.32545     9.09199               0.4375         0.493552                  0.01        </w:t>
      </w:r>
    </w:p>
    <w:p w14:paraId="748B7242"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0           24          9.07099     8.82183               0.625          0.493552                  0.01        </w:t>
      </w:r>
    </w:p>
    <w:p w14:paraId="24AB4BE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0           25          8.85125     8.48759               0.5            0.493552                  0.01        </w:t>
      </w:r>
    </w:p>
    <w:p w14:paraId="5A8CD056"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0           26          8.50318     8.05673               0.5            0.493552                  0.01        </w:t>
      </w:r>
    </w:p>
    <w:p w14:paraId="67215C24"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0           27          8.08592     7.47299               0.53125        0.493552                  0.01        </w:t>
      </w:r>
    </w:p>
    <w:p w14:paraId="05D8B64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0           28          7.48766     6.63184               0.4375         0.493552                  0.01        </w:t>
      </w:r>
    </w:p>
    <w:p w14:paraId="65D6B762"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0           29          6.61547     5.39477               0.40625        0.493552                  0.01        </w:t>
      </w:r>
    </w:p>
    <w:p w14:paraId="79461DC3"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0           30          5.41162     4.1997                0.625          0.493552                  0.01        </w:t>
      </w:r>
    </w:p>
    <w:p w14:paraId="11F0C903"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0           31          4.26687     3.84789               0.5            0.493552                  0.01        </w:t>
      </w:r>
    </w:p>
    <w:p w14:paraId="5D5C45A4"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0           32          3.95323     3.58375               0.40625        0.506448                  0.01        </w:t>
      </w:r>
    </w:p>
    <w:p w14:paraId="37E87E58"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0           33          3.65076     3.09037               0.46875        0.506448                  0.01        </w:t>
      </w:r>
    </w:p>
    <w:p w14:paraId="6D43C0A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0           34          3.13055     2.53139               0.5            0.493552                  0.01        </w:t>
      </w:r>
    </w:p>
    <w:p w14:paraId="5B4363FE"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0           35          2.60829     2.2427                0.4375         0.493552                  0.01        </w:t>
      </w:r>
    </w:p>
    <w:p w14:paraId="435FFB7D"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0           36          2.54578     7.41448               0.4375         0.506448                  0.01        </w:t>
      </w:r>
    </w:p>
    <w:p w14:paraId="543FB9A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0           37          8.40873     13.6965               0.4375         0.493552                  0.01        </w:t>
      </w:r>
    </w:p>
    <w:p w14:paraId="2BC34F29"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0           38          11.4344     6.94649               0.5625         0.493552                  0.01        </w:t>
      </w:r>
    </w:p>
    <w:p w14:paraId="7EC09089"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0           39          5.9868      3.26151               0.59375        0.493552                  0.01        </w:t>
      </w:r>
    </w:p>
    <w:p w14:paraId="3C75E443"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0           40          2.60101     2.03593               0.625          0.493552                  0.01        </w:t>
      </w:r>
    </w:p>
    <w:p w14:paraId="11C2A7F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0           41          1.91272     1.67924               0.53125        0.493552                  0.01        </w:t>
      </w:r>
    </w:p>
    <w:p w14:paraId="73B3AA50"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0           42          1.64403     1.68831               0.53125        0.493552                  0.01        </w:t>
      </w:r>
    </w:p>
    <w:p w14:paraId="4E99C69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0           43          1.93266     1.73242               0.34375        0.506448                  0.01        </w:t>
      </w:r>
    </w:p>
    <w:p w14:paraId="7C6518C6"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0           44          1.75076     1.74312               0.53125        0.506448                  0.01        </w:t>
      </w:r>
    </w:p>
    <w:p w14:paraId="4D74566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0           45          1.7084      1.74082               0.59375        0.506448                  0.01        </w:t>
      </w:r>
    </w:p>
    <w:p w14:paraId="032435B2"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0           46          1.6864      1.76049               0.59375        0.506448                  0.01        </w:t>
      </w:r>
    </w:p>
    <w:p w14:paraId="1F2C939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0           47          1.60792     1.80037               0.59375        0.506448                  0.01        </w:t>
      </w:r>
    </w:p>
    <w:p w14:paraId="0C266B2A"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0           48          1.95259     1.79869               0.46875        0.506448                  0.01        </w:t>
      </w:r>
    </w:p>
    <w:p w14:paraId="38E9DEEF"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0           49          2.01131     1.7304                0.4375         0.506448                  0.01        </w:t>
      </w:r>
    </w:p>
    <w:p w14:paraId="7F1A44E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0           50          1.43879     1.66922               0.59375        0.506448                  0.01        </w:t>
      </w:r>
    </w:p>
    <w:p w14:paraId="2DD20FBC"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0           51          1.52984     1.60086               0.5625         0.506448                  0.01        </w:t>
      </w:r>
    </w:p>
    <w:p w14:paraId="6EB27397"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0           52          1.80817     1.48279               0.4375         0.506448                  0.01        </w:t>
      </w:r>
    </w:p>
    <w:p w14:paraId="4F094EF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0           53          1.58738     1.33953               0.40625        0.506448                  0.01        </w:t>
      </w:r>
    </w:p>
    <w:p w14:paraId="3326E472"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0           54          1.22423     1.21325               0.65625        0.506448                  0.01        </w:t>
      </w:r>
    </w:p>
    <w:p w14:paraId="7616C247"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0           55          1.28677     1.17236               0.40625        0.506448                  0.01        </w:t>
      </w:r>
    </w:p>
    <w:p w14:paraId="622807F7"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0           56          1.1865      1.19812               0.5            0.493552                  0.01        </w:t>
      </w:r>
    </w:p>
    <w:p w14:paraId="34C67768"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0           57          1.26212     1.23942               0.46875        0.493552                  0.01        </w:t>
      </w:r>
    </w:p>
    <w:p w14:paraId="3CDFA11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0           58          1.30404     1.26266               0.46875        0.493552                  0.01        </w:t>
      </w:r>
    </w:p>
    <w:p w14:paraId="6A3457DB"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0           59          1.14803     1.29877               0.625          0.493552                  0.01        </w:t>
      </w:r>
    </w:p>
    <w:p w14:paraId="751B5E99"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0           60          1.36049     1.32991               0.46875        0.493552                  0.01        </w:t>
      </w:r>
    </w:p>
    <w:p w14:paraId="3608FEF5"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0           61          1.21098     1.32359               0.59375        0.493552                  0.01        </w:t>
      </w:r>
    </w:p>
    <w:p w14:paraId="1229BBB9"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1           62          1.20911     1.26256               0.5625         0.493552                  0.01        </w:t>
      </w:r>
    </w:p>
    <w:p w14:paraId="66135CF4"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1           63          1.2868      1.17621               0.46875        0.493552                  0.01        </w:t>
      </w:r>
    </w:p>
    <w:p w14:paraId="0FE1F80D"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1           64          1.19511     1.14828               0.5625         0.493552                  0.01        </w:t>
      </w:r>
    </w:p>
    <w:p w14:paraId="6AF5C46A"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1           65          1.2045      1.14084               0.375          0.506448                  0.01        </w:t>
      </w:r>
    </w:p>
    <w:p w14:paraId="717D1176"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1           66          1.17293     1.13206               0.4375         0.506448                  0.01        </w:t>
      </w:r>
    </w:p>
    <w:p w14:paraId="6613DEEA"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1           67          1.12247     1.14529               0.53125        0.506448                  0.01        </w:t>
      </w:r>
    </w:p>
    <w:p w14:paraId="235BAB60" w14:textId="77777777" w:rsidR="00460CED" w:rsidRPr="00460CED" w:rsidRDefault="00460CED" w:rsidP="0046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22"/>
        </w:rPr>
      </w:pPr>
      <w:r w:rsidRPr="00460CED">
        <w:rPr>
          <w:rFonts w:ascii="Menlo" w:hAnsi="Menlo" w:cs="Menlo"/>
          <w:color w:val="000000"/>
          <w:sz w:val="13"/>
          <w:szCs w:val="22"/>
        </w:rPr>
        <w:t xml:space="preserve">1           68          1.23234     1.17244               0.40625        0.506448                  0.01        </w:t>
      </w:r>
    </w:p>
    <w:p w14:paraId="03B0FA24" w14:textId="0ECA38BA" w:rsidR="00460CED" w:rsidRDefault="00460CED" w:rsidP="00460CED">
      <w:pPr>
        <w:rPr>
          <w:rFonts w:ascii="Menlo" w:hAnsi="Menlo" w:cs="Menlo"/>
          <w:color w:val="000000"/>
          <w:sz w:val="13"/>
          <w:szCs w:val="22"/>
        </w:rPr>
      </w:pPr>
      <w:r w:rsidRPr="00460CED">
        <w:rPr>
          <w:rFonts w:ascii="Menlo" w:hAnsi="Menlo" w:cs="Menlo"/>
          <w:color w:val="000000"/>
          <w:sz w:val="13"/>
          <w:szCs w:val="22"/>
        </w:rPr>
        <w:t xml:space="preserve">1           69          1.21056     1.16512               0.53125        0.506448                  0.01  </w:t>
      </w:r>
    </w:p>
    <w:p w14:paraId="4DC63E4A" w14:textId="77777777" w:rsidR="00262948" w:rsidRDefault="00262948" w:rsidP="00460CED">
      <w:pPr>
        <w:rPr>
          <w:rFonts w:ascii="Menlo" w:hAnsi="Menlo" w:cs="Menlo"/>
          <w:color w:val="000000"/>
          <w:sz w:val="13"/>
          <w:szCs w:val="22"/>
        </w:rPr>
      </w:pPr>
    </w:p>
    <w:p w14:paraId="495086C2" w14:textId="2D8BDDBB" w:rsidR="00262948" w:rsidRDefault="00262948" w:rsidP="00262948">
      <w:pPr>
        <w:pStyle w:val="Heading1"/>
      </w:pPr>
      <w:r>
        <w:t>Next Steps</w:t>
      </w:r>
    </w:p>
    <w:p w14:paraId="314E8D34" w14:textId="141477A2" w:rsidR="00262948" w:rsidRPr="00262948" w:rsidRDefault="00262948" w:rsidP="00262948">
      <w:r>
        <w:t>Given the poor accuracy, a natural next step is to significantly increase the training samples to a play with the cookie size to potentially provide more focussed training images. Other network architectures such as ResNet or ResCeption might also be explored as potentially competitive candidates.</w:t>
      </w:r>
    </w:p>
    <w:sectPr w:rsidR="00262948" w:rsidRPr="00262948" w:rsidSect="000D2A8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547D8"/>
    <w:multiLevelType w:val="hybridMultilevel"/>
    <w:tmpl w:val="6BFC1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EF3EC3"/>
    <w:multiLevelType w:val="hybridMultilevel"/>
    <w:tmpl w:val="467EA934"/>
    <w:lvl w:ilvl="0" w:tplc="2FE259F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41"/>
    <w:rsid w:val="000416CA"/>
    <w:rsid w:val="000A32F3"/>
    <w:rsid w:val="000B3F8F"/>
    <w:rsid w:val="000C0FB2"/>
    <w:rsid w:val="000D2A8B"/>
    <w:rsid w:val="00126FBB"/>
    <w:rsid w:val="001577A2"/>
    <w:rsid w:val="001F0AB1"/>
    <w:rsid w:val="00247F7D"/>
    <w:rsid w:val="00262948"/>
    <w:rsid w:val="003036A2"/>
    <w:rsid w:val="00326197"/>
    <w:rsid w:val="003453D5"/>
    <w:rsid w:val="003609C7"/>
    <w:rsid w:val="003944D1"/>
    <w:rsid w:val="003B01D0"/>
    <w:rsid w:val="003B4979"/>
    <w:rsid w:val="003E1E4D"/>
    <w:rsid w:val="00413CF7"/>
    <w:rsid w:val="00460145"/>
    <w:rsid w:val="00460CED"/>
    <w:rsid w:val="00500BC3"/>
    <w:rsid w:val="00527215"/>
    <w:rsid w:val="00541EFE"/>
    <w:rsid w:val="00585950"/>
    <w:rsid w:val="005D1171"/>
    <w:rsid w:val="005F2798"/>
    <w:rsid w:val="006760C6"/>
    <w:rsid w:val="00690AC8"/>
    <w:rsid w:val="006E7040"/>
    <w:rsid w:val="007B0142"/>
    <w:rsid w:val="00850A7F"/>
    <w:rsid w:val="008D3072"/>
    <w:rsid w:val="00942C5E"/>
    <w:rsid w:val="009502B7"/>
    <w:rsid w:val="009F44AF"/>
    <w:rsid w:val="00AA6BCC"/>
    <w:rsid w:val="00AD1B05"/>
    <w:rsid w:val="00AD6419"/>
    <w:rsid w:val="00B10035"/>
    <w:rsid w:val="00B27723"/>
    <w:rsid w:val="00B52157"/>
    <w:rsid w:val="00B774A3"/>
    <w:rsid w:val="00B83966"/>
    <w:rsid w:val="00BD4565"/>
    <w:rsid w:val="00BD6B40"/>
    <w:rsid w:val="00C87C8E"/>
    <w:rsid w:val="00CC212E"/>
    <w:rsid w:val="00D7419C"/>
    <w:rsid w:val="00D74265"/>
    <w:rsid w:val="00DC175C"/>
    <w:rsid w:val="00DF0831"/>
    <w:rsid w:val="00DF237C"/>
    <w:rsid w:val="00E72F41"/>
    <w:rsid w:val="00EF2562"/>
    <w:rsid w:val="00F46D01"/>
    <w:rsid w:val="00FD0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28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F8F"/>
  </w:style>
  <w:style w:type="paragraph" w:styleId="Heading1">
    <w:name w:val="heading 1"/>
    <w:basedOn w:val="Normal"/>
    <w:next w:val="Normal"/>
    <w:link w:val="Heading1Char"/>
    <w:uiPriority w:val="9"/>
    <w:qFormat/>
    <w:rsid w:val="00CC21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F3"/>
    <w:pPr>
      <w:ind w:left="720"/>
      <w:contextualSpacing/>
    </w:pPr>
  </w:style>
  <w:style w:type="character" w:customStyle="1" w:styleId="Heading1Char">
    <w:name w:val="Heading 1 Char"/>
    <w:basedOn w:val="DefaultParagraphFont"/>
    <w:link w:val="Heading1"/>
    <w:uiPriority w:val="9"/>
    <w:rsid w:val="00CC2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83966"/>
    <w:pPr>
      <w:spacing w:before="100" w:beforeAutospacing="1" w:after="100" w:afterAutospacing="1"/>
    </w:pPr>
    <w:rPr>
      <w:rFonts w:ascii="Times New Roman" w:hAnsi="Times New Roman" w:cs="Times New Roman"/>
      <w:lang w:eastAsia="en-GB"/>
    </w:rPr>
  </w:style>
  <w:style w:type="paragraph" w:styleId="Caption">
    <w:name w:val="caption"/>
    <w:basedOn w:val="Normal"/>
    <w:next w:val="Normal"/>
    <w:uiPriority w:val="35"/>
    <w:unhideWhenUsed/>
    <w:qFormat/>
    <w:rsid w:val="005D1171"/>
    <w:pPr>
      <w:spacing w:after="200"/>
    </w:pPr>
    <w:rPr>
      <w:i/>
      <w:iCs/>
      <w:color w:val="44546A" w:themeColor="text2"/>
      <w:sz w:val="18"/>
      <w:szCs w:val="18"/>
    </w:rPr>
  </w:style>
  <w:style w:type="character" w:styleId="Hyperlink">
    <w:name w:val="Hyperlink"/>
    <w:basedOn w:val="DefaultParagraphFont"/>
    <w:uiPriority w:val="99"/>
    <w:unhideWhenUsed/>
    <w:rsid w:val="003B4979"/>
    <w:rPr>
      <w:color w:val="0563C1" w:themeColor="hyperlink"/>
      <w:u w:val="single"/>
    </w:rPr>
  </w:style>
  <w:style w:type="paragraph" w:styleId="Title">
    <w:name w:val="Title"/>
    <w:basedOn w:val="Normal"/>
    <w:next w:val="Normal"/>
    <w:link w:val="TitleChar"/>
    <w:uiPriority w:val="10"/>
    <w:qFormat/>
    <w:rsid w:val="003944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4D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41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83254">
      <w:bodyDiv w:val="1"/>
      <w:marLeft w:val="0"/>
      <w:marRight w:val="0"/>
      <w:marTop w:val="0"/>
      <w:marBottom w:val="0"/>
      <w:divBdr>
        <w:top w:val="none" w:sz="0" w:space="0" w:color="auto"/>
        <w:left w:val="none" w:sz="0" w:space="0" w:color="auto"/>
        <w:bottom w:val="none" w:sz="0" w:space="0" w:color="auto"/>
        <w:right w:val="none" w:sz="0" w:space="0" w:color="auto"/>
      </w:divBdr>
      <w:divsChild>
        <w:div w:id="1525317546">
          <w:marLeft w:val="0"/>
          <w:marRight w:val="0"/>
          <w:marTop w:val="0"/>
          <w:marBottom w:val="0"/>
          <w:divBdr>
            <w:top w:val="none" w:sz="0" w:space="0" w:color="auto"/>
            <w:left w:val="none" w:sz="0" w:space="0" w:color="auto"/>
            <w:bottom w:val="none" w:sz="0" w:space="0" w:color="auto"/>
            <w:right w:val="none" w:sz="0" w:space="0" w:color="auto"/>
          </w:divBdr>
          <w:divsChild>
            <w:div w:id="1882401884">
              <w:marLeft w:val="0"/>
              <w:marRight w:val="0"/>
              <w:marTop w:val="0"/>
              <w:marBottom w:val="0"/>
              <w:divBdr>
                <w:top w:val="none" w:sz="0" w:space="0" w:color="auto"/>
                <w:left w:val="none" w:sz="0" w:space="0" w:color="auto"/>
                <w:bottom w:val="none" w:sz="0" w:space="0" w:color="auto"/>
                <w:right w:val="none" w:sz="0" w:space="0" w:color="auto"/>
              </w:divBdr>
              <w:divsChild>
                <w:div w:id="13337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3513">
      <w:bodyDiv w:val="1"/>
      <w:marLeft w:val="0"/>
      <w:marRight w:val="0"/>
      <w:marTop w:val="0"/>
      <w:marBottom w:val="0"/>
      <w:divBdr>
        <w:top w:val="none" w:sz="0" w:space="0" w:color="auto"/>
        <w:left w:val="none" w:sz="0" w:space="0" w:color="auto"/>
        <w:bottom w:val="none" w:sz="0" w:space="0" w:color="auto"/>
        <w:right w:val="none" w:sz="0" w:space="0" w:color="auto"/>
      </w:divBdr>
      <w:divsChild>
        <w:div w:id="816724000">
          <w:marLeft w:val="0"/>
          <w:marRight w:val="0"/>
          <w:marTop w:val="0"/>
          <w:marBottom w:val="0"/>
          <w:divBdr>
            <w:top w:val="none" w:sz="0" w:space="0" w:color="auto"/>
            <w:left w:val="none" w:sz="0" w:space="0" w:color="auto"/>
            <w:bottom w:val="none" w:sz="0" w:space="0" w:color="auto"/>
            <w:right w:val="none" w:sz="0" w:space="0" w:color="auto"/>
          </w:divBdr>
          <w:divsChild>
            <w:div w:id="1187645732">
              <w:marLeft w:val="0"/>
              <w:marRight w:val="0"/>
              <w:marTop w:val="0"/>
              <w:marBottom w:val="0"/>
              <w:divBdr>
                <w:top w:val="none" w:sz="0" w:space="0" w:color="auto"/>
                <w:left w:val="none" w:sz="0" w:space="0" w:color="auto"/>
                <w:bottom w:val="none" w:sz="0" w:space="0" w:color="auto"/>
                <w:right w:val="none" w:sz="0" w:space="0" w:color="auto"/>
              </w:divBdr>
              <w:divsChild>
                <w:div w:id="3055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oint_in_polygon" TargetMode="External"/><Relationship Id="rId6" Type="http://schemas.openxmlformats.org/officeDocument/2006/relationships/hyperlink" Target="http://www.image-net.org/challenges/LSVRC/" TargetMode="External"/><Relationship Id="rId7" Type="http://schemas.openxmlformats.org/officeDocument/2006/relationships/hyperlink" Target="http://link.springer.com/chapter/10.1007/978-3-319-46487-9_48" TargetMode="External"/><Relationship Id="rId8" Type="http://schemas.openxmlformats.org/officeDocument/2006/relationships/hyperlink" Target="https://github.com/pfnet/chainer/tree/master/examples/imagenet"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1787</Words>
  <Characters>10191</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Image pre-processing and segmentation</vt:lpstr>
      <vt:lpstr>Cookie labelling</vt:lpstr>
      <vt:lpstr>Dataset generation</vt:lpstr>
      <vt:lpstr>Deep Learning</vt:lpstr>
    </vt:vector>
  </TitlesOfParts>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Venanzi</dc:creator>
  <cp:keywords/>
  <dc:description/>
  <cp:lastModifiedBy>Matteo Venanzi</cp:lastModifiedBy>
  <cp:revision>38</cp:revision>
  <dcterms:created xsi:type="dcterms:W3CDTF">2017-01-19T17:21:00Z</dcterms:created>
  <dcterms:modified xsi:type="dcterms:W3CDTF">2017-01-21T14:20:00Z</dcterms:modified>
</cp:coreProperties>
</file>