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63D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Laboratorio di Basi di Dati: </w:t>
      </w:r>
      <w:r w:rsidRPr="002571F0">
        <w:rPr>
          <w:b/>
          <w:bCs/>
          <w:i/>
          <w:iCs/>
        </w:rPr>
        <w:t>Progetto "Titolo"</w:t>
      </w:r>
    </w:p>
    <w:p w14:paraId="52BCACB5" w14:textId="77777777" w:rsidR="002571F0" w:rsidRPr="002571F0" w:rsidRDefault="002571F0" w:rsidP="00C91C19">
      <w:pPr>
        <w:jc w:val="both"/>
      </w:pPr>
      <w:r w:rsidRPr="002571F0">
        <w:rPr>
          <w:b/>
          <w:bCs/>
        </w:rPr>
        <w:t>Gruppo di lavoro</w:t>
      </w:r>
      <w:r w:rsidRPr="002571F0">
        <w:t>:</w:t>
      </w:r>
    </w:p>
    <w:tbl>
      <w:tblPr>
        <w:tblW w:w="44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812"/>
        <w:gridCol w:w="1289"/>
      </w:tblGrid>
      <w:tr w:rsidR="00C91C19" w:rsidRPr="002571F0" w14:paraId="1EE137C0" w14:textId="77777777" w:rsidTr="00C91C19">
        <w:trPr>
          <w:trHeight w:val="472"/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A80FC" w14:textId="77777777" w:rsidR="00C91C19" w:rsidRPr="002571F0" w:rsidRDefault="00C91C19" w:rsidP="00C91C19">
            <w:pPr>
              <w:jc w:val="both"/>
              <w:rPr>
                <w:b/>
                <w:bCs/>
              </w:rPr>
            </w:pPr>
            <w:r w:rsidRPr="002571F0">
              <w:rPr>
                <w:b/>
                <w:bCs/>
              </w:rPr>
              <w:t>Matricola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3063B" w14:textId="77777777" w:rsidR="00C91C19" w:rsidRPr="002571F0" w:rsidRDefault="00C91C19" w:rsidP="00C91C19">
            <w:pPr>
              <w:jc w:val="both"/>
              <w:rPr>
                <w:b/>
                <w:bCs/>
              </w:rPr>
            </w:pPr>
            <w:r w:rsidRPr="002571F0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2F89A" w14:textId="77777777" w:rsidR="00C91C19" w:rsidRPr="002571F0" w:rsidRDefault="00C91C19" w:rsidP="00C91C19">
            <w:pPr>
              <w:jc w:val="both"/>
              <w:rPr>
                <w:b/>
                <w:bCs/>
              </w:rPr>
            </w:pPr>
            <w:r w:rsidRPr="002571F0">
              <w:rPr>
                <w:b/>
                <w:bCs/>
              </w:rPr>
              <w:t>Cognome</w:t>
            </w:r>
          </w:p>
        </w:tc>
      </w:tr>
      <w:tr w:rsidR="00C91C19" w:rsidRPr="002571F0" w14:paraId="5C9A284F" w14:textId="77777777" w:rsidTr="00C91C19">
        <w:trPr>
          <w:trHeight w:val="462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49665" w14:textId="1315D257" w:rsidR="00C91C19" w:rsidRPr="002571F0" w:rsidRDefault="00C91C19" w:rsidP="00C91C1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291630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A6BC5" w14:textId="264AEBB6" w:rsidR="00C91C19" w:rsidRPr="002571F0" w:rsidRDefault="00C91C19" w:rsidP="00C91C19">
            <w:pPr>
              <w:jc w:val="both"/>
            </w:pPr>
            <w:r>
              <w:t>Jacopo Antonio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53E8F" w14:textId="7B344890" w:rsidR="00C91C19" w:rsidRPr="002571F0" w:rsidRDefault="00C91C19" w:rsidP="00C91C19">
            <w:pPr>
              <w:jc w:val="both"/>
            </w:pPr>
            <w:r>
              <w:t>Pio</w:t>
            </w:r>
          </w:p>
        </w:tc>
      </w:tr>
      <w:tr w:rsidR="00C91C19" w:rsidRPr="002571F0" w14:paraId="1C13751A" w14:textId="77777777" w:rsidTr="00C91C19">
        <w:trPr>
          <w:trHeight w:val="472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9541D" w14:textId="2864409B" w:rsidR="00C91C19" w:rsidRPr="002571F0" w:rsidRDefault="00C91C19" w:rsidP="00C91C19">
            <w:pPr>
              <w:jc w:val="both"/>
              <w:rPr>
                <w:b/>
                <w:bCs/>
              </w:rPr>
            </w:pPr>
            <w:r w:rsidRPr="002571F0">
              <w:rPr>
                <w:b/>
                <w:bCs/>
              </w:rPr>
              <w:t>294374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CA836" w14:textId="4B280A07" w:rsidR="00C91C19" w:rsidRPr="002571F0" w:rsidRDefault="00C91C19" w:rsidP="00C91C19">
            <w:pPr>
              <w:jc w:val="both"/>
            </w:pPr>
            <w:r>
              <w:t>Kawtar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E0AFC" w14:textId="26677C3E" w:rsidR="00C91C19" w:rsidRPr="002571F0" w:rsidRDefault="00C91C19" w:rsidP="00C91C19">
            <w:pPr>
              <w:jc w:val="both"/>
            </w:pPr>
            <w:r>
              <w:t>Chafry</w:t>
            </w:r>
          </w:p>
        </w:tc>
      </w:tr>
      <w:tr w:rsidR="00C91C19" w:rsidRPr="002571F0" w14:paraId="2D04E007" w14:textId="77777777" w:rsidTr="00C91C19">
        <w:trPr>
          <w:trHeight w:val="472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33B3FC" w14:textId="1A59B3DD" w:rsidR="00C91C19" w:rsidRPr="002571F0" w:rsidRDefault="00C91C19" w:rsidP="00C91C19">
            <w:pPr>
              <w:jc w:val="both"/>
              <w:rPr>
                <w:b/>
                <w:bCs/>
              </w:rPr>
            </w:pPr>
            <w:r w:rsidRPr="002571F0">
              <w:rPr>
                <w:b/>
                <w:bCs/>
              </w:rPr>
              <w:t>292125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C8C25" w14:textId="31B1C74F" w:rsidR="00C91C19" w:rsidRDefault="00C91C19" w:rsidP="00C91C19">
            <w:pPr>
              <w:jc w:val="both"/>
            </w:pPr>
            <w:r>
              <w:t>Valentina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95578" w14:textId="1C501E39" w:rsidR="00C91C19" w:rsidRDefault="00C91C19" w:rsidP="00C91C19">
            <w:pPr>
              <w:jc w:val="both"/>
            </w:pPr>
            <w:r>
              <w:t>Fusari</w:t>
            </w:r>
          </w:p>
        </w:tc>
      </w:tr>
    </w:tbl>
    <w:p w14:paraId="31801C2C" w14:textId="77777777" w:rsidR="002571F0" w:rsidRPr="002571F0" w:rsidRDefault="002571F0" w:rsidP="00C91C19">
      <w:pPr>
        <w:jc w:val="both"/>
      </w:pPr>
      <w:r w:rsidRPr="002571F0">
        <w:rPr>
          <w:b/>
          <w:bCs/>
        </w:rPr>
        <w:t>Data di consegna del progetto</w:t>
      </w:r>
      <w:r w:rsidRPr="002571F0">
        <w:t>: gg/mm/aaaa</w:t>
      </w:r>
    </w:p>
    <w:p w14:paraId="1AC58087" w14:textId="77777777" w:rsidR="002571F0" w:rsidRPr="001614C1" w:rsidRDefault="002571F0" w:rsidP="00C91C19">
      <w:pPr>
        <w:jc w:val="both"/>
        <w:rPr>
          <w:b/>
          <w:bCs/>
          <w:sz w:val="32"/>
          <w:szCs w:val="32"/>
        </w:rPr>
      </w:pPr>
      <w:r w:rsidRPr="001614C1">
        <w:rPr>
          <w:b/>
          <w:bCs/>
          <w:sz w:val="32"/>
          <w:szCs w:val="32"/>
        </w:rPr>
        <w:t>Analisi dei requisiti</w:t>
      </w:r>
    </w:p>
    <w:p w14:paraId="0AC83576" w14:textId="16EC6E7D" w:rsidR="002571F0" w:rsidRDefault="002571F0" w:rsidP="00C91C19">
      <w:pPr>
        <w:jc w:val="both"/>
      </w:pPr>
      <w:r w:rsidRPr="002571F0">
        <w:t>Il database </w:t>
      </w:r>
      <w:r w:rsidRPr="002571F0">
        <w:rPr>
          <w:i/>
          <w:iCs/>
        </w:rPr>
        <w:t>Market</w:t>
      </w:r>
      <w:r w:rsidRPr="002571F0">
        <w:t> contiene le informazioni necessarie ad alimentare un sistema di acquisti online simile ai vari eCommerce che tutti ben conosciamo, ma </w:t>
      </w:r>
      <w:r w:rsidRPr="002571F0">
        <w:rPr>
          <w:i/>
          <w:iCs/>
        </w:rPr>
        <w:t>vincolato</w:t>
      </w:r>
      <w:r w:rsidRPr="002571F0">
        <w:t> e </w:t>
      </w:r>
      <w:r w:rsidRPr="002571F0">
        <w:rPr>
          <w:i/>
          <w:iCs/>
        </w:rPr>
        <w:t>guidato</w:t>
      </w:r>
      <w:r w:rsidRPr="002571F0">
        <w:t>, in quanto pensato per essere usato all'interno di un'organizzazione pubblica.</w:t>
      </w:r>
    </w:p>
    <w:p w14:paraId="04C45D32" w14:textId="61004668" w:rsidR="002571F0" w:rsidRDefault="002571F0" w:rsidP="00C91C19">
      <w:pPr>
        <w:jc w:val="both"/>
      </w:pPr>
      <w:r w:rsidRPr="002571F0">
        <w:t xml:space="preserve">Saranno previste due tipologie di </w:t>
      </w:r>
      <w:r w:rsidRPr="002B1561">
        <w:rPr>
          <w:u w:val="single"/>
        </w:rPr>
        <w:t>utenza</w:t>
      </w:r>
      <w:r w:rsidRPr="002571F0">
        <w:t xml:space="preserve"> da modellare: </w:t>
      </w:r>
      <w:r w:rsidRPr="002571F0">
        <w:rPr>
          <w:i/>
          <w:iCs/>
          <w:u w:val="single"/>
        </w:rPr>
        <w:t>ordinanti</w:t>
      </w:r>
      <w:r w:rsidRPr="002571F0">
        <w:rPr>
          <w:u w:val="single"/>
        </w:rPr>
        <w:t> </w:t>
      </w:r>
      <w:r w:rsidRPr="002571F0">
        <w:t>e </w:t>
      </w:r>
      <w:r w:rsidRPr="002571F0">
        <w:rPr>
          <w:i/>
          <w:iCs/>
          <w:u w:val="single"/>
        </w:rPr>
        <w:t>tecnici</w:t>
      </w:r>
      <w:r w:rsidRPr="002571F0">
        <w:rPr>
          <w:u w:val="single"/>
        </w:rPr>
        <w:t>.</w:t>
      </w:r>
      <w:r w:rsidRPr="002571F0">
        <w:t xml:space="preserve"> Nel sistema sarà previsto anche un </w:t>
      </w:r>
      <w:r w:rsidRPr="002571F0">
        <w:rPr>
          <w:i/>
          <w:iCs/>
          <w:u w:val="single"/>
        </w:rPr>
        <w:t>amministratore</w:t>
      </w:r>
      <w:r w:rsidRPr="002571F0">
        <w:t> col solo scopo di registrare altri utenti.</w:t>
      </w:r>
    </w:p>
    <w:p w14:paraId="45C03376" w14:textId="0D016F51" w:rsidR="002571F0" w:rsidRDefault="002137B5" w:rsidP="00C91C19">
      <w:pPr>
        <w:jc w:val="both"/>
      </w:pPr>
      <w:r>
        <w:t>Il sistema funzionerà come segue:</w:t>
      </w:r>
    </w:p>
    <w:p w14:paraId="423A13F4" w14:textId="77777777" w:rsidR="002137B5" w:rsidRPr="002137B5" w:rsidRDefault="002137B5" w:rsidP="00C91C19">
      <w:pPr>
        <w:numPr>
          <w:ilvl w:val="0"/>
          <w:numId w:val="11"/>
        </w:numPr>
        <w:jc w:val="both"/>
      </w:pPr>
      <w:r w:rsidRPr="002137B5">
        <w:rPr>
          <w:b/>
          <w:bCs/>
        </w:rPr>
        <w:t>Definizione della </w:t>
      </w:r>
      <w:r w:rsidRPr="002137B5">
        <w:rPr>
          <w:b/>
          <w:bCs/>
          <w:i/>
          <w:iCs/>
        </w:rPr>
        <w:t>richiesta di acquisto</w:t>
      </w:r>
      <w:r w:rsidRPr="002137B5">
        <w:rPr>
          <w:b/>
          <w:bCs/>
        </w:rPr>
        <w:t>.</w:t>
      </w:r>
      <w:r w:rsidRPr="002137B5">
        <w:t> L’ordinante dovrà selezionare una </w:t>
      </w:r>
      <w:r w:rsidRPr="002137B5">
        <w:rPr>
          <w:i/>
          <w:iCs/>
          <w:u w:val="single"/>
        </w:rPr>
        <w:t>categoria</w:t>
      </w:r>
      <w:r w:rsidRPr="002137B5">
        <w:t> (ad esempio </w:t>
      </w:r>
      <w:r w:rsidRPr="002137B5">
        <w:rPr>
          <w:i/>
          <w:iCs/>
        </w:rPr>
        <w:t>PC Desktop</w:t>
      </w:r>
      <w:r w:rsidRPr="002137B5">
        <w:t>, </w:t>
      </w:r>
      <w:r w:rsidRPr="002137B5">
        <w:rPr>
          <w:i/>
          <w:iCs/>
        </w:rPr>
        <w:t>Notebook</w:t>
      </w:r>
      <w:r w:rsidRPr="002137B5">
        <w:t>, </w:t>
      </w:r>
      <w:r w:rsidRPr="002137B5">
        <w:rPr>
          <w:i/>
          <w:iCs/>
        </w:rPr>
        <w:t>Scrivania</w:t>
      </w:r>
      <w:r w:rsidRPr="002137B5">
        <w:t xml:space="preserve">,...) che identifichi la tipologia di </w:t>
      </w:r>
      <w:r w:rsidRPr="002137B5">
        <w:rPr>
          <w:u w:val="single"/>
        </w:rPr>
        <w:t>prodotto</w:t>
      </w:r>
      <w:r w:rsidRPr="002137B5">
        <w:t xml:space="preserve"> da acquistare tra quelle note al sistema (</w:t>
      </w:r>
      <w:r w:rsidRPr="002137B5">
        <w:rPr>
          <w:i/>
          <w:iCs/>
        </w:rPr>
        <w:t>opzionalmente le categorie potranno avere una struttura ad albero, ad esempio Informatica &gt; Computer &gt; Notebook</w:t>
      </w:r>
      <w:r w:rsidRPr="002137B5">
        <w:t>). Ogni categoria di prodotto avrà associate una serie di </w:t>
      </w:r>
      <w:r w:rsidRPr="002137B5">
        <w:rPr>
          <w:i/>
          <w:iCs/>
        </w:rPr>
        <w:t>caratteristiche</w:t>
      </w:r>
      <w:r w:rsidRPr="002137B5">
        <w:t> specifiche (ad esempio quantità di RAM e tipo di CPU per un PC, ecc.), sempre definite nel sistema ed eventualmente aggiornabili. L'ordinante, per completare la propria </w:t>
      </w:r>
      <w:r w:rsidRPr="002137B5">
        <w:rPr>
          <w:i/>
          <w:iCs/>
          <w:u w:val="single"/>
        </w:rPr>
        <w:t>richiesta di acquisito</w:t>
      </w:r>
      <w:r w:rsidRPr="002137B5">
        <w:t>, dovrà quindi inserire i valori di tutte le caratteristiche desiderate relative alla categoria di prodotto selezionata (per ogni caratteristica sarà comunque sempre prevista l'opzione </w:t>
      </w:r>
      <w:r w:rsidRPr="002137B5">
        <w:rPr>
          <w:i/>
          <w:iCs/>
        </w:rPr>
        <w:t>indifferente</w:t>
      </w:r>
      <w:r w:rsidRPr="002137B5">
        <w:t>). Sarà presente anche uno spazio </w:t>
      </w:r>
      <w:r w:rsidRPr="002137B5">
        <w:rPr>
          <w:i/>
          <w:iCs/>
          <w:u w:val="single"/>
        </w:rPr>
        <w:t>note</w:t>
      </w:r>
      <w:r w:rsidRPr="002137B5">
        <w:t> per aggiungere ogni caratteristica peculiare non annoverata tra quelle standard.</w:t>
      </w:r>
    </w:p>
    <w:p w14:paraId="491C4172" w14:textId="22CE8661" w:rsidR="002137B5" w:rsidRPr="002137B5" w:rsidRDefault="002137B5" w:rsidP="00C91C19">
      <w:pPr>
        <w:numPr>
          <w:ilvl w:val="0"/>
          <w:numId w:val="11"/>
        </w:numPr>
        <w:jc w:val="both"/>
      </w:pPr>
      <w:r w:rsidRPr="002137B5">
        <w:rPr>
          <w:b/>
          <w:bCs/>
        </w:rPr>
        <w:t>Ricerca del prodotto da parte del personale tecnico.</w:t>
      </w:r>
      <w:r w:rsidRPr="002137B5">
        <w:t> Un membro del personale sarà associato alla </w:t>
      </w:r>
      <w:r w:rsidRPr="002137B5">
        <w:rPr>
          <w:i/>
          <w:iCs/>
        </w:rPr>
        <w:t>richiesta di acquisto</w:t>
      </w:r>
      <w:r w:rsidRPr="002137B5">
        <w:t> definita al punto 1, diventandone il </w:t>
      </w:r>
      <w:r w:rsidRPr="002137B5">
        <w:rPr>
          <w:i/>
          <w:iCs/>
          <w:u w:val="single"/>
        </w:rPr>
        <w:t>tecnico incaricato</w:t>
      </w:r>
      <w:r w:rsidRPr="002137B5">
        <w:t>. Il tecnico incaricato potrà visionare la categoria e le caratteristiche richieste dall'ordinante e cercherà (esternamente al sistema) un prodotto effettivo da ordinare (che chiameremo </w:t>
      </w:r>
      <w:r w:rsidRPr="002137B5">
        <w:rPr>
          <w:i/>
          <w:iCs/>
          <w:u w:val="single"/>
        </w:rPr>
        <w:t>prodotto candidato</w:t>
      </w:r>
      <w:r w:rsidRPr="002137B5">
        <w:t>), associandone poi la descrizione (che comprenderà almeno nome produttore, nome prodotto, codice prodotto, prezzo, URL di approfondimento e un campo note) alla richiesta.</w:t>
      </w:r>
    </w:p>
    <w:p w14:paraId="5C078908" w14:textId="77777777" w:rsidR="002137B5" w:rsidRPr="002137B5" w:rsidRDefault="002137B5" w:rsidP="00C91C19">
      <w:pPr>
        <w:numPr>
          <w:ilvl w:val="0"/>
          <w:numId w:val="11"/>
        </w:numPr>
        <w:jc w:val="both"/>
      </w:pPr>
      <w:r w:rsidRPr="002137B5">
        <w:rPr>
          <w:b/>
          <w:bCs/>
        </w:rPr>
        <w:t>Revisione del prodotto candidato.</w:t>
      </w:r>
      <w:r w:rsidRPr="002137B5">
        <w:t> L'ordinante prenderà visione del prodotto candidato e potrà </w:t>
      </w:r>
      <w:r w:rsidRPr="002137B5">
        <w:rPr>
          <w:i/>
          <w:iCs/>
        </w:rPr>
        <w:t>approvarlo</w:t>
      </w:r>
      <w:r w:rsidRPr="002137B5">
        <w:t> o </w:t>
      </w:r>
      <w:r w:rsidRPr="002137B5">
        <w:rPr>
          <w:i/>
          <w:iCs/>
        </w:rPr>
        <w:t>respingerlo</w:t>
      </w:r>
      <w:r w:rsidRPr="002137B5">
        <w:t>, fornendo in questo caso una </w:t>
      </w:r>
      <w:r w:rsidRPr="002137B5">
        <w:rPr>
          <w:i/>
          <w:iCs/>
        </w:rPr>
        <w:t>motivazione</w:t>
      </w:r>
      <w:r w:rsidRPr="002137B5">
        <w:t>. In caso di richiesta respinta, il processo riprenderà dal passo 2, considerando che il tecnico incaricato sarà sempre lo stesso. La motivazione del rifiuto sarà mostrata assieme alle informazioni della richiesta, e il tecnico incaricato potrà modificare il prodotto candidato e inoltrarlo nuovamente all'ordinante.</w:t>
      </w:r>
    </w:p>
    <w:p w14:paraId="2820D0D9" w14:textId="77777777" w:rsidR="002137B5" w:rsidRPr="002137B5" w:rsidRDefault="002137B5" w:rsidP="00C91C19">
      <w:pPr>
        <w:numPr>
          <w:ilvl w:val="0"/>
          <w:numId w:val="11"/>
        </w:numPr>
        <w:jc w:val="both"/>
      </w:pPr>
      <w:r w:rsidRPr="002137B5">
        <w:rPr>
          <w:b/>
          <w:bCs/>
        </w:rPr>
        <w:t>Esecuzione dell'ordine.</w:t>
      </w:r>
      <w:r w:rsidRPr="002137B5">
        <w:t> Nel caso in cui l'ordinante approvi la scelta del prodotto candidato al passo 3, il personale tecnico procederà all'acquisto (questa parte non sarà gestita dal nostro applicativo).</w:t>
      </w:r>
    </w:p>
    <w:p w14:paraId="0DF8DF9D" w14:textId="77777777" w:rsidR="002137B5" w:rsidRPr="002137B5" w:rsidRDefault="002137B5" w:rsidP="00C91C19">
      <w:pPr>
        <w:numPr>
          <w:ilvl w:val="0"/>
          <w:numId w:val="11"/>
        </w:numPr>
        <w:jc w:val="both"/>
      </w:pPr>
      <w:r w:rsidRPr="002137B5">
        <w:rPr>
          <w:b/>
          <w:bCs/>
        </w:rPr>
        <w:lastRenderedPageBreak/>
        <w:t>Consegna e verifica del prodotto</w:t>
      </w:r>
      <w:r w:rsidRPr="002137B5">
        <w:t>. Quando il prodotto sarà consegnato (prima o poi!), l'ordinante dovrà </w:t>
      </w:r>
      <w:r w:rsidRPr="002137B5">
        <w:rPr>
          <w:i/>
          <w:iCs/>
        </w:rPr>
        <w:t>chiudere</w:t>
      </w:r>
      <w:r w:rsidRPr="002137B5">
        <w:t> la relativa richiesta di acquisto indicando se il prodotto ricevuto è stato </w:t>
      </w:r>
      <w:r w:rsidRPr="002137B5">
        <w:rPr>
          <w:i/>
          <w:iCs/>
        </w:rPr>
        <w:t>accettato</w:t>
      </w:r>
      <w:r w:rsidRPr="002137B5">
        <w:t>, </w:t>
      </w:r>
      <w:r w:rsidRPr="002137B5">
        <w:rPr>
          <w:i/>
          <w:iCs/>
        </w:rPr>
        <w:t>respinto perché non conforme</w:t>
      </w:r>
      <w:r w:rsidRPr="002137B5">
        <w:t> oppure </w:t>
      </w:r>
      <w:r w:rsidRPr="002137B5">
        <w:rPr>
          <w:i/>
          <w:iCs/>
        </w:rPr>
        <w:t>respinto perché non funzionante</w:t>
      </w:r>
      <w:r w:rsidRPr="002137B5">
        <w:t>.</w:t>
      </w:r>
    </w:p>
    <w:p w14:paraId="38379E29" w14:textId="77777777" w:rsidR="002137B5" w:rsidRPr="002571F0" w:rsidRDefault="002137B5" w:rsidP="00C91C19">
      <w:pPr>
        <w:jc w:val="both"/>
      </w:pPr>
    </w:p>
    <w:p w14:paraId="2EB0A971" w14:textId="77777777" w:rsidR="002571F0" w:rsidRPr="001614C1" w:rsidRDefault="002571F0" w:rsidP="00C91C19">
      <w:pPr>
        <w:jc w:val="both"/>
        <w:rPr>
          <w:b/>
          <w:bCs/>
          <w:sz w:val="32"/>
          <w:szCs w:val="32"/>
        </w:rPr>
      </w:pPr>
      <w:r w:rsidRPr="001614C1">
        <w:rPr>
          <w:b/>
          <w:bCs/>
          <w:sz w:val="32"/>
          <w:szCs w:val="32"/>
        </w:rPr>
        <w:t>Progettazione concettuale</w:t>
      </w:r>
    </w:p>
    <w:p w14:paraId="2B7C347C" w14:textId="1B0FDB79" w:rsidR="00CD3A1E" w:rsidRPr="00BF08DE" w:rsidRDefault="00C64C96" w:rsidP="00C91C19">
      <w:pPr>
        <w:jc w:val="bot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A637DC2" wp14:editId="469E510A">
            <wp:extent cx="6120130" cy="4340225"/>
            <wp:effectExtent l="0" t="0" r="0" b="3175"/>
            <wp:docPr id="17786054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5454" name="Immagine 1778605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32FE" w14:textId="398FD255" w:rsidR="00CD3A1E" w:rsidRDefault="00CD3A1E" w:rsidP="00C91C19">
      <w:pPr>
        <w:jc w:val="both"/>
        <w:rPr>
          <w:b/>
          <w:bCs/>
        </w:rPr>
      </w:pPr>
      <w:r>
        <w:rPr>
          <w:b/>
          <w:bCs/>
        </w:rPr>
        <w:t>Glossario (Entità principali)</w:t>
      </w:r>
    </w:p>
    <w:p w14:paraId="4C1876C0" w14:textId="0C7B084A" w:rsidR="00CD3A1E" w:rsidRPr="001614C1" w:rsidRDefault="00CD3A1E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 w:rsidRPr="001614C1">
        <w:rPr>
          <w:b/>
          <w:bCs/>
        </w:rPr>
        <w:t xml:space="preserve">Utenza: </w:t>
      </w:r>
      <w:r>
        <w:t>Individuo che utilizza il sistema. Può essere un ordinante o far parte del personale tecnico.</w:t>
      </w:r>
    </w:p>
    <w:p w14:paraId="14956116" w14:textId="6018726B" w:rsidR="00CD3A1E" w:rsidRPr="000E70F0" w:rsidRDefault="00CD3A1E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Personale tecnico: </w:t>
      </w:r>
      <w:r>
        <w:t xml:space="preserve">Individuo che gestisce </w:t>
      </w:r>
      <w:r w:rsidR="000E70F0">
        <w:t>il sistema d’acquisto. Può essere un tecnico incaricato o un amministratore di sistema.</w:t>
      </w:r>
    </w:p>
    <w:p w14:paraId="4E4B143C" w14:textId="002D81E7" w:rsidR="000E70F0" w:rsidRPr="000E70F0" w:rsidRDefault="000E70F0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Ordinante: </w:t>
      </w:r>
      <w:r>
        <w:t>L’individuo che effettua le richieste di acquisti dei prodotti.</w:t>
      </w:r>
    </w:p>
    <w:p w14:paraId="4156A00E" w14:textId="6DC91903" w:rsidR="000E70F0" w:rsidRPr="000E70F0" w:rsidRDefault="000E70F0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Tecnico incaricato: </w:t>
      </w:r>
      <w:r>
        <w:t>L’individuo del personale tecnico che è associato ad una richiesta di acquisto da parte di un ordinante</w:t>
      </w:r>
    </w:p>
    <w:p w14:paraId="21EF24CD" w14:textId="35DFB7ED" w:rsidR="000E70F0" w:rsidRPr="000E70F0" w:rsidRDefault="000E70F0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Amministratore: </w:t>
      </w:r>
      <w:r>
        <w:t xml:space="preserve">L’amministratore del sistema di acquisto </w:t>
      </w:r>
      <w:r w:rsidRPr="002E52C7">
        <w:rPr>
          <w:b/>
          <w:bCs/>
        </w:rPr>
        <w:t>(può esserci più di un amministratore)</w:t>
      </w:r>
      <w:r w:rsidR="002E52C7">
        <w:rPr>
          <w:b/>
          <w:bCs/>
        </w:rPr>
        <w:t xml:space="preserve">. </w:t>
      </w:r>
      <w:r w:rsidR="005A770C">
        <w:t>Può registrare nuovi utenti</w:t>
      </w:r>
    </w:p>
    <w:p w14:paraId="4ED33AE6" w14:textId="4A5F2046" w:rsidR="000E70F0" w:rsidRPr="000E70F0" w:rsidRDefault="000E70F0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Acquisto: </w:t>
      </w:r>
      <w:r>
        <w:t>L’entità che contiene le informazioni principali riguardo un acquisto associato ad un determinato ordinante</w:t>
      </w:r>
    </w:p>
    <w:p w14:paraId="7A2E9E1B" w14:textId="62D4FD95" w:rsidR="005A770C" w:rsidRPr="005A770C" w:rsidRDefault="000E70F0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Categoria: </w:t>
      </w:r>
      <w:r w:rsidR="005A770C">
        <w:t>Le categorie che l’utente potrà scegliere quando effettuerà un acquisto. Una classe di prodotti che condividono delle caratteristiche in comune</w:t>
      </w:r>
    </w:p>
    <w:p w14:paraId="5C7391E6" w14:textId="2F8F0223" w:rsidR="006C6545" w:rsidRPr="002E52C7" w:rsidRDefault="005A770C" w:rsidP="00C91C19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Prodotto candidato:</w:t>
      </w:r>
      <w:r>
        <w:t xml:space="preserve"> Il prodotto che il tecnico incaricato sottoporrà all’ordinante, il quale potrà scegliere di accettare o rifiutare.</w:t>
      </w:r>
    </w:p>
    <w:p w14:paraId="0A54FFC5" w14:textId="77777777" w:rsidR="002E52C7" w:rsidRPr="002E52C7" w:rsidRDefault="002E52C7" w:rsidP="00C91C19">
      <w:pPr>
        <w:jc w:val="both"/>
        <w:rPr>
          <w:b/>
          <w:bCs/>
        </w:rPr>
      </w:pPr>
    </w:p>
    <w:p w14:paraId="7F486574" w14:textId="77777777" w:rsid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lastRenderedPageBreak/>
        <w:t>Formalizzazione dei vincoli non esprimibili nel modello ER</w:t>
      </w:r>
    </w:p>
    <w:p w14:paraId="567B66A2" w14:textId="7BF1F8FB" w:rsidR="005726DC" w:rsidRPr="005726DC" w:rsidRDefault="005726DC" w:rsidP="00C91C19">
      <w:pPr>
        <w:jc w:val="both"/>
        <w:rPr>
          <w:b/>
          <w:bCs/>
          <w:u w:val="single"/>
        </w:rPr>
      </w:pPr>
      <w:r>
        <w:rPr>
          <w:b/>
          <w:bCs/>
        </w:rPr>
        <w:tab/>
      </w:r>
      <w:r w:rsidR="004B0551">
        <w:rPr>
          <w:b/>
          <w:bCs/>
          <w:u w:val="single"/>
        </w:rPr>
        <w:t>Vincoli sull’utenza:</w:t>
      </w:r>
    </w:p>
    <w:p w14:paraId="2B72299C" w14:textId="680EE562" w:rsidR="00541506" w:rsidRPr="00053FE8" w:rsidRDefault="00541506" w:rsidP="00C91C19">
      <w:pPr>
        <w:pStyle w:val="Paragrafoelenco"/>
        <w:numPr>
          <w:ilvl w:val="0"/>
          <w:numId w:val="33"/>
        </w:numPr>
        <w:jc w:val="both"/>
      </w:pPr>
      <w:r w:rsidRPr="00053FE8">
        <w:rPr>
          <w:b/>
          <w:bCs/>
        </w:rPr>
        <w:t xml:space="preserve">Email: </w:t>
      </w:r>
      <w:r w:rsidRPr="00053FE8">
        <w:t>La stringa inserita nella base di dati deve contenere ‘@’ e ‘.it o .com etc.’</w:t>
      </w:r>
      <w:r w:rsidR="00D52112" w:rsidRPr="00053FE8">
        <w:t xml:space="preserve"> (check)</w:t>
      </w:r>
    </w:p>
    <w:p w14:paraId="71668CF1" w14:textId="1251E0F0" w:rsidR="002A1816" w:rsidRDefault="006C6545" w:rsidP="00C91C19">
      <w:pPr>
        <w:pStyle w:val="Paragrafoelenco"/>
        <w:numPr>
          <w:ilvl w:val="0"/>
          <w:numId w:val="33"/>
        </w:numPr>
        <w:jc w:val="both"/>
      </w:pPr>
      <w:r w:rsidRPr="00053FE8">
        <w:rPr>
          <w:b/>
          <w:bCs/>
        </w:rPr>
        <w:t>Password</w:t>
      </w:r>
      <w:r w:rsidRPr="002A4B38">
        <w:rPr>
          <w:b/>
          <w:bCs/>
        </w:rPr>
        <w:t xml:space="preserve">: </w:t>
      </w:r>
      <w:r>
        <w:t xml:space="preserve">Ogni utente, sia ordinante che personale tecnico, dovrà avere associata una password per entrare nel sistema. </w:t>
      </w:r>
      <w:r w:rsidR="002A4B38">
        <w:t>La</w:t>
      </w:r>
      <w:r>
        <w:t xml:space="preserve"> password verrà memorizzata nella base di dati tramite funzione di hash </w:t>
      </w:r>
      <w:r w:rsidR="002A1816">
        <w:t>per una maggiore sicurezza altrimenti il personale tecnico avrebbe accesso alle password in chiaro dei vari ordinanti registrati nel sistema. Inoltre</w:t>
      </w:r>
      <w:r w:rsidR="00B34331">
        <w:t>,</w:t>
      </w:r>
      <w:r w:rsidR="002A1816">
        <w:t xml:space="preserve"> la password dovrà essere lunga almeno </w:t>
      </w:r>
      <w:r w:rsidR="00B34331">
        <w:t>otto</w:t>
      </w:r>
      <w:r w:rsidR="002A1816">
        <w:t xml:space="preserve"> caratteri</w:t>
      </w:r>
    </w:p>
    <w:p w14:paraId="7DF73C17" w14:textId="3EB07121" w:rsidR="004B0551" w:rsidRPr="004B0551" w:rsidRDefault="004B0551" w:rsidP="00C91C19">
      <w:pPr>
        <w:ind w:left="708"/>
        <w:jc w:val="both"/>
        <w:rPr>
          <w:b/>
          <w:bCs/>
          <w:u w:val="single"/>
        </w:rPr>
      </w:pPr>
      <w:r>
        <w:rPr>
          <w:b/>
          <w:bCs/>
          <w:u w:val="single"/>
        </w:rPr>
        <w:t>Vincoli su categoria:</w:t>
      </w:r>
    </w:p>
    <w:p w14:paraId="311C6C7F" w14:textId="46B052CC" w:rsidR="00827ECA" w:rsidRDefault="00827ECA" w:rsidP="00C91C19">
      <w:pPr>
        <w:pStyle w:val="Paragrafoelenco"/>
        <w:numPr>
          <w:ilvl w:val="0"/>
          <w:numId w:val="34"/>
        </w:numPr>
        <w:jc w:val="both"/>
      </w:pPr>
      <w:r w:rsidRPr="00053FE8">
        <w:rPr>
          <w:b/>
          <w:bCs/>
        </w:rPr>
        <w:t>Caratteristiche categoria:</w:t>
      </w:r>
      <w:r>
        <w:t xml:space="preserve"> </w:t>
      </w:r>
      <w:r w:rsidR="0092685D">
        <w:t xml:space="preserve">Ad </w:t>
      </w:r>
      <w:r w:rsidR="000A3565">
        <w:t>o</w:t>
      </w:r>
      <w:r>
        <w:t>gni categoria dovrà aver associata almeno una caratteristica.</w:t>
      </w:r>
    </w:p>
    <w:p w14:paraId="1F069F22" w14:textId="77777777" w:rsidR="00A93590" w:rsidRDefault="00A93590" w:rsidP="00C91C19">
      <w:pPr>
        <w:ind w:left="708"/>
        <w:jc w:val="both"/>
        <w:rPr>
          <w:u w:val="single"/>
        </w:rPr>
      </w:pPr>
      <w:r w:rsidRPr="00A93590">
        <w:rPr>
          <w:b/>
          <w:bCs/>
          <w:u w:val="single"/>
        </w:rPr>
        <w:t>Vincoli sul personale tecnico:</w:t>
      </w:r>
    </w:p>
    <w:p w14:paraId="008A9AFB" w14:textId="4C79EAE0" w:rsidR="00AB1277" w:rsidRPr="004B0551" w:rsidRDefault="00827ECA" w:rsidP="00C91C19">
      <w:pPr>
        <w:pStyle w:val="Paragrafoelenco"/>
        <w:numPr>
          <w:ilvl w:val="0"/>
          <w:numId w:val="34"/>
        </w:numPr>
        <w:jc w:val="both"/>
        <w:rPr>
          <w:u w:val="single"/>
        </w:rPr>
      </w:pPr>
      <w:r w:rsidRPr="00B32B62">
        <w:rPr>
          <w:b/>
          <w:bCs/>
        </w:rPr>
        <w:t>Personale tecnico maggiorenne:</w:t>
      </w:r>
      <w:r>
        <w:t xml:space="preserve"> Il personale tecnico assunto dovrà avere almeno 18 anni.</w:t>
      </w:r>
      <w:r w:rsidR="00BA5EC5">
        <w:t xml:space="preserve"> (trigger)</w:t>
      </w:r>
      <w:r w:rsidR="003811D9">
        <w:t>.</w:t>
      </w:r>
    </w:p>
    <w:p w14:paraId="2BF0C458" w14:textId="7C346C03" w:rsidR="007B2620" w:rsidRPr="0013438D" w:rsidRDefault="00865545" w:rsidP="00C91C19">
      <w:pPr>
        <w:pStyle w:val="Paragrafoelenco"/>
        <w:numPr>
          <w:ilvl w:val="0"/>
          <w:numId w:val="19"/>
        </w:numPr>
        <w:jc w:val="both"/>
        <w:rPr>
          <w:u w:val="single"/>
        </w:rPr>
      </w:pPr>
      <w:r w:rsidRPr="00B32B62">
        <w:rPr>
          <w:b/>
          <w:bCs/>
        </w:rPr>
        <w:t>I dati anagrafici del personale:</w:t>
      </w:r>
      <w:r>
        <w:t xml:space="preserve"> non possono essere vuoti</w:t>
      </w:r>
      <w:r w:rsidR="003811D9">
        <w:t>.</w:t>
      </w:r>
    </w:p>
    <w:p w14:paraId="34A8BB7A" w14:textId="77777777" w:rsidR="009842FE" w:rsidRDefault="009D38BA" w:rsidP="00C91C19">
      <w:pPr>
        <w:ind w:left="708"/>
        <w:jc w:val="both"/>
        <w:rPr>
          <w:b/>
          <w:bCs/>
          <w:u w:val="single"/>
        </w:rPr>
      </w:pPr>
      <w:r w:rsidRPr="002146E3">
        <w:rPr>
          <w:b/>
          <w:bCs/>
          <w:u w:val="single"/>
        </w:rPr>
        <w:t>Vincoli sul prodotto candidato:</w:t>
      </w:r>
    </w:p>
    <w:p w14:paraId="6119F2E5" w14:textId="2A09C881" w:rsidR="003D1688" w:rsidRDefault="009842FE" w:rsidP="00C91C19">
      <w:pPr>
        <w:pStyle w:val="Paragrafoelenco"/>
        <w:numPr>
          <w:ilvl w:val="0"/>
          <w:numId w:val="19"/>
        </w:numPr>
        <w:jc w:val="both"/>
      </w:pPr>
      <w:r w:rsidRPr="00B32B62">
        <w:rPr>
          <w:b/>
          <w:bCs/>
        </w:rPr>
        <w:t>Prezzo:</w:t>
      </w:r>
      <w:r w:rsidR="009D38BA" w:rsidRPr="00B32B62">
        <w:rPr>
          <w:b/>
          <w:bCs/>
        </w:rPr>
        <w:t xml:space="preserve"> </w:t>
      </w:r>
      <w:r w:rsidR="009D38BA">
        <w:t xml:space="preserve">Il prezzo del prodotto candidato dovrà essere maggiore o uguale di 0 (non potrà essere negativo). </w:t>
      </w:r>
      <w:r w:rsidR="00BA5EC5">
        <w:t>(check)</w:t>
      </w:r>
    </w:p>
    <w:p w14:paraId="08C0AD25" w14:textId="4864569C" w:rsidR="003D1688" w:rsidRDefault="003D1688" w:rsidP="00C91C19">
      <w:pPr>
        <w:pStyle w:val="Paragrafoelenco"/>
        <w:numPr>
          <w:ilvl w:val="0"/>
          <w:numId w:val="35"/>
        </w:numPr>
        <w:jc w:val="both"/>
      </w:pPr>
      <w:r w:rsidRPr="00D761ED">
        <w:rPr>
          <w:b/>
          <w:bCs/>
        </w:rPr>
        <w:t>Motivazione_rifiuto:</w:t>
      </w:r>
      <w:r w:rsidR="009D38BA">
        <w:t xml:space="preserve"> l’attributo motivazione_rifiuto potrà assumere valori diversi da NULL o di un valore di default se e solo se approvato è uguale a false. </w:t>
      </w:r>
      <w:r w:rsidR="00BA5EC5">
        <w:t>(trigger)</w:t>
      </w:r>
    </w:p>
    <w:p w14:paraId="083F8ADC" w14:textId="013643A4" w:rsidR="00D75316" w:rsidRDefault="00D75316" w:rsidP="00C91C19">
      <w:pPr>
        <w:pStyle w:val="Paragrafoelenco"/>
        <w:numPr>
          <w:ilvl w:val="0"/>
          <w:numId w:val="36"/>
        </w:numPr>
        <w:jc w:val="both"/>
      </w:pPr>
      <w:r>
        <w:rPr>
          <w:b/>
          <w:bCs/>
        </w:rPr>
        <w:t>Approvato:</w:t>
      </w:r>
      <w:r>
        <w:t xml:space="preserve"> il booleano </w:t>
      </w:r>
      <w:r w:rsidR="00227B22">
        <w:t>approvato una volta impostato non può essere modificato.</w:t>
      </w:r>
      <w:r w:rsidR="00BA5EC5">
        <w:t xml:space="preserve"> (trigger)</w:t>
      </w:r>
    </w:p>
    <w:p w14:paraId="2F70341C" w14:textId="22831606" w:rsidR="00C34532" w:rsidRDefault="00C34532" w:rsidP="00C91C19">
      <w:pPr>
        <w:pStyle w:val="Paragrafoelenco"/>
        <w:ind w:left="1428"/>
        <w:jc w:val="both"/>
      </w:pPr>
      <w:r>
        <w:t>Un prodotto candidato può essere cancellato solo se approvato è uguale a false (quindi solo se è stato rifiutato dall’ordinante). (trigger)</w:t>
      </w:r>
    </w:p>
    <w:p w14:paraId="314D8B08" w14:textId="1C86C7D5" w:rsidR="009D38BA" w:rsidRDefault="003D1688" w:rsidP="00C91C19">
      <w:pPr>
        <w:pStyle w:val="Paragrafoelenco"/>
        <w:numPr>
          <w:ilvl w:val="0"/>
          <w:numId w:val="36"/>
        </w:numPr>
        <w:jc w:val="both"/>
      </w:pPr>
      <w:r w:rsidRPr="00B96226">
        <w:rPr>
          <w:b/>
          <w:bCs/>
        </w:rPr>
        <w:t>Spedito:</w:t>
      </w:r>
      <w:r>
        <w:t xml:space="preserve"> </w:t>
      </w:r>
      <w:r w:rsidR="009D38BA">
        <w:t xml:space="preserve">L’attributo spedito potrà essere uguale a True se e solo se approvato sarà uguale a True. </w:t>
      </w:r>
      <w:r w:rsidR="00BA5EC5">
        <w:t>(check)</w:t>
      </w:r>
    </w:p>
    <w:p w14:paraId="19D23ABB" w14:textId="289369F3" w:rsidR="00E91EB3" w:rsidRDefault="009D38BA" w:rsidP="00C91C19">
      <w:pPr>
        <w:pStyle w:val="Paragrafoelenco"/>
        <w:numPr>
          <w:ilvl w:val="0"/>
          <w:numId w:val="36"/>
        </w:numPr>
        <w:jc w:val="both"/>
      </w:pPr>
      <w:r w:rsidRPr="007E51A6">
        <w:rPr>
          <w:b/>
          <w:bCs/>
        </w:rPr>
        <w:t>Codice prodotto:</w:t>
      </w:r>
      <w:r w:rsidRPr="007E51A6">
        <w:rPr>
          <w:u w:val="single"/>
        </w:rPr>
        <w:t xml:space="preserve"> </w:t>
      </w:r>
      <w:r w:rsidR="00CC0359">
        <w:t xml:space="preserve">Il codice prodotto </w:t>
      </w:r>
      <w:r>
        <w:t xml:space="preserve">è una stringa costituita da lettere in maiuscolo e numeri. Il codice avrà stessa lunghezza </w:t>
      </w:r>
      <w:r w:rsidR="00E91EB3">
        <w:t xml:space="preserve">di </w:t>
      </w:r>
      <w:r>
        <w:t>10 caratteri per tutti i prodotti</w:t>
      </w:r>
      <w:r w:rsidR="00E91EB3">
        <w:t xml:space="preserve">. </w:t>
      </w:r>
      <w:r>
        <w:t xml:space="preserve"> </w:t>
      </w:r>
      <w:r w:rsidR="00BA5EC5">
        <w:t>(check)</w:t>
      </w:r>
    </w:p>
    <w:p w14:paraId="29173E53" w14:textId="2CBBC3A4" w:rsidR="00533AE5" w:rsidRDefault="00533AE5" w:rsidP="00C91C19">
      <w:pPr>
        <w:pStyle w:val="Paragrafoelenco"/>
        <w:numPr>
          <w:ilvl w:val="0"/>
          <w:numId w:val="36"/>
        </w:numPr>
        <w:jc w:val="both"/>
      </w:pPr>
      <w:r w:rsidRPr="00C34532">
        <w:rPr>
          <w:b/>
          <w:bCs/>
        </w:rPr>
        <w:t>URL:</w:t>
      </w:r>
      <w:r>
        <w:t xml:space="preserve"> dovrà iniziare con http:// oppure https:// </w:t>
      </w:r>
      <w:r w:rsidR="002D029E">
        <w:t>.</w:t>
      </w:r>
      <w:r>
        <w:t>(check)</w:t>
      </w:r>
    </w:p>
    <w:p w14:paraId="14C7F938" w14:textId="77777777" w:rsidR="00471FCC" w:rsidRDefault="00F4258F" w:rsidP="00C91C19">
      <w:pPr>
        <w:pStyle w:val="Paragrafoelenco"/>
        <w:numPr>
          <w:ilvl w:val="0"/>
          <w:numId w:val="16"/>
        </w:numPr>
        <w:jc w:val="both"/>
      </w:pPr>
      <w:r w:rsidRPr="00471FCC">
        <w:rPr>
          <w:b/>
          <w:bCs/>
        </w:rPr>
        <w:t>Data_spedizione:</w:t>
      </w:r>
      <w:r>
        <w:t xml:space="preserve"> Verrà impostata automaticamente quando spedito verrà impostato a true </w:t>
      </w:r>
      <w:r w:rsidR="00471FCC">
        <w:t xml:space="preserve">E deve essere maggiore o uguale alla data di richiesta (trigger). </w:t>
      </w:r>
      <w:r>
        <w:t>Può assumere valore solo se spedito è uguale a true (check).</w:t>
      </w:r>
      <w:r w:rsidR="00471FCC">
        <w:t xml:space="preserve"> </w:t>
      </w:r>
    </w:p>
    <w:p w14:paraId="637749DC" w14:textId="77777777" w:rsidR="002D029E" w:rsidRDefault="002D029E" w:rsidP="00C91C19">
      <w:pPr>
        <w:pStyle w:val="Paragrafoelenco"/>
        <w:jc w:val="both"/>
        <w:rPr>
          <w:b/>
          <w:bCs/>
          <w:u w:val="single"/>
        </w:rPr>
      </w:pPr>
    </w:p>
    <w:p w14:paraId="73D7F304" w14:textId="77777777" w:rsidR="00C52A07" w:rsidRDefault="00E91EB3" w:rsidP="00C91C19">
      <w:pPr>
        <w:pStyle w:val="Paragrafoelenco"/>
        <w:jc w:val="both"/>
        <w:rPr>
          <w:b/>
          <w:bCs/>
          <w:u w:val="single"/>
        </w:rPr>
      </w:pPr>
      <w:r w:rsidRPr="00471FCC">
        <w:rPr>
          <w:b/>
          <w:bCs/>
          <w:u w:val="single"/>
        </w:rPr>
        <w:t>Vincoli richiesta di acquisto:</w:t>
      </w:r>
    </w:p>
    <w:p w14:paraId="12F67BDF" w14:textId="0BFC9475" w:rsidR="002D029E" w:rsidRPr="002D029E" w:rsidRDefault="00E91EB3" w:rsidP="00C91C19">
      <w:pPr>
        <w:pStyle w:val="Paragrafoelenco"/>
        <w:jc w:val="both"/>
      </w:pPr>
      <w:r w:rsidRPr="00471FCC">
        <w:rPr>
          <w:b/>
          <w:bCs/>
        </w:rPr>
        <w:t xml:space="preserve"> </w:t>
      </w:r>
    </w:p>
    <w:p w14:paraId="2389BEF0" w14:textId="6D8B4582" w:rsidR="009D38BA" w:rsidRDefault="004C59A5" w:rsidP="00C91C19">
      <w:pPr>
        <w:pStyle w:val="Paragrafoelenco"/>
        <w:numPr>
          <w:ilvl w:val="0"/>
          <w:numId w:val="16"/>
        </w:numPr>
        <w:jc w:val="both"/>
      </w:pPr>
      <w:r w:rsidRPr="002D029E">
        <w:rPr>
          <w:b/>
          <w:bCs/>
        </w:rPr>
        <w:t>Report_consegna</w:t>
      </w:r>
      <w:r w:rsidR="00E91EB3" w:rsidRPr="002D029E">
        <w:rPr>
          <w:b/>
          <w:bCs/>
        </w:rPr>
        <w:t>:</w:t>
      </w:r>
      <w:r w:rsidR="004A7933" w:rsidRPr="002D029E">
        <w:rPr>
          <w:b/>
          <w:bCs/>
        </w:rPr>
        <w:t xml:space="preserve"> </w:t>
      </w:r>
      <w:r w:rsidR="004A7933">
        <w:t>può</w:t>
      </w:r>
      <w:r w:rsidR="00E91EB3">
        <w:t xml:space="preserve"> assume come valori “respinto perché non conforme”</w:t>
      </w:r>
      <w:r>
        <w:t xml:space="preserve">, </w:t>
      </w:r>
      <w:r w:rsidR="00E91EB3">
        <w:t>“respinto perché non funzionante”</w:t>
      </w:r>
      <w:r>
        <w:t xml:space="preserve"> oppure accettato se lo stato è uguale a “terminato”</w:t>
      </w:r>
      <w:r w:rsidR="00E91EB3">
        <w:t>.</w:t>
      </w:r>
      <w:r w:rsidR="00CE5EB5">
        <w:t xml:space="preserve"> (check)</w:t>
      </w:r>
    </w:p>
    <w:p w14:paraId="6B272008" w14:textId="1E872DAB" w:rsidR="002E19A0" w:rsidRDefault="002E19A0" w:rsidP="00C91C19">
      <w:pPr>
        <w:pStyle w:val="Paragrafoelenco"/>
        <w:numPr>
          <w:ilvl w:val="0"/>
          <w:numId w:val="20"/>
        </w:numPr>
        <w:jc w:val="both"/>
      </w:pPr>
      <w:r w:rsidRPr="00AE02C1">
        <w:rPr>
          <w:b/>
          <w:bCs/>
        </w:rPr>
        <w:t>Stato:</w:t>
      </w:r>
      <w:r>
        <w:t xml:space="preserve"> può assumere valori “in corso” e “terminato”.</w:t>
      </w:r>
      <w:r w:rsidR="004C59A5">
        <w:t xml:space="preserve"> Lo stato terminato verrà impostato dall’ordinante una volta ricevuto il prodotto che ha approvato</w:t>
      </w:r>
      <w:r w:rsidR="001A6DF1">
        <w:t xml:space="preserve"> (check)</w:t>
      </w:r>
      <w:r w:rsidR="004C59A5">
        <w:t>. Inoltre</w:t>
      </w:r>
      <w:r w:rsidR="00485443">
        <w:t>,</w:t>
      </w:r>
      <w:r w:rsidR="004C59A5">
        <w:t xml:space="preserve"> stato non può assumere valore “terminato” se il prodotto associato a quella richiesta di acquisto non è stato spedito.</w:t>
      </w:r>
      <w:r w:rsidR="001A6DF1">
        <w:t xml:space="preserve"> (trigger)</w:t>
      </w:r>
    </w:p>
    <w:p w14:paraId="6128E73C" w14:textId="77777777" w:rsidR="00FB141E" w:rsidRDefault="004170ED" w:rsidP="00C91C19">
      <w:pPr>
        <w:pStyle w:val="Paragrafoelenco"/>
        <w:numPr>
          <w:ilvl w:val="0"/>
          <w:numId w:val="20"/>
        </w:numPr>
        <w:jc w:val="both"/>
      </w:pPr>
      <w:r w:rsidRPr="00AE02C1">
        <w:rPr>
          <w:b/>
          <w:bCs/>
        </w:rPr>
        <w:t>Data_chiusura:</w:t>
      </w:r>
      <w:r w:rsidRPr="00AE02C1">
        <w:t xml:space="preserve"> </w:t>
      </w:r>
      <w:r>
        <w:t xml:space="preserve">può assumere valore </w:t>
      </w:r>
      <w:r w:rsidR="002F21BF">
        <w:t xml:space="preserve">solo </w:t>
      </w:r>
      <w:r>
        <w:t xml:space="preserve">se </w:t>
      </w:r>
      <w:r w:rsidR="004C59A5">
        <w:t>report consegna</w:t>
      </w:r>
      <w:r>
        <w:t xml:space="preserve"> è</w:t>
      </w:r>
      <w:r w:rsidR="00805ED0">
        <w:t xml:space="preserve"> diverso da null</w:t>
      </w:r>
      <w:r w:rsidR="004A7933">
        <w:t xml:space="preserve"> e lo stato è uguale a ‘terminato'</w:t>
      </w:r>
      <w:r>
        <w:t>. Data_chiusura deve avere valore maggiore o uguale rispetto al valore di Data_richiesta.</w:t>
      </w:r>
      <w:r w:rsidR="008D16A7">
        <w:t xml:space="preserve"> (check)</w:t>
      </w:r>
      <w:r w:rsidR="002E19A0">
        <w:t xml:space="preserve"> </w:t>
      </w:r>
    </w:p>
    <w:p w14:paraId="7B41349B" w14:textId="6E681ECE" w:rsidR="004D5030" w:rsidRDefault="005F5753" w:rsidP="00C91C19">
      <w:pPr>
        <w:pStyle w:val="Paragrafoelenco"/>
        <w:ind w:left="1428"/>
        <w:jc w:val="both"/>
      </w:pPr>
      <w:r>
        <w:t>Una richiesta di acquisto potrà essere cancellata solo se è stata conclusa</w:t>
      </w:r>
      <w:r w:rsidR="00BC21C6">
        <w:t>.</w:t>
      </w:r>
      <w:r w:rsidR="00CC0E01">
        <w:t xml:space="preserve"> (procedura)</w:t>
      </w:r>
    </w:p>
    <w:p w14:paraId="008EF8EC" w14:textId="17DCAC32" w:rsidR="00141848" w:rsidRDefault="00141848" w:rsidP="00C91C19">
      <w:pPr>
        <w:pStyle w:val="Paragrafoelenco"/>
        <w:numPr>
          <w:ilvl w:val="0"/>
          <w:numId w:val="20"/>
        </w:numPr>
        <w:jc w:val="both"/>
      </w:pPr>
      <w:r>
        <w:rPr>
          <w:b/>
          <w:bCs/>
        </w:rPr>
        <w:lastRenderedPageBreak/>
        <w:t>Data_richiesta:</w:t>
      </w:r>
      <w:r>
        <w:t xml:space="preserve"> non può essere </w:t>
      </w:r>
      <w:r w:rsidR="00B762B8">
        <w:t>impostata manualmente e viene creata in modo automatico non appena si crea la richiesta di acquisto.</w:t>
      </w:r>
    </w:p>
    <w:p w14:paraId="5A19CAF0" w14:textId="61EC3DDA" w:rsidR="004170ED" w:rsidRPr="0089574E" w:rsidRDefault="004170ED" w:rsidP="00C91C19">
      <w:pPr>
        <w:jc w:val="both"/>
        <w:rPr>
          <w:b/>
          <w:bCs/>
        </w:rPr>
      </w:pPr>
      <w:r>
        <w:t xml:space="preserve">               </w:t>
      </w:r>
      <w:r w:rsidRPr="002146E3">
        <w:rPr>
          <w:b/>
          <w:bCs/>
          <w:u w:val="single"/>
        </w:rPr>
        <w:t>Vincoli ordinante:</w:t>
      </w:r>
    </w:p>
    <w:p w14:paraId="27DF8DAD" w14:textId="79495C44" w:rsidR="009919C0" w:rsidRDefault="009919C0" w:rsidP="00C91C19">
      <w:pPr>
        <w:pStyle w:val="Paragrafoelenco"/>
        <w:numPr>
          <w:ilvl w:val="0"/>
          <w:numId w:val="20"/>
        </w:numPr>
        <w:jc w:val="both"/>
      </w:pPr>
      <w:r w:rsidRPr="00FB141E">
        <w:rPr>
          <w:b/>
          <w:bCs/>
        </w:rPr>
        <w:t>Indirizzo</w:t>
      </w:r>
      <w:r w:rsidRPr="009919C0">
        <w:t>:</w:t>
      </w:r>
      <w:r>
        <w:t xml:space="preserve"> non può essere vuoto</w:t>
      </w:r>
    </w:p>
    <w:p w14:paraId="7CC3B0CC" w14:textId="7BCCF6FA" w:rsidR="00865545" w:rsidRDefault="00865545" w:rsidP="00C91C19">
      <w:pPr>
        <w:pStyle w:val="Paragrafoelenco"/>
        <w:numPr>
          <w:ilvl w:val="0"/>
          <w:numId w:val="20"/>
        </w:numPr>
        <w:jc w:val="both"/>
      </w:pPr>
      <w:r w:rsidRPr="00FB141E">
        <w:rPr>
          <w:b/>
          <w:bCs/>
        </w:rPr>
        <w:t>CAP</w:t>
      </w:r>
      <w:r w:rsidRPr="00865545">
        <w:t>:</w:t>
      </w:r>
      <w:r>
        <w:t xml:space="preserve"> lungo 5 e composto da solo cifre</w:t>
      </w:r>
      <w:r w:rsidR="00BA5EC5">
        <w:t xml:space="preserve"> (check)</w:t>
      </w:r>
    </w:p>
    <w:p w14:paraId="297D6B71" w14:textId="24585C5D" w:rsidR="004170ED" w:rsidRPr="002146E3" w:rsidRDefault="004170ED" w:rsidP="00C91C19">
      <w:pPr>
        <w:jc w:val="both"/>
        <w:rPr>
          <w:u w:val="single"/>
        </w:rPr>
      </w:pPr>
      <w:r>
        <w:tab/>
      </w:r>
      <w:r w:rsidR="004A2E05" w:rsidRPr="002146E3">
        <w:rPr>
          <w:b/>
          <w:bCs/>
          <w:u w:val="single"/>
        </w:rPr>
        <w:t>Vincoli tecnico_incaricato</w:t>
      </w:r>
      <w:r w:rsidR="004A2E05" w:rsidRPr="002146E3">
        <w:rPr>
          <w:u w:val="single"/>
        </w:rPr>
        <w:t>:</w:t>
      </w:r>
    </w:p>
    <w:p w14:paraId="2B68597C" w14:textId="512DE27A" w:rsidR="00EE3885" w:rsidRDefault="004A2E05" w:rsidP="00C91C19">
      <w:pPr>
        <w:pStyle w:val="Paragrafoelenco"/>
        <w:numPr>
          <w:ilvl w:val="0"/>
          <w:numId w:val="39"/>
        </w:numPr>
        <w:jc w:val="both"/>
      </w:pPr>
      <w:r>
        <w:t>Le richieste gestite da parte del tecnico incaricato verranno automaticamente aumentate di ogni volta che una richiesta di acquisto verrà conclusa</w:t>
      </w:r>
      <w:r w:rsidR="00D33D00">
        <w:t xml:space="preserve"> (procedura)</w:t>
      </w:r>
      <w:r>
        <w:t xml:space="preserve">. </w:t>
      </w:r>
    </w:p>
    <w:p w14:paraId="2BD263B3" w14:textId="416DC697" w:rsidR="004A2E05" w:rsidRDefault="004A2E05" w:rsidP="00C91C19">
      <w:pPr>
        <w:pStyle w:val="Paragrafoelenco"/>
        <w:numPr>
          <w:ilvl w:val="0"/>
          <w:numId w:val="22"/>
        </w:numPr>
        <w:jc w:val="both"/>
      </w:pPr>
      <w:r>
        <w:t>un tecnico deve per forza appartenere a un determinato reparto.</w:t>
      </w:r>
    </w:p>
    <w:p w14:paraId="5657077A" w14:textId="34283DFB" w:rsidR="00D3552A" w:rsidRDefault="00D3552A" w:rsidP="00C91C19">
      <w:pPr>
        <w:pStyle w:val="Paragrafoelenco"/>
        <w:numPr>
          <w:ilvl w:val="0"/>
          <w:numId w:val="22"/>
        </w:numPr>
        <w:jc w:val="both"/>
      </w:pPr>
      <w:r>
        <w:t>Il codice può essere formato solo da 6 cifre, non può contenere simboli</w:t>
      </w:r>
      <w:r w:rsidR="001E3A6B">
        <w:t>, lettere e non può avere lunghezza diversa.</w:t>
      </w:r>
      <w:r w:rsidR="00DA0E95">
        <w:t xml:space="preserve"> (check)</w:t>
      </w:r>
    </w:p>
    <w:p w14:paraId="760D84DC" w14:textId="4A2862C8" w:rsidR="00BF08DE" w:rsidRDefault="00BF08DE" w:rsidP="00C91C19">
      <w:pPr>
        <w:pStyle w:val="Paragrafoelenco"/>
        <w:jc w:val="both"/>
        <w:rPr>
          <w:b/>
          <w:bCs/>
          <w:u w:val="single"/>
        </w:rPr>
      </w:pPr>
      <w:r w:rsidRPr="00BF08DE">
        <w:rPr>
          <w:b/>
          <w:bCs/>
          <w:u w:val="single"/>
        </w:rPr>
        <w:t>Vincoli sul personale</w:t>
      </w:r>
    </w:p>
    <w:p w14:paraId="75794F2A" w14:textId="499E9ED8" w:rsidR="00BF08DE" w:rsidRDefault="009919C0" w:rsidP="00C91C19">
      <w:pPr>
        <w:pStyle w:val="Paragrafoelenco"/>
        <w:numPr>
          <w:ilvl w:val="0"/>
          <w:numId w:val="38"/>
        </w:numPr>
        <w:jc w:val="both"/>
      </w:pPr>
      <w:r>
        <w:t>Un membro del personale può essere cancellato dal database solo se è presente la data di licenziamento.</w:t>
      </w:r>
      <w:r w:rsidR="00BA5EC5">
        <w:t xml:space="preserve"> (trigger)</w:t>
      </w:r>
    </w:p>
    <w:p w14:paraId="127EC3AC" w14:textId="769E8916" w:rsidR="00B72D3E" w:rsidRDefault="00B72D3E" w:rsidP="00C91C19">
      <w:pPr>
        <w:pStyle w:val="Paragrafoelenco"/>
        <w:jc w:val="both"/>
        <w:rPr>
          <w:b/>
          <w:bCs/>
          <w:u w:val="single"/>
        </w:rPr>
      </w:pPr>
      <w:r w:rsidRPr="00B72D3E">
        <w:rPr>
          <w:b/>
          <w:bCs/>
          <w:u w:val="single"/>
        </w:rPr>
        <w:t>Vincolo sulla scelta della caratteristica e della categoria</w:t>
      </w:r>
    </w:p>
    <w:p w14:paraId="40E37188" w14:textId="4E94F5B0" w:rsidR="00B72D3E" w:rsidRPr="00B72D3E" w:rsidRDefault="00B72D3E" w:rsidP="00C91C19">
      <w:pPr>
        <w:pStyle w:val="Paragrafoelenco"/>
        <w:numPr>
          <w:ilvl w:val="0"/>
          <w:numId w:val="38"/>
        </w:numPr>
        <w:jc w:val="both"/>
      </w:pPr>
      <w:r>
        <w:t>Un ordinante non potrà scegliere una caratteristica che non appartiene alla determinata categoria che ha scelto (trigger)</w:t>
      </w:r>
    </w:p>
    <w:p w14:paraId="45063340" w14:textId="34948249" w:rsidR="002A1816" w:rsidRPr="002A1816" w:rsidRDefault="004A2E05" w:rsidP="00C91C19">
      <w:pPr>
        <w:jc w:val="both"/>
      </w:pPr>
      <w:r w:rsidRPr="002146E3">
        <w:rPr>
          <w:b/>
          <w:bCs/>
        </w:rPr>
        <w:t>N.B</w:t>
      </w:r>
      <w:r w:rsidR="002146E3" w:rsidRPr="002146E3">
        <w:rPr>
          <w:b/>
          <w:bCs/>
        </w:rPr>
        <w:t>.</w:t>
      </w:r>
      <w:r>
        <w:t xml:space="preserve"> Nel diagramma ER si è voluto far vedere la composizione dei vari attributi composti</w:t>
      </w:r>
      <w:r w:rsidR="002146E3">
        <w:t>.</w:t>
      </w:r>
    </w:p>
    <w:p w14:paraId="36F51340" w14:textId="77777777" w:rsidR="002571F0" w:rsidRPr="001614C1" w:rsidRDefault="002571F0" w:rsidP="00C91C19">
      <w:pPr>
        <w:jc w:val="both"/>
        <w:rPr>
          <w:b/>
          <w:bCs/>
          <w:sz w:val="32"/>
          <w:szCs w:val="32"/>
        </w:rPr>
      </w:pPr>
      <w:r w:rsidRPr="001614C1">
        <w:rPr>
          <w:b/>
          <w:bCs/>
          <w:sz w:val="32"/>
          <w:szCs w:val="32"/>
        </w:rPr>
        <w:t>Progettazione logica</w:t>
      </w:r>
    </w:p>
    <w:p w14:paraId="72F03EB0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Ristrutturazione ed ottimizzazione del modello ER</w:t>
      </w:r>
    </w:p>
    <w:p w14:paraId="05A1C7DF" w14:textId="3947FB85" w:rsidR="002571F0" w:rsidRPr="002571F0" w:rsidRDefault="00C64C96" w:rsidP="00C91C19">
      <w:pPr>
        <w:jc w:val="center"/>
      </w:pPr>
      <w:r>
        <w:rPr>
          <w:noProof/>
        </w:rPr>
        <w:drawing>
          <wp:inline distT="0" distB="0" distL="0" distR="0" wp14:anchorId="1988FDE7" wp14:editId="755EE677">
            <wp:extent cx="6120130" cy="3591560"/>
            <wp:effectExtent l="0" t="0" r="0" b="8890"/>
            <wp:docPr id="181319412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4126" name="Immagine 1813194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8B69" w14:textId="385BD246" w:rsidR="00C40911" w:rsidRDefault="00C40911" w:rsidP="00C91C19">
      <w:pPr>
        <w:jc w:val="both"/>
        <w:rPr>
          <w:b/>
          <w:bCs/>
        </w:rPr>
      </w:pPr>
      <w:r>
        <w:rPr>
          <w:b/>
          <w:bCs/>
        </w:rPr>
        <w:t>Scelte progettuali</w:t>
      </w:r>
      <w:r w:rsidR="00A94E9F">
        <w:rPr>
          <w:b/>
          <w:bCs/>
        </w:rPr>
        <w:t xml:space="preserve"> nella ristrutturazione ed ottimizzazione del modello ER.</w:t>
      </w:r>
    </w:p>
    <w:p w14:paraId="13F62805" w14:textId="77777777" w:rsidR="00C07B11" w:rsidRPr="004E2471" w:rsidRDefault="007B727C" w:rsidP="00C91C19">
      <w:pPr>
        <w:jc w:val="both"/>
        <w:rPr>
          <w:b/>
          <w:bCs/>
        </w:rPr>
      </w:pPr>
      <w:r w:rsidRPr="004E2471">
        <w:rPr>
          <w:b/>
          <w:bCs/>
        </w:rPr>
        <w:t>Eliminazione degli attributi composti</w:t>
      </w:r>
      <w:r w:rsidR="007B092C" w:rsidRPr="004E2471">
        <w:rPr>
          <w:b/>
          <w:bCs/>
        </w:rPr>
        <w:t>:</w:t>
      </w:r>
    </w:p>
    <w:p w14:paraId="3E5AD1A7" w14:textId="5E58E92C" w:rsidR="007B092C" w:rsidRPr="00C07B11" w:rsidRDefault="007B092C" w:rsidP="00C91C19">
      <w:pPr>
        <w:jc w:val="both"/>
        <w:rPr>
          <w:u w:val="single"/>
        </w:rPr>
      </w:pPr>
      <w:r>
        <w:t>Tutti gli attributi composti sono stati esplosi nelle loro componenti</w:t>
      </w:r>
    </w:p>
    <w:p w14:paraId="656C98C1" w14:textId="61F8083E" w:rsidR="007B092C" w:rsidRDefault="007B092C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lastRenderedPageBreak/>
        <w:t>Anagrafica</w:t>
      </w:r>
      <w:r>
        <w:t xml:space="preserve"> -&gt; Nome, cognome, data_nascita (in personale)</w:t>
      </w:r>
    </w:p>
    <w:p w14:paraId="3DD65570" w14:textId="14633C39" w:rsidR="007B092C" w:rsidRDefault="007B092C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Credenziali</w:t>
      </w:r>
      <w:r>
        <w:t xml:space="preserve"> -&gt; Email, Password</w:t>
      </w:r>
    </w:p>
    <w:p w14:paraId="229FD9F7" w14:textId="64B25DA3" w:rsidR="007B092C" w:rsidRDefault="007B092C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Info_ordinante</w:t>
      </w:r>
      <w:r>
        <w:t xml:space="preserve"> -&gt; Spedito, approvato, motivazione_rifiuto</w:t>
      </w:r>
    </w:p>
    <w:p w14:paraId="24DFD7D7" w14:textId="70EE3E65" w:rsidR="007B092C" w:rsidRDefault="007B092C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Descrizione</w:t>
      </w:r>
      <w:r>
        <w:t xml:space="preserve"> -&gt; Codice_prodotto, nome_prodotto, prezzo, URL di approfondimento,              produttore.</w:t>
      </w:r>
    </w:p>
    <w:p w14:paraId="4A47D64D" w14:textId="5AB7BB95" w:rsidR="00C40911" w:rsidRDefault="007B092C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 xml:space="preserve">Indirizzo </w:t>
      </w:r>
      <w:r>
        <w:t>-&gt; Via, città, CAP, numero_civico</w:t>
      </w:r>
    </w:p>
    <w:p w14:paraId="0170C4DD" w14:textId="413043EC" w:rsidR="00F27439" w:rsidRPr="004E2471" w:rsidRDefault="007B092C" w:rsidP="00C91C19">
      <w:pPr>
        <w:jc w:val="both"/>
      </w:pPr>
      <w:r w:rsidRPr="004E2471">
        <w:rPr>
          <w:b/>
          <w:bCs/>
        </w:rPr>
        <w:t>Scelta delle generalizzazione e loro eliminazione</w:t>
      </w:r>
      <w:r w:rsidRPr="004E2471">
        <w:t>.</w:t>
      </w:r>
    </w:p>
    <w:p w14:paraId="19744DEC" w14:textId="77777777" w:rsidR="001A3E5B" w:rsidRDefault="00F27439" w:rsidP="00C91C19">
      <w:pPr>
        <w:pStyle w:val="Paragrafoelenco"/>
        <w:numPr>
          <w:ilvl w:val="0"/>
          <w:numId w:val="42"/>
        </w:numPr>
        <w:jc w:val="both"/>
      </w:pPr>
      <w:r>
        <w:t>Nel diagramma ER iniziale, dato che nel sistema ogni utenza sarà necessariamente o un ordina</w:t>
      </w:r>
      <w:r w:rsidR="00530BC2">
        <w:t>n</w:t>
      </w:r>
      <w:r>
        <w:t xml:space="preserve">te o un membro del personale </w:t>
      </w:r>
      <w:r w:rsidR="00530BC2">
        <w:t xml:space="preserve">tecnico si è deciso di adottare </w:t>
      </w:r>
      <w:r w:rsidR="00530BC2" w:rsidRPr="001A3E5B">
        <w:rPr>
          <w:i/>
          <w:iCs/>
          <w:u w:val="single"/>
        </w:rPr>
        <w:t>una generalizzazione totale dell’entità</w:t>
      </w:r>
      <w:r w:rsidR="00530BC2" w:rsidRPr="001A3E5B">
        <w:rPr>
          <w:i/>
          <w:iCs/>
        </w:rPr>
        <w:t xml:space="preserve"> </w:t>
      </w:r>
      <w:r w:rsidR="00530BC2" w:rsidRPr="001A3E5B">
        <w:rPr>
          <w:i/>
          <w:iCs/>
          <w:u w:val="single"/>
        </w:rPr>
        <w:t xml:space="preserve">utenza </w:t>
      </w:r>
      <w:r w:rsidR="00530BC2" w:rsidRPr="001A3E5B">
        <w:rPr>
          <w:i/>
          <w:iCs/>
        </w:rPr>
        <w:t>i</w:t>
      </w:r>
      <w:r w:rsidR="00530BC2" w:rsidRPr="001A3E5B">
        <w:t>n ordinante e personale_tecnico.</w:t>
      </w:r>
      <w:r w:rsidR="00530BC2">
        <w:t xml:space="preserve"> </w:t>
      </w:r>
    </w:p>
    <w:p w14:paraId="6BE56131" w14:textId="64011AF6" w:rsidR="00530BC2" w:rsidRDefault="00530BC2" w:rsidP="00C91C19">
      <w:pPr>
        <w:ind w:left="720"/>
        <w:jc w:val="both"/>
      </w:pPr>
      <w:r>
        <w:t xml:space="preserve">Un membro del personale tecnico a sua volta deve essere necessariamente o un tecnico o un amministratore. Di conseguenza si è deciso di </w:t>
      </w:r>
      <w:r w:rsidRPr="009D03B4">
        <w:rPr>
          <w:i/>
          <w:iCs/>
          <w:u w:val="single"/>
        </w:rPr>
        <w:t>dividere l’entità personale_tecnico, sempre tramite generalizzazione totale</w:t>
      </w:r>
      <w:r>
        <w:t>, in tecnico e amministratore.</w:t>
      </w:r>
    </w:p>
    <w:p w14:paraId="1857C9C5" w14:textId="77777777" w:rsidR="001A3E5B" w:rsidRDefault="00530BC2" w:rsidP="00C91C19">
      <w:pPr>
        <w:pStyle w:val="Paragrafoelenco"/>
        <w:jc w:val="both"/>
      </w:pPr>
      <w:r>
        <w:t>Per quanto riguarda l’eliminazione delle due generalizzazioni, si è deciso di lasciare l’entità personale in cui sono state inserite tutte le caratteristiche in comune tra tutti i membri del personale. In questo modo</w:t>
      </w:r>
      <w:r w:rsidR="001A3E5B">
        <w:t xml:space="preserve">, </w:t>
      </w:r>
      <w:r>
        <w:t>oltre a distribuire le varie informazioni su più entità, qualora si volesse aggiungere un nuovo ruolo all’interno del sistema questo potrà essere fatto aggiungendo una nuova entità e collegandola all’entità personale.</w:t>
      </w:r>
    </w:p>
    <w:p w14:paraId="51776563" w14:textId="500CDBC4" w:rsidR="00BF08DE" w:rsidRDefault="00BF08DE" w:rsidP="00C91C19">
      <w:pPr>
        <w:pStyle w:val="Paragrafoelenco"/>
        <w:jc w:val="both"/>
      </w:pPr>
      <w:r>
        <w:t>Si è deciso di utilizzare l’email come chiave in ordinante per motivi di semplicità. Per l’utente potrà essere più semplice accedere al sistema tramite email e password piuttosto che utilizzando il codice fiscale.</w:t>
      </w:r>
    </w:p>
    <w:p w14:paraId="7136399C" w14:textId="77777777" w:rsidR="00CA565A" w:rsidRDefault="00CA565A" w:rsidP="00C91C19">
      <w:pPr>
        <w:pStyle w:val="Paragrafoelenco"/>
        <w:ind w:left="1440"/>
        <w:jc w:val="both"/>
      </w:pPr>
    </w:p>
    <w:p w14:paraId="0400DD42" w14:textId="754FE075" w:rsidR="009D03B4" w:rsidRPr="004E2471" w:rsidRDefault="00CA565A" w:rsidP="00C91C19">
      <w:pPr>
        <w:jc w:val="both"/>
        <w:rPr>
          <w:i/>
          <w:iCs/>
        </w:rPr>
      </w:pPr>
      <w:r w:rsidRPr="004E2471">
        <w:rPr>
          <w:b/>
          <w:bCs/>
        </w:rPr>
        <w:t>Eliminazione attributi multivalori</w:t>
      </w:r>
    </w:p>
    <w:p w14:paraId="31531B54" w14:textId="77EC5235" w:rsidR="00CA565A" w:rsidRPr="007B727C" w:rsidRDefault="007B2048" w:rsidP="00C91C19">
      <w:pPr>
        <w:pStyle w:val="Paragrafoelenco"/>
        <w:numPr>
          <w:ilvl w:val="0"/>
          <w:numId w:val="12"/>
        </w:numPr>
        <w:jc w:val="both"/>
      </w:pPr>
      <w:r>
        <w:t xml:space="preserve"> </w:t>
      </w:r>
      <w:r w:rsidR="00975590">
        <w:t xml:space="preserve">L’attributo multivalore caratteristiche è stato trasformato in un’entità con una relazione n a m con la relazione di cui era attributo. Inoltre è stato necessario collegarla anche all’entità </w:t>
      </w:r>
      <w:r w:rsidR="0001374F">
        <w:t>acquisto</w:t>
      </w:r>
      <w:r w:rsidR="00975590">
        <w:t xml:space="preserve"> dato che l’ordinante</w:t>
      </w:r>
      <w:r w:rsidR="0001374F">
        <w:t>, associato ad una determinata richiesta di acquisto,</w:t>
      </w:r>
      <w:r w:rsidR="00975590">
        <w:t xml:space="preserve"> dovrà scegliere e specificare le varie caratteristiche di un determinato prodotto. Di conseguenza </w:t>
      </w:r>
      <w:r w:rsidR="00C36242">
        <w:t xml:space="preserve">ogni volta che un ordinante effettuerà una richiesta </w:t>
      </w:r>
      <w:r w:rsidR="0001374F">
        <w:t xml:space="preserve">di acquisto </w:t>
      </w:r>
      <w:r w:rsidR="00C36242">
        <w:t>verrà inserito un record per ogni caratteristica s</w:t>
      </w:r>
      <w:r w:rsidR="004C59A5">
        <w:t>celta</w:t>
      </w:r>
      <w:r w:rsidR="00C36242">
        <w:t xml:space="preserve"> da uno specifico ordinante</w:t>
      </w:r>
      <w:r w:rsidR="0001374F">
        <w:t>.</w:t>
      </w:r>
    </w:p>
    <w:p w14:paraId="59B800E4" w14:textId="3D132254" w:rsidR="00F865BA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Traduzione del modello ER nel modello relazionale</w:t>
      </w:r>
    </w:p>
    <w:p w14:paraId="2E1D3F74" w14:textId="0F369BE5" w:rsidR="00F865BA" w:rsidRDefault="00F865BA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 xml:space="preserve">Personale </w:t>
      </w:r>
      <w:r w:rsidRPr="00F865BA">
        <w:t>(</w:t>
      </w:r>
      <w:r w:rsidR="00ED1095">
        <w:rPr>
          <w:u w:val="single"/>
        </w:rPr>
        <w:t>e</w:t>
      </w:r>
      <w:r w:rsidRPr="00584C6F">
        <w:rPr>
          <w:u w:val="single"/>
        </w:rPr>
        <w:t>mail</w:t>
      </w:r>
      <w:r>
        <w:t xml:space="preserve">, </w:t>
      </w:r>
      <w:r w:rsidR="00ED1095">
        <w:t>p</w:t>
      </w:r>
      <w:r>
        <w:t xml:space="preserve">assword, </w:t>
      </w:r>
      <w:r w:rsidR="00ED1095">
        <w:t>n</w:t>
      </w:r>
      <w:r>
        <w:t xml:space="preserve">ome, </w:t>
      </w:r>
      <w:r w:rsidR="00ED1095">
        <w:t>c</w:t>
      </w:r>
      <w:r>
        <w:t xml:space="preserve">ognome, </w:t>
      </w:r>
      <w:r w:rsidR="00ED1095">
        <w:t>d</w:t>
      </w:r>
      <w:r>
        <w:t>ata_nascita</w:t>
      </w:r>
      <w:r w:rsidR="00BF08DE">
        <w:t>, data_assunzione, data_licenziamento</w:t>
      </w:r>
      <w:r>
        <w:t>)</w:t>
      </w:r>
    </w:p>
    <w:p w14:paraId="0103B703" w14:textId="03C5CF5F" w:rsidR="00F865BA" w:rsidRDefault="00F865BA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 xml:space="preserve">Amministratore </w:t>
      </w:r>
      <w:r>
        <w:t>(</w:t>
      </w:r>
      <w:r w:rsidRPr="00584C6F">
        <w:rPr>
          <w:u w:val="single"/>
        </w:rPr>
        <w:t>ID</w:t>
      </w:r>
      <w:r>
        <w:t xml:space="preserve">, </w:t>
      </w:r>
      <w:r w:rsidR="00ED1095">
        <w:t>e</w:t>
      </w:r>
      <w:r>
        <w:t>mail_amministratore*)</w:t>
      </w:r>
    </w:p>
    <w:p w14:paraId="20CE2549" w14:textId="05FE4DA9" w:rsidR="00F865BA" w:rsidRPr="00F865BA" w:rsidRDefault="00F865BA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Tecnico_incaricato</w:t>
      </w:r>
      <w:r>
        <w:t xml:space="preserve"> (</w:t>
      </w:r>
      <w:r w:rsidR="00ED1095">
        <w:rPr>
          <w:u w:val="single"/>
        </w:rPr>
        <w:t>c</w:t>
      </w:r>
      <w:r w:rsidRPr="00584C6F">
        <w:rPr>
          <w:u w:val="single"/>
        </w:rPr>
        <w:t>odice</w:t>
      </w:r>
      <w:r>
        <w:t xml:space="preserve">, </w:t>
      </w:r>
      <w:r w:rsidR="00ED1095">
        <w:t>r</w:t>
      </w:r>
      <w:r>
        <w:t xml:space="preserve">eparto, </w:t>
      </w:r>
      <w:r w:rsidR="00ED1095">
        <w:t>r</w:t>
      </w:r>
      <w:r>
        <w:t xml:space="preserve">ichieste_gestite, </w:t>
      </w:r>
      <w:r w:rsidR="00ED1095">
        <w:t>e</w:t>
      </w:r>
      <w:r>
        <w:t>mail_tecnico*)</w:t>
      </w:r>
    </w:p>
    <w:p w14:paraId="0198BFF8" w14:textId="18C33A12" w:rsidR="00F865BA" w:rsidRDefault="00F865BA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Ordinante</w:t>
      </w:r>
      <w:r>
        <w:t xml:space="preserve"> (</w:t>
      </w:r>
      <w:r w:rsidR="00ED1095">
        <w:rPr>
          <w:u w:val="single"/>
        </w:rPr>
        <w:t>e</w:t>
      </w:r>
      <w:r w:rsidRPr="00584C6F">
        <w:rPr>
          <w:u w:val="single"/>
        </w:rPr>
        <w:t>mail</w:t>
      </w:r>
      <w:r>
        <w:t xml:space="preserve">, </w:t>
      </w:r>
      <w:r w:rsidR="00ED1095">
        <w:t>p</w:t>
      </w:r>
      <w:r>
        <w:t xml:space="preserve">assword, </w:t>
      </w:r>
      <w:r w:rsidR="00ED1095">
        <w:t>c</w:t>
      </w:r>
      <w:r>
        <w:t xml:space="preserve">ittà, CAP, </w:t>
      </w:r>
      <w:r w:rsidR="00ED1095">
        <w:t>v</w:t>
      </w:r>
      <w:r>
        <w:t xml:space="preserve">ia, </w:t>
      </w:r>
      <w:r w:rsidR="00ED1095">
        <w:t>n</w:t>
      </w:r>
      <w:r>
        <w:t>umero_civico)</w:t>
      </w:r>
    </w:p>
    <w:p w14:paraId="63EF76CE" w14:textId="662D5D3D" w:rsidR="00F865BA" w:rsidRDefault="00F865BA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Prodotto_candidato</w:t>
      </w:r>
      <w:r w:rsidRPr="00584C6F">
        <w:t xml:space="preserve"> (</w:t>
      </w:r>
      <w:r w:rsidR="00ED1095">
        <w:rPr>
          <w:u w:val="single"/>
        </w:rPr>
        <w:t>c</w:t>
      </w:r>
      <w:r w:rsidRPr="00584C6F">
        <w:rPr>
          <w:u w:val="single"/>
        </w:rPr>
        <w:t>odice_prodotto,</w:t>
      </w:r>
      <w:r w:rsidR="00584C6F" w:rsidRPr="00584C6F">
        <w:t xml:space="preserve"> </w:t>
      </w:r>
      <w:r w:rsidR="00ED1095">
        <w:t>n</w:t>
      </w:r>
      <w:r w:rsidRPr="00584C6F">
        <w:t xml:space="preserve">ome_prodotto, </w:t>
      </w:r>
      <w:r w:rsidR="00ED1095">
        <w:t>p</w:t>
      </w:r>
      <w:r w:rsidRPr="00584C6F">
        <w:t xml:space="preserve">rezzo, </w:t>
      </w:r>
      <w:r w:rsidR="00ED1095">
        <w:t>p</w:t>
      </w:r>
      <w:r w:rsidRPr="00584C6F">
        <w:t>roduttore</w:t>
      </w:r>
      <w:r w:rsidR="00584C6F" w:rsidRPr="00584C6F">
        <w:t xml:space="preserve">, </w:t>
      </w:r>
      <w:r w:rsidR="00ED1095">
        <w:t>s</w:t>
      </w:r>
      <w:r w:rsidR="00584C6F" w:rsidRPr="00584C6F">
        <w:t xml:space="preserve">pedito, </w:t>
      </w:r>
      <w:r w:rsidR="00ED1095">
        <w:t>m</w:t>
      </w:r>
      <w:r w:rsidR="00584C6F" w:rsidRPr="00584C6F">
        <w:t xml:space="preserve">otivazione_rifiuto, </w:t>
      </w:r>
      <w:r w:rsidR="00ED1095">
        <w:t>a</w:t>
      </w:r>
      <w:r w:rsidR="00584C6F" w:rsidRPr="00584C6F">
        <w:t>pprovato, URL</w:t>
      </w:r>
      <w:r w:rsidR="00C64C96">
        <w:t>, data_spedizione</w:t>
      </w:r>
      <w:r w:rsidR="00584C6F" w:rsidRPr="00584C6F">
        <w:t>)</w:t>
      </w:r>
    </w:p>
    <w:p w14:paraId="738A8C37" w14:textId="034FDBB1" w:rsidR="00584C6F" w:rsidRDefault="00584C6F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Acquisto</w:t>
      </w:r>
      <w:r>
        <w:t xml:space="preserve"> (</w:t>
      </w:r>
      <w:r w:rsidRPr="00584C6F">
        <w:rPr>
          <w:u w:val="single"/>
        </w:rPr>
        <w:t>ID</w:t>
      </w:r>
      <w:r>
        <w:t xml:space="preserve">, </w:t>
      </w:r>
      <w:r w:rsidR="00ED1095">
        <w:t>s</w:t>
      </w:r>
      <w:r>
        <w:t xml:space="preserve">tato, </w:t>
      </w:r>
      <w:r w:rsidR="00ED1095">
        <w:t>d</w:t>
      </w:r>
      <w:r>
        <w:t xml:space="preserve">ata_richiesta, </w:t>
      </w:r>
      <w:r w:rsidR="00ED1095">
        <w:t>d</w:t>
      </w:r>
      <w:r>
        <w:t xml:space="preserve">ata_chiusura, </w:t>
      </w:r>
      <w:r w:rsidR="00F06451">
        <w:t>report_consegna</w:t>
      </w:r>
      <w:r>
        <w:t xml:space="preserve">, </w:t>
      </w:r>
      <w:r w:rsidR="00ED1095">
        <w:t>n</w:t>
      </w:r>
      <w:r>
        <w:t>ote, codice_tecnico*, nome_categoria*, codice_prodotto_candidato*</w:t>
      </w:r>
      <w:r w:rsidR="0001374F">
        <w:t>, email_ordinante*</w:t>
      </w:r>
      <w:r w:rsidR="00ED1095">
        <w:t>)</w:t>
      </w:r>
    </w:p>
    <w:p w14:paraId="78033191" w14:textId="0D52F585" w:rsidR="00ED1095" w:rsidRDefault="00ED1095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Categoria</w:t>
      </w:r>
      <w:r>
        <w:t xml:space="preserve"> (</w:t>
      </w:r>
      <w:r>
        <w:rPr>
          <w:u w:val="single"/>
        </w:rPr>
        <w:t>n</w:t>
      </w:r>
      <w:r w:rsidRPr="00ED1095">
        <w:rPr>
          <w:u w:val="single"/>
        </w:rPr>
        <w:t>ome</w:t>
      </w:r>
      <w:r>
        <w:t>)</w:t>
      </w:r>
    </w:p>
    <w:p w14:paraId="4257CBA3" w14:textId="3368D837" w:rsidR="00ED1095" w:rsidRDefault="00ED1095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Caratteristiche</w:t>
      </w:r>
      <w:r>
        <w:t xml:space="preserve"> (</w:t>
      </w:r>
      <w:r>
        <w:rPr>
          <w:u w:val="single"/>
        </w:rPr>
        <w:t>n</w:t>
      </w:r>
      <w:r w:rsidRPr="00ED1095">
        <w:rPr>
          <w:u w:val="single"/>
        </w:rPr>
        <w:t>ome</w:t>
      </w:r>
      <w:r>
        <w:t>)</w:t>
      </w:r>
    </w:p>
    <w:p w14:paraId="1E8B52A4" w14:textId="169AB447" w:rsidR="00ED1095" w:rsidRDefault="00ED1095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Caratteristiche_</w:t>
      </w:r>
      <w:r w:rsidR="00A46E73" w:rsidRPr="00FA4C07">
        <w:rPr>
          <w:b/>
          <w:bCs/>
        </w:rPr>
        <w:t>acquisto</w:t>
      </w:r>
      <w:r w:rsidR="00A46E73">
        <w:t xml:space="preserve"> </w:t>
      </w:r>
      <w:r>
        <w:t>(</w:t>
      </w:r>
      <w:r w:rsidRPr="00ED1095">
        <w:rPr>
          <w:u w:val="single"/>
        </w:rPr>
        <w:t>nome_caratteristica</w:t>
      </w:r>
      <w:r>
        <w:rPr>
          <w:u w:val="single"/>
        </w:rPr>
        <w:t>*</w:t>
      </w:r>
      <w:r>
        <w:t xml:space="preserve">, </w:t>
      </w:r>
      <w:r w:rsidR="00A46E73">
        <w:rPr>
          <w:u w:val="single"/>
        </w:rPr>
        <w:t>ID_acquisto</w:t>
      </w:r>
      <w:r>
        <w:rPr>
          <w:u w:val="single"/>
        </w:rPr>
        <w:t>*</w:t>
      </w:r>
      <w:r>
        <w:t>, specifica_caratteristica)</w:t>
      </w:r>
    </w:p>
    <w:p w14:paraId="036A2B12" w14:textId="0F37B7CE" w:rsidR="00ED1095" w:rsidRPr="00584C6F" w:rsidRDefault="00ED1095" w:rsidP="00C91C19">
      <w:pPr>
        <w:pStyle w:val="Paragrafoelenco"/>
        <w:numPr>
          <w:ilvl w:val="0"/>
          <w:numId w:val="12"/>
        </w:numPr>
        <w:jc w:val="both"/>
      </w:pPr>
      <w:r w:rsidRPr="00FA4C07">
        <w:rPr>
          <w:b/>
          <w:bCs/>
        </w:rPr>
        <w:t>Caratteristiche_categoria</w:t>
      </w:r>
      <w:r>
        <w:t xml:space="preserve"> (</w:t>
      </w:r>
      <w:r w:rsidR="00016AE4" w:rsidRPr="00016AE4">
        <w:rPr>
          <w:u w:val="single"/>
        </w:rPr>
        <w:t>nome_categoria</w:t>
      </w:r>
      <w:r w:rsidR="00016AE4">
        <w:rPr>
          <w:u w:val="single"/>
        </w:rPr>
        <w:t>*</w:t>
      </w:r>
      <w:r w:rsidR="00016AE4">
        <w:t xml:space="preserve">, </w:t>
      </w:r>
      <w:r w:rsidR="00016AE4" w:rsidRPr="00016AE4">
        <w:rPr>
          <w:u w:val="single"/>
        </w:rPr>
        <w:t>nome_caratteristica</w:t>
      </w:r>
      <w:r w:rsidR="00016AE4">
        <w:rPr>
          <w:u w:val="single"/>
        </w:rPr>
        <w:t>*</w:t>
      </w:r>
      <w:r w:rsidR="00016AE4">
        <w:t>)</w:t>
      </w:r>
    </w:p>
    <w:p w14:paraId="5FC04CE5" w14:textId="3D69ABE0" w:rsidR="00F865BA" w:rsidRPr="00F865BA" w:rsidRDefault="00F865BA" w:rsidP="00C91C19">
      <w:pPr>
        <w:jc w:val="both"/>
      </w:pPr>
    </w:p>
    <w:p w14:paraId="4EF7B580" w14:textId="77777777" w:rsidR="002571F0" w:rsidRPr="0005783F" w:rsidRDefault="002571F0" w:rsidP="00C91C19">
      <w:pPr>
        <w:jc w:val="both"/>
        <w:rPr>
          <w:b/>
          <w:bCs/>
          <w:sz w:val="32"/>
          <w:szCs w:val="32"/>
        </w:rPr>
      </w:pPr>
      <w:r w:rsidRPr="0005783F">
        <w:rPr>
          <w:b/>
          <w:bCs/>
          <w:sz w:val="32"/>
          <w:szCs w:val="32"/>
        </w:rPr>
        <w:t>Progettazione fisica</w:t>
      </w:r>
    </w:p>
    <w:p w14:paraId="0FFAC645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lastRenderedPageBreak/>
        <w:t>Implementazione del modello relazionale</w:t>
      </w:r>
    </w:p>
    <w:p w14:paraId="5F8BC237" w14:textId="5D5402DC" w:rsidR="005E3B11" w:rsidRPr="0005783F" w:rsidRDefault="005E3B11" w:rsidP="00C91C19">
      <w:pPr>
        <w:jc w:val="both"/>
      </w:pPr>
      <w:r>
        <w:object w:dxaOrig="1520" w:dyaOrig="987" w14:anchorId="55537B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5pt;height:49.05pt" o:ole="">
            <v:imagedata r:id="rId7" o:title=""/>
          </v:shape>
          <o:OLEObject Type="Embed" ProgID="Package" ShapeID="_x0000_i1025" DrawAspect="Icon" ObjectID="_1839053027" r:id="rId8"/>
        </w:object>
      </w:r>
    </w:p>
    <w:p w14:paraId="4A03E7AA" w14:textId="61BE6093" w:rsidR="002571F0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>Query di popolamento</w:t>
      </w:r>
    </w:p>
    <w:p w14:paraId="117F83E1" w14:textId="1A5D8198" w:rsidR="005E3B11" w:rsidRPr="005E3B11" w:rsidRDefault="005E3B11" w:rsidP="00C91C19">
      <w:pPr>
        <w:jc w:val="both"/>
        <w:rPr>
          <w:b/>
          <w:bCs/>
        </w:rPr>
      </w:pPr>
      <w:r>
        <w:object w:dxaOrig="1520" w:dyaOrig="987" w14:anchorId="603AC6FE">
          <v:shape id="_x0000_i1026" type="#_x0000_t75" style="width:76.25pt;height:49.05pt" o:ole="">
            <v:imagedata r:id="rId9" o:title=""/>
          </v:shape>
          <o:OLEObject Type="Embed" ProgID="Package" ShapeID="_x0000_i1026" DrawAspect="Icon" ObjectID="_1839053028" r:id="rId10"/>
        </w:object>
      </w:r>
      <w:r>
        <w:object w:dxaOrig="1520" w:dyaOrig="987" w14:anchorId="49F0E201">
          <v:shape id="_x0000_i1027" type="#_x0000_t75" style="width:76.25pt;height:49.05pt" o:ole="">
            <v:imagedata r:id="rId11" o:title=""/>
          </v:shape>
          <o:OLEObject Type="Embed" ProgID="Package" ShapeID="_x0000_i1027" DrawAspect="Icon" ObjectID="_1839053029" r:id="rId12"/>
        </w:object>
      </w:r>
      <w:r>
        <w:object w:dxaOrig="1520" w:dyaOrig="987" w14:anchorId="391B1123">
          <v:shape id="_x0000_i1028" type="#_x0000_t75" style="width:76.25pt;height:49.05pt" o:ole="">
            <v:imagedata r:id="rId13" o:title=""/>
          </v:shape>
          <o:OLEObject Type="Embed" ProgID="Package" ShapeID="_x0000_i1028" DrawAspect="Icon" ObjectID="_1839053030" r:id="rId14"/>
        </w:object>
      </w:r>
      <w:r>
        <w:object w:dxaOrig="1520" w:dyaOrig="987" w14:anchorId="5E6D3E36">
          <v:shape id="_x0000_i1029" type="#_x0000_t75" style="width:76.25pt;height:49.05pt" o:ole="">
            <v:imagedata r:id="rId15" o:title=""/>
          </v:shape>
          <o:OLEObject Type="Embed" ProgID="Package" ShapeID="_x0000_i1029" DrawAspect="Icon" ObjectID="_1839053031" r:id="rId16"/>
        </w:object>
      </w:r>
      <w:r>
        <w:object w:dxaOrig="1520" w:dyaOrig="987" w14:anchorId="1FF876EF">
          <v:shape id="_x0000_i1030" type="#_x0000_t75" style="width:76.25pt;height:49.05pt" o:ole="">
            <v:imagedata r:id="rId17" o:title=""/>
          </v:shape>
          <o:OLEObject Type="Embed" ProgID="Package" ShapeID="_x0000_i1030" DrawAspect="Icon" ObjectID="_1839053032" r:id="rId18"/>
        </w:object>
      </w:r>
      <w:r>
        <w:object w:dxaOrig="1520" w:dyaOrig="987" w14:anchorId="19F77615">
          <v:shape id="_x0000_i1031" type="#_x0000_t75" style="width:76.25pt;height:49.05pt" o:ole="">
            <v:imagedata r:id="rId19" o:title=""/>
          </v:shape>
          <o:OLEObject Type="Embed" ProgID="Package" ShapeID="_x0000_i1031" DrawAspect="Icon" ObjectID="_1839053033" r:id="rId20"/>
        </w:object>
      </w:r>
      <w:r>
        <w:object w:dxaOrig="1520" w:dyaOrig="987" w14:anchorId="4579D381">
          <v:shape id="_x0000_i1032" type="#_x0000_t75" style="width:76.25pt;height:49.05pt" o:ole="">
            <v:imagedata r:id="rId21" o:title=""/>
          </v:shape>
          <o:OLEObject Type="Embed" ProgID="Package" ShapeID="_x0000_i1032" DrawAspect="Icon" ObjectID="_1839053034" r:id="rId22"/>
        </w:object>
      </w:r>
      <w:r>
        <w:object w:dxaOrig="1520" w:dyaOrig="987" w14:anchorId="6DB3C777">
          <v:shape id="_x0000_i1033" type="#_x0000_t75" style="width:76.25pt;height:49.05pt" o:ole="">
            <v:imagedata r:id="rId23" o:title=""/>
          </v:shape>
          <o:OLEObject Type="Embed" ProgID="Package" ShapeID="_x0000_i1033" DrawAspect="Icon" ObjectID="_1839053035" r:id="rId24"/>
        </w:object>
      </w:r>
      <w:r>
        <w:object w:dxaOrig="1520" w:dyaOrig="987" w14:anchorId="24F804A3">
          <v:shape id="_x0000_i1034" type="#_x0000_t75" style="width:76.25pt;height:49.05pt" o:ole="">
            <v:imagedata r:id="rId25" o:title=""/>
          </v:shape>
          <o:OLEObject Type="Embed" ProgID="Package" ShapeID="_x0000_i1034" DrawAspect="Icon" ObjectID="_1839053036" r:id="rId26"/>
        </w:object>
      </w:r>
      <w:r>
        <w:object w:dxaOrig="1520" w:dyaOrig="987" w14:anchorId="59D6A3FA">
          <v:shape id="_x0000_i1035" type="#_x0000_t75" style="width:76.25pt;height:49.05pt" o:ole="">
            <v:imagedata r:id="rId27" o:title=""/>
          </v:shape>
          <o:OLEObject Type="Embed" ProgID="Package" ShapeID="_x0000_i1035" DrawAspect="Icon" ObjectID="_1839053037" r:id="rId28"/>
        </w:object>
      </w:r>
    </w:p>
    <w:p w14:paraId="12DB49FD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Implementazione dei vincoli</w:t>
      </w:r>
    </w:p>
    <w:p w14:paraId="01B2319A" w14:textId="77777777" w:rsidR="002571F0" w:rsidRPr="002571F0" w:rsidRDefault="002571F0" w:rsidP="00C91C19">
      <w:pPr>
        <w:pStyle w:val="Paragrafoelenco"/>
        <w:numPr>
          <w:ilvl w:val="0"/>
          <w:numId w:val="43"/>
        </w:numPr>
        <w:jc w:val="both"/>
      </w:pPr>
      <w:r w:rsidRPr="002571F0">
        <w:t>Nel caso abbiate individuato dei </w:t>
      </w:r>
      <w:r w:rsidRPr="004E2471">
        <w:rPr>
          <w:b/>
          <w:bCs/>
        </w:rPr>
        <w:t>vincoli ulteriori</w:t>
      </w:r>
      <w:r w:rsidRPr="002571F0">
        <w:t> che non sono esprimibili nel DDL, potrete usare questa sezione per discuterne l'implementazione effettiva, ad esempio riportando il codice di procedure o trigger, o dichiarando che dovranno essere implementati all'esterno del DBMS.</w:t>
      </w:r>
    </w:p>
    <w:p w14:paraId="2C258763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Implementazione funzionalità richieste</w:t>
      </w:r>
    </w:p>
    <w:p w14:paraId="36C79B6A" w14:textId="77777777" w:rsidR="002571F0" w:rsidRPr="002571F0" w:rsidRDefault="002571F0" w:rsidP="00C91C19">
      <w:pPr>
        <w:pStyle w:val="Paragrafoelenco"/>
        <w:numPr>
          <w:ilvl w:val="0"/>
          <w:numId w:val="43"/>
        </w:numPr>
        <w:jc w:val="both"/>
      </w:pPr>
      <w:r w:rsidRPr="002571F0">
        <w:t>Riportate qui il </w:t>
      </w:r>
      <w:r w:rsidRPr="004E2471">
        <w:rPr>
          <w:b/>
          <w:bCs/>
        </w:rPr>
        <w:t>codice che implementa tutte le funzionalità richieste</w:t>
      </w:r>
      <w:r w:rsidRPr="002571F0">
        <w:t>, che si tratti di SQL o di pseudocodice o di entrambi. </w:t>
      </w:r>
      <w:r w:rsidRPr="004E2471">
        <w:rPr>
          <w:i/>
          <w:iCs/>
        </w:rPr>
        <w:t>Il codice di ciascuna funzionalità dovrà essere preceduto dal suo numero identificativo e dal testo della sua definizione</w:t>
      </w:r>
      <w:r w:rsidRPr="002571F0">
        <w:t>, come riportato nella specifica.</w:t>
      </w:r>
    </w:p>
    <w:p w14:paraId="22A1EFB3" w14:textId="77777777" w:rsidR="002571F0" w:rsidRPr="002571F0" w:rsidRDefault="002571F0" w:rsidP="00C91C19">
      <w:pPr>
        <w:numPr>
          <w:ilvl w:val="0"/>
          <w:numId w:val="8"/>
        </w:numPr>
        <w:jc w:val="both"/>
      </w:pPr>
      <w:r w:rsidRPr="002571F0">
        <w:t>Se necessario, riportate anche il codice delle procedure e/o viste di supporto.</w:t>
      </w:r>
    </w:p>
    <w:p w14:paraId="397576BA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Funzionalità 1</w:t>
      </w:r>
    </w:p>
    <w:p w14:paraId="125EECF6" w14:textId="77777777" w:rsidR="005E3B11" w:rsidRPr="005E3B11" w:rsidRDefault="005E3B11" w:rsidP="00C91C19">
      <w:pPr>
        <w:numPr>
          <w:ilvl w:val="0"/>
          <w:numId w:val="23"/>
        </w:numPr>
        <w:jc w:val="both"/>
      </w:pPr>
      <w:r w:rsidRPr="005E3B11">
        <w:t>inserimento di una richiesta di acquisto (comprensiva di categoria di prodotto, di tutte le caratteristiche richieste per quella categoria di prodotto e delle eventuali note)</w:t>
      </w:r>
    </w:p>
    <w:p w14:paraId="6A588919" w14:textId="2E76BD4D" w:rsidR="002571F0" w:rsidRPr="002571F0" w:rsidRDefault="005E3B11" w:rsidP="00C91C19">
      <w:pPr>
        <w:jc w:val="both"/>
      </w:pPr>
      <w:r>
        <w:object w:dxaOrig="1520" w:dyaOrig="987" w14:anchorId="348A088C">
          <v:shape id="_x0000_i1036" type="#_x0000_t75" style="width:76.25pt;height:49.05pt" o:ole="">
            <v:imagedata r:id="rId29" o:title=""/>
          </v:shape>
          <o:OLEObject Type="Embed" ProgID="Package" ShapeID="_x0000_i1036" DrawAspect="Icon" ObjectID="_1839053038" r:id="rId30"/>
        </w:object>
      </w:r>
    </w:p>
    <w:p w14:paraId="61906184" w14:textId="36838B81" w:rsidR="002571F0" w:rsidRPr="002571F0" w:rsidRDefault="002571F0" w:rsidP="00C91C19">
      <w:pPr>
        <w:jc w:val="both"/>
      </w:pPr>
      <w:r w:rsidRPr="002571F0">
        <w:t>CODICE</w:t>
      </w:r>
      <w:r w:rsidR="005E3B11">
        <w:t xml:space="preserve"> (se di vuole inserire esplicitamente si può copiare e incollare il codice dal file sql)</w:t>
      </w:r>
    </w:p>
    <w:p w14:paraId="7AF9F232" w14:textId="77777777" w:rsidR="002571F0" w:rsidRPr="002571F0" w:rsidRDefault="002571F0" w:rsidP="00C91C19">
      <w:pPr>
        <w:jc w:val="both"/>
        <w:rPr>
          <w:b/>
          <w:bCs/>
        </w:rPr>
      </w:pPr>
      <w:r w:rsidRPr="002571F0">
        <w:rPr>
          <w:b/>
          <w:bCs/>
        </w:rPr>
        <w:t>Funzionalità 2</w:t>
      </w:r>
    </w:p>
    <w:p w14:paraId="1BF2CB29" w14:textId="4A7A8A90" w:rsidR="005E3B11" w:rsidRDefault="00955340" w:rsidP="00C91C19">
      <w:pPr>
        <w:pStyle w:val="Paragrafoelenco"/>
        <w:numPr>
          <w:ilvl w:val="0"/>
          <w:numId w:val="23"/>
        </w:numPr>
        <w:jc w:val="both"/>
      </w:pPr>
      <w:r>
        <w:t>A</w:t>
      </w:r>
      <w:r w:rsidR="005E3B11" w:rsidRPr="005E3B11">
        <w:t>ssociazione di una richiesta di acquisto a un tecnico incaricato</w:t>
      </w:r>
      <w:r>
        <w:t>.</w:t>
      </w:r>
    </w:p>
    <w:p w14:paraId="61CD61EC" w14:textId="1BBDAF7E" w:rsidR="002571F0" w:rsidRPr="002571F0" w:rsidRDefault="005E3B11" w:rsidP="00C91C19">
      <w:pPr>
        <w:pStyle w:val="Paragrafoelenco"/>
        <w:jc w:val="both"/>
      </w:pPr>
      <w:r>
        <w:object w:dxaOrig="1520" w:dyaOrig="987" w14:anchorId="66D01756">
          <v:shape id="_x0000_i1037" type="#_x0000_t75" style="width:76.25pt;height:49.05pt" o:ole="">
            <v:imagedata r:id="rId31" o:title=""/>
          </v:shape>
          <o:OLEObject Type="Embed" ProgID="Package" ShapeID="_x0000_i1037" DrawAspect="Icon" ObjectID="_1839053039" r:id="rId32"/>
        </w:object>
      </w:r>
    </w:p>
    <w:p w14:paraId="1F327B05" w14:textId="77777777" w:rsidR="002571F0" w:rsidRDefault="002571F0" w:rsidP="00C91C19">
      <w:pPr>
        <w:jc w:val="both"/>
      </w:pPr>
      <w:r w:rsidRPr="002571F0">
        <w:t>CODICE</w:t>
      </w:r>
    </w:p>
    <w:p w14:paraId="0D4CBD32" w14:textId="1618D59D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>Funzionalità 3</w:t>
      </w:r>
    </w:p>
    <w:p w14:paraId="346EE214" w14:textId="23C4A855" w:rsidR="005E3B11" w:rsidRDefault="00955340" w:rsidP="00C91C19">
      <w:pPr>
        <w:pStyle w:val="Paragrafoelenco"/>
        <w:numPr>
          <w:ilvl w:val="0"/>
          <w:numId w:val="23"/>
        </w:numPr>
        <w:jc w:val="both"/>
      </w:pPr>
      <w:r>
        <w:t>A</w:t>
      </w:r>
      <w:r w:rsidR="005E3B11" w:rsidRPr="005E3B11">
        <w:t>pprovazione del prodotto candidato relativo a una richiesta di acquisto</w:t>
      </w:r>
      <w:r>
        <w:t>.</w:t>
      </w:r>
    </w:p>
    <w:p w14:paraId="0998EAE2" w14:textId="39E14205" w:rsidR="005E3B11" w:rsidRPr="00CC0E01" w:rsidRDefault="005E3B11" w:rsidP="00C91C19">
      <w:pPr>
        <w:pStyle w:val="Paragrafoelenco"/>
        <w:jc w:val="both"/>
      </w:pPr>
      <w:r>
        <w:object w:dxaOrig="1520" w:dyaOrig="987" w14:anchorId="7EE1D83A">
          <v:shape id="_x0000_i1038" type="#_x0000_t75" style="width:76.25pt;height:49.05pt" o:ole="">
            <v:imagedata r:id="rId33" o:title=""/>
          </v:shape>
          <o:OLEObject Type="Embed" ProgID="Package" ShapeID="_x0000_i1038" DrawAspect="Icon" ObjectID="_1839053040" r:id="rId34"/>
        </w:object>
      </w:r>
    </w:p>
    <w:p w14:paraId="01D9C554" w14:textId="11CD3C8F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4</w:t>
      </w:r>
    </w:p>
    <w:p w14:paraId="6629602C" w14:textId="6D2FE6B6" w:rsidR="005E3B11" w:rsidRPr="00955340" w:rsidRDefault="00955340" w:rsidP="00C91C19">
      <w:pPr>
        <w:pStyle w:val="Paragrafoelenco"/>
        <w:numPr>
          <w:ilvl w:val="0"/>
          <w:numId w:val="23"/>
        </w:numPr>
        <w:jc w:val="both"/>
      </w:pPr>
      <w:r>
        <w:t>E</w:t>
      </w:r>
      <w:r w:rsidR="005E3B11" w:rsidRPr="00955340">
        <w:t>liminazione di una richiesta di acquisto dal sistema</w:t>
      </w:r>
      <w:r>
        <w:t>.</w:t>
      </w:r>
    </w:p>
    <w:p w14:paraId="7ADDE21E" w14:textId="6DD49E25" w:rsidR="005E3B11" w:rsidRPr="005E3B11" w:rsidRDefault="005E3B11" w:rsidP="00C91C19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it-IT"/>
          <w14:ligatures w14:val="none"/>
        </w:rPr>
      </w:pPr>
      <w:r>
        <w:object w:dxaOrig="1520" w:dyaOrig="987" w14:anchorId="1FED4DF6">
          <v:shape id="_x0000_i1039" type="#_x0000_t75" style="width:76.25pt;height:49.05pt" o:ole="">
            <v:imagedata r:id="rId35" o:title=""/>
          </v:shape>
          <o:OLEObject Type="Embed" ProgID="Package" ShapeID="_x0000_i1039" DrawAspect="Icon" ObjectID="_1839053041" r:id="rId36"/>
        </w:object>
      </w:r>
    </w:p>
    <w:p w14:paraId="4D63E810" w14:textId="1CD3C9EE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5</w:t>
      </w:r>
    </w:p>
    <w:p w14:paraId="39ACBEF4" w14:textId="61B2CF39" w:rsidR="005E3B11" w:rsidRPr="00955340" w:rsidRDefault="005E3B11" w:rsidP="00C91C1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jc w:val="both"/>
      </w:pPr>
      <w:r w:rsidRPr="00955340">
        <w:t>estrazione lista delle richieste di acquisto in corso (non chiuse) di un determinato ordinante, aventi un prodotto candidato associato ma non ancora approvato o respinto</w:t>
      </w:r>
      <w:r w:rsidR="00955340">
        <w:t>.</w:t>
      </w:r>
    </w:p>
    <w:p w14:paraId="7A8A5FF0" w14:textId="70BC427E" w:rsidR="005E3B11" w:rsidRPr="005E3B11" w:rsidRDefault="005E3B11" w:rsidP="00C91C19">
      <w:pPr>
        <w:pStyle w:val="Paragrafoelenco"/>
        <w:jc w:val="both"/>
      </w:pPr>
      <w:r>
        <w:object w:dxaOrig="1520" w:dyaOrig="987" w14:anchorId="3EFC5100">
          <v:shape id="_x0000_i1040" type="#_x0000_t75" style="width:76.25pt;height:49.05pt" o:ole="">
            <v:imagedata r:id="rId37" o:title=""/>
          </v:shape>
          <o:OLEObject Type="Embed" ProgID="Package" ShapeID="_x0000_i1040" DrawAspect="Icon" ObjectID="_1839053042" r:id="rId38"/>
        </w:object>
      </w:r>
    </w:p>
    <w:p w14:paraId="00E667F1" w14:textId="1E0AA531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6</w:t>
      </w:r>
    </w:p>
    <w:p w14:paraId="173AED56" w14:textId="48B214F9" w:rsidR="005E3B11" w:rsidRPr="00955340" w:rsidRDefault="005E3B11" w:rsidP="00C91C1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jc w:val="both"/>
      </w:pPr>
      <w:r w:rsidRPr="00955340">
        <w:t>estrazione lista delle richieste di acquisto non ancora assegnate ad alcun tecnico</w:t>
      </w:r>
      <w:r w:rsidR="00955340">
        <w:t>.</w:t>
      </w:r>
    </w:p>
    <w:p w14:paraId="458307C8" w14:textId="2D06CDFC" w:rsidR="005E3B11" w:rsidRPr="005E3B11" w:rsidRDefault="005E3B11" w:rsidP="00C91C19">
      <w:pPr>
        <w:pStyle w:val="Paragrafoelenco"/>
        <w:jc w:val="both"/>
      </w:pPr>
      <w:r>
        <w:object w:dxaOrig="1520" w:dyaOrig="987" w14:anchorId="6263E2F5">
          <v:shape id="_x0000_i1041" type="#_x0000_t75" style="width:76.25pt;height:49.05pt" o:ole="">
            <v:imagedata r:id="rId39" o:title=""/>
          </v:shape>
          <o:OLEObject Type="Embed" ProgID="Package" ShapeID="_x0000_i1041" DrawAspect="Icon" ObjectID="_1839053043" r:id="rId40"/>
        </w:object>
      </w:r>
    </w:p>
    <w:p w14:paraId="222E2C85" w14:textId="77BB06A3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7</w:t>
      </w:r>
    </w:p>
    <w:p w14:paraId="28A431EC" w14:textId="28283444" w:rsidR="005E3B11" w:rsidRPr="00B22E9C" w:rsidRDefault="005E3B11" w:rsidP="00C91C19">
      <w:pPr>
        <w:pStyle w:val="Paragrafoelenco"/>
        <w:numPr>
          <w:ilvl w:val="0"/>
          <w:numId w:val="23"/>
        </w:numPr>
        <w:jc w:val="both"/>
      </w:pPr>
      <w:r w:rsidRPr="00B22E9C">
        <w:t>estrazione lista delle richieste di acquisto associate a un determinato tecnico con prodotto accettato ma non ancora ordinato</w:t>
      </w:r>
      <w:r w:rsidR="00B22E9C">
        <w:t>.</w:t>
      </w:r>
    </w:p>
    <w:p w14:paraId="76AA7D40" w14:textId="1C6B9DDC" w:rsidR="005E3B11" w:rsidRPr="005E3B11" w:rsidRDefault="005E3B11" w:rsidP="00C91C19">
      <w:pPr>
        <w:ind w:left="708"/>
        <w:jc w:val="both"/>
      </w:pPr>
      <w:r>
        <w:object w:dxaOrig="1520" w:dyaOrig="987" w14:anchorId="31E0E987">
          <v:shape id="_x0000_i1042" type="#_x0000_t75" style="width:76.25pt;height:49.05pt" o:ole="">
            <v:imagedata r:id="rId41" o:title=""/>
          </v:shape>
          <o:OLEObject Type="Embed" ProgID="Package" ShapeID="_x0000_i1042" DrawAspect="Icon" ObjectID="_1839053044" r:id="rId42"/>
        </w:object>
      </w:r>
    </w:p>
    <w:p w14:paraId="606EA4FC" w14:textId="110D18F4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8</w:t>
      </w:r>
    </w:p>
    <w:p w14:paraId="7925ECC8" w14:textId="2630DAD0" w:rsidR="0018368D" w:rsidRPr="00B22E9C" w:rsidRDefault="0018368D" w:rsidP="00C91C19">
      <w:pPr>
        <w:pStyle w:val="Paragrafoelenco"/>
        <w:numPr>
          <w:ilvl w:val="0"/>
          <w:numId w:val="23"/>
        </w:numPr>
        <w:jc w:val="both"/>
      </w:pPr>
      <w:r w:rsidRPr="00B22E9C">
        <w:t>estrazione di tutti i dettagli di una richiesta di acquisto (richiesta iniziale, eventuale prodotto candidato, approvazione/rifiuto dell'ordinante con relativa motivazione)</w:t>
      </w:r>
      <w:r w:rsidR="00B22E9C">
        <w:t>.</w:t>
      </w:r>
    </w:p>
    <w:p w14:paraId="7C0D40B5" w14:textId="10AC06FC" w:rsidR="005E3B11" w:rsidRPr="005E3B11" w:rsidRDefault="0018368D" w:rsidP="00C91C19">
      <w:pPr>
        <w:pStyle w:val="Paragrafoelenco"/>
        <w:jc w:val="both"/>
      </w:pPr>
      <w:r>
        <w:object w:dxaOrig="1520" w:dyaOrig="987" w14:anchorId="20DE7144">
          <v:shape id="_x0000_i1043" type="#_x0000_t75" style="width:76.25pt;height:49.05pt" o:ole="">
            <v:imagedata r:id="rId43" o:title=""/>
          </v:shape>
          <o:OLEObject Type="Embed" ProgID="Package" ShapeID="_x0000_i1043" DrawAspect="Icon" ObjectID="_1839053045" r:id="rId44"/>
        </w:object>
      </w:r>
    </w:p>
    <w:p w14:paraId="0FBC4582" w14:textId="44DA9C5E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9</w:t>
      </w:r>
    </w:p>
    <w:p w14:paraId="174D8881" w14:textId="77777777" w:rsidR="0018368D" w:rsidRPr="00A64F83" w:rsidRDefault="0018368D" w:rsidP="00C91C1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jc w:val="both"/>
      </w:pPr>
      <w:r w:rsidRPr="00A64F83">
        <w:t>conteggio richieste di acquisto gestite globalmente da un determinato tecnico</w:t>
      </w:r>
    </w:p>
    <w:p w14:paraId="18515931" w14:textId="13F3195A" w:rsidR="0018368D" w:rsidRPr="0018368D" w:rsidRDefault="0018368D" w:rsidP="00C91C19">
      <w:pPr>
        <w:pStyle w:val="Paragrafoelenco"/>
        <w:jc w:val="both"/>
      </w:pPr>
      <w:r>
        <w:object w:dxaOrig="1520" w:dyaOrig="987" w14:anchorId="1353E133">
          <v:shape id="_x0000_i1044" type="#_x0000_t75" style="width:76.25pt;height:49.05pt" o:ole="">
            <v:imagedata r:id="rId45" o:title=""/>
          </v:shape>
          <o:OLEObject Type="Embed" ProgID="Package" ShapeID="_x0000_i1044" DrawAspect="Icon" ObjectID="_1839053046" r:id="rId46"/>
        </w:object>
      </w:r>
    </w:p>
    <w:p w14:paraId="44C341E0" w14:textId="31E5B012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 xml:space="preserve">Funzionalità </w:t>
      </w:r>
      <w:r>
        <w:rPr>
          <w:b/>
          <w:bCs/>
        </w:rPr>
        <w:t>10</w:t>
      </w:r>
    </w:p>
    <w:p w14:paraId="6C4FDF33" w14:textId="77777777" w:rsidR="0018368D" w:rsidRPr="00A64F83" w:rsidRDefault="0018368D" w:rsidP="00C91C1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jc w:val="both"/>
      </w:pPr>
      <w:r w:rsidRPr="00A64F83">
        <w:t>calcolo somma totale spesa da un determinato ordinante in un anno solare (suggerimento: si tratta dei prezzi dei prodotti candidati approvati, ordinati e con ordine chiuso con accettazione)</w:t>
      </w:r>
    </w:p>
    <w:p w14:paraId="55296BA6" w14:textId="72ED2B3A" w:rsidR="0018368D" w:rsidRPr="0018368D" w:rsidRDefault="0018368D" w:rsidP="00C91C19">
      <w:pPr>
        <w:pStyle w:val="Paragrafoelenco"/>
        <w:jc w:val="both"/>
      </w:pPr>
      <w:r>
        <w:object w:dxaOrig="1520" w:dyaOrig="987" w14:anchorId="1E3BB075">
          <v:shape id="_x0000_i1045" type="#_x0000_t75" style="width:76.25pt;height:49.05pt" o:ole="">
            <v:imagedata r:id="rId47" o:title=""/>
          </v:shape>
          <o:OLEObject Type="Embed" ProgID="Package" ShapeID="_x0000_i1045" DrawAspect="Icon" ObjectID="_1839053047" r:id="rId48"/>
        </w:object>
      </w:r>
    </w:p>
    <w:p w14:paraId="11C30A51" w14:textId="745921B3" w:rsidR="005E3B11" w:rsidRDefault="005E3B11" w:rsidP="00C91C19">
      <w:pPr>
        <w:jc w:val="both"/>
        <w:rPr>
          <w:b/>
          <w:bCs/>
        </w:rPr>
      </w:pPr>
      <w:r w:rsidRPr="005E3B11">
        <w:rPr>
          <w:b/>
          <w:bCs/>
        </w:rPr>
        <w:t>Funzionalità</w:t>
      </w:r>
      <w:r>
        <w:rPr>
          <w:b/>
          <w:bCs/>
        </w:rPr>
        <w:t xml:space="preserve"> 11</w:t>
      </w:r>
    </w:p>
    <w:p w14:paraId="03796704" w14:textId="7EAD188A" w:rsidR="0018368D" w:rsidRDefault="0018368D" w:rsidP="00C91C19">
      <w:pPr>
        <w:pStyle w:val="Paragrafoelenco"/>
        <w:numPr>
          <w:ilvl w:val="0"/>
          <w:numId w:val="23"/>
        </w:numPr>
        <w:jc w:val="both"/>
      </w:pPr>
      <w:r w:rsidRPr="0018368D">
        <w:t>calcolo tempo medio di evasione di un ordine da parte dei tecnici (il tempo di evasione è dato dalla differenza tra il momento in cui viene inserita una richiesta di acquisto e quello in cui il prodotto viene ordinato</w:t>
      </w:r>
      <w:r>
        <w:t>)</w:t>
      </w:r>
      <w:r w:rsidRPr="0018368D">
        <w:t>.</w:t>
      </w:r>
    </w:p>
    <w:p w14:paraId="51CB5771" w14:textId="25B552EF" w:rsidR="005E3B11" w:rsidRPr="0018368D" w:rsidRDefault="0018368D" w:rsidP="00C91C19">
      <w:pPr>
        <w:pStyle w:val="Paragrafoelenco"/>
        <w:jc w:val="both"/>
      </w:pPr>
      <w:r>
        <w:object w:dxaOrig="1520" w:dyaOrig="987" w14:anchorId="770288E6">
          <v:shape id="_x0000_i1046" type="#_x0000_t75" style="width:76.25pt;height:49.05pt" o:ole="">
            <v:imagedata r:id="rId49" o:title=""/>
          </v:shape>
          <o:OLEObject Type="Embed" ProgID="Package" ShapeID="_x0000_i1046" DrawAspect="Icon" ObjectID="_1839053048" r:id="rId50"/>
        </w:object>
      </w:r>
    </w:p>
    <w:p w14:paraId="065F3491" w14:textId="77777777" w:rsidR="009F609F" w:rsidRDefault="009F609F" w:rsidP="00C91C19">
      <w:pPr>
        <w:jc w:val="both"/>
      </w:pPr>
    </w:p>
    <w:sectPr w:rsidR="009F60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BD6"/>
    <w:multiLevelType w:val="multilevel"/>
    <w:tmpl w:val="1172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36312"/>
    <w:multiLevelType w:val="multilevel"/>
    <w:tmpl w:val="F83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5DD7"/>
    <w:multiLevelType w:val="multilevel"/>
    <w:tmpl w:val="B8B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5399"/>
    <w:multiLevelType w:val="hybridMultilevel"/>
    <w:tmpl w:val="A1362CD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422830"/>
    <w:multiLevelType w:val="multilevel"/>
    <w:tmpl w:val="0B3C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C2BC9"/>
    <w:multiLevelType w:val="multilevel"/>
    <w:tmpl w:val="180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04DC1"/>
    <w:multiLevelType w:val="multilevel"/>
    <w:tmpl w:val="323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90935"/>
    <w:multiLevelType w:val="hybridMultilevel"/>
    <w:tmpl w:val="DEAAA69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C4F9D"/>
    <w:multiLevelType w:val="hybridMultilevel"/>
    <w:tmpl w:val="DB62F1F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62951"/>
    <w:multiLevelType w:val="hybridMultilevel"/>
    <w:tmpl w:val="9DC88BC0"/>
    <w:lvl w:ilvl="0" w:tplc="0410000B">
      <w:start w:val="1"/>
      <w:numFmt w:val="bullet"/>
      <w:lvlText w:val=""/>
      <w:lvlJc w:val="left"/>
      <w:pPr>
        <w:ind w:left="142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0" w15:restartNumberingAfterBreak="0">
    <w:nsid w:val="229A274C"/>
    <w:multiLevelType w:val="hybridMultilevel"/>
    <w:tmpl w:val="70363A7E"/>
    <w:lvl w:ilvl="0" w:tplc="AA8ADA4E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8004B46"/>
    <w:multiLevelType w:val="hybridMultilevel"/>
    <w:tmpl w:val="34E6BE8C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B49473D"/>
    <w:multiLevelType w:val="multilevel"/>
    <w:tmpl w:val="4A9A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31D05"/>
    <w:multiLevelType w:val="hybridMultilevel"/>
    <w:tmpl w:val="CC10FF88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BEE7BB3"/>
    <w:multiLevelType w:val="multilevel"/>
    <w:tmpl w:val="ABDE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945AE"/>
    <w:multiLevelType w:val="multilevel"/>
    <w:tmpl w:val="AB5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F450B"/>
    <w:multiLevelType w:val="hybridMultilevel"/>
    <w:tmpl w:val="E2929A0C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0DD3BE5"/>
    <w:multiLevelType w:val="hybridMultilevel"/>
    <w:tmpl w:val="F5929586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1391331"/>
    <w:multiLevelType w:val="multilevel"/>
    <w:tmpl w:val="DB8E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739CC"/>
    <w:multiLevelType w:val="multilevel"/>
    <w:tmpl w:val="0AE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C1BDD"/>
    <w:multiLevelType w:val="multilevel"/>
    <w:tmpl w:val="3CC0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8A565E"/>
    <w:multiLevelType w:val="hybridMultilevel"/>
    <w:tmpl w:val="A89CF1B6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83F1A96"/>
    <w:multiLevelType w:val="hybridMultilevel"/>
    <w:tmpl w:val="31D66D92"/>
    <w:lvl w:ilvl="0" w:tplc="0410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3" w15:restartNumberingAfterBreak="0">
    <w:nsid w:val="3CF13710"/>
    <w:multiLevelType w:val="hybridMultilevel"/>
    <w:tmpl w:val="65583C9E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D2C7168"/>
    <w:multiLevelType w:val="hybridMultilevel"/>
    <w:tmpl w:val="FACE7380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3A26B86"/>
    <w:multiLevelType w:val="multilevel"/>
    <w:tmpl w:val="9234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2137E8"/>
    <w:multiLevelType w:val="hybridMultilevel"/>
    <w:tmpl w:val="DC8A4720"/>
    <w:lvl w:ilvl="0" w:tplc="AA8ADA4E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63823B4"/>
    <w:multiLevelType w:val="multilevel"/>
    <w:tmpl w:val="E3A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873BB"/>
    <w:multiLevelType w:val="hybridMultilevel"/>
    <w:tmpl w:val="E3468FF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17884"/>
    <w:multiLevelType w:val="hybridMultilevel"/>
    <w:tmpl w:val="AB9CF326"/>
    <w:lvl w:ilvl="0" w:tplc="0410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0C13365"/>
    <w:multiLevelType w:val="multilevel"/>
    <w:tmpl w:val="D2F4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A5516"/>
    <w:multiLevelType w:val="hybridMultilevel"/>
    <w:tmpl w:val="5558A79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80C7E53"/>
    <w:multiLevelType w:val="multilevel"/>
    <w:tmpl w:val="0E6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C4EAC"/>
    <w:multiLevelType w:val="multilevel"/>
    <w:tmpl w:val="A08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B1A2B"/>
    <w:multiLevelType w:val="hybridMultilevel"/>
    <w:tmpl w:val="857A3946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 w15:restartNumberingAfterBreak="0">
    <w:nsid w:val="6EBD0A0F"/>
    <w:multiLevelType w:val="hybridMultilevel"/>
    <w:tmpl w:val="E42AB8E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6537AB"/>
    <w:multiLevelType w:val="multilevel"/>
    <w:tmpl w:val="D39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065BD"/>
    <w:multiLevelType w:val="hybridMultilevel"/>
    <w:tmpl w:val="C58E5384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9E73D7"/>
    <w:multiLevelType w:val="multilevel"/>
    <w:tmpl w:val="9A5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53871"/>
    <w:multiLevelType w:val="multilevel"/>
    <w:tmpl w:val="F0DE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195F03"/>
    <w:multiLevelType w:val="multilevel"/>
    <w:tmpl w:val="96F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2350AC"/>
    <w:multiLevelType w:val="multilevel"/>
    <w:tmpl w:val="495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3A5D94"/>
    <w:multiLevelType w:val="hybridMultilevel"/>
    <w:tmpl w:val="88B893B8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0533592">
    <w:abstractNumId w:val="36"/>
  </w:num>
  <w:num w:numId="2" w16cid:durableId="121580308">
    <w:abstractNumId w:val="33"/>
  </w:num>
  <w:num w:numId="3" w16cid:durableId="293221919">
    <w:abstractNumId w:val="2"/>
  </w:num>
  <w:num w:numId="4" w16cid:durableId="1059089805">
    <w:abstractNumId w:val="32"/>
  </w:num>
  <w:num w:numId="5" w16cid:durableId="481389299">
    <w:abstractNumId w:val="5"/>
  </w:num>
  <w:num w:numId="6" w16cid:durableId="184056940">
    <w:abstractNumId w:val="15"/>
  </w:num>
  <w:num w:numId="7" w16cid:durableId="967053299">
    <w:abstractNumId w:val="27"/>
  </w:num>
  <w:num w:numId="8" w16cid:durableId="1135560400">
    <w:abstractNumId w:val="6"/>
  </w:num>
  <w:num w:numId="9" w16cid:durableId="1017850067">
    <w:abstractNumId w:val="38"/>
  </w:num>
  <w:num w:numId="10" w16cid:durableId="1320882885">
    <w:abstractNumId w:val="30"/>
  </w:num>
  <w:num w:numId="11" w16cid:durableId="1462840172">
    <w:abstractNumId w:val="19"/>
  </w:num>
  <w:num w:numId="12" w16cid:durableId="1721437399">
    <w:abstractNumId w:val="35"/>
  </w:num>
  <w:num w:numId="13" w16cid:durableId="1490946450">
    <w:abstractNumId w:val="26"/>
  </w:num>
  <w:num w:numId="14" w16cid:durableId="1585844235">
    <w:abstractNumId w:val="10"/>
  </w:num>
  <w:num w:numId="15" w16cid:durableId="7106666">
    <w:abstractNumId w:val="34"/>
  </w:num>
  <w:num w:numId="16" w16cid:durableId="1326473696">
    <w:abstractNumId w:val="11"/>
  </w:num>
  <w:num w:numId="17" w16cid:durableId="466703727">
    <w:abstractNumId w:val="31"/>
  </w:num>
  <w:num w:numId="18" w16cid:durableId="1765109782">
    <w:abstractNumId w:val="1"/>
  </w:num>
  <w:num w:numId="19" w16cid:durableId="1180122553">
    <w:abstractNumId w:val="16"/>
  </w:num>
  <w:num w:numId="20" w16cid:durableId="716785316">
    <w:abstractNumId w:val="21"/>
  </w:num>
  <w:num w:numId="21" w16cid:durableId="1566642374">
    <w:abstractNumId w:val="22"/>
  </w:num>
  <w:num w:numId="22" w16cid:durableId="2016299317">
    <w:abstractNumId w:val="29"/>
  </w:num>
  <w:num w:numId="23" w16cid:durableId="647200126">
    <w:abstractNumId w:val="4"/>
  </w:num>
  <w:num w:numId="24" w16cid:durableId="1574005315">
    <w:abstractNumId w:val="40"/>
  </w:num>
  <w:num w:numId="25" w16cid:durableId="314184776">
    <w:abstractNumId w:val="18"/>
  </w:num>
  <w:num w:numId="26" w16cid:durableId="244415313">
    <w:abstractNumId w:val="0"/>
  </w:num>
  <w:num w:numId="27" w16cid:durableId="1723210012">
    <w:abstractNumId w:val="25"/>
  </w:num>
  <w:num w:numId="28" w16cid:durableId="1215849774">
    <w:abstractNumId w:val="39"/>
  </w:num>
  <w:num w:numId="29" w16cid:durableId="1396850953">
    <w:abstractNumId w:val="14"/>
  </w:num>
  <w:num w:numId="30" w16cid:durableId="750391510">
    <w:abstractNumId w:val="20"/>
  </w:num>
  <w:num w:numId="31" w16cid:durableId="1038236255">
    <w:abstractNumId w:val="12"/>
  </w:num>
  <w:num w:numId="32" w16cid:durableId="891162238">
    <w:abstractNumId w:val="41"/>
  </w:num>
  <w:num w:numId="33" w16cid:durableId="489372479">
    <w:abstractNumId w:val="9"/>
  </w:num>
  <w:num w:numId="34" w16cid:durableId="1682313194">
    <w:abstractNumId w:val="13"/>
  </w:num>
  <w:num w:numId="35" w16cid:durableId="1101147316">
    <w:abstractNumId w:val="23"/>
  </w:num>
  <w:num w:numId="36" w16cid:durableId="2004774160">
    <w:abstractNumId w:val="17"/>
  </w:num>
  <w:num w:numId="37" w16cid:durableId="1037579851">
    <w:abstractNumId w:val="3"/>
  </w:num>
  <w:num w:numId="38" w16cid:durableId="1724480626">
    <w:abstractNumId w:val="37"/>
  </w:num>
  <w:num w:numId="39" w16cid:durableId="1200319673">
    <w:abstractNumId w:val="24"/>
  </w:num>
  <w:num w:numId="40" w16cid:durableId="1775324164">
    <w:abstractNumId w:val="42"/>
  </w:num>
  <w:num w:numId="41" w16cid:durableId="1214539429">
    <w:abstractNumId w:val="7"/>
  </w:num>
  <w:num w:numId="42" w16cid:durableId="1847477126">
    <w:abstractNumId w:val="8"/>
  </w:num>
  <w:num w:numId="43" w16cid:durableId="16369128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F0"/>
    <w:rsid w:val="0001374F"/>
    <w:rsid w:val="00016AE4"/>
    <w:rsid w:val="00053FE8"/>
    <w:rsid w:val="0005783F"/>
    <w:rsid w:val="000A3565"/>
    <w:rsid w:val="000E70F0"/>
    <w:rsid w:val="0013438D"/>
    <w:rsid w:val="00141848"/>
    <w:rsid w:val="001614C1"/>
    <w:rsid w:val="0018368D"/>
    <w:rsid w:val="001A3E5B"/>
    <w:rsid w:val="001A6DF1"/>
    <w:rsid w:val="001E3A6B"/>
    <w:rsid w:val="002137B5"/>
    <w:rsid w:val="002146E3"/>
    <w:rsid w:val="00222F1D"/>
    <w:rsid w:val="00227B22"/>
    <w:rsid w:val="002571F0"/>
    <w:rsid w:val="002A1816"/>
    <w:rsid w:val="002A4B38"/>
    <w:rsid w:val="002B1561"/>
    <w:rsid w:val="002D029E"/>
    <w:rsid w:val="002E19A0"/>
    <w:rsid w:val="002E52C7"/>
    <w:rsid w:val="002F21BF"/>
    <w:rsid w:val="00355A83"/>
    <w:rsid w:val="003811D9"/>
    <w:rsid w:val="003B6322"/>
    <w:rsid w:val="003D1688"/>
    <w:rsid w:val="004170ED"/>
    <w:rsid w:val="00471FCC"/>
    <w:rsid w:val="00485443"/>
    <w:rsid w:val="004A2E05"/>
    <w:rsid w:val="004A7933"/>
    <w:rsid w:val="004B0551"/>
    <w:rsid w:val="004C16A1"/>
    <w:rsid w:val="004C59A5"/>
    <w:rsid w:val="004D5030"/>
    <w:rsid w:val="004E2471"/>
    <w:rsid w:val="00504C7B"/>
    <w:rsid w:val="00510FF6"/>
    <w:rsid w:val="005251CF"/>
    <w:rsid w:val="00530BC2"/>
    <w:rsid w:val="00533AE5"/>
    <w:rsid w:val="00541506"/>
    <w:rsid w:val="005726DC"/>
    <w:rsid w:val="00574B7E"/>
    <w:rsid w:val="00584C6F"/>
    <w:rsid w:val="005978A9"/>
    <w:rsid w:val="005A770C"/>
    <w:rsid w:val="005E3B11"/>
    <w:rsid w:val="005F5753"/>
    <w:rsid w:val="006850A4"/>
    <w:rsid w:val="006C4191"/>
    <w:rsid w:val="006C6545"/>
    <w:rsid w:val="00787A5F"/>
    <w:rsid w:val="007B092C"/>
    <w:rsid w:val="007B2048"/>
    <w:rsid w:val="007B2620"/>
    <w:rsid w:val="007B727C"/>
    <w:rsid w:val="007C122A"/>
    <w:rsid w:val="007E25B5"/>
    <w:rsid w:val="007E51A6"/>
    <w:rsid w:val="007F1E03"/>
    <w:rsid w:val="00805ED0"/>
    <w:rsid w:val="00826944"/>
    <w:rsid w:val="00827ECA"/>
    <w:rsid w:val="00865545"/>
    <w:rsid w:val="008860B2"/>
    <w:rsid w:val="0089574E"/>
    <w:rsid w:val="008B20A8"/>
    <w:rsid w:val="008B2C9B"/>
    <w:rsid w:val="008D16A7"/>
    <w:rsid w:val="008D2B50"/>
    <w:rsid w:val="0090426C"/>
    <w:rsid w:val="0092685D"/>
    <w:rsid w:val="00937201"/>
    <w:rsid w:val="00955340"/>
    <w:rsid w:val="00974EBB"/>
    <w:rsid w:val="00975590"/>
    <w:rsid w:val="009842FE"/>
    <w:rsid w:val="009919C0"/>
    <w:rsid w:val="009A26F6"/>
    <w:rsid w:val="009D03B4"/>
    <w:rsid w:val="009D38BA"/>
    <w:rsid w:val="009F609F"/>
    <w:rsid w:val="00A46E73"/>
    <w:rsid w:val="00A50445"/>
    <w:rsid w:val="00A64F83"/>
    <w:rsid w:val="00A812D9"/>
    <w:rsid w:val="00A87123"/>
    <w:rsid w:val="00A921F5"/>
    <w:rsid w:val="00A93590"/>
    <w:rsid w:val="00A94E9F"/>
    <w:rsid w:val="00A95B5B"/>
    <w:rsid w:val="00AB1277"/>
    <w:rsid w:val="00AB1577"/>
    <w:rsid w:val="00AE02C1"/>
    <w:rsid w:val="00B22E9C"/>
    <w:rsid w:val="00B27D98"/>
    <w:rsid w:val="00B32B62"/>
    <w:rsid w:val="00B34331"/>
    <w:rsid w:val="00B72D3E"/>
    <w:rsid w:val="00B762B8"/>
    <w:rsid w:val="00B96226"/>
    <w:rsid w:val="00BA5EC5"/>
    <w:rsid w:val="00BC21C6"/>
    <w:rsid w:val="00BF08DE"/>
    <w:rsid w:val="00C04438"/>
    <w:rsid w:val="00C07B11"/>
    <w:rsid w:val="00C21EB3"/>
    <w:rsid w:val="00C244B8"/>
    <w:rsid w:val="00C34019"/>
    <w:rsid w:val="00C34532"/>
    <w:rsid w:val="00C36242"/>
    <w:rsid w:val="00C40911"/>
    <w:rsid w:val="00C52A07"/>
    <w:rsid w:val="00C64C96"/>
    <w:rsid w:val="00C91C19"/>
    <w:rsid w:val="00CA565A"/>
    <w:rsid w:val="00CB47B8"/>
    <w:rsid w:val="00CC0359"/>
    <w:rsid w:val="00CC0E01"/>
    <w:rsid w:val="00CD3A1E"/>
    <w:rsid w:val="00CE5EB5"/>
    <w:rsid w:val="00D32B52"/>
    <w:rsid w:val="00D33D00"/>
    <w:rsid w:val="00D3552A"/>
    <w:rsid w:val="00D52112"/>
    <w:rsid w:val="00D545E7"/>
    <w:rsid w:val="00D75316"/>
    <w:rsid w:val="00D761ED"/>
    <w:rsid w:val="00DA0E95"/>
    <w:rsid w:val="00E26B7D"/>
    <w:rsid w:val="00E708E1"/>
    <w:rsid w:val="00E7421D"/>
    <w:rsid w:val="00E91EB3"/>
    <w:rsid w:val="00ED1095"/>
    <w:rsid w:val="00EE3885"/>
    <w:rsid w:val="00EF7E8D"/>
    <w:rsid w:val="00F06451"/>
    <w:rsid w:val="00F27439"/>
    <w:rsid w:val="00F4258F"/>
    <w:rsid w:val="00F47118"/>
    <w:rsid w:val="00F8645E"/>
    <w:rsid w:val="00F865BA"/>
    <w:rsid w:val="00F87750"/>
    <w:rsid w:val="00FA4C07"/>
    <w:rsid w:val="00FA7EE7"/>
    <w:rsid w:val="00FB141E"/>
    <w:rsid w:val="00FB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48570"/>
  <w15:chartTrackingRefBased/>
  <w15:docId w15:val="{219C8AA2-6A2F-42C0-BED6-5EA99AC8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7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7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7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7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7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71F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71F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71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71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71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71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71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71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71F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7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71F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71F0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AB1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B1277"/>
    <w:rPr>
      <w:b/>
      <w:bCs/>
    </w:rPr>
  </w:style>
  <w:style w:type="character" w:styleId="Enfasicorsivo">
    <w:name w:val="Emphasis"/>
    <w:basedOn w:val="Carpredefinitoparagrafo"/>
    <w:uiPriority w:val="20"/>
    <w:qFormat/>
    <w:rsid w:val="005E3B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72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818256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10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056074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8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377634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199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143697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emf"/><Relationship Id="rId21" Type="http://schemas.openxmlformats.org/officeDocument/2006/relationships/image" Target="media/image10.e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emf"/><Relationship Id="rId50" Type="http://schemas.openxmlformats.org/officeDocument/2006/relationships/oleObject" Target="embeddings/oleObject22.bin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emf"/><Relationship Id="rId11" Type="http://schemas.openxmlformats.org/officeDocument/2006/relationships/image" Target="media/image5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e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emf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emf"/><Relationship Id="rId10" Type="http://schemas.openxmlformats.org/officeDocument/2006/relationships/oleObject" Target="embeddings/oleObject2.bin"/><Relationship Id="rId19" Type="http://schemas.openxmlformats.org/officeDocument/2006/relationships/image" Target="media/image9.emf"/><Relationship Id="rId31" Type="http://schemas.openxmlformats.org/officeDocument/2006/relationships/image" Target="media/image15.e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e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emf"/><Relationship Id="rId43" Type="http://schemas.openxmlformats.org/officeDocument/2006/relationships/image" Target="media/image21.e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33" Type="http://schemas.openxmlformats.org/officeDocument/2006/relationships/image" Target="media/image16.e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emf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2077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Antonio Pio</dc:creator>
  <cp:keywords/>
  <dc:description/>
  <cp:lastModifiedBy>Valentina Fusari</cp:lastModifiedBy>
  <cp:revision>4</cp:revision>
  <dcterms:created xsi:type="dcterms:W3CDTF">2025-07-14T15:30:00Z</dcterms:created>
  <dcterms:modified xsi:type="dcterms:W3CDTF">2026-04-30T09:16:00Z</dcterms:modified>
</cp:coreProperties>
</file>