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63327" w14:textId="77777777" w:rsidR="000652FD" w:rsidRDefault="00000000">
      <w:pPr>
        <w:spacing w:after="360"/>
      </w:pPr>
      <w:r>
        <w:rPr>
          <w:i/>
          <w:iCs/>
          <w:color w:val="595959"/>
          <w:sz w:val="20"/>
          <w:szCs w:val="20"/>
        </w:rPr>
        <w:t>Nota: esta sección está pensada para insertarse en el informe general del proyecto (a continuación de la sección 3, “Descripción del problema”). Se numeró como sección 4 siguiendo la estructura actual del documento; ajustar la numeración si se agregan secciones intermedias.</w:t>
      </w:r>
    </w:p>
    <w:p w14:paraId="74A63328" w14:textId="77777777" w:rsidR="000652FD" w:rsidRDefault="00000000">
      <w:pPr>
        <w:spacing w:before="320" w:after="160"/>
        <w:ind w:left="708"/>
        <w:jc w:val="both"/>
      </w:pPr>
      <w:r>
        <w:rPr>
          <w:b/>
          <w:bCs/>
        </w:rPr>
        <w:t>4. Datos y Metodología</w:t>
      </w:r>
    </w:p>
    <w:p w14:paraId="74A63329" w14:textId="77777777" w:rsidR="000652FD" w:rsidRDefault="00000000">
      <w:pPr>
        <w:spacing w:before="240" w:after="240"/>
        <w:ind w:left="708"/>
        <w:jc w:val="both"/>
      </w:pPr>
      <w:r>
        <w:t>Para dar sustento empírico a la discusión anterior y sentar la base sobre la cual se construirá el modelo de optimización, se realizó un análisis exploratorio de la instancia de datos entregada por el profesor (Anexo A del enunciado del proyecto), correspondiente a una viña que produce dos vinos —Vino 1 y Vino 2— sobre una única línea de envasado capaz de embotellar y etiquetar de forma acoplada o desacoplada. El Vino 1 admite tres etiquetas y el Vino 2 admite dos, lo que da origen a cinco combinaciones vino-etiqueta cuya demanda se conoce a través de un árbol de escenarios de tres períodos y once nodos, calibrado con estados de demanda alta, media y baja.</w:t>
      </w:r>
    </w:p>
    <w:p w14:paraId="74A6332A" w14:textId="77777777" w:rsidR="000652FD" w:rsidRDefault="00000000">
      <w:pPr>
        <w:spacing w:before="240" w:after="120"/>
        <w:ind w:left="708"/>
        <w:jc w:val="both"/>
      </w:pPr>
      <w:r>
        <w:rPr>
          <w:b/>
          <w:bCs/>
        </w:rPr>
        <w:t>4.1. Metodología</w:t>
      </w:r>
    </w:p>
    <w:p w14:paraId="74A6332B" w14:textId="77777777" w:rsidR="000652FD" w:rsidRDefault="00000000">
      <w:pPr>
        <w:spacing w:before="240" w:after="240"/>
        <w:ind w:left="708"/>
        <w:jc w:val="both"/>
      </w:pPr>
      <w:r>
        <w:t xml:space="preserve">El análisis se implementó íntegramente en Python, con el propósito de que sea reproducible y fácil de actualizar si el profesor modifica los datos base. Se construyó un módulo de carga que estructura cada una de las seis hojas del Anexo A —configuración de planta, productos e inventarios, tiempos y costos de set-up, árbol de escenarios, demanda y niveles de referencia— en tablas limpias, y un segundo módulo que, a partir de ellas, </w:t>
      </w:r>
      <w:r>
        <w:rPr>
          <w:i/>
          <w:iCs/>
        </w:rPr>
        <w:t>(i)</w:t>
      </w:r>
      <w:r>
        <w:t xml:space="preserve"> valida la consistencia probabilística del árbol de escenarios, </w:t>
      </w:r>
      <w:r>
        <w:rPr>
          <w:i/>
          <w:iCs/>
        </w:rPr>
        <w:t>(</w:t>
      </w:r>
      <w:proofErr w:type="spellStart"/>
      <w:r>
        <w:rPr>
          <w:i/>
          <w:iCs/>
        </w:rPr>
        <w:t>ii</w:t>
      </w:r>
      <w:proofErr w:type="spellEnd"/>
      <w:r>
        <w:rPr>
          <w:i/>
          <w:iCs/>
        </w:rPr>
        <w:t>)</w:t>
      </w:r>
      <w:r>
        <w:t xml:space="preserve"> calcula estadística descriptiva y demanda esperada por producto, </w:t>
      </w:r>
      <w:r>
        <w:rPr>
          <w:i/>
          <w:iCs/>
        </w:rPr>
        <w:t>(</w:t>
      </w:r>
      <w:proofErr w:type="spellStart"/>
      <w:r>
        <w:rPr>
          <w:i/>
          <w:iCs/>
        </w:rPr>
        <w:t>iii</w:t>
      </w:r>
      <w:proofErr w:type="spellEnd"/>
      <w:r>
        <w:rPr>
          <w:i/>
          <w:iCs/>
        </w:rPr>
        <w:t>)</w:t>
      </w:r>
      <w:r>
        <w:t xml:space="preserve"> estima la correlación de demanda entre las cinco combinaciones vino-etiqueta, y </w:t>
      </w:r>
      <w:r>
        <w:rPr>
          <w:i/>
          <w:iCs/>
        </w:rPr>
        <w:t>(</w:t>
      </w:r>
      <w:proofErr w:type="spellStart"/>
      <w:r>
        <w:rPr>
          <w:i/>
          <w:iCs/>
        </w:rPr>
        <w:t>iv</w:t>
      </w:r>
      <w:proofErr w:type="spellEnd"/>
      <w:r>
        <w:rPr>
          <w:i/>
          <w:iCs/>
        </w:rPr>
        <w:t>)</w:t>
      </w:r>
      <w:r>
        <w:t xml:space="preserve"> evalúa, nodo a nodo, las horas de línea requeridas frente a la capacidad disponible bajo el supuesto extremo de que todo el volumen se embotella y etiqueta de forma acoplada, es decir, sin aprovechar la postergación. Este último supuesto se adoptó deliberadamente como cota superior del uso de capacidad, ya que interesa comprobar si esta puede llegar a ser una restricción activa incluso en el escenario que menos se beneficia de desacoplar el etiquetado.</w:t>
      </w:r>
    </w:p>
    <w:p w14:paraId="74A6332C" w14:textId="77777777" w:rsidR="000652FD" w:rsidRDefault="00000000">
      <w:pPr>
        <w:spacing w:before="240" w:after="120"/>
        <w:ind w:left="708"/>
        <w:jc w:val="both"/>
      </w:pPr>
      <w:r>
        <w:rPr>
          <w:b/>
          <w:bCs/>
        </w:rPr>
        <w:t>4.2. Consistencia del árbol de escenarios</w:t>
      </w:r>
    </w:p>
    <w:p w14:paraId="74A6332D" w14:textId="77777777" w:rsidR="000652FD" w:rsidRDefault="00000000">
      <w:pPr>
        <w:spacing w:before="240" w:after="240"/>
        <w:ind w:left="708"/>
        <w:jc w:val="both"/>
      </w:pPr>
      <w:r>
        <w:t>La validación del árbol de demanda confirmó que la estructura probabilística entregada es consistente: las probabilidades condicionales de los nodos hijos de cada nodo padre suman uno, y las probabilidades de los seis nodos terminales —que representan los escenarios finales del horizonte— suman uno en conjunto (Figura 1). Esto permite utilizar los datos del Anexo A directamente como parámetros del modelo estocástico, sin necesidad de ajustes ni normalizaciones adicionales.</w:t>
      </w:r>
    </w:p>
    <w:p w14:paraId="74A6332E" w14:textId="77777777" w:rsidR="000652FD" w:rsidRDefault="00000000">
      <w:pPr>
        <w:spacing w:before="200" w:after="60"/>
        <w:jc w:val="center"/>
      </w:pPr>
      <w:r>
        <w:rPr>
          <w:noProof/>
        </w:rPr>
        <w:lastRenderedPageBreak/>
        <w:drawing>
          <wp:inline distT="0" distB="0" distL="0" distR="0" wp14:anchorId="74A63461" wp14:editId="74A63462">
            <wp:extent cx="5124450" cy="3200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24450" cy="3200400"/>
                    </a:xfrm>
                    <a:prstGeom prst="rect">
                      <a:avLst/>
                    </a:prstGeom>
                  </pic:spPr>
                </pic:pic>
              </a:graphicData>
            </a:graphic>
          </wp:inline>
        </w:drawing>
      </w:r>
    </w:p>
    <w:p w14:paraId="74A6332F" w14:textId="77777777" w:rsidR="000652FD" w:rsidRDefault="00000000">
      <w:pPr>
        <w:spacing w:after="240"/>
        <w:jc w:val="center"/>
      </w:pPr>
      <w:r>
        <w:rPr>
          <w:i/>
          <w:iCs/>
          <w:sz w:val="20"/>
          <w:szCs w:val="20"/>
        </w:rPr>
        <w:t>Figura 1. Árbol de escenarios de demanda (11 nodos). El color indica el estado de demanda del nodo (baja / media / alta).</w:t>
      </w:r>
    </w:p>
    <w:p w14:paraId="74A63330" w14:textId="77777777" w:rsidR="000652FD" w:rsidRDefault="00000000">
      <w:pPr>
        <w:spacing w:before="240" w:after="120"/>
        <w:ind w:left="708"/>
        <w:jc w:val="both"/>
      </w:pPr>
      <w:r>
        <w:rPr>
          <w:b/>
          <w:bCs/>
        </w:rPr>
        <w:t>4.3. Caracterización de la demanda por producto</w:t>
      </w:r>
    </w:p>
    <w:p w14:paraId="74A63331" w14:textId="77777777" w:rsidR="000652FD" w:rsidRDefault="00000000">
      <w:pPr>
        <w:spacing w:before="240" w:after="240"/>
        <w:ind w:left="708"/>
        <w:jc w:val="both"/>
      </w:pPr>
      <w:r>
        <w:t>La demanda esperada, ponderada por la probabilidad de cada nodo terminal, resultó heterogénea entre los cinco productos (Figura 2): la combinación (1,1) concentra la mayor demanda esperada (40.665 botellas) pero también la mayor variabilidad relativa (coeficiente de variación de 0,59, con un máximo de 81.856 botellas frente a un mínimo de 10.426 según el nodo), mientras que las combinaciones del Vino 2 —(2,1) y (2,2)— presentan una demanda esperada más moderada (26.732 y 25.165 botellas, respectivamente) y sensiblemente más estable (coeficiente de variación cercano a 0,33). La combinación (1,3) es la de menor demanda esperada (16.901 botellas). Esta heterogeneidad sugiere que el valor de postergar el etiquetado no debiese ser uniforme entre vinos, sino que dependerá de cuán variable es la demanda de cada combinación vino-etiqueta.</w:t>
      </w:r>
    </w:p>
    <w:p w14:paraId="74A63332" w14:textId="77777777" w:rsidR="000652FD" w:rsidRDefault="00000000">
      <w:pPr>
        <w:spacing w:before="200" w:after="60"/>
        <w:jc w:val="center"/>
      </w:pPr>
      <w:r>
        <w:rPr>
          <w:noProof/>
        </w:rPr>
        <w:drawing>
          <wp:inline distT="0" distB="0" distL="0" distR="0" wp14:anchorId="74A63463" wp14:editId="74A63464">
            <wp:extent cx="4210050" cy="2628900"/>
            <wp:effectExtent l="0" t="0" r="0" b="0"/>
            <wp:docPr id="547336462" name="Imagen 547336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10050" cy="2628900"/>
                    </a:xfrm>
                    <a:prstGeom prst="rect">
                      <a:avLst/>
                    </a:prstGeom>
                  </pic:spPr>
                </pic:pic>
              </a:graphicData>
            </a:graphic>
          </wp:inline>
        </w:drawing>
      </w:r>
    </w:p>
    <w:p w14:paraId="74A63333" w14:textId="77777777" w:rsidR="000652FD" w:rsidRDefault="00000000">
      <w:pPr>
        <w:spacing w:after="240"/>
        <w:jc w:val="center"/>
      </w:pPr>
      <w:r>
        <w:rPr>
          <w:i/>
          <w:iCs/>
          <w:sz w:val="20"/>
          <w:szCs w:val="20"/>
        </w:rPr>
        <w:lastRenderedPageBreak/>
        <w:t>Figura 2. Demanda esperada por producto, ponderada por la probabilidad de cada nodo terminal.</w:t>
      </w:r>
    </w:p>
    <w:p w14:paraId="74A63334" w14:textId="77777777" w:rsidR="000652FD" w:rsidRDefault="00000000">
      <w:pPr>
        <w:spacing w:before="240" w:after="120"/>
        <w:ind w:left="708"/>
        <w:jc w:val="both"/>
      </w:pPr>
      <w:r>
        <w:rPr>
          <w:b/>
          <w:bCs/>
        </w:rPr>
        <w:t>4.4. Estructura de correlación y valor de la postergación</w:t>
      </w:r>
    </w:p>
    <w:p w14:paraId="74A63335" w14:textId="77777777" w:rsidR="000652FD" w:rsidRDefault="00000000">
      <w:pPr>
        <w:spacing w:before="240" w:after="240"/>
        <w:ind w:left="708"/>
        <w:jc w:val="both"/>
      </w:pPr>
      <w:r>
        <w:t xml:space="preserve">Un resultado especialmente relevante para el problema en estudio es la estructura de correlación de la demanda entre productos (Figura 3). Las tres etiquetas del Vino 1 correlacionan negativamente entre sí (por ejemplo, -0,66 entre las combinaciones (1,1) y (1,2)), mientras que las dos etiquetas del Vino 2 correlacionan de forma casi perfecta y positiva (0,98 entre (2,1) y (2,2)). Este hallazgo confirma empíricamente la intuición detrás de la postergación del etiquetado como punto de desacople (Cholette et al., 2018): cuando la demanda de dos etiquetas que comparten el mismo vino se mueve en direcciones opuestas, una misma botella sin etiquetar puede absorber la demanda alta de una y la demanda baja de la otra, reduciendo el inventario de seguridad total que la viña necesitaría mantener si etiquetara con anticipación. El efecto de </w:t>
      </w:r>
      <w:proofErr w:type="spellStart"/>
      <w:r>
        <w:t>pooling</w:t>
      </w:r>
      <w:proofErr w:type="spellEnd"/>
      <w:r>
        <w:t xml:space="preserve"> es, por lo tanto, considerablemente más prometedor para el Vino 1 que para el Vino 2, cuyas dos etiquetas se comportan de manera casi idéntica y por ende no se benefician entre sí de retener el etiquetado; sí lo hacen, en cambio, con la combinación (1,1), con la que ambas correlacionan positivo y fuerte (0,79 y 0,84), lo que abre la pregunta —relevante para el diseño del modelo— de si conviene permitir postergación cruzada entre vinos, en la medida en que el enunciado del proyecto lo permita.</w:t>
      </w:r>
    </w:p>
    <w:p w14:paraId="74A63336" w14:textId="77777777" w:rsidR="000652FD" w:rsidRDefault="00000000">
      <w:pPr>
        <w:spacing w:before="200" w:after="60"/>
        <w:jc w:val="center"/>
      </w:pPr>
      <w:r>
        <w:rPr>
          <w:noProof/>
        </w:rPr>
        <w:drawing>
          <wp:inline distT="0" distB="0" distL="0" distR="0" wp14:anchorId="74A63465" wp14:editId="74A63466">
            <wp:extent cx="3838575" cy="2847975"/>
            <wp:effectExtent l="0" t="0" r="0" b="0"/>
            <wp:docPr id="49440418" name="Imagen 49440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38575" cy="2847975"/>
                    </a:xfrm>
                    <a:prstGeom prst="rect">
                      <a:avLst/>
                    </a:prstGeom>
                  </pic:spPr>
                </pic:pic>
              </a:graphicData>
            </a:graphic>
          </wp:inline>
        </w:drawing>
      </w:r>
    </w:p>
    <w:p w14:paraId="74A63337" w14:textId="77777777" w:rsidR="000652FD" w:rsidRDefault="00000000">
      <w:pPr>
        <w:spacing w:after="240"/>
        <w:jc w:val="center"/>
      </w:pPr>
      <w:r>
        <w:rPr>
          <w:i/>
          <w:iCs/>
          <w:sz w:val="20"/>
          <w:szCs w:val="20"/>
        </w:rPr>
        <w:t>Figura 3. Correlación de demanda entre productos, calculada a través de los 11 nodos del árbol.</w:t>
      </w:r>
    </w:p>
    <w:p w14:paraId="74A63338" w14:textId="77777777" w:rsidR="000652FD" w:rsidRDefault="00000000">
      <w:pPr>
        <w:spacing w:before="240" w:after="120"/>
        <w:ind w:left="708"/>
        <w:jc w:val="both"/>
      </w:pPr>
      <w:r>
        <w:rPr>
          <w:b/>
          <w:bCs/>
        </w:rPr>
        <w:t>4.5. Capacidad de planta en el escenario base</w:t>
      </w:r>
    </w:p>
    <w:p w14:paraId="74A63339" w14:textId="77777777" w:rsidR="000652FD" w:rsidRDefault="00000000">
      <w:pPr>
        <w:spacing w:before="240" w:after="240"/>
        <w:ind w:left="708"/>
        <w:jc w:val="both"/>
      </w:pPr>
      <w:r>
        <w:t xml:space="preserve">Se estimaron las horas de línea necesarias en cada uno de los once nodos del árbol bajo el escenario extremo descrito en la metodología (embotellado y etiquetado acoplados, sin postergación). En ningún nodo la demanda proyectada supera las 84 horas disponibles por período: la holgura mínima observada es de 29,5 horas, en el nodo de mayor demanda del período 2. Este resultado es consistente con las restricciones de planta descritas en la sección 3.1: aun cuando los tiempos de preparación dependientes de la secuencia (Mac Cawley et al., 2022) puedan añadir horas adicionales no capturadas en esta estimación simplificada, el margen observado sugiere que la capacidad de la línea de envasado no será, en esta instancia de datos, la restricción activa del problema. En consecuencia, se espera que el valor de postergar el etiquetado se </w:t>
      </w:r>
      <w:r>
        <w:lastRenderedPageBreak/>
        <w:t>manifieste principalmente en el manejo del inventario de botellas sin etiquetar, en el uso de los estanques intermedios y en el altísimo costo de los pedidos atrasados (15.000 $ por botella y período), y no en la factibilidad de cumplir la demanda.</w:t>
      </w:r>
    </w:p>
    <w:p w14:paraId="74A6333A" w14:textId="77777777" w:rsidR="000652FD" w:rsidRDefault="00000000">
      <w:pPr>
        <w:spacing w:before="240" w:after="120"/>
        <w:ind w:left="708"/>
        <w:jc w:val="both"/>
      </w:pPr>
      <w:r>
        <w:rPr>
          <w:b/>
          <w:bCs/>
        </w:rPr>
        <w:t>4.6. Conclusiones del análisis exploratorio</w:t>
      </w:r>
    </w:p>
    <w:p w14:paraId="74A6333B" w14:textId="77777777" w:rsidR="000652FD" w:rsidRDefault="00000000">
      <w:pPr>
        <w:spacing w:before="240" w:after="240"/>
        <w:ind w:left="708"/>
        <w:jc w:val="both"/>
      </w:pPr>
      <w:r>
        <w:t>El análisis exploratorio de los datos del Anexo A entrega tres conclusiones que debiesen orientar la construcción del modelo de optimización. Primero, los datos son internamente consistentes y pueden emplearse directamente como parámetros del modelo estocástico, sin ajustes previos. Segundo, la estructura de correlación de la demanda —negativa entre las etiquetas del Vino 1 y positiva entre las del Vino 2— confirma que el beneficio de la postergación no será homogéneo entre productos, y que el Vino 1 es, a priori, el que más partido le sacaría a desacoplar el etiquetado del embotellado. Tercero, la capacidad de planta no parece ser una restricción activa incluso en el escenario que menos aprovecha la postergación, por lo que el aporte de este trabajo debiese medirse fundamentalmente en términos de costos de inventario y de servicio, y no de factibilidad productiva. Estas tres conclusiones sitúan el análisis exploratorio como punto de partida del modelo formal de optimización estocástica que se desarrolla en las siguientes secciones.</w:t>
      </w:r>
    </w:p>
    <w:p w14:paraId="74A6333C" w14:textId="77777777" w:rsidR="000652FD" w:rsidRDefault="00000000">
      <w:r>
        <w:br w:type="page"/>
      </w:r>
    </w:p>
    <w:p w14:paraId="74A6333D" w14:textId="77777777" w:rsidR="000652FD" w:rsidRDefault="00000000">
      <w:pPr>
        <w:spacing w:after="360"/>
      </w:pPr>
      <w:r>
        <w:rPr>
          <w:i/>
          <w:iCs/>
          <w:color w:val="595959"/>
          <w:sz w:val="20"/>
          <w:szCs w:val="20"/>
        </w:rPr>
        <w:lastRenderedPageBreak/>
        <w:t>Nota: lo que sigue corresponde al Anexo con los datos base del proyecto y va al final del informe, junto con el resto de los anexos y las referencias — no a continuación de la sección 4. Se etiquetó como “Anexo A” asumiendo que es el primer anexo del documento; renumerar si ya existen otros.</w:t>
      </w:r>
    </w:p>
    <w:p w14:paraId="74A6333E" w14:textId="77777777" w:rsidR="000652FD" w:rsidRDefault="00000000">
      <w:pPr>
        <w:spacing w:before="320" w:after="160"/>
        <w:ind w:left="708"/>
        <w:jc w:val="both"/>
      </w:pPr>
      <w:r>
        <w:rPr>
          <w:b/>
          <w:bCs/>
        </w:rPr>
        <w:t>Anexo A. Datos del Proyecto</w:t>
      </w:r>
    </w:p>
    <w:p w14:paraId="74A6333F" w14:textId="77777777" w:rsidR="000652FD" w:rsidRDefault="00000000">
      <w:pPr>
        <w:spacing w:before="240" w:after="240"/>
        <w:ind w:left="708"/>
        <w:jc w:val="both"/>
      </w:pPr>
      <w:r>
        <w:t>Esta sección reproduce, a modo de referencia autocontenida, los parámetros de la instancia de datos entregada por el profesor (Anexo A del enunciado del proyecto, archivo “P12 Anexo A Datos.xlsx”) sobre la cual se realizó el análisis exploratorio presentado en la sección 4 y se construirá el modelo de optimización.</w:t>
      </w:r>
    </w:p>
    <w:p w14:paraId="74A63340" w14:textId="77777777" w:rsidR="000652FD" w:rsidRDefault="00000000">
      <w:pPr>
        <w:spacing w:before="240" w:after="120"/>
        <w:ind w:left="708"/>
        <w:jc w:val="both"/>
      </w:pPr>
      <w:r>
        <w:rPr>
          <w:b/>
          <w:bCs/>
        </w:rPr>
        <w:t>A.1. Configuración del sistema de envasado</w:t>
      </w:r>
    </w:p>
    <w:tbl>
      <w:tblPr>
        <w:tblW w:w="9026" w:type="dxa"/>
        <w:tblBorders>
          <w:top w:val="single" w:sz="10" w:space="0" w:color="000000"/>
          <w:left w:val="none" w:sz="0" w:space="0" w:color="FFFFFF"/>
          <w:bottom w:val="single" w:sz="10"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500"/>
        <w:gridCol w:w="850"/>
        <w:gridCol w:w="1100"/>
        <w:gridCol w:w="4576"/>
      </w:tblGrid>
      <w:tr w:rsidR="000652FD" w14:paraId="74A63345" w14:textId="77777777">
        <w:tblPrEx>
          <w:tblCellMar>
            <w:top w:w="0" w:type="dxa"/>
            <w:bottom w:w="0" w:type="dxa"/>
          </w:tblCellMar>
        </w:tblPrEx>
        <w:trPr>
          <w:tblHeader/>
        </w:trPr>
        <w:tc>
          <w:tcPr>
            <w:tcW w:w="25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41" w14:textId="77777777" w:rsidR="000652FD" w:rsidRDefault="00000000">
            <w:r>
              <w:rPr>
                <w:b/>
                <w:bCs/>
                <w:sz w:val="19"/>
                <w:szCs w:val="19"/>
              </w:rPr>
              <w:t>Parámetro</w:t>
            </w:r>
          </w:p>
        </w:tc>
        <w:tc>
          <w:tcPr>
            <w:tcW w:w="85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42" w14:textId="77777777" w:rsidR="000652FD" w:rsidRDefault="00000000">
            <w:pPr>
              <w:jc w:val="center"/>
            </w:pPr>
            <w:r>
              <w:rPr>
                <w:b/>
                <w:bCs/>
                <w:sz w:val="19"/>
                <w:szCs w:val="19"/>
              </w:rPr>
              <w:t>Valor</w:t>
            </w:r>
          </w:p>
        </w:tc>
        <w:tc>
          <w:tcPr>
            <w:tcW w:w="11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43" w14:textId="77777777" w:rsidR="000652FD" w:rsidRDefault="00000000">
            <w:pPr>
              <w:jc w:val="center"/>
            </w:pPr>
            <w:r>
              <w:rPr>
                <w:b/>
                <w:bCs/>
                <w:sz w:val="19"/>
                <w:szCs w:val="19"/>
              </w:rPr>
              <w:t>Unidad</w:t>
            </w:r>
          </w:p>
        </w:tc>
        <w:tc>
          <w:tcPr>
            <w:tcW w:w="4576"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44" w14:textId="77777777" w:rsidR="000652FD" w:rsidRDefault="00000000">
            <w:r>
              <w:rPr>
                <w:b/>
                <w:bCs/>
                <w:sz w:val="19"/>
                <w:szCs w:val="19"/>
              </w:rPr>
              <w:t>Comentario</w:t>
            </w:r>
          </w:p>
        </w:tc>
      </w:tr>
      <w:tr w:rsidR="000652FD" w14:paraId="74A6334A" w14:textId="77777777">
        <w:tblPrEx>
          <w:tblCellMar>
            <w:top w:w="0" w:type="dxa"/>
            <w:bottom w:w="0" w:type="dxa"/>
          </w:tblCellMar>
        </w:tblPrEx>
        <w:tc>
          <w:tcPr>
            <w:tcW w:w="2500" w:type="dxa"/>
            <w:tcMar>
              <w:top w:w="60" w:type="dxa"/>
              <w:left w:w="80" w:type="dxa"/>
              <w:bottom w:w="60" w:type="dxa"/>
              <w:right w:w="80" w:type="dxa"/>
            </w:tcMar>
            <w:vAlign w:val="center"/>
          </w:tcPr>
          <w:p w14:paraId="74A63346" w14:textId="77777777" w:rsidR="000652FD" w:rsidRDefault="00000000">
            <w:r>
              <w:rPr>
                <w:sz w:val="19"/>
                <w:szCs w:val="19"/>
              </w:rPr>
              <w:t>Líneas de producción</w:t>
            </w:r>
          </w:p>
        </w:tc>
        <w:tc>
          <w:tcPr>
            <w:tcW w:w="850" w:type="dxa"/>
            <w:tcMar>
              <w:top w:w="60" w:type="dxa"/>
              <w:left w:w="80" w:type="dxa"/>
              <w:bottom w:w="60" w:type="dxa"/>
              <w:right w:w="80" w:type="dxa"/>
            </w:tcMar>
            <w:vAlign w:val="center"/>
          </w:tcPr>
          <w:p w14:paraId="74A63347" w14:textId="77777777" w:rsidR="000652FD" w:rsidRDefault="00000000">
            <w:pPr>
              <w:jc w:val="center"/>
            </w:pPr>
            <w:r>
              <w:rPr>
                <w:sz w:val="19"/>
                <w:szCs w:val="19"/>
              </w:rPr>
              <w:t>1</w:t>
            </w:r>
          </w:p>
        </w:tc>
        <w:tc>
          <w:tcPr>
            <w:tcW w:w="1100" w:type="dxa"/>
            <w:tcMar>
              <w:top w:w="60" w:type="dxa"/>
              <w:left w:w="80" w:type="dxa"/>
              <w:bottom w:w="60" w:type="dxa"/>
              <w:right w:w="80" w:type="dxa"/>
            </w:tcMar>
            <w:vAlign w:val="center"/>
          </w:tcPr>
          <w:p w14:paraId="74A63348" w14:textId="77777777" w:rsidR="000652FD" w:rsidRDefault="00000000">
            <w:pPr>
              <w:jc w:val="center"/>
            </w:pPr>
            <w:r>
              <w:rPr>
                <w:sz w:val="19"/>
                <w:szCs w:val="19"/>
              </w:rPr>
              <w:t>línea</w:t>
            </w:r>
          </w:p>
        </w:tc>
        <w:tc>
          <w:tcPr>
            <w:tcW w:w="4576" w:type="dxa"/>
            <w:tcMar>
              <w:top w:w="60" w:type="dxa"/>
              <w:left w:w="80" w:type="dxa"/>
              <w:bottom w:w="60" w:type="dxa"/>
              <w:right w:w="80" w:type="dxa"/>
            </w:tcMar>
            <w:vAlign w:val="center"/>
          </w:tcPr>
          <w:p w14:paraId="74A63349" w14:textId="77777777" w:rsidR="000652FD" w:rsidRDefault="00000000">
            <w:r>
              <w:rPr>
                <w:sz w:val="19"/>
                <w:szCs w:val="19"/>
              </w:rPr>
              <w:t>Realiza embotellado y etiquetado, acoplados o desacoplados</w:t>
            </w:r>
          </w:p>
        </w:tc>
      </w:tr>
      <w:tr w:rsidR="000652FD" w14:paraId="74A6334F" w14:textId="77777777">
        <w:tblPrEx>
          <w:tblCellMar>
            <w:top w:w="0" w:type="dxa"/>
            <w:bottom w:w="0" w:type="dxa"/>
          </w:tblCellMar>
        </w:tblPrEx>
        <w:tc>
          <w:tcPr>
            <w:tcW w:w="2500" w:type="dxa"/>
            <w:tcMar>
              <w:top w:w="60" w:type="dxa"/>
              <w:left w:w="80" w:type="dxa"/>
              <w:bottom w:w="60" w:type="dxa"/>
              <w:right w:w="80" w:type="dxa"/>
            </w:tcMar>
            <w:vAlign w:val="center"/>
          </w:tcPr>
          <w:p w14:paraId="74A6334B" w14:textId="77777777" w:rsidR="000652FD" w:rsidRDefault="00000000">
            <w:r>
              <w:rPr>
                <w:sz w:val="19"/>
                <w:szCs w:val="19"/>
              </w:rPr>
              <w:t>Capacidad de la línea por período</w:t>
            </w:r>
          </w:p>
        </w:tc>
        <w:tc>
          <w:tcPr>
            <w:tcW w:w="850" w:type="dxa"/>
            <w:tcMar>
              <w:top w:w="60" w:type="dxa"/>
              <w:left w:w="80" w:type="dxa"/>
              <w:bottom w:w="60" w:type="dxa"/>
              <w:right w:w="80" w:type="dxa"/>
            </w:tcMar>
            <w:vAlign w:val="center"/>
          </w:tcPr>
          <w:p w14:paraId="74A6334C" w14:textId="77777777" w:rsidR="000652FD" w:rsidRDefault="00000000">
            <w:pPr>
              <w:jc w:val="center"/>
            </w:pPr>
            <w:r>
              <w:rPr>
                <w:sz w:val="19"/>
                <w:szCs w:val="19"/>
              </w:rPr>
              <w:t>84</w:t>
            </w:r>
          </w:p>
        </w:tc>
        <w:tc>
          <w:tcPr>
            <w:tcW w:w="1100" w:type="dxa"/>
            <w:tcMar>
              <w:top w:w="60" w:type="dxa"/>
              <w:left w:w="80" w:type="dxa"/>
              <w:bottom w:w="60" w:type="dxa"/>
              <w:right w:w="80" w:type="dxa"/>
            </w:tcMar>
            <w:vAlign w:val="center"/>
          </w:tcPr>
          <w:p w14:paraId="74A6334D" w14:textId="77777777" w:rsidR="000652FD" w:rsidRDefault="00000000">
            <w:pPr>
              <w:jc w:val="center"/>
            </w:pPr>
            <w:r>
              <w:rPr>
                <w:sz w:val="19"/>
                <w:szCs w:val="19"/>
              </w:rPr>
              <w:t>horas</w:t>
            </w:r>
          </w:p>
        </w:tc>
        <w:tc>
          <w:tcPr>
            <w:tcW w:w="4576" w:type="dxa"/>
            <w:tcMar>
              <w:top w:w="60" w:type="dxa"/>
              <w:left w:w="80" w:type="dxa"/>
              <w:bottom w:w="60" w:type="dxa"/>
              <w:right w:w="80" w:type="dxa"/>
            </w:tcMar>
            <w:vAlign w:val="center"/>
          </w:tcPr>
          <w:p w14:paraId="74A6334E" w14:textId="77777777" w:rsidR="000652FD" w:rsidRDefault="00000000">
            <w:r>
              <w:rPr>
                <w:sz w:val="19"/>
                <w:szCs w:val="19"/>
              </w:rPr>
              <w:t>Tiempo disponible para producción y set-ups</w:t>
            </w:r>
          </w:p>
        </w:tc>
      </w:tr>
      <w:tr w:rsidR="000652FD" w14:paraId="74A63354" w14:textId="77777777">
        <w:tblPrEx>
          <w:tblCellMar>
            <w:top w:w="0" w:type="dxa"/>
            <w:bottom w:w="0" w:type="dxa"/>
          </w:tblCellMar>
        </w:tblPrEx>
        <w:tc>
          <w:tcPr>
            <w:tcW w:w="2500" w:type="dxa"/>
            <w:tcMar>
              <w:top w:w="60" w:type="dxa"/>
              <w:left w:w="80" w:type="dxa"/>
              <w:bottom w:w="60" w:type="dxa"/>
              <w:right w:w="80" w:type="dxa"/>
            </w:tcMar>
            <w:vAlign w:val="center"/>
          </w:tcPr>
          <w:p w14:paraId="74A63350" w14:textId="77777777" w:rsidR="000652FD" w:rsidRDefault="00000000">
            <w:r>
              <w:rPr>
                <w:sz w:val="19"/>
                <w:szCs w:val="19"/>
              </w:rPr>
              <w:t>Períodos del horizonte</w:t>
            </w:r>
          </w:p>
        </w:tc>
        <w:tc>
          <w:tcPr>
            <w:tcW w:w="850" w:type="dxa"/>
            <w:tcMar>
              <w:top w:w="60" w:type="dxa"/>
              <w:left w:w="80" w:type="dxa"/>
              <w:bottom w:w="60" w:type="dxa"/>
              <w:right w:w="80" w:type="dxa"/>
            </w:tcMar>
            <w:vAlign w:val="center"/>
          </w:tcPr>
          <w:p w14:paraId="74A63351" w14:textId="77777777" w:rsidR="000652FD" w:rsidRDefault="00000000">
            <w:pPr>
              <w:jc w:val="center"/>
            </w:pPr>
            <w:r>
              <w:rPr>
                <w:sz w:val="19"/>
                <w:szCs w:val="19"/>
              </w:rPr>
              <w:t>3</w:t>
            </w:r>
          </w:p>
        </w:tc>
        <w:tc>
          <w:tcPr>
            <w:tcW w:w="1100" w:type="dxa"/>
            <w:tcMar>
              <w:top w:w="60" w:type="dxa"/>
              <w:left w:w="80" w:type="dxa"/>
              <w:bottom w:w="60" w:type="dxa"/>
              <w:right w:w="80" w:type="dxa"/>
            </w:tcMar>
            <w:vAlign w:val="center"/>
          </w:tcPr>
          <w:p w14:paraId="74A63352" w14:textId="77777777" w:rsidR="000652FD" w:rsidRDefault="00000000">
            <w:pPr>
              <w:jc w:val="center"/>
            </w:pPr>
            <w:r>
              <w:rPr>
                <w:sz w:val="19"/>
                <w:szCs w:val="19"/>
              </w:rPr>
              <w:t>períodos</w:t>
            </w:r>
          </w:p>
        </w:tc>
        <w:tc>
          <w:tcPr>
            <w:tcW w:w="4576" w:type="dxa"/>
            <w:tcMar>
              <w:top w:w="60" w:type="dxa"/>
              <w:left w:w="80" w:type="dxa"/>
              <w:bottom w:w="60" w:type="dxa"/>
              <w:right w:w="80" w:type="dxa"/>
            </w:tcMar>
            <w:vAlign w:val="center"/>
          </w:tcPr>
          <w:p w14:paraId="74A63353" w14:textId="77777777" w:rsidR="000652FD" w:rsidRDefault="00000000">
            <w:r>
              <w:rPr>
                <w:sz w:val="19"/>
                <w:szCs w:val="19"/>
              </w:rPr>
              <w:t>Coinciden con las etapas del árbol de escenarios</w:t>
            </w:r>
          </w:p>
        </w:tc>
      </w:tr>
      <w:tr w:rsidR="000652FD" w14:paraId="74A63359" w14:textId="77777777">
        <w:tblPrEx>
          <w:tblCellMar>
            <w:top w:w="0" w:type="dxa"/>
            <w:bottom w:w="0" w:type="dxa"/>
          </w:tblCellMar>
        </w:tblPrEx>
        <w:tc>
          <w:tcPr>
            <w:tcW w:w="2500" w:type="dxa"/>
            <w:tcMar>
              <w:top w:w="60" w:type="dxa"/>
              <w:left w:w="80" w:type="dxa"/>
              <w:bottom w:w="60" w:type="dxa"/>
              <w:right w:w="80" w:type="dxa"/>
            </w:tcMar>
            <w:vAlign w:val="center"/>
          </w:tcPr>
          <w:p w14:paraId="74A63355" w14:textId="77777777" w:rsidR="000652FD" w:rsidRDefault="00000000">
            <w:r>
              <w:rPr>
                <w:sz w:val="19"/>
                <w:szCs w:val="19"/>
              </w:rPr>
              <w:t>Estanques intermedios disponibles</w:t>
            </w:r>
          </w:p>
        </w:tc>
        <w:tc>
          <w:tcPr>
            <w:tcW w:w="850" w:type="dxa"/>
            <w:tcMar>
              <w:top w:w="60" w:type="dxa"/>
              <w:left w:w="80" w:type="dxa"/>
              <w:bottom w:w="60" w:type="dxa"/>
              <w:right w:w="80" w:type="dxa"/>
            </w:tcMar>
            <w:vAlign w:val="center"/>
          </w:tcPr>
          <w:p w14:paraId="74A63356" w14:textId="77777777" w:rsidR="000652FD" w:rsidRDefault="00000000">
            <w:pPr>
              <w:jc w:val="center"/>
            </w:pPr>
            <w:r>
              <w:rPr>
                <w:sz w:val="19"/>
                <w:szCs w:val="19"/>
              </w:rPr>
              <w:t>20</w:t>
            </w:r>
          </w:p>
        </w:tc>
        <w:tc>
          <w:tcPr>
            <w:tcW w:w="1100" w:type="dxa"/>
            <w:tcMar>
              <w:top w:w="60" w:type="dxa"/>
              <w:left w:w="80" w:type="dxa"/>
              <w:bottom w:w="60" w:type="dxa"/>
              <w:right w:w="80" w:type="dxa"/>
            </w:tcMar>
            <w:vAlign w:val="center"/>
          </w:tcPr>
          <w:p w14:paraId="74A63357" w14:textId="77777777" w:rsidR="000652FD" w:rsidRDefault="00000000">
            <w:pPr>
              <w:jc w:val="center"/>
            </w:pPr>
            <w:r>
              <w:rPr>
                <w:sz w:val="19"/>
                <w:szCs w:val="19"/>
              </w:rPr>
              <w:t>estanques</w:t>
            </w:r>
          </w:p>
        </w:tc>
        <w:tc>
          <w:tcPr>
            <w:tcW w:w="4576" w:type="dxa"/>
            <w:tcMar>
              <w:top w:w="60" w:type="dxa"/>
              <w:left w:w="80" w:type="dxa"/>
              <w:bottom w:w="60" w:type="dxa"/>
              <w:right w:w="80" w:type="dxa"/>
            </w:tcMar>
            <w:vAlign w:val="center"/>
          </w:tcPr>
          <w:p w14:paraId="74A63358" w14:textId="77777777" w:rsidR="000652FD" w:rsidRDefault="00000000">
            <w:r>
              <w:rPr>
                <w:sz w:val="19"/>
                <w:szCs w:val="19"/>
              </w:rPr>
              <w:t>Número máximo utilizable en cada período</w:t>
            </w:r>
          </w:p>
        </w:tc>
      </w:tr>
      <w:tr w:rsidR="000652FD" w14:paraId="74A6335E" w14:textId="77777777">
        <w:tblPrEx>
          <w:tblCellMar>
            <w:top w:w="0" w:type="dxa"/>
            <w:bottom w:w="0" w:type="dxa"/>
          </w:tblCellMar>
        </w:tblPrEx>
        <w:tc>
          <w:tcPr>
            <w:tcW w:w="2500" w:type="dxa"/>
            <w:tcMar>
              <w:top w:w="60" w:type="dxa"/>
              <w:left w:w="80" w:type="dxa"/>
              <w:bottom w:w="60" w:type="dxa"/>
              <w:right w:w="80" w:type="dxa"/>
            </w:tcMar>
            <w:vAlign w:val="center"/>
          </w:tcPr>
          <w:p w14:paraId="74A6335A" w14:textId="77777777" w:rsidR="000652FD" w:rsidRDefault="00000000">
            <w:r>
              <w:rPr>
                <w:sz w:val="19"/>
                <w:szCs w:val="19"/>
              </w:rPr>
              <w:t>Capacidad de cada estanque</w:t>
            </w:r>
          </w:p>
        </w:tc>
        <w:tc>
          <w:tcPr>
            <w:tcW w:w="850" w:type="dxa"/>
            <w:tcMar>
              <w:top w:w="60" w:type="dxa"/>
              <w:left w:w="80" w:type="dxa"/>
              <w:bottom w:w="60" w:type="dxa"/>
              <w:right w:w="80" w:type="dxa"/>
            </w:tcMar>
            <w:vAlign w:val="center"/>
          </w:tcPr>
          <w:p w14:paraId="74A6335B" w14:textId="77777777" w:rsidR="000652FD" w:rsidRDefault="00000000">
            <w:pPr>
              <w:jc w:val="center"/>
            </w:pPr>
            <w:r>
              <w:rPr>
                <w:sz w:val="19"/>
                <w:szCs w:val="19"/>
              </w:rPr>
              <w:t>10.000</w:t>
            </w:r>
          </w:p>
        </w:tc>
        <w:tc>
          <w:tcPr>
            <w:tcW w:w="1100" w:type="dxa"/>
            <w:tcMar>
              <w:top w:w="60" w:type="dxa"/>
              <w:left w:w="80" w:type="dxa"/>
              <w:bottom w:w="60" w:type="dxa"/>
              <w:right w:w="80" w:type="dxa"/>
            </w:tcMar>
            <w:vAlign w:val="center"/>
          </w:tcPr>
          <w:p w14:paraId="74A6335C" w14:textId="77777777" w:rsidR="000652FD" w:rsidRDefault="00000000">
            <w:pPr>
              <w:jc w:val="center"/>
            </w:pPr>
            <w:r>
              <w:rPr>
                <w:sz w:val="19"/>
                <w:szCs w:val="19"/>
              </w:rPr>
              <w:t>litros</w:t>
            </w:r>
          </w:p>
        </w:tc>
        <w:tc>
          <w:tcPr>
            <w:tcW w:w="4576" w:type="dxa"/>
            <w:tcMar>
              <w:top w:w="60" w:type="dxa"/>
              <w:left w:w="80" w:type="dxa"/>
              <w:bottom w:w="60" w:type="dxa"/>
              <w:right w:w="80" w:type="dxa"/>
            </w:tcMar>
            <w:vAlign w:val="center"/>
          </w:tcPr>
          <w:p w14:paraId="74A6335D" w14:textId="77777777" w:rsidR="000652FD" w:rsidRDefault="00000000">
            <w:r>
              <w:rPr>
                <w:sz w:val="19"/>
                <w:szCs w:val="19"/>
              </w:rPr>
              <w:t>Un estanque alimenta la línea de embotellado</w:t>
            </w:r>
          </w:p>
        </w:tc>
      </w:tr>
      <w:tr w:rsidR="000652FD" w14:paraId="74A63363" w14:textId="77777777">
        <w:tblPrEx>
          <w:tblCellMar>
            <w:top w:w="0" w:type="dxa"/>
            <w:bottom w:w="0" w:type="dxa"/>
          </w:tblCellMar>
        </w:tblPrEx>
        <w:tc>
          <w:tcPr>
            <w:tcW w:w="2500" w:type="dxa"/>
            <w:tcMar>
              <w:top w:w="60" w:type="dxa"/>
              <w:left w:w="80" w:type="dxa"/>
              <w:bottom w:w="60" w:type="dxa"/>
              <w:right w:w="80" w:type="dxa"/>
            </w:tcMar>
            <w:vAlign w:val="center"/>
          </w:tcPr>
          <w:p w14:paraId="74A6335F" w14:textId="77777777" w:rsidR="000652FD" w:rsidRDefault="00000000">
            <w:r>
              <w:rPr>
                <w:sz w:val="19"/>
                <w:szCs w:val="19"/>
              </w:rPr>
              <w:t>Tamaño de botella (todos los vinos)</w:t>
            </w:r>
          </w:p>
        </w:tc>
        <w:tc>
          <w:tcPr>
            <w:tcW w:w="850" w:type="dxa"/>
            <w:tcMar>
              <w:top w:w="60" w:type="dxa"/>
              <w:left w:w="80" w:type="dxa"/>
              <w:bottom w:w="60" w:type="dxa"/>
              <w:right w:w="80" w:type="dxa"/>
            </w:tcMar>
            <w:vAlign w:val="center"/>
          </w:tcPr>
          <w:p w14:paraId="74A63360" w14:textId="77777777" w:rsidR="000652FD" w:rsidRDefault="00000000">
            <w:pPr>
              <w:jc w:val="center"/>
            </w:pPr>
            <w:r>
              <w:rPr>
                <w:sz w:val="19"/>
                <w:szCs w:val="19"/>
              </w:rPr>
              <w:t>0,75</w:t>
            </w:r>
          </w:p>
        </w:tc>
        <w:tc>
          <w:tcPr>
            <w:tcW w:w="1100" w:type="dxa"/>
            <w:tcMar>
              <w:top w:w="60" w:type="dxa"/>
              <w:left w:w="80" w:type="dxa"/>
              <w:bottom w:w="60" w:type="dxa"/>
              <w:right w:w="80" w:type="dxa"/>
            </w:tcMar>
            <w:vAlign w:val="center"/>
          </w:tcPr>
          <w:p w14:paraId="74A63361" w14:textId="77777777" w:rsidR="000652FD" w:rsidRDefault="00000000">
            <w:pPr>
              <w:jc w:val="center"/>
            </w:pPr>
            <w:r>
              <w:rPr>
                <w:sz w:val="19"/>
                <w:szCs w:val="19"/>
              </w:rPr>
              <w:t>litros</w:t>
            </w:r>
          </w:p>
        </w:tc>
        <w:tc>
          <w:tcPr>
            <w:tcW w:w="4576" w:type="dxa"/>
            <w:tcMar>
              <w:top w:w="60" w:type="dxa"/>
              <w:left w:w="80" w:type="dxa"/>
              <w:bottom w:w="60" w:type="dxa"/>
              <w:right w:w="80" w:type="dxa"/>
            </w:tcMar>
            <w:vAlign w:val="center"/>
          </w:tcPr>
          <w:p w14:paraId="74A63362" w14:textId="77777777" w:rsidR="000652FD" w:rsidRDefault="00000000">
            <w:r>
              <w:rPr>
                <w:sz w:val="19"/>
                <w:szCs w:val="19"/>
              </w:rPr>
              <w:t>≈ 13.333 botellas por estanque</w:t>
            </w:r>
          </w:p>
        </w:tc>
      </w:tr>
      <w:tr w:rsidR="000652FD" w14:paraId="74A63368" w14:textId="77777777">
        <w:tblPrEx>
          <w:tblCellMar>
            <w:top w:w="0" w:type="dxa"/>
            <w:bottom w:w="0" w:type="dxa"/>
          </w:tblCellMar>
        </w:tblPrEx>
        <w:tc>
          <w:tcPr>
            <w:tcW w:w="2500" w:type="dxa"/>
            <w:tcMar>
              <w:top w:w="60" w:type="dxa"/>
              <w:left w:w="80" w:type="dxa"/>
              <w:bottom w:w="60" w:type="dxa"/>
              <w:right w:w="80" w:type="dxa"/>
            </w:tcMar>
            <w:vAlign w:val="center"/>
          </w:tcPr>
          <w:p w14:paraId="74A63364" w14:textId="77777777" w:rsidR="000652FD" w:rsidRDefault="00000000">
            <w:r>
              <w:rPr>
                <w:sz w:val="19"/>
                <w:szCs w:val="19"/>
              </w:rPr>
              <w:t>Subutilización máxima de un estanque</w:t>
            </w:r>
          </w:p>
        </w:tc>
        <w:tc>
          <w:tcPr>
            <w:tcW w:w="850" w:type="dxa"/>
            <w:tcMar>
              <w:top w:w="60" w:type="dxa"/>
              <w:left w:w="80" w:type="dxa"/>
              <w:bottom w:w="60" w:type="dxa"/>
              <w:right w:w="80" w:type="dxa"/>
            </w:tcMar>
            <w:vAlign w:val="center"/>
          </w:tcPr>
          <w:p w14:paraId="74A63365" w14:textId="77777777" w:rsidR="000652FD" w:rsidRDefault="00000000">
            <w:pPr>
              <w:jc w:val="center"/>
            </w:pPr>
            <w:r>
              <w:rPr>
                <w:sz w:val="19"/>
                <w:szCs w:val="19"/>
              </w:rPr>
              <w:t>100%</w:t>
            </w:r>
          </w:p>
        </w:tc>
        <w:tc>
          <w:tcPr>
            <w:tcW w:w="1100" w:type="dxa"/>
            <w:tcMar>
              <w:top w:w="60" w:type="dxa"/>
              <w:left w:w="80" w:type="dxa"/>
              <w:bottom w:w="60" w:type="dxa"/>
              <w:right w:w="80" w:type="dxa"/>
            </w:tcMar>
            <w:vAlign w:val="center"/>
          </w:tcPr>
          <w:p w14:paraId="74A63366" w14:textId="77777777" w:rsidR="000652FD" w:rsidRDefault="00000000">
            <w:pPr>
              <w:jc w:val="center"/>
            </w:pPr>
            <w:r>
              <w:rPr>
                <w:sz w:val="19"/>
                <w:szCs w:val="19"/>
              </w:rPr>
              <w:t>fracción</w:t>
            </w:r>
          </w:p>
        </w:tc>
        <w:tc>
          <w:tcPr>
            <w:tcW w:w="4576" w:type="dxa"/>
            <w:tcMar>
              <w:top w:w="60" w:type="dxa"/>
              <w:left w:w="80" w:type="dxa"/>
              <w:bottom w:w="60" w:type="dxa"/>
              <w:right w:w="80" w:type="dxa"/>
            </w:tcMar>
            <w:vAlign w:val="center"/>
          </w:tcPr>
          <w:p w14:paraId="74A63367" w14:textId="77777777" w:rsidR="000652FD" w:rsidRDefault="00000000">
            <w:r>
              <w:rPr>
                <w:sz w:val="19"/>
                <w:szCs w:val="19"/>
              </w:rPr>
              <w:t>No se exige uso mínimo del estanque</w:t>
            </w:r>
          </w:p>
        </w:tc>
      </w:tr>
    </w:tbl>
    <w:p w14:paraId="74A63369" w14:textId="77777777" w:rsidR="000652FD" w:rsidRDefault="00000000">
      <w:pPr>
        <w:spacing w:before="160" w:after="200"/>
        <w:jc w:val="center"/>
      </w:pPr>
      <w:r>
        <w:rPr>
          <w:b/>
          <w:bCs/>
          <w:sz w:val="20"/>
          <w:szCs w:val="20"/>
        </w:rPr>
        <w:t>Tabla A.1. Configuración del sistema de envasado.</w:t>
      </w:r>
    </w:p>
    <w:p w14:paraId="74A6336A" w14:textId="77777777" w:rsidR="000652FD" w:rsidRDefault="00000000">
      <w:pPr>
        <w:spacing w:before="240" w:after="120"/>
        <w:ind w:left="708"/>
        <w:jc w:val="both"/>
      </w:pPr>
      <w:r>
        <w:rPr>
          <w:b/>
          <w:bCs/>
        </w:rPr>
        <w:t>A.2. Productos, etiquetas admisibles e inventarios iniciales</w:t>
      </w:r>
    </w:p>
    <w:tbl>
      <w:tblPr>
        <w:tblW w:w="9026" w:type="dxa"/>
        <w:tblBorders>
          <w:top w:val="single" w:sz="10" w:space="0" w:color="000000"/>
          <w:left w:val="none" w:sz="0" w:space="0" w:color="FFFFFF"/>
          <w:bottom w:val="single" w:sz="10"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00"/>
        <w:gridCol w:w="3000"/>
        <w:gridCol w:w="4626"/>
      </w:tblGrid>
      <w:tr w:rsidR="000652FD" w14:paraId="74A6336E" w14:textId="77777777">
        <w:tblPrEx>
          <w:tblCellMar>
            <w:top w:w="0" w:type="dxa"/>
            <w:bottom w:w="0" w:type="dxa"/>
          </w:tblCellMar>
        </w:tblPrEx>
        <w:trPr>
          <w:tblHeader/>
        </w:trPr>
        <w:tc>
          <w:tcPr>
            <w:tcW w:w="14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6B" w14:textId="77777777" w:rsidR="000652FD" w:rsidRDefault="00000000">
            <w:r>
              <w:rPr>
                <w:b/>
                <w:bCs/>
                <w:sz w:val="19"/>
                <w:szCs w:val="19"/>
              </w:rPr>
              <w:t>Vino</w:t>
            </w:r>
          </w:p>
        </w:tc>
        <w:tc>
          <w:tcPr>
            <w:tcW w:w="30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6C" w14:textId="77777777" w:rsidR="000652FD" w:rsidRDefault="00000000">
            <w:r>
              <w:rPr>
                <w:b/>
                <w:bCs/>
                <w:sz w:val="19"/>
                <w:szCs w:val="19"/>
              </w:rPr>
              <w:t>Etiquetas admisibles</w:t>
            </w:r>
          </w:p>
        </w:tc>
        <w:tc>
          <w:tcPr>
            <w:tcW w:w="4626"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6D" w14:textId="77777777" w:rsidR="000652FD" w:rsidRDefault="00000000">
            <w:r>
              <w:rPr>
                <w:b/>
                <w:bCs/>
                <w:sz w:val="19"/>
                <w:szCs w:val="19"/>
              </w:rPr>
              <w:t>Productos terminados (vino, etiqueta)</w:t>
            </w:r>
          </w:p>
        </w:tc>
      </w:tr>
      <w:tr w:rsidR="000652FD" w14:paraId="74A63372" w14:textId="77777777">
        <w:tblPrEx>
          <w:tblCellMar>
            <w:top w:w="0" w:type="dxa"/>
            <w:bottom w:w="0" w:type="dxa"/>
          </w:tblCellMar>
        </w:tblPrEx>
        <w:tc>
          <w:tcPr>
            <w:tcW w:w="1400" w:type="dxa"/>
            <w:tcMar>
              <w:top w:w="60" w:type="dxa"/>
              <w:left w:w="80" w:type="dxa"/>
              <w:bottom w:w="60" w:type="dxa"/>
              <w:right w:w="80" w:type="dxa"/>
            </w:tcMar>
            <w:vAlign w:val="center"/>
          </w:tcPr>
          <w:p w14:paraId="74A6336F" w14:textId="77777777" w:rsidR="000652FD" w:rsidRDefault="00000000">
            <w:r>
              <w:rPr>
                <w:sz w:val="19"/>
                <w:szCs w:val="19"/>
              </w:rPr>
              <w:t>Vino 1</w:t>
            </w:r>
          </w:p>
        </w:tc>
        <w:tc>
          <w:tcPr>
            <w:tcW w:w="3000" w:type="dxa"/>
            <w:tcMar>
              <w:top w:w="60" w:type="dxa"/>
              <w:left w:w="80" w:type="dxa"/>
              <w:bottom w:w="60" w:type="dxa"/>
              <w:right w:w="80" w:type="dxa"/>
            </w:tcMar>
            <w:vAlign w:val="center"/>
          </w:tcPr>
          <w:p w14:paraId="74A63370" w14:textId="77777777" w:rsidR="000652FD" w:rsidRDefault="00000000">
            <w:r>
              <w:rPr>
                <w:sz w:val="19"/>
                <w:szCs w:val="19"/>
              </w:rPr>
              <w:t>Etiquetas 1, 2 y 3</w:t>
            </w:r>
          </w:p>
        </w:tc>
        <w:tc>
          <w:tcPr>
            <w:tcW w:w="4626" w:type="dxa"/>
            <w:tcMar>
              <w:top w:w="60" w:type="dxa"/>
              <w:left w:w="80" w:type="dxa"/>
              <w:bottom w:w="60" w:type="dxa"/>
              <w:right w:w="80" w:type="dxa"/>
            </w:tcMar>
            <w:vAlign w:val="center"/>
          </w:tcPr>
          <w:p w14:paraId="74A63371" w14:textId="77777777" w:rsidR="000652FD" w:rsidRDefault="00000000">
            <w:r>
              <w:rPr>
                <w:sz w:val="19"/>
                <w:szCs w:val="19"/>
              </w:rPr>
              <w:t>(1,1), (1,2), (1,3)</w:t>
            </w:r>
          </w:p>
        </w:tc>
      </w:tr>
      <w:tr w:rsidR="000652FD" w14:paraId="74A63376" w14:textId="77777777">
        <w:tblPrEx>
          <w:tblCellMar>
            <w:top w:w="0" w:type="dxa"/>
            <w:bottom w:w="0" w:type="dxa"/>
          </w:tblCellMar>
        </w:tblPrEx>
        <w:tc>
          <w:tcPr>
            <w:tcW w:w="1400" w:type="dxa"/>
            <w:tcMar>
              <w:top w:w="60" w:type="dxa"/>
              <w:left w:w="80" w:type="dxa"/>
              <w:bottom w:w="60" w:type="dxa"/>
              <w:right w:w="80" w:type="dxa"/>
            </w:tcMar>
            <w:vAlign w:val="center"/>
          </w:tcPr>
          <w:p w14:paraId="74A63373" w14:textId="77777777" w:rsidR="000652FD" w:rsidRDefault="00000000">
            <w:r>
              <w:rPr>
                <w:sz w:val="19"/>
                <w:szCs w:val="19"/>
              </w:rPr>
              <w:t>Vino 2</w:t>
            </w:r>
          </w:p>
        </w:tc>
        <w:tc>
          <w:tcPr>
            <w:tcW w:w="3000" w:type="dxa"/>
            <w:tcMar>
              <w:top w:w="60" w:type="dxa"/>
              <w:left w:w="80" w:type="dxa"/>
              <w:bottom w:w="60" w:type="dxa"/>
              <w:right w:w="80" w:type="dxa"/>
            </w:tcMar>
            <w:vAlign w:val="center"/>
          </w:tcPr>
          <w:p w14:paraId="74A63374" w14:textId="77777777" w:rsidR="000652FD" w:rsidRDefault="00000000">
            <w:r>
              <w:rPr>
                <w:sz w:val="19"/>
                <w:szCs w:val="19"/>
              </w:rPr>
              <w:t>Etiquetas 1 y 2</w:t>
            </w:r>
          </w:p>
        </w:tc>
        <w:tc>
          <w:tcPr>
            <w:tcW w:w="4626" w:type="dxa"/>
            <w:tcMar>
              <w:top w:w="60" w:type="dxa"/>
              <w:left w:w="80" w:type="dxa"/>
              <w:bottom w:w="60" w:type="dxa"/>
              <w:right w:w="80" w:type="dxa"/>
            </w:tcMar>
            <w:vAlign w:val="center"/>
          </w:tcPr>
          <w:p w14:paraId="74A63375" w14:textId="77777777" w:rsidR="000652FD" w:rsidRDefault="00000000">
            <w:r>
              <w:rPr>
                <w:sz w:val="19"/>
                <w:szCs w:val="19"/>
              </w:rPr>
              <w:t>(2,1), (2,2)</w:t>
            </w:r>
          </w:p>
        </w:tc>
      </w:tr>
    </w:tbl>
    <w:p w14:paraId="74A63377" w14:textId="77777777" w:rsidR="000652FD" w:rsidRDefault="000652FD">
      <w:pPr>
        <w:spacing w:before="200"/>
      </w:pPr>
    </w:p>
    <w:tbl>
      <w:tblPr>
        <w:tblW w:w="9026" w:type="dxa"/>
        <w:tblBorders>
          <w:top w:val="single" w:sz="10" w:space="0" w:color="000000"/>
          <w:left w:val="none" w:sz="0" w:space="0" w:color="FFFFFF"/>
          <w:bottom w:val="single" w:sz="10"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500"/>
        <w:gridCol w:w="1500"/>
        <w:gridCol w:w="2026"/>
      </w:tblGrid>
      <w:tr w:rsidR="000652FD" w14:paraId="74A6337B" w14:textId="77777777">
        <w:tblPrEx>
          <w:tblCellMar>
            <w:top w:w="0" w:type="dxa"/>
            <w:bottom w:w="0" w:type="dxa"/>
          </w:tblCellMar>
        </w:tblPrEx>
        <w:trPr>
          <w:tblHeader/>
        </w:trPr>
        <w:tc>
          <w:tcPr>
            <w:tcW w:w="55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78" w14:textId="77777777" w:rsidR="000652FD" w:rsidRDefault="00000000">
            <w:r>
              <w:rPr>
                <w:b/>
                <w:bCs/>
                <w:sz w:val="19"/>
                <w:szCs w:val="19"/>
              </w:rPr>
              <w:t>Inventario inicial</w:t>
            </w:r>
          </w:p>
        </w:tc>
        <w:tc>
          <w:tcPr>
            <w:tcW w:w="15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79" w14:textId="77777777" w:rsidR="000652FD" w:rsidRDefault="00000000">
            <w:pPr>
              <w:jc w:val="center"/>
            </w:pPr>
            <w:r>
              <w:rPr>
                <w:b/>
                <w:bCs/>
                <w:sz w:val="19"/>
                <w:szCs w:val="19"/>
              </w:rPr>
              <w:t>Valor</w:t>
            </w:r>
          </w:p>
        </w:tc>
        <w:tc>
          <w:tcPr>
            <w:tcW w:w="2026"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7A" w14:textId="77777777" w:rsidR="000652FD" w:rsidRDefault="00000000">
            <w:pPr>
              <w:jc w:val="center"/>
            </w:pPr>
            <w:r>
              <w:rPr>
                <w:b/>
                <w:bCs/>
                <w:sz w:val="19"/>
                <w:szCs w:val="19"/>
              </w:rPr>
              <w:t>Unidad</w:t>
            </w:r>
          </w:p>
        </w:tc>
      </w:tr>
      <w:tr w:rsidR="000652FD" w14:paraId="74A6337F" w14:textId="77777777">
        <w:tblPrEx>
          <w:tblCellMar>
            <w:top w:w="0" w:type="dxa"/>
            <w:bottom w:w="0" w:type="dxa"/>
          </w:tblCellMar>
        </w:tblPrEx>
        <w:tc>
          <w:tcPr>
            <w:tcW w:w="5500" w:type="dxa"/>
            <w:tcMar>
              <w:top w:w="60" w:type="dxa"/>
              <w:left w:w="80" w:type="dxa"/>
              <w:bottom w:w="60" w:type="dxa"/>
              <w:right w:w="80" w:type="dxa"/>
            </w:tcMar>
            <w:vAlign w:val="center"/>
          </w:tcPr>
          <w:p w14:paraId="74A6337C" w14:textId="77777777" w:rsidR="000652FD" w:rsidRDefault="00000000">
            <w:r>
              <w:rPr>
                <w:sz w:val="19"/>
                <w:szCs w:val="19"/>
              </w:rPr>
              <w:t>Botellas llenas sin etiquetar (ambos vinos)</w:t>
            </w:r>
          </w:p>
        </w:tc>
        <w:tc>
          <w:tcPr>
            <w:tcW w:w="1500" w:type="dxa"/>
            <w:tcMar>
              <w:top w:w="60" w:type="dxa"/>
              <w:left w:w="80" w:type="dxa"/>
              <w:bottom w:w="60" w:type="dxa"/>
              <w:right w:w="80" w:type="dxa"/>
            </w:tcMar>
            <w:vAlign w:val="center"/>
          </w:tcPr>
          <w:p w14:paraId="74A6337D" w14:textId="77777777" w:rsidR="000652FD" w:rsidRDefault="00000000">
            <w:pPr>
              <w:jc w:val="center"/>
            </w:pPr>
            <w:r>
              <w:rPr>
                <w:sz w:val="19"/>
                <w:szCs w:val="19"/>
              </w:rPr>
              <w:t>0</w:t>
            </w:r>
          </w:p>
        </w:tc>
        <w:tc>
          <w:tcPr>
            <w:tcW w:w="2026" w:type="dxa"/>
            <w:tcMar>
              <w:top w:w="60" w:type="dxa"/>
              <w:left w:w="80" w:type="dxa"/>
              <w:bottom w:w="60" w:type="dxa"/>
              <w:right w:w="80" w:type="dxa"/>
            </w:tcMar>
            <w:vAlign w:val="center"/>
          </w:tcPr>
          <w:p w14:paraId="74A6337E" w14:textId="77777777" w:rsidR="000652FD" w:rsidRDefault="00000000">
            <w:pPr>
              <w:jc w:val="center"/>
            </w:pPr>
            <w:r>
              <w:rPr>
                <w:sz w:val="19"/>
                <w:szCs w:val="19"/>
              </w:rPr>
              <w:t>botellas</w:t>
            </w:r>
          </w:p>
        </w:tc>
      </w:tr>
      <w:tr w:rsidR="000652FD" w14:paraId="74A63383" w14:textId="77777777">
        <w:tblPrEx>
          <w:tblCellMar>
            <w:top w:w="0" w:type="dxa"/>
            <w:bottom w:w="0" w:type="dxa"/>
          </w:tblCellMar>
        </w:tblPrEx>
        <w:tc>
          <w:tcPr>
            <w:tcW w:w="5500" w:type="dxa"/>
            <w:tcMar>
              <w:top w:w="60" w:type="dxa"/>
              <w:left w:w="80" w:type="dxa"/>
              <w:bottom w:w="60" w:type="dxa"/>
              <w:right w:w="80" w:type="dxa"/>
            </w:tcMar>
            <w:vAlign w:val="center"/>
          </w:tcPr>
          <w:p w14:paraId="74A63380" w14:textId="77777777" w:rsidR="000652FD" w:rsidRDefault="00000000">
            <w:r>
              <w:rPr>
                <w:sz w:val="19"/>
                <w:szCs w:val="19"/>
              </w:rPr>
              <w:t>Productos terminados (todas las combinaciones)</w:t>
            </w:r>
          </w:p>
        </w:tc>
        <w:tc>
          <w:tcPr>
            <w:tcW w:w="1500" w:type="dxa"/>
            <w:tcMar>
              <w:top w:w="60" w:type="dxa"/>
              <w:left w:w="80" w:type="dxa"/>
              <w:bottom w:w="60" w:type="dxa"/>
              <w:right w:w="80" w:type="dxa"/>
            </w:tcMar>
            <w:vAlign w:val="center"/>
          </w:tcPr>
          <w:p w14:paraId="74A63381" w14:textId="77777777" w:rsidR="000652FD" w:rsidRDefault="00000000">
            <w:pPr>
              <w:jc w:val="center"/>
            </w:pPr>
            <w:r>
              <w:rPr>
                <w:sz w:val="19"/>
                <w:szCs w:val="19"/>
              </w:rPr>
              <w:t>0</w:t>
            </w:r>
          </w:p>
        </w:tc>
        <w:tc>
          <w:tcPr>
            <w:tcW w:w="2026" w:type="dxa"/>
            <w:tcMar>
              <w:top w:w="60" w:type="dxa"/>
              <w:left w:w="80" w:type="dxa"/>
              <w:bottom w:w="60" w:type="dxa"/>
              <w:right w:w="80" w:type="dxa"/>
            </w:tcMar>
            <w:vAlign w:val="center"/>
          </w:tcPr>
          <w:p w14:paraId="74A63382" w14:textId="77777777" w:rsidR="000652FD" w:rsidRDefault="00000000">
            <w:pPr>
              <w:jc w:val="center"/>
            </w:pPr>
            <w:r>
              <w:rPr>
                <w:sz w:val="19"/>
                <w:szCs w:val="19"/>
              </w:rPr>
              <w:t>botellas</w:t>
            </w:r>
          </w:p>
        </w:tc>
      </w:tr>
      <w:tr w:rsidR="000652FD" w14:paraId="74A63387" w14:textId="77777777">
        <w:tblPrEx>
          <w:tblCellMar>
            <w:top w:w="0" w:type="dxa"/>
            <w:bottom w:w="0" w:type="dxa"/>
          </w:tblCellMar>
        </w:tblPrEx>
        <w:tc>
          <w:tcPr>
            <w:tcW w:w="5500" w:type="dxa"/>
            <w:tcMar>
              <w:top w:w="60" w:type="dxa"/>
              <w:left w:w="80" w:type="dxa"/>
              <w:bottom w:w="60" w:type="dxa"/>
              <w:right w:w="80" w:type="dxa"/>
            </w:tcMar>
            <w:vAlign w:val="center"/>
          </w:tcPr>
          <w:p w14:paraId="74A63384" w14:textId="77777777" w:rsidR="000652FD" w:rsidRDefault="00000000">
            <w:r>
              <w:rPr>
                <w:sz w:val="19"/>
                <w:szCs w:val="19"/>
              </w:rPr>
              <w:t>Pedidos atrasados (backlog) iniciales</w:t>
            </w:r>
          </w:p>
        </w:tc>
        <w:tc>
          <w:tcPr>
            <w:tcW w:w="1500" w:type="dxa"/>
            <w:tcMar>
              <w:top w:w="60" w:type="dxa"/>
              <w:left w:w="80" w:type="dxa"/>
              <w:bottom w:w="60" w:type="dxa"/>
              <w:right w:w="80" w:type="dxa"/>
            </w:tcMar>
            <w:vAlign w:val="center"/>
          </w:tcPr>
          <w:p w14:paraId="74A63385" w14:textId="77777777" w:rsidR="000652FD" w:rsidRDefault="00000000">
            <w:pPr>
              <w:jc w:val="center"/>
            </w:pPr>
            <w:r>
              <w:rPr>
                <w:sz w:val="19"/>
                <w:szCs w:val="19"/>
              </w:rPr>
              <w:t>0</w:t>
            </w:r>
          </w:p>
        </w:tc>
        <w:tc>
          <w:tcPr>
            <w:tcW w:w="2026" w:type="dxa"/>
            <w:tcMar>
              <w:top w:w="60" w:type="dxa"/>
              <w:left w:w="80" w:type="dxa"/>
              <w:bottom w:w="60" w:type="dxa"/>
              <w:right w:w="80" w:type="dxa"/>
            </w:tcMar>
            <w:vAlign w:val="center"/>
          </w:tcPr>
          <w:p w14:paraId="74A63386" w14:textId="77777777" w:rsidR="000652FD" w:rsidRDefault="00000000">
            <w:pPr>
              <w:jc w:val="center"/>
            </w:pPr>
            <w:r>
              <w:rPr>
                <w:sz w:val="19"/>
                <w:szCs w:val="19"/>
              </w:rPr>
              <w:t>botellas</w:t>
            </w:r>
          </w:p>
        </w:tc>
      </w:tr>
    </w:tbl>
    <w:p w14:paraId="74A63388" w14:textId="77777777" w:rsidR="000652FD" w:rsidRDefault="00000000">
      <w:pPr>
        <w:spacing w:before="160" w:after="200"/>
        <w:jc w:val="center"/>
      </w:pPr>
      <w:r>
        <w:rPr>
          <w:b/>
          <w:bCs/>
          <w:sz w:val="20"/>
          <w:szCs w:val="20"/>
        </w:rPr>
        <w:t>Tabla A.2. Productos, etiquetas admisibles e inventarios iniciales. La demanda del período 1 (nodo 1) se satisface con actividades de embotellado y etiquetado predefinidas, iguales a la demanda de ese nodo.</w:t>
      </w:r>
    </w:p>
    <w:p w14:paraId="74A63389" w14:textId="77777777" w:rsidR="000652FD" w:rsidRDefault="00000000">
      <w:pPr>
        <w:spacing w:before="240" w:after="120"/>
        <w:ind w:left="708"/>
        <w:jc w:val="both"/>
      </w:pPr>
      <w:r>
        <w:rPr>
          <w:b/>
          <w:bCs/>
        </w:rPr>
        <w:t>A.3. Tiempos y costos de operación</w:t>
      </w:r>
    </w:p>
    <w:tbl>
      <w:tblPr>
        <w:tblW w:w="9026" w:type="dxa"/>
        <w:tblBorders>
          <w:top w:val="single" w:sz="10" w:space="0" w:color="000000"/>
          <w:left w:val="none" w:sz="0" w:space="0" w:color="FFFFFF"/>
          <w:bottom w:val="single" w:sz="10"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00"/>
        <w:gridCol w:w="2013"/>
        <w:gridCol w:w="2013"/>
      </w:tblGrid>
      <w:tr w:rsidR="000652FD" w14:paraId="74A6338D" w14:textId="77777777">
        <w:tblPrEx>
          <w:tblCellMar>
            <w:top w:w="0" w:type="dxa"/>
            <w:bottom w:w="0" w:type="dxa"/>
          </w:tblCellMar>
        </w:tblPrEx>
        <w:trPr>
          <w:tblHeader/>
        </w:trPr>
        <w:tc>
          <w:tcPr>
            <w:tcW w:w="50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8A" w14:textId="77777777" w:rsidR="000652FD" w:rsidRDefault="00000000">
            <w:r>
              <w:rPr>
                <w:b/>
                <w:bCs/>
                <w:sz w:val="19"/>
                <w:szCs w:val="19"/>
              </w:rPr>
              <w:t>Concepto</w:t>
            </w:r>
          </w:p>
        </w:tc>
        <w:tc>
          <w:tcPr>
            <w:tcW w:w="2013"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8B" w14:textId="77777777" w:rsidR="000652FD" w:rsidRDefault="00000000">
            <w:pPr>
              <w:jc w:val="center"/>
            </w:pPr>
            <w:r>
              <w:rPr>
                <w:b/>
                <w:bCs/>
                <w:sz w:val="19"/>
                <w:szCs w:val="19"/>
              </w:rPr>
              <w:t>Tiempo (h)</w:t>
            </w:r>
          </w:p>
        </w:tc>
        <w:tc>
          <w:tcPr>
            <w:tcW w:w="2013"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8C" w14:textId="77777777" w:rsidR="000652FD" w:rsidRDefault="00000000">
            <w:pPr>
              <w:jc w:val="center"/>
            </w:pPr>
            <w:r>
              <w:rPr>
                <w:b/>
                <w:bCs/>
                <w:sz w:val="19"/>
                <w:szCs w:val="19"/>
              </w:rPr>
              <w:t>Costo ($)</w:t>
            </w:r>
          </w:p>
        </w:tc>
      </w:tr>
      <w:tr w:rsidR="000652FD" w14:paraId="74A63391" w14:textId="77777777">
        <w:tblPrEx>
          <w:tblCellMar>
            <w:top w:w="0" w:type="dxa"/>
            <w:bottom w:w="0" w:type="dxa"/>
          </w:tblCellMar>
        </w:tblPrEx>
        <w:tc>
          <w:tcPr>
            <w:tcW w:w="5000" w:type="dxa"/>
            <w:tcMar>
              <w:top w:w="60" w:type="dxa"/>
              <w:left w:w="80" w:type="dxa"/>
              <w:bottom w:w="60" w:type="dxa"/>
              <w:right w:w="80" w:type="dxa"/>
            </w:tcMar>
            <w:vAlign w:val="center"/>
          </w:tcPr>
          <w:p w14:paraId="74A6338E" w14:textId="77777777" w:rsidR="000652FD" w:rsidRDefault="00000000">
            <w:r>
              <w:rPr>
                <w:sz w:val="19"/>
                <w:szCs w:val="19"/>
              </w:rPr>
              <w:t>Set-up de embotellado</w:t>
            </w:r>
          </w:p>
        </w:tc>
        <w:tc>
          <w:tcPr>
            <w:tcW w:w="2013" w:type="dxa"/>
            <w:tcMar>
              <w:top w:w="60" w:type="dxa"/>
              <w:left w:w="80" w:type="dxa"/>
              <w:bottom w:w="60" w:type="dxa"/>
              <w:right w:w="80" w:type="dxa"/>
            </w:tcMar>
            <w:vAlign w:val="center"/>
          </w:tcPr>
          <w:p w14:paraId="74A6338F" w14:textId="77777777" w:rsidR="000652FD" w:rsidRDefault="00000000">
            <w:pPr>
              <w:jc w:val="center"/>
            </w:pPr>
            <w:r>
              <w:rPr>
                <w:sz w:val="19"/>
                <w:szCs w:val="19"/>
              </w:rPr>
              <w:t>1,5</w:t>
            </w:r>
          </w:p>
        </w:tc>
        <w:tc>
          <w:tcPr>
            <w:tcW w:w="2013" w:type="dxa"/>
            <w:tcMar>
              <w:top w:w="60" w:type="dxa"/>
              <w:left w:w="80" w:type="dxa"/>
              <w:bottom w:w="60" w:type="dxa"/>
              <w:right w:w="80" w:type="dxa"/>
            </w:tcMar>
            <w:vAlign w:val="center"/>
          </w:tcPr>
          <w:p w14:paraId="74A63390" w14:textId="77777777" w:rsidR="000652FD" w:rsidRDefault="00000000">
            <w:pPr>
              <w:jc w:val="center"/>
            </w:pPr>
            <w:r>
              <w:rPr>
                <w:sz w:val="19"/>
                <w:szCs w:val="19"/>
              </w:rPr>
              <w:t>1.500</w:t>
            </w:r>
          </w:p>
        </w:tc>
      </w:tr>
      <w:tr w:rsidR="000652FD" w14:paraId="74A63395" w14:textId="77777777">
        <w:tblPrEx>
          <w:tblCellMar>
            <w:top w:w="0" w:type="dxa"/>
            <w:bottom w:w="0" w:type="dxa"/>
          </w:tblCellMar>
        </w:tblPrEx>
        <w:tc>
          <w:tcPr>
            <w:tcW w:w="5000" w:type="dxa"/>
            <w:tcMar>
              <w:top w:w="60" w:type="dxa"/>
              <w:left w:w="80" w:type="dxa"/>
              <w:bottom w:w="60" w:type="dxa"/>
              <w:right w:w="80" w:type="dxa"/>
            </w:tcMar>
            <w:vAlign w:val="center"/>
          </w:tcPr>
          <w:p w14:paraId="74A63392" w14:textId="77777777" w:rsidR="000652FD" w:rsidRDefault="00000000">
            <w:r>
              <w:rPr>
                <w:sz w:val="19"/>
                <w:szCs w:val="19"/>
              </w:rPr>
              <w:t>Set-up conjunto de embotellado y etiquetado</w:t>
            </w:r>
          </w:p>
        </w:tc>
        <w:tc>
          <w:tcPr>
            <w:tcW w:w="2013" w:type="dxa"/>
            <w:tcMar>
              <w:top w:w="60" w:type="dxa"/>
              <w:left w:w="80" w:type="dxa"/>
              <w:bottom w:w="60" w:type="dxa"/>
              <w:right w:w="80" w:type="dxa"/>
            </w:tcMar>
            <w:vAlign w:val="center"/>
          </w:tcPr>
          <w:p w14:paraId="74A63393" w14:textId="77777777" w:rsidR="000652FD" w:rsidRDefault="00000000">
            <w:pPr>
              <w:jc w:val="center"/>
            </w:pPr>
            <w:r>
              <w:rPr>
                <w:sz w:val="19"/>
                <w:szCs w:val="19"/>
              </w:rPr>
              <w:t>1,5</w:t>
            </w:r>
          </w:p>
        </w:tc>
        <w:tc>
          <w:tcPr>
            <w:tcW w:w="2013" w:type="dxa"/>
            <w:tcMar>
              <w:top w:w="60" w:type="dxa"/>
              <w:left w:w="80" w:type="dxa"/>
              <w:bottom w:w="60" w:type="dxa"/>
              <w:right w:w="80" w:type="dxa"/>
            </w:tcMar>
            <w:vAlign w:val="center"/>
          </w:tcPr>
          <w:p w14:paraId="74A63394" w14:textId="77777777" w:rsidR="000652FD" w:rsidRDefault="00000000">
            <w:pPr>
              <w:jc w:val="center"/>
            </w:pPr>
            <w:r>
              <w:rPr>
                <w:sz w:val="19"/>
                <w:szCs w:val="19"/>
              </w:rPr>
              <w:t>1.500</w:t>
            </w:r>
          </w:p>
        </w:tc>
      </w:tr>
      <w:tr w:rsidR="000652FD" w14:paraId="74A63399" w14:textId="77777777">
        <w:tblPrEx>
          <w:tblCellMar>
            <w:top w:w="0" w:type="dxa"/>
            <w:bottom w:w="0" w:type="dxa"/>
          </w:tblCellMar>
        </w:tblPrEx>
        <w:tc>
          <w:tcPr>
            <w:tcW w:w="5000" w:type="dxa"/>
            <w:tcMar>
              <w:top w:w="60" w:type="dxa"/>
              <w:left w:w="80" w:type="dxa"/>
              <w:bottom w:w="60" w:type="dxa"/>
              <w:right w:w="80" w:type="dxa"/>
            </w:tcMar>
            <w:vAlign w:val="center"/>
          </w:tcPr>
          <w:p w14:paraId="74A63396" w14:textId="77777777" w:rsidR="000652FD" w:rsidRDefault="00000000">
            <w:r>
              <w:rPr>
                <w:sz w:val="19"/>
                <w:szCs w:val="19"/>
              </w:rPr>
              <w:t>Set-up de etiquetado</w:t>
            </w:r>
          </w:p>
        </w:tc>
        <w:tc>
          <w:tcPr>
            <w:tcW w:w="2013" w:type="dxa"/>
            <w:tcMar>
              <w:top w:w="60" w:type="dxa"/>
              <w:left w:w="80" w:type="dxa"/>
              <w:bottom w:w="60" w:type="dxa"/>
              <w:right w:w="80" w:type="dxa"/>
            </w:tcMar>
            <w:vAlign w:val="center"/>
          </w:tcPr>
          <w:p w14:paraId="74A63397" w14:textId="77777777" w:rsidR="000652FD" w:rsidRDefault="00000000">
            <w:pPr>
              <w:jc w:val="center"/>
            </w:pPr>
            <w:r>
              <w:rPr>
                <w:sz w:val="19"/>
                <w:szCs w:val="19"/>
              </w:rPr>
              <w:t>0,5</w:t>
            </w:r>
          </w:p>
        </w:tc>
        <w:tc>
          <w:tcPr>
            <w:tcW w:w="2013" w:type="dxa"/>
            <w:tcMar>
              <w:top w:w="60" w:type="dxa"/>
              <w:left w:w="80" w:type="dxa"/>
              <w:bottom w:w="60" w:type="dxa"/>
              <w:right w:w="80" w:type="dxa"/>
            </w:tcMar>
            <w:vAlign w:val="center"/>
          </w:tcPr>
          <w:p w14:paraId="74A63398" w14:textId="77777777" w:rsidR="000652FD" w:rsidRDefault="00000000">
            <w:pPr>
              <w:jc w:val="center"/>
            </w:pPr>
            <w:r>
              <w:rPr>
                <w:sz w:val="19"/>
                <w:szCs w:val="19"/>
              </w:rPr>
              <w:t>500</w:t>
            </w:r>
          </w:p>
        </w:tc>
      </w:tr>
    </w:tbl>
    <w:p w14:paraId="74A6339A" w14:textId="77777777" w:rsidR="000652FD" w:rsidRDefault="000652FD">
      <w:pPr>
        <w:spacing w:before="200"/>
      </w:pPr>
    </w:p>
    <w:tbl>
      <w:tblPr>
        <w:tblW w:w="9026" w:type="dxa"/>
        <w:tblBorders>
          <w:top w:val="single" w:sz="10" w:space="0" w:color="000000"/>
          <w:left w:val="none" w:sz="0" w:space="0" w:color="FFFFFF"/>
          <w:bottom w:val="single" w:sz="10"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000"/>
        <w:gridCol w:w="3026"/>
      </w:tblGrid>
      <w:tr w:rsidR="000652FD" w14:paraId="74A6339D" w14:textId="77777777">
        <w:tblPrEx>
          <w:tblCellMar>
            <w:top w:w="0" w:type="dxa"/>
            <w:bottom w:w="0" w:type="dxa"/>
          </w:tblCellMar>
        </w:tblPrEx>
        <w:trPr>
          <w:tblHeader/>
        </w:trPr>
        <w:tc>
          <w:tcPr>
            <w:tcW w:w="60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9B" w14:textId="77777777" w:rsidR="000652FD" w:rsidRDefault="00000000">
            <w:r>
              <w:rPr>
                <w:b/>
                <w:bCs/>
                <w:sz w:val="19"/>
                <w:szCs w:val="19"/>
              </w:rPr>
              <w:t>Tiempo unitario de proceso</w:t>
            </w:r>
          </w:p>
        </w:tc>
        <w:tc>
          <w:tcPr>
            <w:tcW w:w="3026"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9C" w14:textId="77777777" w:rsidR="000652FD" w:rsidRDefault="00000000">
            <w:pPr>
              <w:jc w:val="center"/>
            </w:pPr>
            <w:r>
              <w:rPr>
                <w:b/>
                <w:bCs/>
                <w:sz w:val="19"/>
                <w:szCs w:val="19"/>
              </w:rPr>
              <w:t>Valor (h/botella)</w:t>
            </w:r>
          </w:p>
        </w:tc>
      </w:tr>
      <w:tr w:rsidR="000652FD" w14:paraId="74A633A0" w14:textId="77777777">
        <w:tblPrEx>
          <w:tblCellMar>
            <w:top w:w="0" w:type="dxa"/>
            <w:bottom w:w="0" w:type="dxa"/>
          </w:tblCellMar>
        </w:tblPrEx>
        <w:tc>
          <w:tcPr>
            <w:tcW w:w="6000" w:type="dxa"/>
            <w:tcMar>
              <w:top w:w="60" w:type="dxa"/>
              <w:left w:w="80" w:type="dxa"/>
              <w:bottom w:w="60" w:type="dxa"/>
              <w:right w:w="80" w:type="dxa"/>
            </w:tcMar>
            <w:vAlign w:val="center"/>
          </w:tcPr>
          <w:p w14:paraId="74A6339E" w14:textId="77777777" w:rsidR="000652FD" w:rsidRDefault="00000000">
            <w:r>
              <w:rPr>
                <w:sz w:val="19"/>
                <w:szCs w:val="19"/>
              </w:rPr>
              <w:t>Llenado (solo embotellar)</w:t>
            </w:r>
          </w:p>
        </w:tc>
        <w:tc>
          <w:tcPr>
            <w:tcW w:w="3026" w:type="dxa"/>
            <w:tcMar>
              <w:top w:w="60" w:type="dxa"/>
              <w:left w:w="80" w:type="dxa"/>
              <w:bottom w:w="60" w:type="dxa"/>
              <w:right w:w="80" w:type="dxa"/>
            </w:tcMar>
            <w:vAlign w:val="center"/>
          </w:tcPr>
          <w:p w14:paraId="74A6339F" w14:textId="77777777" w:rsidR="000652FD" w:rsidRDefault="00000000">
            <w:pPr>
              <w:jc w:val="center"/>
            </w:pPr>
            <w:r>
              <w:rPr>
                <w:sz w:val="19"/>
                <w:szCs w:val="19"/>
              </w:rPr>
              <w:t>0,00014</w:t>
            </w:r>
          </w:p>
        </w:tc>
      </w:tr>
      <w:tr w:rsidR="000652FD" w14:paraId="74A633A3" w14:textId="77777777">
        <w:tblPrEx>
          <w:tblCellMar>
            <w:top w:w="0" w:type="dxa"/>
            <w:bottom w:w="0" w:type="dxa"/>
          </w:tblCellMar>
        </w:tblPrEx>
        <w:tc>
          <w:tcPr>
            <w:tcW w:w="6000" w:type="dxa"/>
            <w:tcMar>
              <w:top w:w="60" w:type="dxa"/>
              <w:left w:w="80" w:type="dxa"/>
              <w:bottom w:w="60" w:type="dxa"/>
              <w:right w:w="80" w:type="dxa"/>
            </w:tcMar>
            <w:vAlign w:val="center"/>
          </w:tcPr>
          <w:p w14:paraId="74A633A1" w14:textId="77777777" w:rsidR="000652FD" w:rsidRDefault="00000000">
            <w:r>
              <w:rPr>
                <w:sz w:val="19"/>
                <w:szCs w:val="19"/>
              </w:rPr>
              <w:t>Etiquetado (solo etiquetar)</w:t>
            </w:r>
          </w:p>
        </w:tc>
        <w:tc>
          <w:tcPr>
            <w:tcW w:w="3026" w:type="dxa"/>
            <w:tcMar>
              <w:top w:w="60" w:type="dxa"/>
              <w:left w:w="80" w:type="dxa"/>
              <w:bottom w:w="60" w:type="dxa"/>
              <w:right w:w="80" w:type="dxa"/>
            </w:tcMar>
            <w:vAlign w:val="center"/>
          </w:tcPr>
          <w:p w14:paraId="74A633A2" w14:textId="77777777" w:rsidR="000652FD" w:rsidRDefault="00000000">
            <w:pPr>
              <w:jc w:val="center"/>
            </w:pPr>
            <w:r>
              <w:rPr>
                <w:sz w:val="19"/>
                <w:szCs w:val="19"/>
              </w:rPr>
              <w:t>0,00028</w:t>
            </w:r>
          </w:p>
        </w:tc>
      </w:tr>
      <w:tr w:rsidR="000652FD" w14:paraId="74A633A6" w14:textId="77777777">
        <w:tblPrEx>
          <w:tblCellMar>
            <w:top w:w="0" w:type="dxa"/>
            <w:bottom w:w="0" w:type="dxa"/>
          </w:tblCellMar>
        </w:tblPrEx>
        <w:tc>
          <w:tcPr>
            <w:tcW w:w="6000" w:type="dxa"/>
            <w:tcMar>
              <w:top w:w="60" w:type="dxa"/>
              <w:left w:w="80" w:type="dxa"/>
              <w:bottom w:w="60" w:type="dxa"/>
              <w:right w:w="80" w:type="dxa"/>
            </w:tcMar>
            <w:vAlign w:val="center"/>
          </w:tcPr>
          <w:p w14:paraId="74A633A4" w14:textId="77777777" w:rsidR="000652FD" w:rsidRDefault="00000000">
            <w:r>
              <w:rPr>
                <w:sz w:val="19"/>
                <w:szCs w:val="19"/>
              </w:rPr>
              <w:t>Llenado y etiquetado acoplados</w:t>
            </w:r>
          </w:p>
        </w:tc>
        <w:tc>
          <w:tcPr>
            <w:tcW w:w="3026" w:type="dxa"/>
            <w:tcMar>
              <w:top w:w="60" w:type="dxa"/>
              <w:left w:w="80" w:type="dxa"/>
              <w:bottom w:w="60" w:type="dxa"/>
              <w:right w:w="80" w:type="dxa"/>
            </w:tcMar>
            <w:vAlign w:val="center"/>
          </w:tcPr>
          <w:p w14:paraId="74A633A5" w14:textId="77777777" w:rsidR="000652FD" w:rsidRDefault="00000000">
            <w:pPr>
              <w:jc w:val="center"/>
            </w:pPr>
            <w:r>
              <w:rPr>
                <w:sz w:val="19"/>
                <w:szCs w:val="19"/>
              </w:rPr>
              <w:t>0,00028</w:t>
            </w:r>
          </w:p>
        </w:tc>
      </w:tr>
    </w:tbl>
    <w:p w14:paraId="74A633A7" w14:textId="77777777" w:rsidR="000652FD" w:rsidRDefault="000652FD">
      <w:pPr>
        <w:spacing w:before="200"/>
      </w:pPr>
    </w:p>
    <w:tbl>
      <w:tblPr>
        <w:tblW w:w="9026" w:type="dxa"/>
        <w:tblBorders>
          <w:top w:val="single" w:sz="10" w:space="0" w:color="000000"/>
          <w:left w:val="none" w:sz="0" w:space="0" w:color="FFFFFF"/>
          <w:bottom w:val="single" w:sz="10"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00"/>
        <w:gridCol w:w="1500"/>
        <w:gridCol w:w="3026"/>
      </w:tblGrid>
      <w:tr w:rsidR="000652FD" w14:paraId="74A633AB" w14:textId="77777777">
        <w:tblPrEx>
          <w:tblCellMar>
            <w:top w:w="0" w:type="dxa"/>
            <w:bottom w:w="0" w:type="dxa"/>
          </w:tblCellMar>
        </w:tblPrEx>
        <w:trPr>
          <w:tblHeader/>
        </w:trPr>
        <w:tc>
          <w:tcPr>
            <w:tcW w:w="45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A8" w14:textId="77777777" w:rsidR="000652FD" w:rsidRDefault="00000000">
            <w:r>
              <w:rPr>
                <w:b/>
                <w:bCs/>
                <w:sz w:val="19"/>
                <w:szCs w:val="19"/>
              </w:rPr>
              <w:t>Costo de inventario y servicio</w:t>
            </w:r>
          </w:p>
        </w:tc>
        <w:tc>
          <w:tcPr>
            <w:tcW w:w="15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A9" w14:textId="77777777" w:rsidR="000652FD" w:rsidRDefault="00000000">
            <w:pPr>
              <w:jc w:val="center"/>
            </w:pPr>
            <w:r>
              <w:rPr>
                <w:b/>
                <w:bCs/>
                <w:sz w:val="19"/>
                <w:szCs w:val="19"/>
              </w:rPr>
              <w:t>Valor</w:t>
            </w:r>
          </w:p>
        </w:tc>
        <w:tc>
          <w:tcPr>
            <w:tcW w:w="3026"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AA" w14:textId="77777777" w:rsidR="000652FD" w:rsidRDefault="00000000">
            <w:pPr>
              <w:jc w:val="center"/>
            </w:pPr>
            <w:r>
              <w:rPr>
                <w:b/>
                <w:bCs/>
                <w:sz w:val="19"/>
                <w:szCs w:val="19"/>
              </w:rPr>
              <w:t>Unidad</w:t>
            </w:r>
          </w:p>
        </w:tc>
      </w:tr>
      <w:tr w:rsidR="000652FD" w14:paraId="74A633AF" w14:textId="77777777">
        <w:tblPrEx>
          <w:tblCellMar>
            <w:top w:w="0" w:type="dxa"/>
            <w:bottom w:w="0" w:type="dxa"/>
          </w:tblCellMar>
        </w:tblPrEx>
        <w:tc>
          <w:tcPr>
            <w:tcW w:w="4500" w:type="dxa"/>
            <w:tcMar>
              <w:top w:w="60" w:type="dxa"/>
              <w:left w:w="80" w:type="dxa"/>
              <w:bottom w:w="60" w:type="dxa"/>
              <w:right w:w="80" w:type="dxa"/>
            </w:tcMar>
            <w:vAlign w:val="center"/>
          </w:tcPr>
          <w:p w14:paraId="74A633AC" w14:textId="77777777" w:rsidR="000652FD" w:rsidRDefault="00000000">
            <w:r>
              <w:rPr>
                <w:sz w:val="19"/>
                <w:szCs w:val="19"/>
              </w:rPr>
              <w:t>Mantener una botella llena sin etiquetar</w:t>
            </w:r>
          </w:p>
        </w:tc>
        <w:tc>
          <w:tcPr>
            <w:tcW w:w="1500" w:type="dxa"/>
            <w:tcMar>
              <w:top w:w="60" w:type="dxa"/>
              <w:left w:w="80" w:type="dxa"/>
              <w:bottom w:w="60" w:type="dxa"/>
              <w:right w:w="80" w:type="dxa"/>
            </w:tcMar>
            <w:vAlign w:val="center"/>
          </w:tcPr>
          <w:p w14:paraId="74A633AD" w14:textId="77777777" w:rsidR="000652FD" w:rsidRDefault="00000000">
            <w:pPr>
              <w:jc w:val="center"/>
            </w:pPr>
            <w:r>
              <w:rPr>
                <w:sz w:val="19"/>
                <w:szCs w:val="19"/>
              </w:rPr>
              <w:t>10</w:t>
            </w:r>
          </w:p>
        </w:tc>
        <w:tc>
          <w:tcPr>
            <w:tcW w:w="3026" w:type="dxa"/>
            <w:tcMar>
              <w:top w:w="60" w:type="dxa"/>
              <w:left w:w="80" w:type="dxa"/>
              <w:bottom w:w="60" w:type="dxa"/>
              <w:right w:w="80" w:type="dxa"/>
            </w:tcMar>
            <w:vAlign w:val="center"/>
          </w:tcPr>
          <w:p w14:paraId="74A633AE" w14:textId="77777777" w:rsidR="000652FD" w:rsidRDefault="00000000">
            <w:pPr>
              <w:jc w:val="center"/>
            </w:pPr>
            <w:r>
              <w:rPr>
                <w:sz w:val="19"/>
                <w:szCs w:val="19"/>
              </w:rPr>
              <w:t>$/</w:t>
            </w:r>
            <w:proofErr w:type="spellStart"/>
            <w:r>
              <w:rPr>
                <w:sz w:val="19"/>
                <w:szCs w:val="19"/>
              </w:rPr>
              <w:t>botella·período</w:t>
            </w:r>
            <w:proofErr w:type="spellEnd"/>
          </w:p>
        </w:tc>
      </w:tr>
      <w:tr w:rsidR="000652FD" w14:paraId="74A633B3" w14:textId="77777777">
        <w:tblPrEx>
          <w:tblCellMar>
            <w:top w:w="0" w:type="dxa"/>
            <w:bottom w:w="0" w:type="dxa"/>
          </w:tblCellMar>
        </w:tblPrEx>
        <w:tc>
          <w:tcPr>
            <w:tcW w:w="4500" w:type="dxa"/>
            <w:tcMar>
              <w:top w:w="60" w:type="dxa"/>
              <w:left w:w="80" w:type="dxa"/>
              <w:bottom w:w="60" w:type="dxa"/>
              <w:right w:w="80" w:type="dxa"/>
            </w:tcMar>
            <w:vAlign w:val="center"/>
          </w:tcPr>
          <w:p w14:paraId="74A633B0" w14:textId="77777777" w:rsidR="000652FD" w:rsidRDefault="00000000">
            <w:r>
              <w:rPr>
                <w:sz w:val="19"/>
                <w:szCs w:val="19"/>
              </w:rPr>
              <w:t>Mantener una botella de producto terminado</w:t>
            </w:r>
          </w:p>
        </w:tc>
        <w:tc>
          <w:tcPr>
            <w:tcW w:w="1500" w:type="dxa"/>
            <w:tcMar>
              <w:top w:w="60" w:type="dxa"/>
              <w:left w:w="80" w:type="dxa"/>
              <w:bottom w:w="60" w:type="dxa"/>
              <w:right w:w="80" w:type="dxa"/>
            </w:tcMar>
            <w:vAlign w:val="center"/>
          </w:tcPr>
          <w:p w14:paraId="74A633B1" w14:textId="77777777" w:rsidR="000652FD" w:rsidRDefault="00000000">
            <w:pPr>
              <w:jc w:val="center"/>
            </w:pPr>
            <w:r>
              <w:rPr>
                <w:sz w:val="19"/>
                <w:szCs w:val="19"/>
              </w:rPr>
              <w:t>15</w:t>
            </w:r>
          </w:p>
        </w:tc>
        <w:tc>
          <w:tcPr>
            <w:tcW w:w="3026" w:type="dxa"/>
            <w:tcMar>
              <w:top w:w="60" w:type="dxa"/>
              <w:left w:w="80" w:type="dxa"/>
              <w:bottom w:w="60" w:type="dxa"/>
              <w:right w:w="80" w:type="dxa"/>
            </w:tcMar>
            <w:vAlign w:val="center"/>
          </w:tcPr>
          <w:p w14:paraId="74A633B2" w14:textId="77777777" w:rsidR="000652FD" w:rsidRDefault="00000000">
            <w:pPr>
              <w:jc w:val="center"/>
            </w:pPr>
            <w:r>
              <w:rPr>
                <w:sz w:val="19"/>
                <w:szCs w:val="19"/>
              </w:rPr>
              <w:t>$/</w:t>
            </w:r>
            <w:proofErr w:type="spellStart"/>
            <w:r>
              <w:rPr>
                <w:sz w:val="19"/>
                <w:szCs w:val="19"/>
              </w:rPr>
              <w:t>botella·período</w:t>
            </w:r>
            <w:proofErr w:type="spellEnd"/>
          </w:p>
        </w:tc>
      </w:tr>
      <w:tr w:rsidR="000652FD" w14:paraId="74A633B7" w14:textId="77777777">
        <w:tblPrEx>
          <w:tblCellMar>
            <w:top w:w="0" w:type="dxa"/>
            <w:bottom w:w="0" w:type="dxa"/>
          </w:tblCellMar>
        </w:tblPrEx>
        <w:tc>
          <w:tcPr>
            <w:tcW w:w="4500" w:type="dxa"/>
            <w:tcMar>
              <w:top w:w="60" w:type="dxa"/>
              <w:left w:w="80" w:type="dxa"/>
              <w:bottom w:w="60" w:type="dxa"/>
              <w:right w:w="80" w:type="dxa"/>
            </w:tcMar>
            <w:vAlign w:val="center"/>
          </w:tcPr>
          <w:p w14:paraId="74A633B4" w14:textId="77777777" w:rsidR="000652FD" w:rsidRDefault="00000000">
            <w:r>
              <w:rPr>
                <w:sz w:val="19"/>
                <w:szCs w:val="19"/>
              </w:rPr>
              <w:t>Pedido atrasado (</w:t>
            </w:r>
            <w:proofErr w:type="spellStart"/>
            <w:r>
              <w:rPr>
                <w:sz w:val="19"/>
                <w:szCs w:val="19"/>
              </w:rPr>
              <w:t>backorder</w:t>
            </w:r>
            <w:proofErr w:type="spellEnd"/>
            <w:r>
              <w:rPr>
                <w:sz w:val="19"/>
                <w:szCs w:val="19"/>
              </w:rPr>
              <w:t>)</w:t>
            </w:r>
          </w:p>
        </w:tc>
        <w:tc>
          <w:tcPr>
            <w:tcW w:w="1500" w:type="dxa"/>
            <w:tcMar>
              <w:top w:w="60" w:type="dxa"/>
              <w:left w:w="80" w:type="dxa"/>
              <w:bottom w:w="60" w:type="dxa"/>
              <w:right w:w="80" w:type="dxa"/>
            </w:tcMar>
            <w:vAlign w:val="center"/>
          </w:tcPr>
          <w:p w14:paraId="74A633B5" w14:textId="77777777" w:rsidR="000652FD" w:rsidRDefault="00000000">
            <w:pPr>
              <w:jc w:val="center"/>
            </w:pPr>
            <w:r>
              <w:rPr>
                <w:sz w:val="19"/>
                <w:szCs w:val="19"/>
              </w:rPr>
              <w:t>15.000</w:t>
            </w:r>
          </w:p>
        </w:tc>
        <w:tc>
          <w:tcPr>
            <w:tcW w:w="3026" w:type="dxa"/>
            <w:tcMar>
              <w:top w:w="60" w:type="dxa"/>
              <w:left w:w="80" w:type="dxa"/>
              <w:bottom w:w="60" w:type="dxa"/>
              <w:right w:w="80" w:type="dxa"/>
            </w:tcMar>
            <w:vAlign w:val="center"/>
          </w:tcPr>
          <w:p w14:paraId="74A633B6" w14:textId="77777777" w:rsidR="000652FD" w:rsidRDefault="00000000">
            <w:pPr>
              <w:jc w:val="center"/>
            </w:pPr>
            <w:r>
              <w:rPr>
                <w:sz w:val="19"/>
                <w:szCs w:val="19"/>
              </w:rPr>
              <w:t>$/</w:t>
            </w:r>
            <w:proofErr w:type="spellStart"/>
            <w:r>
              <w:rPr>
                <w:sz w:val="19"/>
                <w:szCs w:val="19"/>
              </w:rPr>
              <w:t>botella·período</w:t>
            </w:r>
            <w:proofErr w:type="spellEnd"/>
          </w:p>
        </w:tc>
      </w:tr>
    </w:tbl>
    <w:p w14:paraId="74A633B8" w14:textId="77777777" w:rsidR="000652FD" w:rsidRDefault="00000000">
      <w:pPr>
        <w:spacing w:before="160" w:after="200"/>
        <w:jc w:val="center"/>
      </w:pPr>
      <w:r>
        <w:rPr>
          <w:b/>
          <w:bCs/>
          <w:sz w:val="20"/>
          <w:szCs w:val="20"/>
        </w:rPr>
        <w:t>Tabla A.3. Tiempos y costos de operación.</w:t>
      </w:r>
    </w:p>
    <w:p w14:paraId="74A633B9" w14:textId="77777777" w:rsidR="000652FD" w:rsidRDefault="00000000">
      <w:pPr>
        <w:spacing w:before="240" w:after="120"/>
        <w:ind w:left="708"/>
        <w:jc w:val="both"/>
      </w:pPr>
      <w:r>
        <w:rPr>
          <w:b/>
          <w:bCs/>
        </w:rPr>
        <w:t>A.4. Árbol de escenarios de demanda</w:t>
      </w:r>
    </w:p>
    <w:tbl>
      <w:tblPr>
        <w:tblW w:w="9026" w:type="dxa"/>
        <w:tblBorders>
          <w:top w:val="single" w:sz="10" w:space="0" w:color="000000"/>
          <w:left w:val="none" w:sz="0" w:space="0" w:color="FFFFFF"/>
          <w:bottom w:val="single" w:sz="10"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900"/>
        <w:gridCol w:w="1400"/>
        <w:gridCol w:w="1600"/>
        <w:gridCol w:w="2100"/>
        <w:gridCol w:w="2126"/>
      </w:tblGrid>
      <w:tr w:rsidR="000652FD" w14:paraId="74A633C0" w14:textId="77777777">
        <w:tblPrEx>
          <w:tblCellMar>
            <w:top w:w="0" w:type="dxa"/>
            <w:bottom w:w="0" w:type="dxa"/>
          </w:tblCellMar>
        </w:tblPrEx>
        <w:trPr>
          <w:tblHeader/>
        </w:trPr>
        <w:tc>
          <w:tcPr>
            <w:tcW w:w="9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BA" w14:textId="77777777" w:rsidR="000652FD" w:rsidRDefault="00000000">
            <w:pPr>
              <w:jc w:val="center"/>
            </w:pPr>
            <w:r>
              <w:rPr>
                <w:b/>
                <w:bCs/>
                <w:sz w:val="19"/>
                <w:szCs w:val="19"/>
              </w:rPr>
              <w:t>Nodo</w:t>
            </w:r>
          </w:p>
        </w:tc>
        <w:tc>
          <w:tcPr>
            <w:tcW w:w="9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BB" w14:textId="77777777" w:rsidR="000652FD" w:rsidRDefault="00000000">
            <w:pPr>
              <w:jc w:val="center"/>
            </w:pPr>
            <w:r>
              <w:rPr>
                <w:b/>
                <w:bCs/>
                <w:sz w:val="19"/>
                <w:szCs w:val="19"/>
              </w:rPr>
              <w:t>Período</w:t>
            </w:r>
          </w:p>
        </w:tc>
        <w:tc>
          <w:tcPr>
            <w:tcW w:w="14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BC" w14:textId="77777777" w:rsidR="000652FD" w:rsidRDefault="00000000">
            <w:pPr>
              <w:jc w:val="center"/>
            </w:pPr>
            <w:r>
              <w:rPr>
                <w:b/>
                <w:bCs/>
                <w:sz w:val="19"/>
                <w:szCs w:val="19"/>
              </w:rPr>
              <w:t>Estado</w:t>
            </w:r>
          </w:p>
        </w:tc>
        <w:tc>
          <w:tcPr>
            <w:tcW w:w="16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BD" w14:textId="77777777" w:rsidR="000652FD" w:rsidRDefault="00000000">
            <w:pPr>
              <w:jc w:val="center"/>
            </w:pPr>
            <w:r>
              <w:rPr>
                <w:b/>
                <w:bCs/>
                <w:sz w:val="19"/>
                <w:szCs w:val="19"/>
              </w:rPr>
              <w:t>Nodo antecesor</w:t>
            </w:r>
          </w:p>
        </w:tc>
        <w:tc>
          <w:tcPr>
            <w:tcW w:w="21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BE" w14:textId="77777777" w:rsidR="000652FD" w:rsidRDefault="00000000">
            <w:pPr>
              <w:jc w:val="center"/>
            </w:pPr>
            <w:proofErr w:type="spellStart"/>
            <w:r>
              <w:rPr>
                <w:b/>
                <w:bCs/>
                <w:sz w:val="19"/>
                <w:szCs w:val="19"/>
              </w:rPr>
              <w:t>Prob</w:t>
            </w:r>
            <w:proofErr w:type="spellEnd"/>
            <w:r>
              <w:rPr>
                <w:b/>
                <w:bCs/>
                <w:sz w:val="19"/>
                <w:szCs w:val="19"/>
              </w:rPr>
              <w:t>. condicional</w:t>
            </w:r>
          </w:p>
        </w:tc>
        <w:tc>
          <w:tcPr>
            <w:tcW w:w="2126"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3BF" w14:textId="77777777" w:rsidR="000652FD" w:rsidRDefault="00000000">
            <w:pPr>
              <w:jc w:val="center"/>
            </w:pPr>
            <w:proofErr w:type="spellStart"/>
            <w:r>
              <w:rPr>
                <w:b/>
                <w:bCs/>
                <w:sz w:val="19"/>
                <w:szCs w:val="19"/>
              </w:rPr>
              <w:t>Prob</w:t>
            </w:r>
            <w:proofErr w:type="spellEnd"/>
            <w:r>
              <w:rPr>
                <w:b/>
                <w:bCs/>
                <w:sz w:val="19"/>
                <w:szCs w:val="19"/>
              </w:rPr>
              <w:t>. del nodo</w:t>
            </w:r>
          </w:p>
        </w:tc>
      </w:tr>
      <w:tr w:rsidR="000652FD" w14:paraId="74A633C7" w14:textId="77777777">
        <w:tblPrEx>
          <w:tblCellMar>
            <w:top w:w="0" w:type="dxa"/>
            <w:bottom w:w="0" w:type="dxa"/>
          </w:tblCellMar>
        </w:tblPrEx>
        <w:tc>
          <w:tcPr>
            <w:tcW w:w="900" w:type="dxa"/>
            <w:tcMar>
              <w:top w:w="60" w:type="dxa"/>
              <w:left w:w="80" w:type="dxa"/>
              <w:bottom w:w="60" w:type="dxa"/>
              <w:right w:w="80" w:type="dxa"/>
            </w:tcMar>
            <w:vAlign w:val="center"/>
          </w:tcPr>
          <w:p w14:paraId="74A633C1" w14:textId="77777777" w:rsidR="000652FD" w:rsidRDefault="00000000">
            <w:pPr>
              <w:jc w:val="center"/>
            </w:pPr>
            <w:r>
              <w:rPr>
                <w:sz w:val="19"/>
                <w:szCs w:val="19"/>
              </w:rPr>
              <w:t>1</w:t>
            </w:r>
          </w:p>
        </w:tc>
        <w:tc>
          <w:tcPr>
            <w:tcW w:w="900" w:type="dxa"/>
            <w:tcMar>
              <w:top w:w="60" w:type="dxa"/>
              <w:left w:w="80" w:type="dxa"/>
              <w:bottom w:w="60" w:type="dxa"/>
              <w:right w:w="80" w:type="dxa"/>
            </w:tcMar>
            <w:vAlign w:val="center"/>
          </w:tcPr>
          <w:p w14:paraId="74A633C2" w14:textId="77777777" w:rsidR="000652FD" w:rsidRDefault="00000000">
            <w:pPr>
              <w:jc w:val="center"/>
            </w:pPr>
            <w:r>
              <w:rPr>
                <w:sz w:val="19"/>
                <w:szCs w:val="19"/>
              </w:rPr>
              <w:t>1</w:t>
            </w:r>
          </w:p>
        </w:tc>
        <w:tc>
          <w:tcPr>
            <w:tcW w:w="1400" w:type="dxa"/>
            <w:tcMar>
              <w:top w:w="60" w:type="dxa"/>
              <w:left w:w="80" w:type="dxa"/>
              <w:bottom w:w="60" w:type="dxa"/>
              <w:right w:w="80" w:type="dxa"/>
            </w:tcMar>
            <w:vAlign w:val="center"/>
          </w:tcPr>
          <w:p w14:paraId="74A633C3" w14:textId="77777777" w:rsidR="000652FD" w:rsidRDefault="00000000">
            <w:pPr>
              <w:jc w:val="center"/>
            </w:pPr>
            <w:r>
              <w:rPr>
                <w:sz w:val="19"/>
                <w:szCs w:val="19"/>
              </w:rPr>
              <w:t>Media</w:t>
            </w:r>
          </w:p>
        </w:tc>
        <w:tc>
          <w:tcPr>
            <w:tcW w:w="1600" w:type="dxa"/>
            <w:tcMar>
              <w:top w:w="60" w:type="dxa"/>
              <w:left w:w="80" w:type="dxa"/>
              <w:bottom w:w="60" w:type="dxa"/>
              <w:right w:w="80" w:type="dxa"/>
            </w:tcMar>
            <w:vAlign w:val="center"/>
          </w:tcPr>
          <w:p w14:paraId="74A633C4" w14:textId="77777777" w:rsidR="000652FD" w:rsidRDefault="00000000">
            <w:pPr>
              <w:jc w:val="center"/>
            </w:pPr>
            <w:r>
              <w:rPr>
                <w:sz w:val="19"/>
                <w:szCs w:val="19"/>
              </w:rPr>
              <w:t>—</w:t>
            </w:r>
          </w:p>
        </w:tc>
        <w:tc>
          <w:tcPr>
            <w:tcW w:w="2100" w:type="dxa"/>
            <w:tcMar>
              <w:top w:w="60" w:type="dxa"/>
              <w:left w:w="80" w:type="dxa"/>
              <w:bottom w:w="60" w:type="dxa"/>
              <w:right w:w="80" w:type="dxa"/>
            </w:tcMar>
            <w:vAlign w:val="center"/>
          </w:tcPr>
          <w:p w14:paraId="74A633C5" w14:textId="77777777" w:rsidR="000652FD" w:rsidRDefault="00000000">
            <w:pPr>
              <w:jc w:val="center"/>
            </w:pPr>
            <w:r>
              <w:rPr>
                <w:sz w:val="19"/>
                <w:szCs w:val="19"/>
              </w:rPr>
              <w:t>1,000</w:t>
            </w:r>
          </w:p>
        </w:tc>
        <w:tc>
          <w:tcPr>
            <w:tcW w:w="2126" w:type="dxa"/>
            <w:tcMar>
              <w:top w:w="60" w:type="dxa"/>
              <w:left w:w="80" w:type="dxa"/>
              <w:bottom w:w="60" w:type="dxa"/>
              <w:right w:w="80" w:type="dxa"/>
            </w:tcMar>
            <w:vAlign w:val="center"/>
          </w:tcPr>
          <w:p w14:paraId="74A633C6" w14:textId="77777777" w:rsidR="000652FD" w:rsidRDefault="00000000">
            <w:pPr>
              <w:jc w:val="center"/>
            </w:pPr>
            <w:r>
              <w:rPr>
                <w:sz w:val="19"/>
                <w:szCs w:val="19"/>
              </w:rPr>
              <w:t>1,000</w:t>
            </w:r>
          </w:p>
        </w:tc>
      </w:tr>
      <w:tr w:rsidR="000652FD" w14:paraId="74A633CE" w14:textId="77777777">
        <w:tblPrEx>
          <w:tblCellMar>
            <w:top w:w="0" w:type="dxa"/>
            <w:bottom w:w="0" w:type="dxa"/>
          </w:tblCellMar>
        </w:tblPrEx>
        <w:tc>
          <w:tcPr>
            <w:tcW w:w="900" w:type="dxa"/>
            <w:tcMar>
              <w:top w:w="60" w:type="dxa"/>
              <w:left w:w="80" w:type="dxa"/>
              <w:bottom w:w="60" w:type="dxa"/>
              <w:right w:w="80" w:type="dxa"/>
            </w:tcMar>
            <w:vAlign w:val="center"/>
          </w:tcPr>
          <w:p w14:paraId="74A633C8" w14:textId="77777777" w:rsidR="000652FD" w:rsidRDefault="00000000">
            <w:pPr>
              <w:jc w:val="center"/>
            </w:pPr>
            <w:r>
              <w:rPr>
                <w:sz w:val="19"/>
                <w:szCs w:val="19"/>
              </w:rPr>
              <w:t>2</w:t>
            </w:r>
          </w:p>
        </w:tc>
        <w:tc>
          <w:tcPr>
            <w:tcW w:w="900" w:type="dxa"/>
            <w:tcMar>
              <w:top w:w="60" w:type="dxa"/>
              <w:left w:w="80" w:type="dxa"/>
              <w:bottom w:w="60" w:type="dxa"/>
              <w:right w:w="80" w:type="dxa"/>
            </w:tcMar>
            <w:vAlign w:val="center"/>
          </w:tcPr>
          <w:p w14:paraId="74A633C9" w14:textId="77777777" w:rsidR="000652FD" w:rsidRDefault="00000000">
            <w:pPr>
              <w:jc w:val="center"/>
            </w:pPr>
            <w:r>
              <w:rPr>
                <w:sz w:val="19"/>
                <w:szCs w:val="19"/>
              </w:rPr>
              <w:t>2</w:t>
            </w:r>
          </w:p>
        </w:tc>
        <w:tc>
          <w:tcPr>
            <w:tcW w:w="1400" w:type="dxa"/>
            <w:tcMar>
              <w:top w:w="60" w:type="dxa"/>
              <w:left w:w="80" w:type="dxa"/>
              <w:bottom w:w="60" w:type="dxa"/>
              <w:right w:w="80" w:type="dxa"/>
            </w:tcMar>
            <w:vAlign w:val="center"/>
          </w:tcPr>
          <w:p w14:paraId="74A633CA" w14:textId="77777777" w:rsidR="000652FD" w:rsidRDefault="00000000">
            <w:pPr>
              <w:jc w:val="center"/>
            </w:pPr>
            <w:r>
              <w:rPr>
                <w:sz w:val="19"/>
                <w:szCs w:val="19"/>
              </w:rPr>
              <w:t>Alta</w:t>
            </w:r>
          </w:p>
        </w:tc>
        <w:tc>
          <w:tcPr>
            <w:tcW w:w="1600" w:type="dxa"/>
            <w:tcMar>
              <w:top w:w="60" w:type="dxa"/>
              <w:left w:w="80" w:type="dxa"/>
              <w:bottom w:w="60" w:type="dxa"/>
              <w:right w:w="80" w:type="dxa"/>
            </w:tcMar>
            <w:vAlign w:val="center"/>
          </w:tcPr>
          <w:p w14:paraId="74A633CB" w14:textId="77777777" w:rsidR="000652FD" w:rsidRDefault="00000000">
            <w:pPr>
              <w:jc w:val="center"/>
            </w:pPr>
            <w:r>
              <w:rPr>
                <w:sz w:val="19"/>
                <w:szCs w:val="19"/>
              </w:rPr>
              <w:t>1</w:t>
            </w:r>
          </w:p>
        </w:tc>
        <w:tc>
          <w:tcPr>
            <w:tcW w:w="2100" w:type="dxa"/>
            <w:tcMar>
              <w:top w:w="60" w:type="dxa"/>
              <w:left w:w="80" w:type="dxa"/>
              <w:bottom w:w="60" w:type="dxa"/>
              <w:right w:w="80" w:type="dxa"/>
            </w:tcMar>
            <w:vAlign w:val="center"/>
          </w:tcPr>
          <w:p w14:paraId="74A633CC" w14:textId="77777777" w:rsidR="000652FD" w:rsidRDefault="00000000">
            <w:pPr>
              <w:jc w:val="center"/>
            </w:pPr>
            <w:r>
              <w:rPr>
                <w:sz w:val="19"/>
                <w:szCs w:val="19"/>
              </w:rPr>
              <w:t>0,300</w:t>
            </w:r>
          </w:p>
        </w:tc>
        <w:tc>
          <w:tcPr>
            <w:tcW w:w="2126" w:type="dxa"/>
            <w:tcMar>
              <w:top w:w="60" w:type="dxa"/>
              <w:left w:w="80" w:type="dxa"/>
              <w:bottom w:w="60" w:type="dxa"/>
              <w:right w:w="80" w:type="dxa"/>
            </w:tcMar>
            <w:vAlign w:val="center"/>
          </w:tcPr>
          <w:p w14:paraId="74A633CD" w14:textId="77777777" w:rsidR="000652FD" w:rsidRDefault="00000000">
            <w:pPr>
              <w:jc w:val="center"/>
            </w:pPr>
            <w:r>
              <w:rPr>
                <w:sz w:val="19"/>
                <w:szCs w:val="19"/>
              </w:rPr>
              <w:t>0,300</w:t>
            </w:r>
          </w:p>
        </w:tc>
      </w:tr>
      <w:tr w:rsidR="000652FD" w14:paraId="74A633D5" w14:textId="77777777">
        <w:tblPrEx>
          <w:tblCellMar>
            <w:top w:w="0" w:type="dxa"/>
            <w:bottom w:w="0" w:type="dxa"/>
          </w:tblCellMar>
        </w:tblPrEx>
        <w:tc>
          <w:tcPr>
            <w:tcW w:w="900" w:type="dxa"/>
            <w:tcMar>
              <w:top w:w="60" w:type="dxa"/>
              <w:left w:w="80" w:type="dxa"/>
              <w:bottom w:w="60" w:type="dxa"/>
              <w:right w:w="80" w:type="dxa"/>
            </w:tcMar>
            <w:vAlign w:val="center"/>
          </w:tcPr>
          <w:p w14:paraId="74A633CF" w14:textId="77777777" w:rsidR="000652FD" w:rsidRDefault="00000000">
            <w:pPr>
              <w:jc w:val="center"/>
            </w:pPr>
            <w:r>
              <w:rPr>
                <w:sz w:val="19"/>
                <w:szCs w:val="19"/>
              </w:rPr>
              <w:t>3</w:t>
            </w:r>
          </w:p>
        </w:tc>
        <w:tc>
          <w:tcPr>
            <w:tcW w:w="900" w:type="dxa"/>
            <w:tcMar>
              <w:top w:w="60" w:type="dxa"/>
              <w:left w:w="80" w:type="dxa"/>
              <w:bottom w:w="60" w:type="dxa"/>
              <w:right w:w="80" w:type="dxa"/>
            </w:tcMar>
            <w:vAlign w:val="center"/>
          </w:tcPr>
          <w:p w14:paraId="74A633D0" w14:textId="77777777" w:rsidR="000652FD" w:rsidRDefault="00000000">
            <w:pPr>
              <w:jc w:val="center"/>
            </w:pPr>
            <w:r>
              <w:rPr>
                <w:sz w:val="19"/>
                <w:szCs w:val="19"/>
              </w:rPr>
              <w:t>2</w:t>
            </w:r>
          </w:p>
        </w:tc>
        <w:tc>
          <w:tcPr>
            <w:tcW w:w="1400" w:type="dxa"/>
            <w:tcMar>
              <w:top w:w="60" w:type="dxa"/>
              <w:left w:w="80" w:type="dxa"/>
              <w:bottom w:w="60" w:type="dxa"/>
              <w:right w:w="80" w:type="dxa"/>
            </w:tcMar>
            <w:vAlign w:val="center"/>
          </w:tcPr>
          <w:p w14:paraId="74A633D1" w14:textId="77777777" w:rsidR="000652FD" w:rsidRDefault="00000000">
            <w:pPr>
              <w:jc w:val="center"/>
            </w:pPr>
            <w:r>
              <w:rPr>
                <w:sz w:val="19"/>
                <w:szCs w:val="19"/>
              </w:rPr>
              <w:t>Media</w:t>
            </w:r>
          </w:p>
        </w:tc>
        <w:tc>
          <w:tcPr>
            <w:tcW w:w="1600" w:type="dxa"/>
            <w:tcMar>
              <w:top w:w="60" w:type="dxa"/>
              <w:left w:w="80" w:type="dxa"/>
              <w:bottom w:w="60" w:type="dxa"/>
              <w:right w:w="80" w:type="dxa"/>
            </w:tcMar>
            <w:vAlign w:val="center"/>
          </w:tcPr>
          <w:p w14:paraId="74A633D2" w14:textId="77777777" w:rsidR="000652FD" w:rsidRDefault="00000000">
            <w:pPr>
              <w:jc w:val="center"/>
            </w:pPr>
            <w:r>
              <w:rPr>
                <w:sz w:val="19"/>
                <w:szCs w:val="19"/>
              </w:rPr>
              <w:t>1</w:t>
            </w:r>
          </w:p>
        </w:tc>
        <w:tc>
          <w:tcPr>
            <w:tcW w:w="2100" w:type="dxa"/>
            <w:tcMar>
              <w:top w:w="60" w:type="dxa"/>
              <w:left w:w="80" w:type="dxa"/>
              <w:bottom w:w="60" w:type="dxa"/>
              <w:right w:w="80" w:type="dxa"/>
            </w:tcMar>
            <w:vAlign w:val="center"/>
          </w:tcPr>
          <w:p w14:paraId="74A633D3" w14:textId="77777777" w:rsidR="000652FD" w:rsidRDefault="00000000">
            <w:pPr>
              <w:jc w:val="center"/>
            </w:pPr>
            <w:r>
              <w:rPr>
                <w:sz w:val="19"/>
                <w:szCs w:val="19"/>
              </w:rPr>
              <w:t>0,400</w:t>
            </w:r>
          </w:p>
        </w:tc>
        <w:tc>
          <w:tcPr>
            <w:tcW w:w="2126" w:type="dxa"/>
            <w:tcMar>
              <w:top w:w="60" w:type="dxa"/>
              <w:left w:w="80" w:type="dxa"/>
              <w:bottom w:w="60" w:type="dxa"/>
              <w:right w:w="80" w:type="dxa"/>
            </w:tcMar>
            <w:vAlign w:val="center"/>
          </w:tcPr>
          <w:p w14:paraId="74A633D4" w14:textId="77777777" w:rsidR="000652FD" w:rsidRDefault="00000000">
            <w:pPr>
              <w:jc w:val="center"/>
            </w:pPr>
            <w:r>
              <w:rPr>
                <w:sz w:val="19"/>
                <w:szCs w:val="19"/>
              </w:rPr>
              <w:t>0,400</w:t>
            </w:r>
          </w:p>
        </w:tc>
      </w:tr>
      <w:tr w:rsidR="000652FD" w14:paraId="74A633DC" w14:textId="77777777">
        <w:tblPrEx>
          <w:tblCellMar>
            <w:top w:w="0" w:type="dxa"/>
            <w:bottom w:w="0" w:type="dxa"/>
          </w:tblCellMar>
        </w:tblPrEx>
        <w:tc>
          <w:tcPr>
            <w:tcW w:w="900" w:type="dxa"/>
            <w:tcMar>
              <w:top w:w="60" w:type="dxa"/>
              <w:left w:w="80" w:type="dxa"/>
              <w:bottom w:w="60" w:type="dxa"/>
              <w:right w:w="80" w:type="dxa"/>
            </w:tcMar>
            <w:vAlign w:val="center"/>
          </w:tcPr>
          <w:p w14:paraId="74A633D6" w14:textId="77777777" w:rsidR="000652FD" w:rsidRDefault="00000000">
            <w:pPr>
              <w:jc w:val="center"/>
            </w:pPr>
            <w:r>
              <w:rPr>
                <w:sz w:val="19"/>
                <w:szCs w:val="19"/>
              </w:rPr>
              <w:t>4</w:t>
            </w:r>
          </w:p>
        </w:tc>
        <w:tc>
          <w:tcPr>
            <w:tcW w:w="900" w:type="dxa"/>
            <w:tcMar>
              <w:top w:w="60" w:type="dxa"/>
              <w:left w:w="80" w:type="dxa"/>
              <w:bottom w:w="60" w:type="dxa"/>
              <w:right w:w="80" w:type="dxa"/>
            </w:tcMar>
            <w:vAlign w:val="center"/>
          </w:tcPr>
          <w:p w14:paraId="74A633D7" w14:textId="77777777" w:rsidR="000652FD" w:rsidRDefault="00000000">
            <w:pPr>
              <w:jc w:val="center"/>
            </w:pPr>
            <w:r>
              <w:rPr>
                <w:sz w:val="19"/>
                <w:szCs w:val="19"/>
              </w:rPr>
              <w:t>2</w:t>
            </w:r>
          </w:p>
        </w:tc>
        <w:tc>
          <w:tcPr>
            <w:tcW w:w="1400" w:type="dxa"/>
            <w:tcMar>
              <w:top w:w="60" w:type="dxa"/>
              <w:left w:w="80" w:type="dxa"/>
              <w:bottom w:w="60" w:type="dxa"/>
              <w:right w:w="80" w:type="dxa"/>
            </w:tcMar>
            <w:vAlign w:val="center"/>
          </w:tcPr>
          <w:p w14:paraId="74A633D8" w14:textId="77777777" w:rsidR="000652FD" w:rsidRDefault="00000000">
            <w:pPr>
              <w:jc w:val="center"/>
            </w:pPr>
            <w:r>
              <w:rPr>
                <w:sz w:val="19"/>
                <w:szCs w:val="19"/>
              </w:rPr>
              <w:t>Baja</w:t>
            </w:r>
          </w:p>
        </w:tc>
        <w:tc>
          <w:tcPr>
            <w:tcW w:w="1600" w:type="dxa"/>
            <w:tcMar>
              <w:top w:w="60" w:type="dxa"/>
              <w:left w:w="80" w:type="dxa"/>
              <w:bottom w:w="60" w:type="dxa"/>
              <w:right w:w="80" w:type="dxa"/>
            </w:tcMar>
            <w:vAlign w:val="center"/>
          </w:tcPr>
          <w:p w14:paraId="74A633D9" w14:textId="77777777" w:rsidR="000652FD" w:rsidRDefault="00000000">
            <w:pPr>
              <w:jc w:val="center"/>
            </w:pPr>
            <w:r>
              <w:rPr>
                <w:sz w:val="19"/>
                <w:szCs w:val="19"/>
              </w:rPr>
              <w:t>1</w:t>
            </w:r>
          </w:p>
        </w:tc>
        <w:tc>
          <w:tcPr>
            <w:tcW w:w="2100" w:type="dxa"/>
            <w:tcMar>
              <w:top w:w="60" w:type="dxa"/>
              <w:left w:w="80" w:type="dxa"/>
              <w:bottom w:w="60" w:type="dxa"/>
              <w:right w:w="80" w:type="dxa"/>
            </w:tcMar>
            <w:vAlign w:val="center"/>
          </w:tcPr>
          <w:p w14:paraId="74A633DA" w14:textId="77777777" w:rsidR="000652FD" w:rsidRDefault="00000000">
            <w:pPr>
              <w:jc w:val="center"/>
            </w:pPr>
            <w:r>
              <w:rPr>
                <w:sz w:val="19"/>
                <w:szCs w:val="19"/>
              </w:rPr>
              <w:t>0,300</w:t>
            </w:r>
          </w:p>
        </w:tc>
        <w:tc>
          <w:tcPr>
            <w:tcW w:w="2126" w:type="dxa"/>
            <w:tcMar>
              <w:top w:w="60" w:type="dxa"/>
              <w:left w:w="80" w:type="dxa"/>
              <w:bottom w:w="60" w:type="dxa"/>
              <w:right w:w="80" w:type="dxa"/>
            </w:tcMar>
            <w:vAlign w:val="center"/>
          </w:tcPr>
          <w:p w14:paraId="74A633DB" w14:textId="77777777" w:rsidR="000652FD" w:rsidRDefault="00000000">
            <w:pPr>
              <w:jc w:val="center"/>
            </w:pPr>
            <w:r>
              <w:rPr>
                <w:sz w:val="19"/>
                <w:szCs w:val="19"/>
              </w:rPr>
              <w:t>0,300</w:t>
            </w:r>
          </w:p>
        </w:tc>
      </w:tr>
      <w:tr w:rsidR="000652FD" w14:paraId="74A633E3" w14:textId="77777777">
        <w:tblPrEx>
          <w:tblCellMar>
            <w:top w:w="0" w:type="dxa"/>
            <w:bottom w:w="0" w:type="dxa"/>
          </w:tblCellMar>
        </w:tblPrEx>
        <w:tc>
          <w:tcPr>
            <w:tcW w:w="900" w:type="dxa"/>
            <w:tcMar>
              <w:top w:w="60" w:type="dxa"/>
              <w:left w:w="80" w:type="dxa"/>
              <w:bottom w:w="60" w:type="dxa"/>
              <w:right w:w="80" w:type="dxa"/>
            </w:tcMar>
            <w:vAlign w:val="center"/>
          </w:tcPr>
          <w:p w14:paraId="74A633DD" w14:textId="77777777" w:rsidR="000652FD" w:rsidRDefault="00000000">
            <w:pPr>
              <w:jc w:val="center"/>
            </w:pPr>
            <w:r>
              <w:rPr>
                <w:sz w:val="19"/>
                <w:szCs w:val="19"/>
              </w:rPr>
              <w:t>5</w:t>
            </w:r>
          </w:p>
        </w:tc>
        <w:tc>
          <w:tcPr>
            <w:tcW w:w="900" w:type="dxa"/>
            <w:tcMar>
              <w:top w:w="60" w:type="dxa"/>
              <w:left w:w="80" w:type="dxa"/>
              <w:bottom w:w="60" w:type="dxa"/>
              <w:right w:w="80" w:type="dxa"/>
            </w:tcMar>
            <w:vAlign w:val="center"/>
          </w:tcPr>
          <w:p w14:paraId="74A633DE" w14:textId="77777777" w:rsidR="000652FD" w:rsidRDefault="00000000">
            <w:pPr>
              <w:jc w:val="center"/>
            </w:pPr>
            <w:r>
              <w:rPr>
                <w:sz w:val="19"/>
                <w:szCs w:val="19"/>
              </w:rPr>
              <w:t>3</w:t>
            </w:r>
          </w:p>
        </w:tc>
        <w:tc>
          <w:tcPr>
            <w:tcW w:w="1400" w:type="dxa"/>
            <w:tcMar>
              <w:top w:w="60" w:type="dxa"/>
              <w:left w:w="80" w:type="dxa"/>
              <w:bottom w:w="60" w:type="dxa"/>
              <w:right w:w="80" w:type="dxa"/>
            </w:tcMar>
            <w:vAlign w:val="center"/>
          </w:tcPr>
          <w:p w14:paraId="74A633DF" w14:textId="77777777" w:rsidR="000652FD" w:rsidRDefault="00000000">
            <w:pPr>
              <w:jc w:val="center"/>
            </w:pPr>
            <w:r>
              <w:rPr>
                <w:sz w:val="19"/>
                <w:szCs w:val="19"/>
              </w:rPr>
              <w:t>Alta</w:t>
            </w:r>
          </w:p>
        </w:tc>
        <w:tc>
          <w:tcPr>
            <w:tcW w:w="1600" w:type="dxa"/>
            <w:tcMar>
              <w:top w:w="60" w:type="dxa"/>
              <w:left w:w="80" w:type="dxa"/>
              <w:bottom w:w="60" w:type="dxa"/>
              <w:right w:w="80" w:type="dxa"/>
            </w:tcMar>
            <w:vAlign w:val="center"/>
          </w:tcPr>
          <w:p w14:paraId="74A633E0" w14:textId="77777777" w:rsidR="000652FD" w:rsidRDefault="00000000">
            <w:pPr>
              <w:jc w:val="center"/>
            </w:pPr>
            <w:r>
              <w:rPr>
                <w:sz w:val="19"/>
                <w:szCs w:val="19"/>
              </w:rPr>
              <w:t>2</w:t>
            </w:r>
          </w:p>
        </w:tc>
        <w:tc>
          <w:tcPr>
            <w:tcW w:w="2100" w:type="dxa"/>
            <w:tcMar>
              <w:top w:w="60" w:type="dxa"/>
              <w:left w:w="80" w:type="dxa"/>
              <w:bottom w:w="60" w:type="dxa"/>
              <w:right w:w="80" w:type="dxa"/>
            </w:tcMar>
            <w:vAlign w:val="center"/>
          </w:tcPr>
          <w:p w14:paraId="74A633E1" w14:textId="77777777" w:rsidR="000652FD" w:rsidRDefault="00000000">
            <w:pPr>
              <w:jc w:val="center"/>
            </w:pPr>
            <w:r>
              <w:rPr>
                <w:sz w:val="19"/>
                <w:szCs w:val="19"/>
              </w:rPr>
              <w:t>0,700</w:t>
            </w:r>
          </w:p>
        </w:tc>
        <w:tc>
          <w:tcPr>
            <w:tcW w:w="2126" w:type="dxa"/>
            <w:tcMar>
              <w:top w:w="60" w:type="dxa"/>
              <w:left w:w="80" w:type="dxa"/>
              <w:bottom w:w="60" w:type="dxa"/>
              <w:right w:w="80" w:type="dxa"/>
            </w:tcMar>
            <w:vAlign w:val="center"/>
          </w:tcPr>
          <w:p w14:paraId="74A633E2" w14:textId="77777777" w:rsidR="000652FD" w:rsidRDefault="00000000">
            <w:pPr>
              <w:jc w:val="center"/>
            </w:pPr>
            <w:r>
              <w:rPr>
                <w:sz w:val="19"/>
                <w:szCs w:val="19"/>
              </w:rPr>
              <w:t>0,210</w:t>
            </w:r>
          </w:p>
        </w:tc>
      </w:tr>
      <w:tr w:rsidR="000652FD" w14:paraId="74A633EA" w14:textId="77777777">
        <w:tblPrEx>
          <w:tblCellMar>
            <w:top w:w="0" w:type="dxa"/>
            <w:bottom w:w="0" w:type="dxa"/>
          </w:tblCellMar>
        </w:tblPrEx>
        <w:tc>
          <w:tcPr>
            <w:tcW w:w="900" w:type="dxa"/>
            <w:tcMar>
              <w:top w:w="60" w:type="dxa"/>
              <w:left w:w="80" w:type="dxa"/>
              <w:bottom w:w="60" w:type="dxa"/>
              <w:right w:w="80" w:type="dxa"/>
            </w:tcMar>
            <w:vAlign w:val="center"/>
          </w:tcPr>
          <w:p w14:paraId="74A633E4" w14:textId="77777777" w:rsidR="000652FD" w:rsidRDefault="00000000">
            <w:pPr>
              <w:jc w:val="center"/>
            </w:pPr>
            <w:r>
              <w:rPr>
                <w:sz w:val="19"/>
                <w:szCs w:val="19"/>
              </w:rPr>
              <w:t>6</w:t>
            </w:r>
          </w:p>
        </w:tc>
        <w:tc>
          <w:tcPr>
            <w:tcW w:w="900" w:type="dxa"/>
            <w:tcMar>
              <w:top w:w="60" w:type="dxa"/>
              <w:left w:w="80" w:type="dxa"/>
              <w:bottom w:w="60" w:type="dxa"/>
              <w:right w:w="80" w:type="dxa"/>
            </w:tcMar>
            <w:vAlign w:val="center"/>
          </w:tcPr>
          <w:p w14:paraId="74A633E5" w14:textId="77777777" w:rsidR="000652FD" w:rsidRDefault="00000000">
            <w:pPr>
              <w:jc w:val="center"/>
            </w:pPr>
            <w:r>
              <w:rPr>
                <w:sz w:val="19"/>
                <w:szCs w:val="19"/>
              </w:rPr>
              <w:t>3</w:t>
            </w:r>
          </w:p>
        </w:tc>
        <w:tc>
          <w:tcPr>
            <w:tcW w:w="1400" w:type="dxa"/>
            <w:tcMar>
              <w:top w:w="60" w:type="dxa"/>
              <w:left w:w="80" w:type="dxa"/>
              <w:bottom w:w="60" w:type="dxa"/>
              <w:right w:w="80" w:type="dxa"/>
            </w:tcMar>
            <w:vAlign w:val="center"/>
          </w:tcPr>
          <w:p w14:paraId="74A633E6" w14:textId="77777777" w:rsidR="000652FD" w:rsidRDefault="00000000">
            <w:pPr>
              <w:jc w:val="center"/>
            </w:pPr>
            <w:r>
              <w:rPr>
                <w:sz w:val="19"/>
                <w:szCs w:val="19"/>
              </w:rPr>
              <w:t>Media</w:t>
            </w:r>
          </w:p>
        </w:tc>
        <w:tc>
          <w:tcPr>
            <w:tcW w:w="1600" w:type="dxa"/>
            <w:tcMar>
              <w:top w:w="60" w:type="dxa"/>
              <w:left w:w="80" w:type="dxa"/>
              <w:bottom w:w="60" w:type="dxa"/>
              <w:right w:w="80" w:type="dxa"/>
            </w:tcMar>
            <w:vAlign w:val="center"/>
          </w:tcPr>
          <w:p w14:paraId="74A633E7" w14:textId="77777777" w:rsidR="000652FD" w:rsidRDefault="00000000">
            <w:pPr>
              <w:jc w:val="center"/>
            </w:pPr>
            <w:r>
              <w:rPr>
                <w:sz w:val="19"/>
                <w:szCs w:val="19"/>
              </w:rPr>
              <w:t>2</w:t>
            </w:r>
          </w:p>
        </w:tc>
        <w:tc>
          <w:tcPr>
            <w:tcW w:w="2100" w:type="dxa"/>
            <w:tcMar>
              <w:top w:w="60" w:type="dxa"/>
              <w:left w:w="80" w:type="dxa"/>
              <w:bottom w:w="60" w:type="dxa"/>
              <w:right w:w="80" w:type="dxa"/>
            </w:tcMar>
            <w:vAlign w:val="center"/>
          </w:tcPr>
          <w:p w14:paraId="74A633E8" w14:textId="77777777" w:rsidR="000652FD" w:rsidRDefault="00000000">
            <w:pPr>
              <w:jc w:val="center"/>
            </w:pPr>
            <w:r>
              <w:rPr>
                <w:sz w:val="19"/>
                <w:szCs w:val="19"/>
              </w:rPr>
              <w:t>0,300</w:t>
            </w:r>
          </w:p>
        </w:tc>
        <w:tc>
          <w:tcPr>
            <w:tcW w:w="2126" w:type="dxa"/>
            <w:tcMar>
              <w:top w:w="60" w:type="dxa"/>
              <w:left w:w="80" w:type="dxa"/>
              <w:bottom w:w="60" w:type="dxa"/>
              <w:right w:w="80" w:type="dxa"/>
            </w:tcMar>
            <w:vAlign w:val="center"/>
          </w:tcPr>
          <w:p w14:paraId="74A633E9" w14:textId="77777777" w:rsidR="000652FD" w:rsidRDefault="00000000">
            <w:pPr>
              <w:jc w:val="center"/>
            </w:pPr>
            <w:r>
              <w:rPr>
                <w:sz w:val="19"/>
                <w:szCs w:val="19"/>
              </w:rPr>
              <w:t>0,090</w:t>
            </w:r>
          </w:p>
        </w:tc>
      </w:tr>
      <w:tr w:rsidR="000652FD" w14:paraId="74A633F1" w14:textId="77777777">
        <w:tblPrEx>
          <w:tblCellMar>
            <w:top w:w="0" w:type="dxa"/>
            <w:bottom w:w="0" w:type="dxa"/>
          </w:tblCellMar>
        </w:tblPrEx>
        <w:tc>
          <w:tcPr>
            <w:tcW w:w="900" w:type="dxa"/>
            <w:tcMar>
              <w:top w:w="60" w:type="dxa"/>
              <w:left w:w="80" w:type="dxa"/>
              <w:bottom w:w="60" w:type="dxa"/>
              <w:right w:w="80" w:type="dxa"/>
            </w:tcMar>
            <w:vAlign w:val="center"/>
          </w:tcPr>
          <w:p w14:paraId="74A633EB" w14:textId="77777777" w:rsidR="000652FD" w:rsidRDefault="00000000">
            <w:pPr>
              <w:jc w:val="center"/>
            </w:pPr>
            <w:r>
              <w:rPr>
                <w:sz w:val="19"/>
                <w:szCs w:val="19"/>
              </w:rPr>
              <w:t>7</w:t>
            </w:r>
          </w:p>
        </w:tc>
        <w:tc>
          <w:tcPr>
            <w:tcW w:w="900" w:type="dxa"/>
            <w:tcMar>
              <w:top w:w="60" w:type="dxa"/>
              <w:left w:w="80" w:type="dxa"/>
              <w:bottom w:w="60" w:type="dxa"/>
              <w:right w:w="80" w:type="dxa"/>
            </w:tcMar>
            <w:vAlign w:val="center"/>
          </w:tcPr>
          <w:p w14:paraId="74A633EC" w14:textId="77777777" w:rsidR="000652FD" w:rsidRDefault="00000000">
            <w:pPr>
              <w:jc w:val="center"/>
            </w:pPr>
            <w:r>
              <w:rPr>
                <w:sz w:val="19"/>
                <w:szCs w:val="19"/>
              </w:rPr>
              <w:t>3</w:t>
            </w:r>
          </w:p>
        </w:tc>
        <w:tc>
          <w:tcPr>
            <w:tcW w:w="1400" w:type="dxa"/>
            <w:tcMar>
              <w:top w:w="60" w:type="dxa"/>
              <w:left w:w="80" w:type="dxa"/>
              <w:bottom w:w="60" w:type="dxa"/>
              <w:right w:w="80" w:type="dxa"/>
            </w:tcMar>
            <w:vAlign w:val="center"/>
          </w:tcPr>
          <w:p w14:paraId="74A633ED" w14:textId="77777777" w:rsidR="000652FD" w:rsidRDefault="00000000">
            <w:pPr>
              <w:jc w:val="center"/>
            </w:pPr>
            <w:r>
              <w:rPr>
                <w:sz w:val="19"/>
                <w:szCs w:val="19"/>
              </w:rPr>
              <w:t>Alta</w:t>
            </w:r>
          </w:p>
        </w:tc>
        <w:tc>
          <w:tcPr>
            <w:tcW w:w="1600" w:type="dxa"/>
            <w:tcMar>
              <w:top w:w="60" w:type="dxa"/>
              <w:left w:w="80" w:type="dxa"/>
              <w:bottom w:w="60" w:type="dxa"/>
              <w:right w:w="80" w:type="dxa"/>
            </w:tcMar>
            <w:vAlign w:val="center"/>
          </w:tcPr>
          <w:p w14:paraId="74A633EE" w14:textId="77777777" w:rsidR="000652FD" w:rsidRDefault="00000000">
            <w:pPr>
              <w:jc w:val="center"/>
            </w:pPr>
            <w:r>
              <w:rPr>
                <w:sz w:val="19"/>
                <w:szCs w:val="19"/>
              </w:rPr>
              <w:t>3</w:t>
            </w:r>
          </w:p>
        </w:tc>
        <w:tc>
          <w:tcPr>
            <w:tcW w:w="2100" w:type="dxa"/>
            <w:tcMar>
              <w:top w:w="60" w:type="dxa"/>
              <w:left w:w="80" w:type="dxa"/>
              <w:bottom w:w="60" w:type="dxa"/>
              <w:right w:w="80" w:type="dxa"/>
            </w:tcMar>
            <w:vAlign w:val="center"/>
          </w:tcPr>
          <w:p w14:paraId="74A633EF" w14:textId="77777777" w:rsidR="000652FD" w:rsidRDefault="00000000">
            <w:pPr>
              <w:jc w:val="center"/>
            </w:pPr>
            <w:r>
              <w:rPr>
                <w:sz w:val="19"/>
                <w:szCs w:val="19"/>
              </w:rPr>
              <w:t>0,333</w:t>
            </w:r>
          </w:p>
        </w:tc>
        <w:tc>
          <w:tcPr>
            <w:tcW w:w="2126" w:type="dxa"/>
            <w:tcMar>
              <w:top w:w="60" w:type="dxa"/>
              <w:left w:w="80" w:type="dxa"/>
              <w:bottom w:w="60" w:type="dxa"/>
              <w:right w:w="80" w:type="dxa"/>
            </w:tcMar>
            <w:vAlign w:val="center"/>
          </w:tcPr>
          <w:p w14:paraId="74A633F0" w14:textId="77777777" w:rsidR="000652FD" w:rsidRDefault="00000000">
            <w:pPr>
              <w:jc w:val="center"/>
            </w:pPr>
            <w:r>
              <w:rPr>
                <w:sz w:val="19"/>
                <w:szCs w:val="19"/>
              </w:rPr>
              <w:t>0,133</w:t>
            </w:r>
          </w:p>
        </w:tc>
      </w:tr>
      <w:tr w:rsidR="000652FD" w14:paraId="74A633F8" w14:textId="77777777">
        <w:tblPrEx>
          <w:tblCellMar>
            <w:top w:w="0" w:type="dxa"/>
            <w:bottom w:w="0" w:type="dxa"/>
          </w:tblCellMar>
        </w:tblPrEx>
        <w:tc>
          <w:tcPr>
            <w:tcW w:w="900" w:type="dxa"/>
            <w:tcMar>
              <w:top w:w="60" w:type="dxa"/>
              <w:left w:w="80" w:type="dxa"/>
              <w:bottom w:w="60" w:type="dxa"/>
              <w:right w:w="80" w:type="dxa"/>
            </w:tcMar>
            <w:vAlign w:val="center"/>
          </w:tcPr>
          <w:p w14:paraId="74A633F2" w14:textId="77777777" w:rsidR="000652FD" w:rsidRDefault="00000000">
            <w:pPr>
              <w:jc w:val="center"/>
            </w:pPr>
            <w:r>
              <w:rPr>
                <w:sz w:val="19"/>
                <w:szCs w:val="19"/>
              </w:rPr>
              <w:t>8</w:t>
            </w:r>
          </w:p>
        </w:tc>
        <w:tc>
          <w:tcPr>
            <w:tcW w:w="900" w:type="dxa"/>
            <w:tcMar>
              <w:top w:w="60" w:type="dxa"/>
              <w:left w:w="80" w:type="dxa"/>
              <w:bottom w:w="60" w:type="dxa"/>
              <w:right w:w="80" w:type="dxa"/>
            </w:tcMar>
            <w:vAlign w:val="center"/>
          </w:tcPr>
          <w:p w14:paraId="74A633F3" w14:textId="77777777" w:rsidR="000652FD" w:rsidRDefault="00000000">
            <w:pPr>
              <w:jc w:val="center"/>
            </w:pPr>
            <w:r>
              <w:rPr>
                <w:sz w:val="19"/>
                <w:szCs w:val="19"/>
              </w:rPr>
              <w:t>3</w:t>
            </w:r>
          </w:p>
        </w:tc>
        <w:tc>
          <w:tcPr>
            <w:tcW w:w="1400" w:type="dxa"/>
            <w:tcMar>
              <w:top w:w="60" w:type="dxa"/>
              <w:left w:w="80" w:type="dxa"/>
              <w:bottom w:w="60" w:type="dxa"/>
              <w:right w:w="80" w:type="dxa"/>
            </w:tcMar>
            <w:vAlign w:val="center"/>
          </w:tcPr>
          <w:p w14:paraId="74A633F4" w14:textId="77777777" w:rsidR="000652FD" w:rsidRDefault="00000000">
            <w:pPr>
              <w:jc w:val="center"/>
            </w:pPr>
            <w:r>
              <w:rPr>
                <w:sz w:val="19"/>
                <w:szCs w:val="19"/>
              </w:rPr>
              <w:t>Media</w:t>
            </w:r>
          </w:p>
        </w:tc>
        <w:tc>
          <w:tcPr>
            <w:tcW w:w="1600" w:type="dxa"/>
            <w:tcMar>
              <w:top w:w="60" w:type="dxa"/>
              <w:left w:w="80" w:type="dxa"/>
              <w:bottom w:w="60" w:type="dxa"/>
              <w:right w:w="80" w:type="dxa"/>
            </w:tcMar>
            <w:vAlign w:val="center"/>
          </w:tcPr>
          <w:p w14:paraId="74A633F5" w14:textId="77777777" w:rsidR="000652FD" w:rsidRDefault="00000000">
            <w:pPr>
              <w:jc w:val="center"/>
            </w:pPr>
            <w:r>
              <w:rPr>
                <w:sz w:val="19"/>
                <w:szCs w:val="19"/>
              </w:rPr>
              <w:t>3</w:t>
            </w:r>
          </w:p>
        </w:tc>
        <w:tc>
          <w:tcPr>
            <w:tcW w:w="2100" w:type="dxa"/>
            <w:tcMar>
              <w:top w:w="60" w:type="dxa"/>
              <w:left w:w="80" w:type="dxa"/>
              <w:bottom w:w="60" w:type="dxa"/>
              <w:right w:w="80" w:type="dxa"/>
            </w:tcMar>
            <w:vAlign w:val="center"/>
          </w:tcPr>
          <w:p w14:paraId="74A633F6" w14:textId="77777777" w:rsidR="000652FD" w:rsidRDefault="00000000">
            <w:pPr>
              <w:jc w:val="center"/>
            </w:pPr>
            <w:r>
              <w:rPr>
                <w:sz w:val="19"/>
                <w:szCs w:val="19"/>
              </w:rPr>
              <w:t>0,333</w:t>
            </w:r>
          </w:p>
        </w:tc>
        <w:tc>
          <w:tcPr>
            <w:tcW w:w="2126" w:type="dxa"/>
            <w:tcMar>
              <w:top w:w="60" w:type="dxa"/>
              <w:left w:w="80" w:type="dxa"/>
              <w:bottom w:w="60" w:type="dxa"/>
              <w:right w:w="80" w:type="dxa"/>
            </w:tcMar>
            <w:vAlign w:val="center"/>
          </w:tcPr>
          <w:p w14:paraId="74A633F7" w14:textId="77777777" w:rsidR="000652FD" w:rsidRDefault="00000000">
            <w:pPr>
              <w:jc w:val="center"/>
            </w:pPr>
            <w:r>
              <w:rPr>
                <w:sz w:val="19"/>
                <w:szCs w:val="19"/>
              </w:rPr>
              <w:t>0,133</w:t>
            </w:r>
          </w:p>
        </w:tc>
      </w:tr>
      <w:tr w:rsidR="000652FD" w14:paraId="74A633FF" w14:textId="77777777">
        <w:tblPrEx>
          <w:tblCellMar>
            <w:top w:w="0" w:type="dxa"/>
            <w:bottom w:w="0" w:type="dxa"/>
          </w:tblCellMar>
        </w:tblPrEx>
        <w:tc>
          <w:tcPr>
            <w:tcW w:w="900" w:type="dxa"/>
            <w:tcMar>
              <w:top w:w="60" w:type="dxa"/>
              <w:left w:w="80" w:type="dxa"/>
              <w:bottom w:w="60" w:type="dxa"/>
              <w:right w:w="80" w:type="dxa"/>
            </w:tcMar>
            <w:vAlign w:val="center"/>
          </w:tcPr>
          <w:p w14:paraId="74A633F9" w14:textId="77777777" w:rsidR="000652FD" w:rsidRDefault="00000000">
            <w:pPr>
              <w:jc w:val="center"/>
            </w:pPr>
            <w:r>
              <w:rPr>
                <w:sz w:val="19"/>
                <w:szCs w:val="19"/>
              </w:rPr>
              <w:t>9</w:t>
            </w:r>
          </w:p>
        </w:tc>
        <w:tc>
          <w:tcPr>
            <w:tcW w:w="900" w:type="dxa"/>
            <w:tcMar>
              <w:top w:w="60" w:type="dxa"/>
              <w:left w:w="80" w:type="dxa"/>
              <w:bottom w:w="60" w:type="dxa"/>
              <w:right w:w="80" w:type="dxa"/>
            </w:tcMar>
            <w:vAlign w:val="center"/>
          </w:tcPr>
          <w:p w14:paraId="74A633FA" w14:textId="77777777" w:rsidR="000652FD" w:rsidRDefault="00000000">
            <w:pPr>
              <w:jc w:val="center"/>
            </w:pPr>
            <w:r>
              <w:rPr>
                <w:sz w:val="19"/>
                <w:szCs w:val="19"/>
              </w:rPr>
              <w:t>3</w:t>
            </w:r>
          </w:p>
        </w:tc>
        <w:tc>
          <w:tcPr>
            <w:tcW w:w="1400" w:type="dxa"/>
            <w:tcMar>
              <w:top w:w="60" w:type="dxa"/>
              <w:left w:w="80" w:type="dxa"/>
              <w:bottom w:w="60" w:type="dxa"/>
              <w:right w:w="80" w:type="dxa"/>
            </w:tcMar>
            <w:vAlign w:val="center"/>
          </w:tcPr>
          <w:p w14:paraId="74A633FB" w14:textId="77777777" w:rsidR="000652FD" w:rsidRDefault="00000000">
            <w:pPr>
              <w:jc w:val="center"/>
            </w:pPr>
            <w:r>
              <w:rPr>
                <w:sz w:val="19"/>
                <w:szCs w:val="19"/>
              </w:rPr>
              <w:t>Baja</w:t>
            </w:r>
          </w:p>
        </w:tc>
        <w:tc>
          <w:tcPr>
            <w:tcW w:w="1600" w:type="dxa"/>
            <w:tcMar>
              <w:top w:w="60" w:type="dxa"/>
              <w:left w:w="80" w:type="dxa"/>
              <w:bottom w:w="60" w:type="dxa"/>
              <w:right w:w="80" w:type="dxa"/>
            </w:tcMar>
            <w:vAlign w:val="center"/>
          </w:tcPr>
          <w:p w14:paraId="74A633FC" w14:textId="77777777" w:rsidR="000652FD" w:rsidRDefault="00000000">
            <w:pPr>
              <w:jc w:val="center"/>
            </w:pPr>
            <w:r>
              <w:rPr>
                <w:sz w:val="19"/>
                <w:szCs w:val="19"/>
              </w:rPr>
              <w:t>3</w:t>
            </w:r>
          </w:p>
        </w:tc>
        <w:tc>
          <w:tcPr>
            <w:tcW w:w="2100" w:type="dxa"/>
            <w:tcMar>
              <w:top w:w="60" w:type="dxa"/>
              <w:left w:w="80" w:type="dxa"/>
              <w:bottom w:w="60" w:type="dxa"/>
              <w:right w:w="80" w:type="dxa"/>
            </w:tcMar>
            <w:vAlign w:val="center"/>
          </w:tcPr>
          <w:p w14:paraId="74A633FD" w14:textId="77777777" w:rsidR="000652FD" w:rsidRDefault="00000000">
            <w:pPr>
              <w:jc w:val="center"/>
            </w:pPr>
            <w:r>
              <w:rPr>
                <w:sz w:val="19"/>
                <w:szCs w:val="19"/>
              </w:rPr>
              <w:t>0,333</w:t>
            </w:r>
          </w:p>
        </w:tc>
        <w:tc>
          <w:tcPr>
            <w:tcW w:w="2126" w:type="dxa"/>
            <w:tcMar>
              <w:top w:w="60" w:type="dxa"/>
              <w:left w:w="80" w:type="dxa"/>
              <w:bottom w:w="60" w:type="dxa"/>
              <w:right w:w="80" w:type="dxa"/>
            </w:tcMar>
            <w:vAlign w:val="center"/>
          </w:tcPr>
          <w:p w14:paraId="74A633FE" w14:textId="77777777" w:rsidR="000652FD" w:rsidRDefault="00000000">
            <w:pPr>
              <w:jc w:val="center"/>
            </w:pPr>
            <w:r>
              <w:rPr>
                <w:sz w:val="19"/>
                <w:szCs w:val="19"/>
              </w:rPr>
              <w:t>0,133</w:t>
            </w:r>
          </w:p>
        </w:tc>
      </w:tr>
      <w:tr w:rsidR="000652FD" w14:paraId="74A63406" w14:textId="77777777">
        <w:tblPrEx>
          <w:tblCellMar>
            <w:top w:w="0" w:type="dxa"/>
            <w:bottom w:w="0" w:type="dxa"/>
          </w:tblCellMar>
        </w:tblPrEx>
        <w:tc>
          <w:tcPr>
            <w:tcW w:w="900" w:type="dxa"/>
            <w:tcMar>
              <w:top w:w="60" w:type="dxa"/>
              <w:left w:w="80" w:type="dxa"/>
              <w:bottom w:w="60" w:type="dxa"/>
              <w:right w:w="80" w:type="dxa"/>
            </w:tcMar>
            <w:vAlign w:val="center"/>
          </w:tcPr>
          <w:p w14:paraId="74A63400" w14:textId="77777777" w:rsidR="000652FD" w:rsidRDefault="00000000">
            <w:pPr>
              <w:jc w:val="center"/>
            </w:pPr>
            <w:r>
              <w:rPr>
                <w:sz w:val="19"/>
                <w:szCs w:val="19"/>
              </w:rPr>
              <w:t>10</w:t>
            </w:r>
          </w:p>
        </w:tc>
        <w:tc>
          <w:tcPr>
            <w:tcW w:w="900" w:type="dxa"/>
            <w:tcMar>
              <w:top w:w="60" w:type="dxa"/>
              <w:left w:w="80" w:type="dxa"/>
              <w:bottom w:w="60" w:type="dxa"/>
              <w:right w:w="80" w:type="dxa"/>
            </w:tcMar>
            <w:vAlign w:val="center"/>
          </w:tcPr>
          <w:p w14:paraId="74A63401" w14:textId="77777777" w:rsidR="000652FD" w:rsidRDefault="00000000">
            <w:pPr>
              <w:jc w:val="center"/>
            </w:pPr>
            <w:r>
              <w:rPr>
                <w:sz w:val="19"/>
                <w:szCs w:val="19"/>
              </w:rPr>
              <w:t>3</w:t>
            </w:r>
          </w:p>
        </w:tc>
        <w:tc>
          <w:tcPr>
            <w:tcW w:w="1400" w:type="dxa"/>
            <w:tcMar>
              <w:top w:w="60" w:type="dxa"/>
              <w:left w:w="80" w:type="dxa"/>
              <w:bottom w:w="60" w:type="dxa"/>
              <w:right w:w="80" w:type="dxa"/>
            </w:tcMar>
            <w:vAlign w:val="center"/>
          </w:tcPr>
          <w:p w14:paraId="74A63402" w14:textId="77777777" w:rsidR="000652FD" w:rsidRDefault="00000000">
            <w:pPr>
              <w:jc w:val="center"/>
            </w:pPr>
            <w:r>
              <w:rPr>
                <w:sz w:val="19"/>
                <w:szCs w:val="19"/>
              </w:rPr>
              <w:t>Media</w:t>
            </w:r>
          </w:p>
        </w:tc>
        <w:tc>
          <w:tcPr>
            <w:tcW w:w="1600" w:type="dxa"/>
            <w:tcMar>
              <w:top w:w="60" w:type="dxa"/>
              <w:left w:w="80" w:type="dxa"/>
              <w:bottom w:w="60" w:type="dxa"/>
              <w:right w:w="80" w:type="dxa"/>
            </w:tcMar>
            <w:vAlign w:val="center"/>
          </w:tcPr>
          <w:p w14:paraId="74A63403" w14:textId="77777777" w:rsidR="000652FD" w:rsidRDefault="00000000">
            <w:pPr>
              <w:jc w:val="center"/>
            </w:pPr>
            <w:r>
              <w:rPr>
                <w:sz w:val="19"/>
                <w:szCs w:val="19"/>
              </w:rPr>
              <w:t>4</w:t>
            </w:r>
          </w:p>
        </w:tc>
        <w:tc>
          <w:tcPr>
            <w:tcW w:w="2100" w:type="dxa"/>
            <w:tcMar>
              <w:top w:w="60" w:type="dxa"/>
              <w:left w:w="80" w:type="dxa"/>
              <w:bottom w:w="60" w:type="dxa"/>
              <w:right w:w="80" w:type="dxa"/>
            </w:tcMar>
            <w:vAlign w:val="center"/>
          </w:tcPr>
          <w:p w14:paraId="74A63404" w14:textId="77777777" w:rsidR="000652FD" w:rsidRDefault="00000000">
            <w:pPr>
              <w:jc w:val="center"/>
            </w:pPr>
            <w:r>
              <w:rPr>
                <w:sz w:val="19"/>
                <w:szCs w:val="19"/>
              </w:rPr>
              <w:t>0,600</w:t>
            </w:r>
          </w:p>
        </w:tc>
        <w:tc>
          <w:tcPr>
            <w:tcW w:w="2126" w:type="dxa"/>
            <w:tcMar>
              <w:top w:w="60" w:type="dxa"/>
              <w:left w:w="80" w:type="dxa"/>
              <w:bottom w:w="60" w:type="dxa"/>
              <w:right w:w="80" w:type="dxa"/>
            </w:tcMar>
            <w:vAlign w:val="center"/>
          </w:tcPr>
          <w:p w14:paraId="74A63405" w14:textId="77777777" w:rsidR="000652FD" w:rsidRDefault="00000000">
            <w:pPr>
              <w:jc w:val="center"/>
            </w:pPr>
            <w:r>
              <w:rPr>
                <w:sz w:val="19"/>
                <w:szCs w:val="19"/>
              </w:rPr>
              <w:t>0,180</w:t>
            </w:r>
          </w:p>
        </w:tc>
      </w:tr>
      <w:tr w:rsidR="000652FD" w14:paraId="74A6340D" w14:textId="77777777">
        <w:tblPrEx>
          <w:tblCellMar>
            <w:top w:w="0" w:type="dxa"/>
            <w:bottom w:w="0" w:type="dxa"/>
          </w:tblCellMar>
        </w:tblPrEx>
        <w:tc>
          <w:tcPr>
            <w:tcW w:w="900" w:type="dxa"/>
            <w:tcMar>
              <w:top w:w="60" w:type="dxa"/>
              <w:left w:w="80" w:type="dxa"/>
              <w:bottom w:w="60" w:type="dxa"/>
              <w:right w:w="80" w:type="dxa"/>
            </w:tcMar>
            <w:vAlign w:val="center"/>
          </w:tcPr>
          <w:p w14:paraId="74A63407" w14:textId="77777777" w:rsidR="000652FD" w:rsidRDefault="00000000">
            <w:pPr>
              <w:jc w:val="center"/>
            </w:pPr>
            <w:r>
              <w:rPr>
                <w:sz w:val="19"/>
                <w:szCs w:val="19"/>
              </w:rPr>
              <w:t>11</w:t>
            </w:r>
          </w:p>
        </w:tc>
        <w:tc>
          <w:tcPr>
            <w:tcW w:w="900" w:type="dxa"/>
            <w:tcMar>
              <w:top w:w="60" w:type="dxa"/>
              <w:left w:w="80" w:type="dxa"/>
              <w:bottom w:w="60" w:type="dxa"/>
              <w:right w:w="80" w:type="dxa"/>
            </w:tcMar>
            <w:vAlign w:val="center"/>
          </w:tcPr>
          <w:p w14:paraId="74A63408" w14:textId="77777777" w:rsidR="000652FD" w:rsidRDefault="00000000">
            <w:pPr>
              <w:jc w:val="center"/>
            </w:pPr>
            <w:r>
              <w:rPr>
                <w:sz w:val="19"/>
                <w:szCs w:val="19"/>
              </w:rPr>
              <w:t>3</w:t>
            </w:r>
          </w:p>
        </w:tc>
        <w:tc>
          <w:tcPr>
            <w:tcW w:w="1400" w:type="dxa"/>
            <w:tcMar>
              <w:top w:w="60" w:type="dxa"/>
              <w:left w:w="80" w:type="dxa"/>
              <w:bottom w:w="60" w:type="dxa"/>
              <w:right w:w="80" w:type="dxa"/>
            </w:tcMar>
            <w:vAlign w:val="center"/>
          </w:tcPr>
          <w:p w14:paraId="74A63409" w14:textId="77777777" w:rsidR="000652FD" w:rsidRDefault="00000000">
            <w:pPr>
              <w:jc w:val="center"/>
            </w:pPr>
            <w:r>
              <w:rPr>
                <w:sz w:val="19"/>
                <w:szCs w:val="19"/>
              </w:rPr>
              <w:t>Baja</w:t>
            </w:r>
          </w:p>
        </w:tc>
        <w:tc>
          <w:tcPr>
            <w:tcW w:w="1600" w:type="dxa"/>
            <w:tcMar>
              <w:top w:w="60" w:type="dxa"/>
              <w:left w:w="80" w:type="dxa"/>
              <w:bottom w:w="60" w:type="dxa"/>
              <w:right w:w="80" w:type="dxa"/>
            </w:tcMar>
            <w:vAlign w:val="center"/>
          </w:tcPr>
          <w:p w14:paraId="74A6340A" w14:textId="77777777" w:rsidR="000652FD" w:rsidRDefault="00000000">
            <w:pPr>
              <w:jc w:val="center"/>
            </w:pPr>
            <w:r>
              <w:rPr>
                <w:sz w:val="19"/>
                <w:szCs w:val="19"/>
              </w:rPr>
              <w:t>4</w:t>
            </w:r>
          </w:p>
        </w:tc>
        <w:tc>
          <w:tcPr>
            <w:tcW w:w="2100" w:type="dxa"/>
            <w:tcMar>
              <w:top w:w="60" w:type="dxa"/>
              <w:left w:w="80" w:type="dxa"/>
              <w:bottom w:w="60" w:type="dxa"/>
              <w:right w:w="80" w:type="dxa"/>
            </w:tcMar>
            <w:vAlign w:val="center"/>
          </w:tcPr>
          <w:p w14:paraId="74A6340B" w14:textId="77777777" w:rsidR="000652FD" w:rsidRDefault="00000000">
            <w:pPr>
              <w:jc w:val="center"/>
            </w:pPr>
            <w:r>
              <w:rPr>
                <w:sz w:val="19"/>
                <w:szCs w:val="19"/>
              </w:rPr>
              <w:t>0,400</w:t>
            </w:r>
          </w:p>
        </w:tc>
        <w:tc>
          <w:tcPr>
            <w:tcW w:w="2126" w:type="dxa"/>
            <w:tcMar>
              <w:top w:w="60" w:type="dxa"/>
              <w:left w:w="80" w:type="dxa"/>
              <w:bottom w:w="60" w:type="dxa"/>
              <w:right w:w="80" w:type="dxa"/>
            </w:tcMar>
            <w:vAlign w:val="center"/>
          </w:tcPr>
          <w:p w14:paraId="74A6340C" w14:textId="77777777" w:rsidR="000652FD" w:rsidRDefault="00000000">
            <w:pPr>
              <w:jc w:val="center"/>
            </w:pPr>
            <w:r>
              <w:rPr>
                <w:sz w:val="19"/>
                <w:szCs w:val="19"/>
              </w:rPr>
              <w:t>0,120</w:t>
            </w:r>
          </w:p>
        </w:tc>
      </w:tr>
    </w:tbl>
    <w:p w14:paraId="74A6340E" w14:textId="77777777" w:rsidR="000652FD" w:rsidRDefault="00000000">
      <w:pPr>
        <w:spacing w:before="160" w:after="200"/>
        <w:jc w:val="center"/>
      </w:pPr>
      <w:r>
        <w:rPr>
          <w:b/>
          <w:bCs/>
          <w:sz w:val="20"/>
          <w:szCs w:val="20"/>
        </w:rPr>
        <w:t>Tabla A.4. Árbol de escenarios de demanda (3 períodos, 11 nodos). La probabilidad de cada nodo es el producto de las probabilidades condicionales desde la raíz; las probabilidades de los nodos terminales suman 1.</w:t>
      </w:r>
    </w:p>
    <w:p w14:paraId="74A6340F" w14:textId="77777777" w:rsidR="000652FD" w:rsidRDefault="00000000">
      <w:pPr>
        <w:spacing w:before="240" w:after="120"/>
        <w:ind w:left="708"/>
        <w:jc w:val="both"/>
      </w:pPr>
      <w:r>
        <w:rPr>
          <w:b/>
          <w:bCs/>
        </w:rPr>
        <w:t>A.5. Demanda por producto y nodo</w:t>
      </w:r>
    </w:p>
    <w:tbl>
      <w:tblPr>
        <w:tblW w:w="9026" w:type="dxa"/>
        <w:tblBorders>
          <w:top w:val="single" w:sz="10" w:space="0" w:color="000000"/>
          <w:left w:val="none" w:sz="0" w:space="0" w:color="FFFFFF"/>
          <w:bottom w:val="single" w:sz="10"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8"/>
        <w:gridCol w:w="738"/>
        <w:gridCol w:w="738"/>
        <w:gridCol w:w="738"/>
        <w:gridCol w:w="738"/>
        <w:gridCol w:w="738"/>
        <w:gridCol w:w="738"/>
        <w:gridCol w:w="738"/>
        <w:gridCol w:w="738"/>
        <w:gridCol w:w="738"/>
        <w:gridCol w:w="738"/>
        <w:gridCol w:w="738"/>
      </w:tblGrid>
      <w:tr w:rsidR="000652FD" w14:paraId="74A6341C" w14:textId="77777777">
        <w:tblPrEx>
          <w:tblCellMar>
            <w:top w:w="0" w:type="dxa"/>
            <w:bottom w:w="0" w:type="dxa"/>
          </w:tblCellMar>
        </w:tblPrEx>
        <w:trPr>
          <w:tblHeader/>
        </w:trPr>
        <w:tc>
          <w:tcPr>
            <w:tcW w:w="908"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410" w14:textId="77777777" w:rsidR="000652FD" w:rsidRDefault="00000000">
            <w:r>
              <w:rPr>
                <w:b/>
                <w:bCs/>
                <w:sz w:val="17"/>
                <w:szCs w:val="17"/>
              </w:rPr>
              <w:t>Producto</w:t>
            </w:r>
          </w:p>
        </w:tc>
        <w:tc>
          <w:tcPr>
            <w:tcW w:w="738"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411" w14:textId="77777777" w:rsidR="000652FD" w:rsidRDefault="00000000">
            <w:pPr>
              <w:jc w:val="center"/>
            </w:pPr>
            <w:r>
              <w:rPr>
                <w:b/>
                <w:bCs/>
                <w:sz w:val="17"/>
                <w:szCs w:val="17"/>
              </w:rPr>
              <w:t>N1</w:t>
            </w:r>
          </w:p>
        </w:tc>
        <w:tc>
          <w:tcPr>
            <w:tcW w:w="738"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412" w14:textId="77777777" w:rsidR="000652FD" w:rsidRDefault="00000000">
            <w:pPr>
              <w:jc w:val="center"/>
            </w:pPr>
            <w:r>
              <w:rPr>
                <w:b/>
                <w:bCs/>
                <w:sz w:val="17"/>
                <w:szCs w:val="17"/>
              </w:rPr>
              <w:t>N2</w:t>
            </w:r>
          </w:p>
        </w:tc>
        <w:tc>
          <w:tcPr>
            <w:tcW w:w="738"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413" w14:textId="77777777" w:rsidR="000652FD" w:rsidRDefault="00000000">
            <w:pPr>
              <w:jc w:val="center"/>
            </w:pPr>
            <w:r>
              <w:rPr>
                <w:b/>
                <w:bCs/>
                <w:sz w:val="17"/>
                <w:szCs w:val="17"/>
              </w:rPr>
              <w:t>N3</w:t>
            </w:r>
          </w:p>
        </w:tc>
        <w:tc>
          <w:tcPr>
            <w:tcW w:w="738"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414" w14:textId="77777777" w:rsidR="000652FD" w:rsidRDefault="00000000">
            <w:pPr>
              <w:jc w:val="center"/>
            </w:pPr>
            <w:r>
              <w:rPr>
                <w:b/>
                <w:bCs/>
                <w:sz w:val="17"/>
                <w:szCs w:val="17"/>
              </w:rPr>
              <w:t>N4</w:t>
            </w:r>
          </w:p>
        </w:tc>
        <w:tc>
          <w:tcPr>
            <w:tcW w:w="738"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415" w14:textId="77777777" w:rsidR="000652FD" w:rsidRDefault="00000000">
            <w:pPr>
              <w:jc w:val="center"/>
            </w:pPr>
            <w:r>
              <w:rPr>
                <w:b/>
                <w:bCs/>
                <w:sz w:val="17"/>
                <w:szCs w:val="17"/>
              </w:rPr>
              <w:t>N5</w:t>
            </w:r>
          </w:p>
        </w:tc>
        <w:tc>
          <w:tcPr>
            <w:tcW w:w="738"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416" w14:textId="77777777" w:rsidR="000652FD" w:rsidRDefault="00000000">
            <w:pPr>
              <w:jc w:val="center"/>
            </w:pPr>
            <w:r>
              <w:rPr>
                <w:b/>
                <w:bCs/>
                <w:sz w:val="17"/>
                <w:szCs w:val="17"/>
              </w:rPr>
              <w:t>N6</w:t>
            </w:r>
          </w:p>
        </w:tc>
        <w:tc>
          <w:tcPr>
            <w:tcW w:w="738"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417" w14:textId="77777777" w:rsidR="000652FD" w:rsidRDefault="00000000">
            <w:pPr>
              <w:jc w:val="center"/>
            </w:pPr>
            <w:r>
              <w:rPr>
                <w:b/>
                <w:bCs/>
                <w:sz w:val="17"/>
                <w:szCs w:val="17"/>
              </w:rPr>
              <w:t>N7</w:t>
            </w:r>
          </w:p>
        </w:tc>
        <w:tc>
          <w:tcPr>
            <w:tcW w:w="738"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418" w14:textId="77777777" w:rsidR="000652FD" w:rsidRDefault="00000000">
            <w:pPr>
              <w:jc w:val="center"/>
            </w:pPr>
            <w:r>
              <w:rPr>
                <w:b/>
                <w:bCs/>
                <w:sz w:val="17"/>
                <w:szCs w:val="17"/>
              </w:rPr>
              <w:t>N8</w:t>
            </w:r>
          </w:p>
        </w:tc>
        <w:tc>
          <w:tcPr>
            <w:tcW w:w="738"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419" w14:textId="77777777" w:rsidR="000652FD" w:rsidRDefault="00000000">
            <w:pPr>
              <w:jc w:val="center"/>
            </w:pPr>
            <w:r>
              <w:rPr>
                <w:b/>
                <w:bCs/>
                <w:sz w:val="17"/>
                <w:szCs w:val="17"/>
              </w:rPr>
              <w:t>N9</w:t>
            </w:r>
          </w:p>
        </w:tc>
        <w:tc>
          <w:tcPr>
            <w:tcW w:w="738"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41A" w14:textId="77777777" w:rsidR="000652FD" w:rsidRDefault="00000000">
            <w:pPr>
              <w:jc w:val="center"/>
            </w:pPr>
            <w:r>
              <w:rPr>
                <w:b/>
                <w:bCs/>
                <w:sz w:val="17"/>
                <w:szCs w:val="17"/>
              </w:rPr>
              <w:t>N10</w:t>
            </w:r>
          </w:p>
        </w:tc>
        <w:tc>
          <w:tcPr>
            <w:tcW w:w="738"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vAlign w:val="center"/>
          </w:tcPr>
          <w:p w14:paraId="74A6341B" w14:textId="77777777" w:rsidR="000652FD" w:rsidRDefault="00000000">
            <w:pPr>
              <w:jc w:val="center"/>
            </w:pPr>
            <w:r>
              <w:rPr>
                <w:b/>
                <w:bCs/>
                <w:sz w:val="17"/>
                <w:szCs w:val="17"/>
              </w:rPr>
              <w:t>N11</w:t>
            </w:r>
          </w:p>
        </w:tc>
      </w:tr>
      <w:tr w:rsidR="000652FD" w14:paraId="74A63429" w14:textId="77777777">
        <w:tblPrEx>
          <w:tblCellMar>
            <w:top w:w="0" w:type="dxa"/>
            <w:bottom w:w="0" w:type="dxa"/>
          </w:tblCellMar>
        </w:tblPrEx>
        <w:tc>
          <w:tcPr>
            <w:tcW w:w="908" w:type="dxa"/>
            <w:tcMar>
              <w:top w:w="60" w:type="dxa"/>
              <w:left w:w="80" w:type="dxa"/>
              <w:bottom w:w="60" w:type="dxa"/>
              <w:right w:w="80" w:type="dxa"/>
            </w:tcMar>
            <w:vAlign w:val="center"/>
          </w:tcPr>
          <w:p w14:paraId="74A6341D" w14:textId="77777777" w:rsidR="000652FD" w:rsidRDefault="00000000">
            <w:r>
              <w:rPr>
                <w:sz w:val="17"/>
                <w:szCs w:val="17"/>
              </w:rPr>
              <w:t>(1,1)</w:t>
            </w:r>
          </w:p>
        </w:tc>
        <w:tc>
          <w:tcPr>
            <w:tcW w:w="738" w:type="dxa"/>
            <w:tcMar>
              <w:top w:w="60" w:type="dxa"/>
              <w:left w:w="80" w:type="dxa"/>
              <w:bottom w:w="60" w:type="dxa"/>
              <w:right w:w="80" w:type="dxa"/>
            </w:tcMar>
            <w:vAlign w:val="center"/>
          </w:tcPr>
          <w:p w14:paraId="74A6341E" w14:textId="77777777" w:rsidR="000652FD" w:rsidRDefault="00000000">
            <w:pPr>
              <w:jc w:val="center"/>
            </w:pPr>
            <w:r>
              <w:rPr>
                <w:sz w:val="17"/>
                <w:szCs w:val="17"/>
              </w:rPr>
              <w:t>23.525</w:t>
            </w:r>
          </w:p>
        </w:tc>
        <w:tc>
          <w:tcPr>
            <w:tcW w:w="738" w:type="dxa"/>
            <w:tcMar>
              <w:top w:w="60" w:type="dxa"/>
              <w:left w:w="80" w:type="dxa"/>
              <w:bottom w:w="60" w:type="dxa"/>
              <w:right w:w="80" w:type="dxa"/>
            </w:tcMar>
            <w:vAlign w:val="center"/>
          </w:tcPr>
          <w:p w14:paraId="74A6341F" w14:textId="77777777" w:rsidR="000652FD" w:rsidRDefault="00000000">
            <w:pPr>
              <w:jc w:val="center"/>
            </w:pPr>
            <w:r>
              <w:rPr>
                <w:sz w:val="17"/>
                <w:szCs w:val="17"/>
              </w:rPr>
              <w:t>53.218</w:t>
            </w:r>
          </w:p>
        </w:tc>
        <w:tc>
          <w:tcPr>
            <w:tcW w:w="738" w:type="dxa"/>
            <w:tcMar>
              <w:top w:w="60" w:type="dxa"/>
              <w:left w:w="80" w:type="dxa"/>
              <w:bottom w:w="60" w:type="dxa"/>
              <w:right w:w="80" w:type="dxa"/>
            </w:tcMar>
            <w:vAlign w:val="center"/>
          </w:tcPr>
          <w:p w14:paraId="74A63420" w14:textId="77777777" w:rsidR="000652FD" w:rsidRDefault="00000000">
            <w:pPr>
              <w:jc w:val="center"/>
            </w:pPr>
            <w:r>
              <w:rPr>
                <w:sz w:val="17"/>
                <w:szCs w:val="17"/>
              </w:rPr>
              <w:t>34.328</w:t>
            </w:r>
          </w:p>
        </w:tc>
        <w:tc>
          <w:tcPr>
            <w:tcW w:w="738" w:type="dxa"/>
            <w:tcMar>
              <w:top w:w="60" w:type="dxa"/>
              <w:left w:w="80" w:type="dxa"/>
              <w:bottom w:w="60" w:type="dxa"/>
              <w:right w:w="80" w:type="dxa"/>
            </w:tcMar>
            <w:vAlign w:val="center"/>
          </w:tcPr>
          <w:p w14:paraId="74A63421" w14:textId="77777777" w:rsidR="000652FD" w:rsidRDefault="00000000">
            <w:pPr>
              <w:jc w:val="center"/>
            </w:pPr>
            <w:r>
              <w:rPr>
                <w:sz w:val="17"/>
                <w:szCs w:val="17"/>
              </w:rPr>
              <w:t>18.118</w:t>
            </w:r>
          </w:p>
        </w:tc>
        <w:tc>
          <w:tcPr>
            <w:tcW w:w="738" w:type="dxa"/>
            <w:tcMar>
              <w:top w:w="60" w:type="dxa"/>
              <w:left w:w="80" w:type="dxa"/>
              <w:bottom w:w="60" w:type="dxa"/>
              <w:right w:w="80" w:type="dxa"/>
            </w:tcMar>
            <w:vAlign w:val="center"/>
          </w:tcPr>
          <w:p w14:paraId="74A63422" w14:textId="77777777" w:rsidR="000652FD" w:rsidRDefault="00000000">
            <w:pPr>
              <w:jc w:val="center"/>
            </w:pPr>
            <w:r>
              <w:rPr>
                <w:sz w:val="17"/>
                <w:szCs w:val="17"/>
              </w:rPr>
              <w:t>81.856</w:t>
            </w:r>
          </w:p>
        </w:tc>
        <w:tc>
          <w:tcPr>
            <w:tcW w:w="738" w:type="dxa"/>
            <w:tcMar>
              <w:top w:w="60" w:type="dxa"/>
              <w:left w:w="80" w:type="dxa"/>
              <w:bottom w:w="60" w:type="dxa"/>
              <w:right w:w="80" w:type="dxa"/>
            </w:tcMar>
            <w:vAlign w:val="center"/>
          </w:tcPr>
          <w:p w14:paraId="74A63423" w14:textId="77777777" w:rsidR="000652FD" w:rsidRDefault="00000000">
            <w:pPr>
              <w:jc w:val="center"/>
            </w:pPr>
            <w:r>
              <w:rPr>
                <w:sz w:val="17"/>
                <w:szCs w:val="17"/>
              </w:rPr>
              <w:t>45.302</w:t>
            </w:r>
          </w:p>
        </w:tc>
        <w:tc>
          <w:tcPr>
            <w:tcW w:w="738" w:type="dxa"/>
            <w:tcMar>
              <w:top w:w="60" w:type="dxa"/>
              <w:left w:w="80" w:type="dxa"/>
              <w:bottom w:w="60" w:type="dxa"/>
              <w:right w:w="80" w:type="dxa"/>
            </w:tcMar>
            <w:vAlign w:val="center"/>
          </w:tcPr>
          <w:p w14:paraId="74A63424" w14:textId="77777777" w:rsidR="000652FD" w:rsidRDefault="00000000">
            <w:pPr>
              <w:jc w:val="center"/>
            </w:pPr>
            <w:r>
              <w:rPr>
                <w:sz w:val="17"/>
                <w:szCs w:val="17"/>
              </w:rPr>
              <w:t>50.426</w:t>
            </w:r>
          </w:p>
        </w:tc>
        <w:tc>
          <w:tcPr>
            <w:tcW w:w="738" w:type="dxa"/>
            <w:tcMar>
              <w:top w:w="60" w:type="dxa"/>
              <w:left w:w="80" w:type="dxa"/>
              <w:bottom w:w="60" w:type="dxa"/>
              <w:right w:w="80" w:type="dxa"/>
            </w:tcMar>
            <w:vAlign w:val="center"/>
          </w:tcPr>
          <w:p w14:paraId="74A63425" w14:textId="77777777" w:rsidR="000652FD" w:rsidRDefault="00000000">
            <w:pPr>
              <w:jc w:val="center"/>
            </w:pPr>
            <w:r>
              <w:rPr>
                <w:sz w:val="17"/>
                <w:szCs w:val="17"/>
              </w:rPr>
              <w:t>31.482</w:t>
            </w:r>
          </w:p>
        </w:tc>
        <w:tc>
          <w:tcPr>
            <w:tcW w:w="738" w:type="dxa"/>
            <w:tcMar>
              <w:top w:w="60" w:type="dxa"/>
              <w:left w:w="80" w:type="dxa"/>
              <w:bottom w:w="60" w:type="dxa"/>
              <w:right w:w="80" w:type="dxa"/>
            </w:tcMar>
            <w:vAlign w:val="center"/>
          </w:tcPr>
          <w:p w14:paraId="74A63426" w14:textId="77777777" w:rsidR="000652FD" w:rsidRDefault="00000000">
            <w:pPr>
              <w:jc w:val="center"/>
            </w:pPr>
            <w:r>
              <w:rPr>
                <w:sz w:val="17"/>
                <w:szCs w:val="17"/>
              </w:rPr>
              <w:t>12.538</w:t>
            </w:r>
          </w:p>
        </w:tc>
        <w:tc>
          <w:tcPr>
            <w:tcW w:w="738" w:type="dxa"/>
            <w:tcMar>
              <w:top w:w="60" w:type="dxa"/>
              <w:left w:w="80" w:type="dxa"/>
              <w:bottom w:w="60" w:type="dxa"/>
              <w:right w:w="80" w:type="dxa"/>
            </w:tcMar>
            <w:vAlign w:val="center"/>
          </w:tcPr>
          <w:p w14:paraId="74A63427" w14:textId="77777777" w:rsidR="000652FD" w:rsidRDefault="00000000">
            <w:pPr>
              <w:jc w:val="center"/>
            </w:pPr>
            <w:r>
              <w:rPr>
                <w:sz w:val="17"/>
                <w:szCs w:val="17"/>
              </w:rPr>
              <w:t>30.856</w:t>
            </w:r>
          </w:p>
        </w:tc>
        <w:tc>
          <w:tcPr>
            <w:tcW w:w="738" w:type="dxa"/>
            <w:tcMar>
              <w:top w:w="60" w:type="dxa"/>
              <w:left w:w="80" w:type="dxa"/>
              <w:bottom w:w="60" w:type="dxa"/>
              <w:right w:w="80" w:type="dxa"/>
            </w:tcMar>
            <w:vAlign w:val="center"/>
          </w:tcPr>
          <w:p w14:paraId="74A63428" w14:textId="77777777" w:rsidR="000652FD" w:rsidRDefault="00000000">
            <w:pPr>
              <w:jc w:val="center"/>
            </w:pPr>
            <w:r>
              <w:rPr>
                <w:sz w:val="17"/>
                <w:szCs w:val="17"/>
              </w:rPr>
              <w:t>10.426</w:t>
            </w:r>
          </w:p>
        </w:tc>
      </w:tr>
      <w:tr w:rsidR="000652FD" w14:paraId="74A63436" w14:textId="77777777">
        <w:tblPrEx>
          <w:tblCellMar>
            <w:top w:w="0" w:type="dxa"/>
            <w:bottom w:w="0" w:type="dxa"/>
          </w:tblCellMar>
        </w:tblPrEx>
        <w:tc>
          <w:tcPr>
            <w:tcW w:w="908" w:type="dxa"/>
            <w:tcMar>
              <w:top w:w="60" w:type="dxa"/>
              <w:left w:w="80" w:type="dxa"/>
              <w:bottom w:w="60" w:type="dxa"/>
              <w:right w:w="80" w:type="dxa"/>
            </w:tcMar>
            <w:vAlign w:val="center"/>
          </w:tcPr>
          <w:p w14:paraId="74A6342A" w14:textId="77777777" w:rsidR="000652FD" w:rsidRDefault="00000000">
            <w:r>
              <w:rPr>
                <w:sz w:val="17"/>
                <w:szCs w:val="17"/>
              </w:rPr>
              <w:t>(1,2)</w:t>
            </w:r>
          </w:p>
        </w:tc>
        <w:tc>
          <w:tcPr>
            <w:tcW w:w="738" w:type="dxa"/>
            <w:tcMar>
              <w:top w:w="60" w:type="dxa"/>
              <w:left w:w="80" w:type="dxa"/>
              <w:bottom w:w="60" w:type="dxa"/>
              <w:right w:w="80" w:type="dxa"/>
            </w:tcMar>
            <w:vAlign w:val="center"/>
          </w:tcPr>
          <w:p w14:paraId="74A6342B" w14:textId="77777777" w:rsidR="000652FD" w:rsidRDefault="00000000">
            <w:pPr>
              <w:jc w:val="center"/>
            </w:pPr>
            <w:r>
              <w:rPr>
                <w:sz w:val="17"/>
                <w:szCs w:val="17"/>
              </w:rPr>
              <w:t>24.328</w:t>
            </w:r>
          </w:p>
        </w:tc>
        <w:tc>
          <w:tcPr>
            <w:tcW w:w="738" w:type="dxa"/>
            <w:tcMar>
              <w:top w:w="60" w:type="dxa"/>
              <w:left w:w="80" w:type="dxa"/>
              <w:bottom w:w="60" w:type="dxa"/>
              <w:right w:w="80" w:type="dxa"/>
            </w:tcMar>
            <w:vAlign w:val="center"/>
          </w:tcPr>
          <w:p w14:paraId="74A6342C" w14:textId="77777777" w:rsidR="000652FD" w:rsidRDefault="00000000">
            <w:pPr>
              <w:jc w:val="center"/>
            </w:pPr>
            <w:r>
              <w:rPr>
                <w:sz w:val="17"/>
                <w:szCs w:val="17"/>
              </w:rPr>
              <w:t>15.184</w:t>
            </w:r>
          </w:p>
        </w:tc>
        <w:tc>
          <w:tcPr>
            <w:tcW w:w="738" w:type="dxa"/>
            <w:tcMar>
              <w:top w:w="60" w:type="dxa"/>
              <w:left w:w="80" w:type="dxa"/>
              <w:bottom w:w="60" w:type="dxa"/>
              <w:right w:w="80" w:type="dxa"/>
            </w:tcMar>
            <w:vAlign w:val="center"/>
          </w:tcPr>
          <w:p w14:paraId="74A6342D" w14:textId="77777777" w:rsidR="000652FD" w:rsidRDefault="00000000">
            <w:pPr>
              <w:jc w:val="center"/>
            </w:pPr>
            <w:r>
              <w:rPr>
                <w:sz w:val="17"/>
                <w:szCs w:val="17"/>
              </w:rPr>
              <w:t>28.525</w:t>
            </w:r>
          </w:p>
        </w:tc>
        <w:tc>
          <w:tcPr>
            <w:tcW w:w="738" w:type="dxa"/>
            <w:tcMar>
              <w:top w:w="60" w:type="dxa"/>
              <w:left w:w="80" w:type="dxa"/>
              <w:bottom w:w="60" w:type="dxa"/>
              <w:right w:w="80" w:type="dxa"/>
            </w:tcMar>
            <w:vAlign w:val="center"/>
          </w:tcPr>
          <w:p w14:paraId="74A6342E" w14:textId="77777777" w:rsidR="000652FD" w:rsidRDefault="00000000">
            <w:pPr>
              <w:jc w:val="center"/>
            </w:pPr>
            <w:r>
              <w:rPr>
                <w:sz w:val="17"/>
                <w:szCs w:val="17"/>
              </w:rPr>
              <w:t>45.832</w:t>
            </w:r>
          </w:p>
        </w:tc>
        <w:tc>
          <w:tcPr>
            <w:tcW w:w="738" w:type="dxa"/>
            <w:tcMar>
              <w:top w:w="60" w:type="dxa"/>
              <w:left w:w="80" w:type="dxa"/>
              <w:bottom w:w="60" w:type="dxa"/>
              <w:right w:w="80" w:type="dxa"/>
            </w:tcMar>
            <w:vAlign w:val="center"/>
          </w:tcPr>
          <w:p w14:paraId="74A6342F" w14:textId="77777777" w:rsidR="000652FD" w:rsidRDefault="00000000">
            <w:pPr>
              <w:jc w:val="center"/>
            </w:pPr>
            <w:r>
              <w:rPr>
                <w:sz w:val="17"/>
                <w:szCs w:val="17"/>
              </w:rPr>
              <w:t>24.546</w:t>
            </w:r>
          </w:p>
        </w:tc>
        <w:tc>
          <w:tcPr>
            <w:tcW w:w="738" w:type="dxa"/>
            <w:tcMar>
              <w:top w:w="60" w:type="dxa"/>
              <w:left w:w="80" w:type="dxa"/>
              <w:bottom w:w="60" w:type="dxa"/>
              <w:right w:w="80" w:type="dxa"/>
            </w:tcMar>
            <w:vAlign w:val="center"/>
          </w:tcPr>
          <w:p w14:paraId="74A63430" w14:textId="77777777" w:rsidR="000652FD" w:rsidRDefault="00000000">
            <w:pPr>
              <w:jc w:val="center"/>
            </w:pPr>
            <w:r>
              <w:rPr>
                <w:sz w:val="17"/>
                <w:szCs w:val="17"/>
              </w:rPr>
              <w:t>31.371</w:t>
            </w:r>
          </w:p>
        </w:tc>
        <w:tc>
          <w:tcPr>
            <w:tcW w:w="738" w:type="dxa"/>
            <w:tcMar>
              <w:top w:w="60" w:type="dxa"/>
              <w:left w:w="80" w:type="dxa"/>
              <w:bottom w:w="60" w:type="dxa"/>
              <w:right w:w="80" w:type="dxa"/>
            </w:tcMar>
            <w:vAlign w:val="center"/>
          </w:tcPr>
          <w:p w14:paraId="74A63431" w14:textId="77777777" w:rsidR="000652FD" w:rsidRDefault="00000000">
            <w:pPr>
              <w:jc w:val="center"/>
            </w:pPr>
            <w:r>
              <w:rPr>
                <w:sz w:val="17"/>
                <w:szCs w:val="17"/>
              </w:rPr>
              <w:t>23.569</w:t>
            </w:r>
          </w:p>
        </w:tc>
        <w:tc>
          <w:tcPr>
            <w:tcW w:w="738" w:type="dxa"/>
            <w:tcMar>
              <w:top w:w="60" w:type="dxa"/>
              <w:left w:w="80" w:type="dxa"/>
              <w:bottom w:w="60" w:type="dxa"/>
              <w:right w:w="80" w:type="dxa"/>
            </w:tcMar>
            <w:vAlign w:val="center"/>
          </w:tcPr>
          <w:p w14:paraId="74A63432" w14:textId="77777777" w:rsidR="000652FD" w:rsidRDefault="00000000">
            <w:pPr>
              <w:jc w:val="center"/>
            </w:pPr>
            <w:r>
              <w:rPr>
                <w:sz w:val="17"/>
                <w:szCs w:val="17"/>
              </w:rPr>
              <w:t>40.767</w:t>
            </w:r>
          </w:p>
        </w:tc>
        <w:tc>
          <w:tcPr>
            <w:tcW w:w="738" w:type="dxa"/>
            <w:tcMar>
              <w:top w:w="60" w:type="dxa"/>
              <w:left w:w="80" w:type="dxa"/>
              <w:bottom w:w="60" w:type="dxa"/>
              <w:right w:w="80" w:type="dxa"/>
            </w:tcMar>
            <w:vAlign w:val="center"/>
          </w:tcPr>
          <w:p w14:paraId="74A63433" w14:textId="77777777" w:rsidR="000652FD" w:rsidRDefault="00000000">
            <w:pPr>
              <w:jc w:val="center"/>
            </w:pPr>
            <w:r>
              <w:rPr>
                <w:sz w:val="17"/>
                <w:szCs w:val="17"/>
              </w:rPr>
              <w:t>57.965</w:t>
            </w:r>
          </w:p>
        </w:tc>
        <w:tc>
          <w:tcPr>
            <w:tcW w:w="738" w:type="dxa"/>
            <w:tcMar>
              <w:top w:w="60" w:type="dxa"/>
              <w:left w:w="80" w:type="dxa"/>
              <w:bottom w:w="60" w:type="dxa"/>
              <w:right w:w="80" w:type="dxa"/>
            </w:tcMar>
            <w:vAlign w:val="center"/>
          </w:tcPr>
          <w:p w14:paraId="74A63434" w14:textId="77777777" w:rsidR="000652FD" w:rsidRDefault="00000000">
            <w:pPr>
              <w:jc w:val="center"/>
            </w:pPr>
            <w:r>
              <w:rPr>
                <w:sz w:val="17"/>
                <w:szCs w:val="17"/>
              </w:rPr>
              <w:t>20.546</w:t>
            </w:r>
          </w:p>
        </w:tc>
        <w:tc>
          <w:tcPr>
            <w:tcW w:w="738" w:type="dxa"/>
            <w:tcMar>
              <w:top w:w="60" w:type="dxa"/>
              <w:left w:w="80" w:type="dxa"/>
              <w:bottom w:w="60" w:type="dxa"/>
              <w:right w:w="80" w:type="dxa"/>
            </w:tcMar>
            <w:vAlign w:val="center"/>
          </w:tcPr>
          <w:p w14:paraId="74A63435" w14:textId="77777777" w:rsidR="000652FD" w:rsidRDefault="00000000">
            <w:pPr>
              <w:jc w:val="center"/>
            </w:pPr>
            <w:r>
              <w:rPr>
                <w:sz w:val="17"/>
                <w:szCs w:val="17"/>
              </w:rPr>
              <w:t>45.569</w:t>
            </w:r>
          </w:p>
        </w:tc>
      </w:tr>
      <w:tr w:rsidR="000652FD" w14:paraId="74A63443" w14:textId="77777777">
        <w:tblPrEx>
          <w:tblCellMar>
            <w:top w:w="0" w:type="dxa"/>
            <w:bottom w:w="0" w:type="dxa"/>
          </w:tblCellMar>
        </w:tblPrEx>
        <w:tc>
          <w:tcPr>
            <w:tcW w:w="908" w:type="dxa"/>
            <w:tcMar>
              <w:top w:w="60" w:type="dxa"/>
              <w:left w:w="80" w:type="dxa"/>
              <w:bottom w:w="60" w:type="dxa"/>
              <w:right w:w="80" w:type="dxa"/>
            </w:tcMar>
            <w:vAlign w:val="center"/>
          </w:tcPr>
          <w:p w14:paraId="74A63437" w14:textId="77777777" w:rsidR="000652FD" w:rsidRDefault="00000000">
            <w:r>
              <w:rPr>
                <w:sz w:val="17"/>
                <w:szCs w:val="17"/>
              </w:rPr>
              <w:t>(1,3)</w:t>
            </w:r>
          </w:p>
        </w:tc>
        <w:tc>
          <w:tcPr>
            <w:tcW w:w="738" w:type="dxa"/>
            <w:tcMar>
              <w:top w:w="60" w:type="dxa"/>
              <w:left w:w="80" w:type="dxa"/>
              <w:bottom w:w="60" w:type="dxa"/>
              <w:right w:w="80" w:type="dxa"/>
            </w:tcMar>
            <w:vAlign w:val="center"/>
          </w:tcPr>
          <w:p w14:paraId="74A63438" w14:textId="77777777" w:rsidR="000652FD" w:rsidRDefault="00000000">
            <w:pPr>
              <w:jc w:val="center"/>
            </w:pPr>
            <w:r>
              <w:rPr>
                <w:sz w:val="17"/>
                <w:szCs w:val="17"/>
              </w:rPr>
              <w:t>20.368</w:t>
            </w:r>
          </w:p>
        </w:tc>
        <w:tc>
          <w:tcPr>
            <w:tcW w:w="738" w:type="dxa"/>
            <w:tcMar>
              <w:top w:w="60" w:type="dxa"/>
              <w:left w:w="80" w:type="dxa"/>
              <w:bottom w:w="60" w:type="dxa"/>
              <w:right w:w="80" w:type="dxa"/>
            </w:tcMar>
            <w:vAlign w:val="center"/>
          </w:tcPr>
          <w:p w14:paraId="74A63439" w14:textId="77777777" w:rsidR="000652FD" w:rsidRDefault="00000000">
            <w:pPr>
              <w:jc w:val="center"/>
            </w:pPr>
            <w:r>
              <w:rPr>
                <w:sz w:val="17"/>
                <w:szCs w:val="17"/>
              </w:rPr>
              <w:t>38.150</w:t>
            </w:r>
          </w:p>
        </w:tc>
        <w:tc>
          <w:tcPr>
            <w:tcW w:w="738" w:type="dxa"/>
            <w:tcMar>
              <w:top w:w="60" w:type="dxa"/>
              <w:left w:w="80" w:type="dxa"/>
              <w:bottom w:w="60" w:type="dxa"/>
              <w:right w:w="80" w:type="dxa"/>
            </w:tcMar>
            <w:vAlign w:val="center"/>
          </w:tcPr>
          <w:p w14:paraId="74A6343A" w14:textId="77777777" w:rsidR="000652FD" w:rsidRDefault="00000000">
            <w:pPr>
              <w:jc w:val="center"/>
            </w:pPr>
            <w:r>
              <w:rPr>
                <w:sz w:val="17"/>
                <w:szCs w:val="17"/>
              </w:rPr>
              <w:t>21.080</w:t>
            </w:r>
          </w:p>
        </w:tc>
        <w:tc>
          <w:tcPr>
            <w:tcW w:w="738" w:type="dxa"/>
            <w:tcMar>
              <w:top w:w="60" w:type="dxa"/>
              <w:left w:w="80" w:type="dxa"/>
              <w:bottom w:w="60" w:type="dxa"/>
              <w:right w:w="80" w:type="dxa"/>
            </w:tcMar>
            <w:vAlign w:val="center"/>
          </w:tcPr>
          <w:p w14:paraId="74A6343B" w14:textId="77777777" w:rsidR="000652FD" w:rsidRDefault="00000000">
            <w:pPr>
              <w:jc w:val="center"/>
            </w:pPr>
            <w:r>
              <w:rPr>
                <w:sz w:val="17"/>
                <w:szCs w:val="17"/>
              </w:rPr>
              <w:t>6.762</w:t>
            </w:r>
          </w:p>
        </w:tc>
        <w:tc>
          <w:tcPr>
            <w:tcW w:w="738" w:type="dxa"/>
            <w:tcMar>
              <w:top w:w="60" w:type="dxa"/>
              <w:left w:w="80" w:type="dxa"/>
              <w:bottom w:w="60" w:type="dxa"/>
              <w:right w:w="80" w:type="dxa"/>
            </w:tcMar>
            <w:vAlign w:val="center"/>
          </w:tcPr>
          <w:p w14:paraId="74A6343C" w14:textId="77777777" w:rsidR="000652FD" w:rsidRDefault="00000000">
            <w:pPr>
              <w:jc w:val="center"/>
            </w:pPr>
            <w:r>
              <w:rPr>
                <w:sz w:val="17"/>
                <w:szCs w:val="17"/>
              </w:rPr>
              <w:t>4.920</w:t>
            </w:r>
          </w:p>
        </w:tc>
        <w:tc>
          <w:tcPr>
            <w:tcW w:w="738" w:type="dxa"/>
            <w:tcMar>
              <w:top w:w="60" w:type="dxa"/>
              <w:left w:w="80" w:type="dxa"/>
              <w:bottom w:w="60" w:type="dxa"/>
              <w:right w:w="80" w:type="dxa"/>
            </w:tcMar>
            <w:vAlign w:val="center"/>
          </w:tcPr>
          <w:p w14:paraId="74A6343D" w14:textId="77777777" w:rsidR="000652FD" w:rsidRDefault="00000000">
            <w:pPr>
              <w:jc w:val="center"/>
            </w:pPr>
            <w:r>
              <w:rPr>
                <w:sz w:val="17"/>
                <w:szCs w:val="17"/>
              </w:rPr>
              <w:t>25.765</w:t>
            </w:r>
          </w:p>
        </w:tc>
        <w:tc>
          <w:tcPr>
            <w:tcW w:w="738" w:type="dxa"/>
            <w:tcMar>
              <w:top w:w="60" w:type="dxa"/>
              <w:left w:w="80" w:type="dxa"/>
              <w:bottom w:w="60" w:type="dxa"/>
              <w:right w:w="80" w:type="dxa"/>
            </w:tcMar>
            <w:vAlign w:val="center"/>
          </w:tcPr>
          <w:p w14:paraId="74A6343E" w14:textId="77777777" w:rsidR="000652FD" w:rsidRDefault="00000000">
            <w:pPr>
              <w:jc w:val="center"/>
            </w:pPr>
            <w:r>
              <w:rPr>
                <w:sz w:val="17"/>
                <w:szCs w:val="17"/>
              </w:rPr>
              <w:t>35.043</w:t>
            </w:r>
          </w:p>
        </w:tc>
        <w:tc>
          <w:tcPr>
            <w:tcW w:w="738" w:type="dxa"/>
            <w:tcMar>
              <w:top w:w="60" w:type="dxa"/>
              <w:left w:w="80" w:type="dxa"/>
              <w:bottom w:w="60" w:type="dxa"/>
              <w:right w:w="80" w:type="dxa"/>
            </w:tcMar>
            <w:vAlign w:val="center"/>
          </w:tcPr>
          <w:p w14:paraId="74A6343F" w14:textId="77777777" w:rsidR="000652FD" w:rsidRDefault="00000000">
            <w:pPr>
              <w:jc w:val="center"/>
            </w:pPr>
            <w:r>
              <w:rPr>
                <w:sz w:val="17"/>
                <w:szCs w:val="17"/>
              </w:rPr>
              <w:t>25.646</w:t>
            </w:r>
          </w:p>
        </w:tc>
        <w:tc>
          <w:tcPr>
            <w:tcW w:w="738" w:type="dxa"/>
            <w:tcMar>
              <w:top w:w="60" w:type="dxa"/>
              <w:left w:w="80" w:type="dxa"/>
              <w:bottom w:w="60" w:type="dxa"/>
              <w:right w:w="80" w:type="dxa"/>
            </w:tcMar>
            <w:vAlign w:val="center"/>
          </w:tcPr>
          <w:p w14:paraId="74A63440" w14:textId="77777777" w:rsidR="000652FD" w:rsidRDefault="00000000">
            <w:pPr>
              <w:jc w:val="center"/>
            </w:pPr>
            <w:r>
              <w:rPr>
                <w:sz w:val="17"/>
                <w:szCs w:val="17"/>
              </w:rPr>
              <w:t>16.248</w:t>
            </w:r>
          </w:p>
        </w:tc>
        <w:tc>
          <w:tcPr>
            <w:tcW w:w="738" w:type="dxa"/>
            <w:tcMar>
              <w:top w:w="60" w:type="dxa"/>
              <w:left w:w="80" w:type="dxa"/>
              <w:bottom w:w="60" w:type="dxa"/>
              <w:right w:w="80" w:type="dxa"/>
            </w:tcMar>
            <w:vAlign w:val="center"/>
          </w:tcPr>
          <w:p w14:paraId="74A63441" w14:textId="77777777" w:rsidR="000652FD" w:rsidRDefault="00000000">
            <w:pPr>
              <w:jc w:val="center"/>
            </w:pPr>
            <w:r>
              <w:rPr>
                <w:sz w:val="17"/>
                <w:szCs w:val="17"/>
              </w:rPr>
              <w:t>10.920</w:t>
            </w:r>
          </w:p>
        </w:tc>
        <w:tc>
          <w:tcPr>
            <w:tcW w:w="738" w:type="dxa"/>
            <w:tcMar>
              <w:top w:w="60" w:type="dxa"/>
              <w:left w:w="80" w:type="dxa"/>
              <w:bottom w:w="60" w:type="dxa"/>
              <w:right w:w="80" w:type="dxa"/>
            </w:tcMar>
            <w:vAlign w:val="center"/>
          </w:tcPr>
          <w:p w14:paraId="74A63442" w14:textId="77777777" w:rsidR="000652FD" w:rsidRDefault="00000000">
            <w:pPr>
              <w:jc w:val="center"/>
            </w:pPr>
            <w:r>
              <w:rPr>
                <w:sz w:val="17"/>
                <w:szCs w:val="17"/>
              </w:rPr>
              <w:t>11.043</w:t>
            </w:r>
          </w:p>
        </w:tc>
      </w:tr>
      <w:tr w:rsidR="000652FD" w14:paraId="74A63450" w14:textId="77777777">
        <w:tblPrEx>
          <w:tblCellMar>
            <w:top w:w="0" w:type="dxa"/>
            <w:bottom w:w="0" w:type="dxa"/>
          </w:tblCellMar>
        </w:tblPrEx>
        <w:tc>
          <w:tcPr>
            <w:tcW w:w="908" w:type="dxa"/>
            <w:tcMar>
              <w:top w:w="60" w:type="dxa"/>
              <w:left w:w="80" w:type="dxa"/>
              <w:bottom w:w="60" w:type="dxa"/>
              <w:right w:w="80" w:type="dxa"/>
            </w:tcMar>
            <w:vAlign w:val="center"/>
          </w:tcPr>
          <w:p w14:paraId="74A63444" w14:textId="77777777" w:rsidR="000652FD" w:rsidRDefault="00000000">
            <w:r>
              <w:rPr>
                <w:sz w:val="17"/>
                <w:szCs w:val="17"/>
              </w:rPr>
              <w:t>(2,1)</w:t>
            </w:r>
          </w:p>
        </w:tc>
        <w:tc>
          <w:tcPr>
            <w:tcW w:w="738" w:type="dxa"/>
            <w:tcMar>
              <w:top w:w="60" w:type="dxa"/>
              <w:left w:w="80" w:type="dxa"/>
              <w:bottom w:w="60" w:type="dxa"/>
              <w:right w:w="80" w:type="dxa"/>
            </w:tcMar>
            <w:vAlign w:val="center"/>
          </w:tcPr>
          <w:p w14:paraId="74A63445" w14:textId="77777777" w:rsidR="000652FD" w:rsidRDefault="00000000">
            <w:pPr>
              <w:jc w:val="center"/>
            </w:pPr>
            <w:r>
              <w:rPr>
                <w:sz w:val="17"/>
                <w:szCs w:val="17"/>
              </w:rPr>
              <w:t>21.080</w:t>
            </w:r>
          </w:p>
        </w:tc>
        <w:tc>
          <w:tcPr>
            <w:tcW w:w="738" w:type="dxa"/>
            <w:tcMar>
              <w:top w:w="60" w:type="dxa"/>
              <w:left w:w="80" w:type="dxa"/>
              <w:bottom w:w="60" w:type="dxa"/>
              <w:right w:w="80" w:type="dxa"/>
            </w:tcMar>
            <w:vAlign w:val="center"/>
          </w:tcPr>
          <w:p w14:paraId="74A63446" w14:textId="77777777" w:rsidR="000652FD" w:rsidRDefault="00000000">
            <w:pPr>
              <w:jc w:val="center"/>
            </w:pPr>
            <w:r>
              <w:rPr>
                <w:sz w:val="17"/>
                <w:szCs w:val="17"/>
              </w:rPr>
              <w:t>39.387</w:t>
            </w:r>
          </w:p>
        </w:tc>
        <w:tc>
          <w:tcPr>
            <w:tcW w:w="738" w:type="dxa"/>
            <w:tcMar>
              <w:top w:w="60" w:type="dxa"/>
              <w:left w:w="80" w:type="dxa"/>
              <w:bottom w:w="60" w:type="dxa"/>
              <w:right w:w="80" w:type="dxa"/>
            </w:tcMar>
            <w:vAlign w:val="center"/>
          </w:tcPr>
          <w:p w14:paraId="74A63447" w14:textId="77777777" w:rsidR="000652FD" w:rsidRDefault="00000000">
            <w:pPr>
              <w:jc w:val="center"/>
            </w:pPr>
            <w:r>
              <w:rPr>
                <w:sz w:val="17"/>
                <w:szCs w:val="17"/>
              </w:rPr>
              <w:t>30.368</w:t>
            </w:r>
          </w:p>
        </w:tc>
        <w:tc>
          <w:tcPr>
            <w:tcW w:w="738" w:type="dxa"/>
            <w:tcMar>
              <w:top w:w="60" w:type="dxa"/>
              <w:left w:w="80" w:type="dxa"/>
              <w:bottom w:w="60" w:type="dxa"/>
              <w:right w:w="80" w:type="dxa"/>
            </w:tcMar>
            <w:vAlign w:val="center"/>
          </w:tcPr>
          <w:p w14:paraId="74A63448" w14:textId="77777777" w:rsidR="000652FD" w:rsidRDefault="00000000">
            <w:pPr>
              <w:jc w:val="center"/>
            </w:pPr>
            <w:r>
              <w:rPr>
                <w:sz w:val="17"/>
                <w:szCs w:val="17"/>
              </w:rPr>
              <w:t>12.646</w:t>
            </w:r>
          </w:p>
        </w:tc>
        <w:tc>
          <w:tcPr>
            <w:tcW w:w="738" w:type="dxa"/>
            <w:tcMar>
              <w:top w:w="60" w:type="dxa"/>
              <w:left w:w="80" w:type="dxa"/>
              <w:bottom w:w="60" w:type="dxa"/>
              <w:right w:w="80" w:type="dxa"/>
            </w:tcMar>
            <w:vAlign w:val="center"/>
          </w:tcPr>
          <w:p w14:paraId="74A63449" w14:textId="77777777" w:rsidR="000652FD" w:rsidRDefault="00000000">
            <w:pPr>
              <w:jc w:val="center"/>
            </w:pPr>
            <w:r>
              <w:rPr>
                <w:sz w:val="17"/>
                <w:szCs w:val="17"/>
              </w:rPr>
              <w:t>34.115</w:t>
            </w:r>
          </w:p>
        </w:tc>
        <w:tc>
          <w:tcPr>
            <w:tcW w:w="738" w:type="dxa"/>
            <w:tcMar>
              <w:top w:w="60" w:type="dxa"/>
              <w:left w:w="80" w:type="dxa"/>
              <w:bottom w:w="60" w:type="dxa"/>
              <w:right w:w="80" w:type="dxa"/>
            </w:tcMar>
            <w:vAlign w:val="center"/>
          </w:tcPr>
          <w:p w14:paraId="74A6344A" w14:textId="77777777" w:rsidR="000652FD" w:rsidRDefault="00000000">
            <w:pPr>
              <w:jc w:val="center"/>
            </w:pPr>
            <w:r>
              <w:rPr>
                <w:sz w:val="17"/>
                <w:szCs w:val="17"/>
              </w:rPr>
              <w:t>22.773</w:t>
            </w:r>
          </w:p>
        </w:tc>
        <w:tc>
          <w:tcPr>
            <w:tcW w:w="738" w:type="dxa"/>
            <w:tcMar>
              <w:top w:w="60" w:type="dxa"/>
              <w:left w:w="80" w:type="dxa"/>
              <w:bottom w:w="60" w:type="dxa"/>
              <w:right w:w="80" w:type="dxa"/>
            </w:tcMar>
            <w:vAlign w:val="center"/>
          </w:tcPr>
          <w:p w14:paraId="74A6344B" w14:textId="77777777" w:rsidR="000652FD" w:rsidRDefault="00000000">
            <w:pPr>
              <w:jc w:val="center"/>
            </w:pPr>
            <w:r>
              <w:rPr>
                <w:sz w:val="17"/>
                <w:szCs w:val="17"/>
              </w:rPr>
              <w:t>37.045</w:t>
            </w:r>
          </w:p>
        </w:tc>
        <w:tc>
          <w:tcPr>
            <w:tcW w:w="738" w:type="dxa"/>
            <w:tcMar>
              <w:top w:w="60" w:type="dxa"/>
              <w:left w:w="80" w:type="dxa"/>
              <w:bottom w:w="60" w:type="dxa"/>
              <w:right w:w="80" w:type="dxa"/>
            </w:tcMar>
            <w:vAlign w:val="center"/>
          </w:tcPr>
          <w:p w14:paraId="74A6344C" w14:textId="77777777" w:rsidR="000652FD" w:rsidRDefault="00000000">
            <w:pPr>
              <w:jc w:val="center"/>
            </w:pPr>
            <w:r>
              <w:rPr>
                <w:sz w:val="17"/>
                <w:szCs w:val="17"/>
              </w:rPr>
              <w:t>27.831</w:t>
            </w:r>
          </w:p>
        </w:tc>
        <w:tc>
          <w:tcPr>
            <w:tcW w:w="738" w:type="dxa"/>
            <w:tcMar>
              <w:top w:w="60" w:type="dxa"/>
              <w:left w:w="80" w:type="dxa"/>
              <w:bottom w:w="60" w:type="dxa"/>
              <w:right w:w="80" w:type="dxa"/>
            </w:tcMar>
            <w:vAlign w:val="center"/>
          </w:tcPr>
          <w:p w14:paraId="74A6344D" w14:textId="77777777" w:rsidR="000652FD" w:rsidRDefault="00000000">
            <w:pPr>
              <w:jc w:val="center"/>
            </w:pPr>
            <w:r>
              <w:rPr>
                <w:sz w:val="17"/>
                <w:szCs w:val="17"/>
              </w:rPr>
              <w:t>18.616</w:t>
            </w:r>
          </w:p>
        </w:tc>
        <w:tc>
          <w:tcPr>
            <w:tcW w:w="738" w:type="dxa"/>
            <w:tcMar>
              <w:top w:w="60" w:type="dxa"/>
              <w:left w:w="80" w:type="dxa"/>
              <w:bottom w:w="60" w:type="dxa"/>
              <w:right w:w="80" w:type="dxa"/>
            </w:tcMar>
            <w:vAlign w:val="center"/>
          </w:tcPr>
          <w:p w14:paraId="74A6344E" w14:textId="77777777" w:rsidR="000652FD" w:rsidRDefault="00000000">
            <w:pPr>
              <w:jc w:val="center"/>
            </w:pPr>
            <w:r>
              <w:rPr>
                <w:sz w:val="17"/>
                <w:szCs w:val="17"/>
              </w:rPr>
              <w:t>24.115</w:t>
            </w:r>
          </w:p>
        </w:tc>
        <w:tc>
          <w:tcPr>
            <w:tcW w:w="738" w:type="dxa"/>
            <w:tcMar>
              <w:top w:w="60" w:type="dxa"/>
              <w:left w:w="80" w:type="dxa"/>
              <w:bottom w:w="60" w:type="dxa"/>
              <w:right w:w="80" w:type="dxa"/>
            </w:tcMar>
            <w:vAlign w:val="center"/>
          </w:tcPr>
          <w:p w14:paraId="74A6344F" w14:textId="77777777" w:rsidR="000652FD" w:rsidRDefault="00000000">
            <w:pPr>
              <w:jc w:val="center"/>
            </w:pPr>
            <w:r>
              <w:rPr>
                <w:sz w:val="17"/>
                <w:szCs w:val="17"/>
              </w:rPr>
              <w:t>17.045</w:t>
            </w:r>
          </w:p>
        </w:tc>
      </w:tr>
      <w:tr w:rsidR="000652FD" w14:paraId="74A6345D" w14:textId="77777777">
        <w:tblPrEx>
          <w:tblCellMar>
            <w:top w:w="0" w:type="dxa"/>
            <w:bottom w:w="0" w:type="dxa"/>
          </w:tblCellMar>
        </w:tblPrEx>
        <w:tc>
          <w:tcPr>
            <w:tcW w:w="908" w:type="dxa"/>
            <w:tcMar>
              <w:top w:w="60" w:type="dxa"/>
              <w:left w:w="80" w:type="dxa"/>
              <w:bottom w:w="60" w:type="dxa"/>
              <w:right w:w="80" w:type="dxa"/>
            </w:tcMar>
            <w:vAlign w:val="center"/>
          </w:tcPr>
          <w:p w14:paraId="74A63451" w14:textId="77777777" w:rsidR="000652FD" w:rsidRDefault="00000000">
            <w:r>
              <w:rPr>
                <w:sz w:val="17"/>
                <w:szCs w:val="17"/>
              </w:rPr>
              <w:t>(2,2)</w:t>
            </w:r>
          </w:p>
        </w:tc>
        <w:tc>
          <w:tcPr>
            <w:tcW w:w="738" w:type="dxa"/>
            <w:tcMar>
              <w:top w:w="60" w:type="dxa"/>
              <w:left w:w="80" w:type="dxa"/>
              <w:bottom w:w="60" w:type="dxa"/>
              <w:right w:w="80" w:type="dxa"/>
            </w:tcMar>
            <w:vAlign w:val="center"/>
          </w:tcPr>
          <w:p w14:paraId="74A63452" w14:textId="77777777" w:rsidR="000652FD" w:rsidRDefault="00000000">
            <w:pPr>
              <w:jc w:val="center"/>
            </w:pPr>
            <w:r>
              <w:rPr>
                <w:sz w:val="17"/>
                <w:szCs w:val="17"/>
              </w:rPr>
              <w:t>22.991</w:t>
            </w:r>
          </w:p>
        </w:tc>
        <w:tc>
          <w:tcPr>
            <w:tcW w:w="738" w:type="dxa"/>
            <w:tcMar>
              <w:top w:w="60" w:type="dxa"/>
              <w:left w:w="80" w:type="dxa"/>
              <w:bottom w:w="60" w:type="dxa"/>
              <w:right w:w="80" w:type="dxa"/>
            </w:tcMar>
            <w:vAlign w:val="center"/>
          </w:tcPr>
          <w:p w14:paraId="74A63453" w14:textId="77777777" w:rsidR="000652FD" w:rsidRDefault="00000000">
            <w:pPr>
              <w:jc w:val="center"/>
            </w:pPr>
            <w:r>
              <w:rPr>
                <w:sz w:val="17"/>
                <w:szCs w:val="17"/>
              </w:rPr>
              <w:t>38.048</w:t>
            </w:r>
          </w:p>
        </w:tc>
        <w:tc>
          <w:tcPr>
            <w:tcW w:w="738" w:type="dxa"/>
            <w:tcMar>
              <w:top w:w="60" w:type="dxa"/>
              <w:left w:w="80" w:type="dxa"/>
              <w:bottom w:w="60" w:type="dxa"/>
              <w:right w:w="80" w:type="dxa"/>
            </w:tcMar>
            <w:vAlign w:val="center"/>
          </w:tcPr>
          <w:p w14:paraId="74A63454" w14:textId="77777777" w:rsidR="000652FD" w:rsidRDefault="00000000">
            <w:pPr>
              <w:jc w:val="center"/>
            </w:pPr>
            <w:r>
              <w:rPr>
                <w:sz w:val="17"/>
                <w:szCs w:val="17"/>
              </w:rPr>
              <w:t>27.991</w:t>
            </w:r>
          </w:p>
        </w:tc>
        <w:tc>
          <w:tcPr>
            <w:tcW w:w="738" w:type="dxa"/>
            <w:tcMar>
              <w:top w:w="60" w:type="dxa"/>
              <w:left w:w="80" w:type="dxa"/>
              <w:bottom w:w="60" w:type="dxa"/>
              <w:right w:w="80" w:type="dxa"/>
            </w:tcMar>
            <w:vAlign w:val="center"/>
          </w:tcPr>
          <w:p w14:paraId="74A63455" w14:textId="77777777" w:rsidR="000652FD" w:rsidRDefault="00000000">
            <w:pPr>
              <w:jc w:val="center"/>
            </w:pPr>
            <w:r>
              <w:rPr>
                <w:sz w:val="17"/>
                <w:szCs w:val="17"/>
              </w:rPr>
              <w:t>14.949</w:t>
            </w:r>
          </w:p>
        </w:tc>
        <w:tc>
          <w:tcPr>
            <w:tcW w:w="738" w:type="dxa"/>
            <w:tcMar>
              <w:top w:w="60" w:type="dxa"/>
              <w:left w:w="80" w:type="dxa"/>
              <w:bottom w:w="60" w:type="dxa"/>
              <w:right w:w="80" w:type="dxa"/>
            </w:tcMar>
            <w:vAlign w:val="center"/>
          </w:tcPr>
          <w:p w14:paraId="74A63456" w14:textId="77777777" w:rsidR="000652FD" w:rsidRDefault="00000000">
            <w:pPr>
              <w:jc w:val="center"/>
            </w:pPr>
            <w:r>
              <w:rPr>
                <w:sz w:val="17"/>
                <w:szCs w:val="17"/>
              </w:rPr>
              <w:t>33.440</w:t>
            </w:r>
          </w:p>
        </w:tc>
        <w:tc>
          <w:tcPr>
            <w:tcW w:w="738" w:type="dxa"/>
            <w:tcMar>
              <w:top w:w="60" w:type="dxa"/>
              <w:left w:w="80" w:type="dxa"/>
              <w:bottom w:w="60" w:type="dxa"/>
              <w:right w:w="80" w:type="dxa"/>
            </w:tcMar>
            <w:vAlign w:val="center"/>
          </w:tcPr>
          <w:p w14:paraId="74A63457" w14:textId="77777777" w:rsidR="000652FD" w:rsidRDefault="00000000">
            <w:pPr>
              <w:jc w:val="center"/>
            </w:pPr>
            <w:r>
              <w:rPr>
                <w:sz w:val="17"/>
                <w:szCs w:val="17"/>
              </w:rPr>
              <w:t>22.824</w:t>
            </w:r>
          </w:p>
        </w:tc>
        <w:tc>
          <w:tcPr>
            <w:tcW w:w="738" w:type="dxa"/>
            <w:tcMar>
              <w:top w:w="60" w:type="dxa"/>
              <w:left w:w="80" w:type="dxa"/>
              <w:bottom w:w="60" w:type="dxa"/>
              <w:right w:w="80" w:type="dxa"/>
            </w:tcMar>
            <w:vAlign w:val="center"/>
          </w:tcPr>
          <w:p w14:paraId="74A63458" w14:textId="77777777" w:rsidR="000652FD" w:rsidRDefault="00000000">
            <w:pPr>
              <w:jc w:val="center"/>
            </w:pPr>
            <w:r>
              <w:rPr>
                <w:sz w:val="17"/>
                <w:szCs w:val="17"/>
              </w:rPr>
              <w:t>35.085</w:t>
            </w:r>
          </w:p>
        </w:tc>
        <w:tc>
          <w:tcPr>
            <w:tcW w:w="738" w:type="dxa"/>
            <w:tcMar>
              <w:top w:w="60" w:type="dxa"/>
              <w:left w:w="80" w:type="dxa"/>
              <w:bottom w:w="60" w:type="dxa"/>
              <w:right w:w="80" w:type="dxa"/>
            </w:tcMar>
            <w:vAlign w:val="center"/>
          </w:tcPr>
          <w:p w14:paraId="74A63459" w14:textId="77777777" w:rsidR="000652FD" w:rsidRDefault="00000000">
            <w:pPr>
              <w:jc w:val="center"/>
            </w:pPr>
            <w:r>
              <w:rPr>
                <w:sz w:val="17"/>
                <w:szCs w:val="17"/>
              </w:rPr>
              <w:t>25.147</w:t>
            </w:r>
          </w:p>
        </w:tc>
        <w:tc>
          <w:tcPr>
            <w:tcW w:w="738" w:type="dxa"/>
            <w:tcMar>
              <w:top w:w="60" w:type="dxa"/>
              <w:left w:w="80" w:type="dxa"/>
              <w:bottom w:w="60" w:type="dxa"/>
              <w:right w:w="80" w:type="dxa"/>
            </w:tcMar>
            <w:vAlign w:val="center"/>
          </w:tcPr>
          <w:p w14:paraId="74A6345A" w14:textId="77777777" w:rsidR="000652FD" w:rsidRDefault="00000000">
            <w:pPr>
              <w:jc w:val="center"/>
            </w:pPr>
            <w:r>
              <w:rPr>
                <w:sz w:val="17"/>
                <w:szCs w:val="17"/>
              </w:rPr>
              <w:t>15.209</w:t>
            </w:r>
          </w:p>
        </w:tc>
        <w:tc>
          <w:tcPr>
            <w:tcW w:w="738" w:type="dxa"/>
            <w:tcMar>
              <w:top w:w="60" w:type="dxa"/>
              <w:left w:w="80" w:type="dxa"/>
              <w:bottom w:w="60" w:type="dxa"/>
              <w:right w:w="80" w:type="dxa"/>
            </w:tcMar>
            <w:vAlign w:val="center"/>
          </w:tcPr>
          <w:p w14:paraId="74A6345B" w14:textId="77777777" w:rsidR="000652FD" w:rsidRDefault="00000000">
            <w:pPr>
              <w:jc w:val="center"/>
            </w:pPr>
            <w:r>
              <w:rPr>
                <w:sz w:val="17"/>
                <w:szCs w:val="17"/>
              </w:rPr>
              <w:t>23.440</w:t>
            </w:r>
          </w:p>
        </w:tc>
        <w:tc>
          <w:tcPr>
            <w:tcW w:w="738" w:type="dxa"/>
            <w:tcMar>
              <w:top w:w="60" w:type="dxa"/>
              <w:left w:w="80" w:type="dxa"/>
              <w:bottom w:w="60" w:type="dxa"/>
              <w:right w:w="80" w:type="dxa"/>
            </w:tcMar>
            <w:vAlign w:val="center"/>
          </w:tcPr>
          <w:p w14:paraId="74A6345C" w14:textId="77777777" w:rsidR="000652FD" w:rsidRDefault="00000000">
            <w:pPr>
              <w:jc w:val="center"/>
            </w:pPr>
            <w:r>
              <w:rPr>
                <w:sz w:val="17"/>
                <w:szCs w:val="17"/>
              </w:rPr>
              <w:t>15.085</w:t>
            </w:r>
          </w:p>
        </w:tc>
      </w:tr>
    </w:tbl>
    <w:p w14:paraId="74A6345E" w14:textId="77777777" w:rsidR="000652FD" w:rsidRDefault="00000000">
      <w:pPr>
        <w:spacing w:before="160" w:after="200"/>
        <w:jc w:val="center"/>
      </w:pPr>
      <w:r>
        <w:rPr>
          <w:b/>
          <w:bCs/>
          <w:sz w:val="20"/>
          <w:szCs w:val="20"/>
        </w:rPr>
        <w:t>Tabla A.5. Demanda por producto (vino, etiqueta) y nodo, en botellas.</w:t>
      </w:r>
    </w:p>
    <w:p w14:paraId="74A6345F" w14:textId="77777777" w:rsidR="000652FD" w:rsidRDefault="00000000">
      <w:pPr>
        <w:spacing w:before="240" w:after="240"/>
        <w:ind w:left="708"/>
        <w:jc w:val="both"/>
      </w:pPr>
      <w:r>
        <w:t>La demanda de un nodo debe atenderse en ese nodo; lo no atendido queda como pedido atrasado. Las demandas de los productos del Vino 1 presentan correlaciones negativas entre sí; las del Vino 2, positivas (ver sección 4.4).</w:t>
      </w:r>
    </w:p>
    <w:p w14:paraId="74A63460" w14:textId="5A420F00" w:rsidR="000652FD" w:rsidRDefault="00000000">
      <w:pPr>
        <w:spacing w:before="80" w:after="260"/>
      </w:pPr>
      <w:r>
        <w:rPr>
          <w:i/>
          <w:iCs/>
          <w:sz w:val="18"/>
          <w:szCs w:val="18"/>
        </w:rPr>
        <w:lastRenderedPageBreak/>
        <w:t>Fuente de las tablas A.1 a A.5: Anexo A del enunciado del proyecto P12 (“P12 Anexo A Datos.xlsx”), entregado por el profesor. El archivo completo, junto con el código Python y las salidas del análisis exploratorio (tablas y gráficos), está disponible en la carpeta del proyecto:</w:t>
      </w:r>
    </w:p>
    <w:sectPr w:rsidR="000652F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5122B"/>
    <w:multiLevelType w:val="hybridMultilevel"/>
    <w:tmpl w:val="6958DFBE"/>
    <w:lvl w:ilvl="0" w:tplc="33B2BEFA">
      <w:start w:val="1"/>
      <w:numFmt w:val="bullet"/>
      <w:lvlText w:val="●"/>
      <w:lvlJc w:val="left"/>
      <w:pPr>
        <w:ind w:left="720" w:hanging="360"/>
      </w:pPr>
    </w:lvl>
    <w:lvl w:ilvl="1" w:tplc="214A5942">
      <w:start w:val="1"/>
      <w:numFmt w:val="bullet"/>
      <w:lvlText w:val="○"/>
      <w:lvlJc w:val="left"/>
      <w:pPr>
        <w:ind w:left="1440" w:hanging="360"/>
      </w:pPr>
    </w:lvl>
    <w:lvl w:ilvl="2" w:tplc="CF9C32E8">
      <w:start w:val="1"/>
      <w:numFmt w:val="bullet"/>
      <w:lvlText w:val="■"/>
      <w:lvlJc w:val="left"/>
      <w:pPr>
        <w:ind w:left="2160" w:hanging="360"/>
      </w:pPr>
    </w:lvl>
    <w:lvl w:ilvl="3" w:tplc="5BFAED44">
      <w:start w:val="1"/>
      <w:numFmt w:val="bullet"/>
      <w:lvlText w:val="●"/>
      <w:lvlJc w:val="left"/>
      <w:pPr>
        <w:ind w:left="2880" w:hanging="360"/>
      </w:pPr>
    </w:lvl>
    <w:lvl w:ilvl="4" w:tplc="C84EF5A6">
      <w:start w:val="1"/>
      <w:numFmt w:val="bullet"/>
      <w:lvlText w:val="○"/>
      <w:lvlJc w:val="left"/>
      <w:pPr>
        <w:ind w:left="3600" w:hanging="360"/>
      </w:pPr>
    </w:lvl>
    <w:lvl w:ilvl="5" w:tplc="851261AA">
      <w:start w:val="1"/>
      <w:numFmt w:val="bullet"/>
      <w:lvlText w:val="■"/>
      <w:lvlJc w:val="left"/>
      <w:pPr>
        <w:ind w:left="4320" w:hanging="360"/>
      </w:pPr>
    </w:lvl>
    <w:lvl w:ilvl="6" w:tplc="3CC82442">
      <w:start w:val="1"/>
      <w:numFmt w:val="bullet"/>
      <w:lvlText w:val="●"/>
      <w:lvlJc w:val="left"/>
      <w:pPr>
        <w:ind w:left="5040" w:hanging="360"/>
      </w:pPr>
    </w:lvl>
    <w:lvl w:ilvl="7" w:tplc="4AA070DA">
      <w:start w:val="1"/>
      <w:numFmt w:val="bullet"/>
      <w:lvlText w:val="●"/>
      <w:lvlJc w:val="left"/>
      <w:pPr>
        <w:ind w:left="5760" w:hanging="360"/>
      </w:pPr>
    </w:lvl>
    <w:lvl w:ilvl="8" w:tplc="E38E41F2">
      <w:start w:val="1"/>
      <w:numFmt w:val="bullet"/>
      <w:lvlText w:val="●"/>
      <w:lvlJc w:val="left"/>
      <w:pPr>
        <w:ind w:left="6480" w:hanging="360"/>
      </w:pPr>
    </w:lvl>
  </w:abstractNum>
  <w:num w:numId="1" w16cid:durableId="13864157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2FD"/>
    <w:rsid w:val="000652FD"/>
    <w:rsid w:val="00DB228B"/>
    <w:rsid w:val="00F12D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63327"/>
  <w15:docId w15:val="{BC8058BA-5BED-40A4-863C-ADE0DA7B2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1803</Words>
  <Characters>9918</Characters>
  <Application>Microsoft Office Word</Application>
  <DocSecurity>0</DocSecurity>
  <Lines>82</Lines>
  <Paragraphs>23</Paragraphs>
  <ScaleCrop>false</ScaleCrop>
  <Company/>
  <LinksUpToDate>false</LinksUpToDate>
  <CharactersWithSpaces>11698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Valentina Andrea Gallegos Bravo</cp:lastModifiedBy>
  <cp:revision>2</cp:revision>
  <dcterms:created xsi:type="dcterms:W3CDTF">2026-08-23T20:15:00Z</dcterms:created>
  <dcterms:modified xsi:type="dcterms:W3CDTF">2026-08-23T20:18:00Z</dcterms:modified>
</cp:coreProperties>
</file>