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64348" w14:textId="29318C41" w:rsidR="006470C2" w:rsidRDefault="00F70508" w:rsidP="006470C2">
      <w:pPr>
        <w:pStyle w:val="Heading1"/>
        <w:rPr>
          <w:lang w:val="en-US"/>
        </w:rPr>
      </w:pPr>
      <w:r>
        <w:rPr>
          <w:lang w:val="en-US"/>
        </w:rPr>
        <w:t>Solving the SDE in C</w:t>
      </w:r>
    </w:p>
    <w:p w14:paraId="045FEBB7" w14:textId="27D7E2BA" w:rsidR="006470C2" w:rsidRPr="006470C2" w:rsidRDefault="00F70508" w:rsidP="006470C2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mca</w:t>
      </w:r>
      <w:proofErr w:type="spellEnd"/>
      <w:r>
        <w:rPr>
          <w:lang w:val="en-US"/>
        </w:rPr>
        <w:t xml:space="preserve"> program solves the SDE</w:t>
      </w:r>
      <w:r w:rsidR="006470C2">
        <w:rPr>
          <w:lang w:val="en-US"/>
        </w:rPr>
        <w:t xml:space="preserve"> in about 50 secon</w:t>
      </w:r>
      <w:r w:rsidR="00BA221E">
        <w:rPr>
          <w:lang w:val="en-US"/>
        </w:rPr>
        <w:t>d</w:t>
      </w:r>
      <w:r w:rsidR="006470C2">
        <w:rPr>
          <w:lang w:val="en-US"/>
        </w:rPr>
        <w:t>s</w:t>
      </w:r>
      <w:r w:rsidR="00222374">
        <w:rPr>
          <w:lang w:val="en-US"/>
        </w:rPr>
        <w:t xml:space="preserve"> (compared to 7,5 hours for the </w:t>
      </w:r>
      <w:r>
        <w:rPr>
          <w:lang w:val="en-US"/>
        </w:rPr>
        <w:t xml:space="preserve">pure </w:t>
      </w:r>
      <w:proofErr w:type="spellStart"/>
      <w:r w:rsidR="00222374">
        <w:rPr>
          <w:lang w:val="en-US"/>
        </w:rPr>
        <w:t>Matlab</w:t>
      </w:r>
      <w:proofErr w:type="spellEnd"/>
      <w:r w:rsidR="00222374">
        <w:rPr>
          <w:lang w:val="en-US"/>
        </w:rPr>
        <w:t xml:space="preserve"> code)</w:t>
      </w:r>
      <w:r w:rsidR="006470C2">
        <w:rPr>
          <w:lang w:val="en-US"/>
        </w:rPr>
        <w:t>.</w:t>
      </w:r>
      <w:r w:rsidR="007C7827">
        <w:rPr>
          <w:lang w:val="en-US"/>
        </w:rPr>
        <w:t xml:space="preserve"> Choosing a different tolerance value of 0.01, the p</w:t>
      </w:r>
      <w:r w:rsidR="00D17C45">
        <w:rPr>
          <w:lang w:val="en-US"/>
        </w:rPr>
        <w:t>rogram runs in about 70 seconds.</w:t>
      </w:r>
    </w:p>
    <w:p w14:paraId="6EE274B0" w14:textId="0FB9B932" w:rsidR="00603020" w:rsidRDefault="00603020" w:rsidP="00603020">
      <w:pPr>
        <w:rPr>
          <w:lang w:val="en-US"/>
        </w:rPr>
      </w:pPr>
      <w:r w:rsidRPr="00603020">
        <w:rPr>
          <w:lang w:val="en-US"/>
        </w:rPr>
        <w:t xml:space="preserve">I </w:t>
      </w:r>
      <w:r w:rsidR="00DF0C32" w:rsidRPr="00603020">
        <w:rPr>
          <w:lang w:val="en-US"/>
        </w:rPr>
        <w:t xml:space="preserve">am confident that the program implements the same logic as </w:t>
      </w:r>
      <w:r w:rsidR="00F70508">
        <w:rPr>
          <w:lang w:val="en-US"/>
        </w:rPr>
        <w:t xml:space="preserve">the pure </w:t>
      </w:r>
      <w:proofErr w:type="spellStart"/>
      <w:r w:rsidR="00F70508">
        <w:rPr>
          <w:lang w:val="en-US"/>
        </w:rPr>
        <w:t>Matlab</w:t>
      </w:r>
      <w:proofErr w:type="spellEnd"/>
      <w:r w:rsidR="00F70508">
        <w:rPr>
          <w:lang w:val="en-US"/>
        </w:rPr>
        <w:t xml:space="preserve"> code</w:t>
      </w:r>
      <w:r w:rsidR="00DF0C32" w:rsidRPr="00603020">
        <w:rPr>
          <w:lang w:val="en-US"/>
        </w:rPr>
        <w:t xml:space="preserve">. Doing a test run with the same </w:t>
      </w:r>
      <w:r w:rsidRPr="00603020">
        <w:rPr>
          <w:lang w:val="en-US"/>
        </w:rPr>
        <w:t>parameters yields extremely similar results, except for investment</w:t>
      </w:r>
      <w:r>
        <w:rPr>
          <w:lang w:val="en-US"/>
        </w:rPr>
        <w:t>, where the difference is huge</w:t>
      </w:r>
      <w:r w:rsidR="00516D49">
        <w:rPr>
          <w:lang w:val="en-US"/>
        </w:rPr>
        <w:t xml:space="preserve"> (mean square difference of 17 and maximum difference of 90000)</w:t>
      </w:r>
      <w:r w:rsidRPr="00603020">
        <w:rPr>
          <w:lang w:val="en-US"/>
        </w:rPr>
        <w:t>.</w:t>
      </w:r>
    </w:p>
    <w:p w14:paraId="00A38066" w14:textId="6ED4EB7D" w:rsidR="00603020" w:rsidRDefault="00603020" w:rsidP="00603020">
      <w:pPr>
        <w:rPr>
          <w:lang w:val="en-US"/>
        </w:rPr>
      </w:pPr>
      <w:r>
        <w:rPr>
          <w:lang w:val="en-US"/>
        </w:rPr>
        <w:t>These differences are probably due to the inherent instability of the algorithm:</w:t>
      </w:r>
    </w:p>
    <w:p w14:paraId="1B81714B" w14:textId="77777777" w:rsidR="00603020" w:rsidRPr="00603020" w:rsidRDefault="00603020" w:rsidP="00603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it-IT"/>
        </w:rPr>
      </w:pPr>
      <w:proofErr w:type="spellStart"/>
      <w:r w:rsidRPr="00603020">
        <w:rPr>
          <w:rFonts w:ascii="Courier New" w:hAnsi="Courier New" w:cs="Courier New"/>
          <w:color w:val="000000"/>
          <w:sz w:val="20"/>
          <w:szCs w:val="20"/>
          <w:lang w:val="it-IT"/>
        </w:rPr>
        <w:t>Inv</w:t>
      </w:r>
      <w:proofErr w:type="spellEnd"/>
      <w:r w:rsidRPr="00603020">
        <w:rPr>
          <w:rFonts w:ascii="Courier New" w:hAnsi="Courier New" w:cs="Courier New"/>
          <w:color w:val="000000"/>
          <w:sz w:val="20"/>
          <w:szCs w:val="20"/>
          <w:lang w:val="it-IT"/>
        </w:rPr>
        <w:t>(</w:t>
      </w:r>
      <w:proofErr w:type="spellStart"/>
      <w:proofErr w:type="gramStart"/>
      <w:r w:rsidRPr="00603020">
        <w:rPr>
          <w:rFonts w:ascii="Courier New" w:hAnsi="Courier New" w:cs="Courier New"/>
          <w:color w:val="000000"/>
          <w:sz w:val="20"/>
          <w:szCs w:val="20"/>
          <w:lang w:val="it-IT"/>
        </w:rPr>
        <w:t>i,j</w:t>
      </w:r>
      <w:proofErr w:type="spellEnd"/>
      <w:proofErr w:type="gramEnd"/>
      <w:r w:rsidRPr="00603020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) = ((1 - </w:t>
      </w:r>
      <w:proofErr w:type="spellStart"/>
      <w:r w:rsidRPr="00603020">
        <w:rPr>
          <w:rFonts w:ascii="Courier New" w:hAnsi="Courier New" w:cs="Courier New"/>
          <w:color w:val="000000"/>
          <w:sz w:val="20"/>
          <w:szCs w:val="20"/>
          <w:lang w:val="it-IT"/>
        </w:rPr>
        <w:t>tauc</w:t>
      </w:r>
      <w:proofErr w:type="spellEnd"/>
      <w:r w:rsidRPr="00603020">
        <w:rPr>
          <w:rFonts w:ascii="Courier New" w:hAnsi="Courier New" w:cs="Courier New"/>
          <w:color w:val="000000"/>
          <w:sz w:val="20"/>
          <w:szCs w:val="20"/>
          <w:lang w:val="it-IT"/>
        </w:rPr>
        <w:t>).*</w:t>
      </w:r>
      <w:proofErr w:type="spellStart"/>
      <w:r w:rsidRPr="00603020">
        <w:rPr>
          <w:rFonts w:ascii="Courier New" w:hAnsi="Courier New" w:cs="Courier New"/>
          <w:color w:val="000000"/>
          <w:sz w:val="20"/>
          <w:szCs w:val="20"/>
          <w:lang w:val="it-IT"/>
        </w:rPr>
        <w:t>dEw</w:t>
      </w:r>
      <w:proofErr w:type="spellEnd"/>
      <w:r w:rsidRPr="00603020">
        <w:rPr>
          <w:rFonts w:ascii="Courier New" w:hAnsi="Courier New" w:cs="Courier New"/>
          <w:color w:val="000000"/>
          <w:sz w:val="20"/>
          <w:szCs w:val="20"/>
          <w:lang w:val="it-IT"/>
        </w:rPr>
        <w:t>(</w:t>
      </w:r>
      <w:proofErr w:type="spellStart"/>
      <w:r w:rsidRPr="00603020">
        <w:rPr>
          <w:rFonts w:ascii="Courier New" w:hAnsi="Courier New" w:cs="Courier New"/>
          <w:color w:val="000000"/>
          <w:sz w:val="20"/>
          <w:szCs w:val="20"/>
          <w:lang w:val="it-IT"/>
        </w:rPr>
        <w:t>i,j</w:t>
      </w:r>
      <w:proofErr w:type="spellEnd"/>
      <w:r w:rsidRPr="00603020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) - </w:t>
      </w:r>
      <w:proofErr w:type="spellStart"/>
      <w:r w:rsidRPr="00603020">
        <w:rPr>
          <w:rFonts w:ascii="Courier New" w:hAnsi="Courier New" w:cs="Courier New"/>
          <w:color w:val="000000"/>
          <w:sz w:val="20"/>
          <w:szCs w:val="20"/>
          <w:lang w:val="it-IT"/>
        </w:rPr>
        <w:t>dEl</w:t>
      </w:r>
      <w:proofErr w:type="spellEnd"/>
      <w:r w:rsidRPr="00603020">
        <w:rPr>
          <w:rFonts w:ascii="Courier New" w:hAnsi="Courier New" w:cs="Courier New"/>
          <w:color w:val="000000"/>
          <w:sz w:val="20"/>
          <w:szCs w:val="20"/>
          <w:lang w:val="it-IT"/>
        </w:rPr>
        <w:t>(</w:t>
      </w:r>
      <w:proofErr w:type="spellStart"/>
      <w:r w:rsidRPr="00603020">
        <w:rPr>
          <w:rFonts w:ascii="Courier New" w:hAnsi="Courier New" w:cs="Courier New"/>
          <w:color w:val="000000"/>
          <w:sz w:val="20"/>
          <w:szCs w:val="20"/>
          <w:lang w:val="it-IT"/>
        </w:rPr>
        <w:t>i,j</w:t>
      </w:r>
      <w:proofErr w:type="spellEnd"/>
      <w:r w:rsidRPr="00603020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))./( -(1 - </w:t>
      </w:r>
      <w:proofErr w:type="spellStart"/>
      <w:r w:rsidRPr="00603020">
        <w:rPr>
          <w:rFonts w:ascii="Courier New" w:hAnsi="Courier New" w:cs="Courier New"/>
          <w:color w:val="000000"/>
          <w:sz w:val="20"/>
          <w:szCs w:val="20"/>
          <w:lang w:val="it-IT"/>
        </w:rPr>
        <w:t>tauc</w:t>
      </w:r>
      <w:proofErr w:type="spellEnd"/>
      <w:r w:rsidRPr="00603020">
        <w:rPr>
          <w:rFonts w:ascii="Courier New" w:hAnsi="Courier New" w:cs="Courier New"/>
          <w:color w:val="000000"/>
          <w:sz w:val="20"/>
          <w:szCs w:val="20"/>
          <w:lang w:val="it-IT"/>
        </w:rPr>
        <w:t>)*psi*</w:t>
      </w:r>
      <w:proofErr w:type="spellStart"/>
      <w:r w:rsidRPr="00603020">
        <w:rPr>
          <w:rFonts w:ascii="Courier New" w:hAnsi="Courier New" w:cs="Courier New"/>
          <w:color w:val="000000"/>
          <w:sz w:val="20"/>
          <w:szCs w:val="20"/>
          <w:lang w:val="it-IT"/>
        </w:rPr>
        <w:t>dEw</w:t>
      </w:r>
      <w:proofErr w:type="spellEnd"/>
      <w:r w:rsidRPr="00603020">
        <w:rPr>
          <w:rFonts w:ascii="Courier New" w:hAnsi="Courier New" w:cs="Courier New"/>
          <w:color w:val="000000"/>
          <w:sz w:val="20"/>
          <w:szCs w:val="20"/>
          <w:lang w:val="it-IT"/>
        </w:rPr>
        <w:t>(</w:t>
      </w:r>
      <w:proofErr w:type="spellStart"/>
      <w:r w:rsidRPr="00603020">
        <w:rPr>
          <w:rFonts w:ascii="Courier New" w:hAnsi="Courier New" w:cs="Courier New"/>
          <w:color w:val="000000"/>
          <w:sz w:val="20"/>
          <w:szCs w:val="20"/>
          <w:lang w:val="it-IT"/>
        </w:rPr>
        <w:t>i,j</w:t>
      </w:r>
      <w:proofErr w:type="spellEnd"/>
      <w:r w:rsidRPr="00603020">
        <w:rPr>
          <w:rFonts w:ascii="Courier New" w:hAnsi="Courier New" w:cs="Courier New"/>
          <w:color w:val="000000"/>
          <w:sz w:val="20"/>
          <w:szCs w:val="20"/>
          <w:lang w:val="it-IT"/>
        </w:rPr>
        <w:t>) )</w:t>
      </w:r>
    </w:p>
    <w:p w14:paraId="4FE4127A" w14:textId="77777777" w:rsidR="00603020" w:rsidRDefault="00603020" w:rsidP="00603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</w:p>
    <w:p w14:paraId="7BA5BB8E" w14:textId="77777777" w:rsidR="008D41FD" w:rsidRDefault="00603020" w:rsidP="00603020">
      <w:r w:rsidRPr="00603020">
        <w:t xml:space="preserve">where we have cancellation in the </w:t>
      </w:r>
      <w:r>
        <w:t>numerator which is amplified by the division.</w:t>
      </w:r>
    </w:p>
    <w:p w14:paraId="20192808" w14:textId="77777777" w:rsidR="008D41FD" w:rsidRDefault="008D41FD" w:rsidP="00603020">
      <w:r>
        <w:t xml:space="preserve">I also get these </w:t>
      </w:r>
      <w:r w:rsidR="00134499">
        <w:t xml:space="preserve">big </w:t>
      </w:r>
      <w:r>
        <w:t>differences if I change slightly the parameters for my program or the orde</w:t>
      </w:r>
      <w:r w:rsidR="00295A9B">
        <w:t>r of operations inside the code, confirming the suspicion that the investment calculation is unstable.</w:t>
      </w:r>
    </w:p>
    <w:p w14:paraId="1CCA3963" w14:textId="77777777" w:rsidR="00856BA5" w:rsidRDefault="00856BA5" w:rsidP="00856BA5">
      <w:pPr>
        <w:pStyle w:val="Heading1"/>
      </w:pPr>
      <w:r>
        <w:t>Further comment on the instability and the grid size</w:t>
      </w:r>
    </w:p>
    <w:p w14:paraId="150842B7" w14:textId="77777777" w:rsidR="00856BA5" w:rsidRPr="00856BA5" w:rsidRDefault="00856BA5" w:rsidP="00856BA5">
      <w:r>
        <w:t xml:space="preserve">The problem of instability seems to appear mostly at the edges of the grid. From my test runs, it appears a good idea to </w:t>
      </w:r>
      <w:r w:rsidR="000B490D">
        <w:t>disca</w:t>
      </w:r>
      <w:r w:rsidR="007E417A">
        <w:t xml:space="preserve">rd the </w:t>
      </w:r>
      <w:r w:rsidR="0057494E">
        <w:t>rightmost</w:t>
      </w:r>
      <w:r w:rsidR="007E417A">
        <w:t xml:space="preserve"> 1</w:t>
      </w:r>
      <w:r w:rsidR="0050439C">
        <w:t>0</w:t>
      </w:r>
      <w:r w:rsidR="007E417A">
        <w:t xml:space="preserve"> </w:t>
      </w:r>
      <w:r w:rsidR="0050439C">
        <w:t xml:space="preserve">-15 </w:t>
      </w:r>
      <w:r w:rsidR="007E417A">
        <w:t xml:space="preserve">% of the L grid and the </w:t>
      </w:r>
      <w:r w:rsidR="0057494E">
        <w:t>lowest</w:t>
      </w:r>
      <w:r w:rsidR="00292A74">
        <w:t xml:space="preserve"> 5</w:t>
      </w:r>
      <w:r w:rsidR="0050439C">
        <w:t>-10</w:t>
      </w:r>
      <w:r w:rsidR="00292A74">
        <w:t>% of the W grid.</w:t>
      </w:r>
    </w:p>
    <w:p w14:paraId="78F41F59" w14:textId="77777777" w:rsidR="002679C9" w:rsidRDefault="002679C9" w:rsidP="002679C9">
      <w:pPr>
        <w:pStyle w:val="Heading1"/>
      </w:pPr>
      <w:r>
        <w:t>Version that finds the optimal values for E, P, and W</w:t>
      </w:r>
    </w:p>
    <w:p w14:paraId="4863945D" w14:textId="77777777" w:rsidR="002679C9" w:rsidRDefault="002679C9" w:rsidP="002679C9">
      <w:r>
        <w:t>The program mca_standalone.exe computes the W-L-grids of results for a given P.</w:t>
      </w:r>
    </w:p>
    <w:p w14:paraId="2F3F9784" w14:textId="77777777" w:rsidR="002679C9" w:rsidRDefault="002679C9" w:rsidP="002679C9">
      <w:r>
        <w:t xml:space="preserve">The program mca_find_EP.exe repeatedly performs the above procedure for different values of P lying on a grid, and for every given L chooses the cash position W such that </w:t>
      </w:r>
      <w:proofErr w:type="gramStart"/>
      <w:r>
        <w:t>E(</w:t>
      </w:r>
      <w:proofErr w:type="gramEnd"/>
      <w:r>
        <w:t>W, L) – max(W, 0) is maximized.</w:t>
      </w:r>
    </w:p>
    <w:p w14:paraId="35A473BA" w14:textId="77777777" w:rsidR="002679C9" w:rsidRDefault="002679C9" w:rsidP="002679C9">
      <w:r>
        <w:t xml:space="preserve">This yields results P-L-grids of results giving the optimal values for equity, investment, cash, defaulting flag, and derivatives of equity </w:t>
      </w:r>
      <w:proofErr w:type="spellStart"/>
      <w:r>
        <w:t>wrt</w:t>
      </w:r>
      <w:proofErr w:type="spellEnd"/>
      <w:r>
        <w:t xml:space="preserve"> W and L, for a given pair of P and L.</w:t>
      </w:r>
    </w:p>
    <w:p w14:paraId="00F87912" w14:textId="77777777" w:rsidR="002679C9" w:rsidRDefault="002679C9" w:rsidP="002679C9">
      <w:r>
        <w:t>The final optimization choice would then be to pick the P with maximal equity value.</w:t>
      </w:r>
    </w:p>
    <w:p w14:paraId="57495A7D" w14:textId="77777777" w:rsidR="00CE3BB3" w:rsidRDefault="00CE3BB3" w:rsidP="002679C9">
      <w:r>
        <w:t xml:space="preserve">The results are a bit uninteresting in the sense that is optimal </w:t>
      </w:r>
      <w:r w:rsidR="0042638C">
        <w:t>no debt, and</w:t>
      </w:r>
      <w:r>
        <w:t xml:space="preserve"> </w:t>
      </w:r>
      <w:r w:rsidR="0042638C">
        <w:t>no cash holdings or very low cash holdings.</w:t>
      </w:r>
    </w:p>
    <w:p w14:paraId="34215B08" w14:textId="77777777" w:rsidR="00222374" w:rsidRDefault="00222374" w:rsidP="00222374">
      <w:pPr>
        <w:pStyle w:val="Heading2"/>
      </w:pPr>
      <w:r>
        <w:t>Speed</w:t>
      </w:r>
    </w:p>
    <w:p w14:paraId="7EAE1D3E" w14:textId="77777777" w:rsidR="00222374" w:rsidRPr="00222374" w:rsidRDefault="00222374" w:rsidP="00222374">
      <w:r>
        <w:t>I chose big and fine grid sizes on purpose (see the parameter files in the results below). The program takes about 14 hours.</w:t>
      </w:r>
    </w:p>
    <w:p w14:paraId="78A4BD78" w14:textId="77777777" w:rsidR="00222374" w:rsidRDefault="00222374" w:rsidP="00222374">
      <w:pPr>
        <w:pStyle w:val="Heading2"/>
      </w:pPr>
      <w:r>
        <w:t>Changes to the algorithm</w:t>
      </w:r>
    </w:p>
    <w:p w14:paraId="63059ECD" w14:textId="77777777" w:rsidR="00222374" w:rsidRPr="006470C2" w:rsidRDefault="00222374" w:rsidP="00222374">
      <w:r>
        <w:t xml:space="preserve">I have made the change of using the absolute value of the denominator in the investment calculation. This should lessen the erratic behaviour </w:t>
      </w:r>
      <w:proofErr w:type="gramStart"/>
      <w:r>
        <w:t>at  the</w:t>
      </w:r>
      <w:proofErr w:type="gramEnd"/>
      <w:r>
        <w:t xml:space="preserve"> edges of the grid.</w:t>
      </w:r>
    </w:p>
    <w:p w14:paraId="69AA0233" w14:textId="77777777" w:rsidR="00222374" w:rsidRPr="00222374" w:rsidRDefault="00222374" w:rsidP="00222374">
      <w:r>
        <w:lastRenderedPageBreak/>
        <w:t>I have added the possibility for the interest of the external bank to be different from r, being equal to r + premium.</w:t>
      </w:r>
    </w:p>
    <w:p w14:paraId="3A2355AA" w14:textId="77777777" w:rsidR="002B2568" w:rsidRDefault="002B2568" w:rsidP="00222374">
      <w:pPr>
        <w:pStyle w:val="Heading2"/>
      </w:pPr>
      <w:r>
        <w:t>Plots and results</w:t>
      </w:r>
      <w:r w:rsidR="00B61DA3">
        <w:t xml:space="preserve"> for the </w:t>
      </w:r>
      <w:proofErr w:type="spellStart"/>
      <w:r w:rsidR="00B61DA3">
        <w:t>mca_find_EP</w:t>
      </w:r>
      <w:proofErr w:type="spellEnd"/>
      <w:r w:rsidR="00B61DA3">
        <w:t xml:space="preserve"> program</w:t>
      </w:r>
    </w:p>
    <w:p w14:paraId="789A2D40" w14:textId="77777777" w:rsidR="002B2568" w:rsidRDefault="002B2568" w:rsidP="002B2568">
      <w:r>
        <w:t>Similar parameters as before:</w:t>
      </w:r>
    </w:p>
    <w:p w14:paraId="4DC6EFED" w14:textId="0A18FCC5" w:rsidR="002B2568" w:rsidRDefault="00CB17AE" w:rsidP="002B2568">
      <w:proofErr w:type="spellStart"/>
      <w:r w:rsidRPr="00CB17AE">
        <w:rPr>
          <w:rStyle w:val="Hyperlink"/>
        </w:rPr>
        <w:t>mca</w:t>
      </w:r>
      <w:proofErr w:type="spellEnd"/>
      <w:r w:rsidRPr="00CB17AE">
        <w:rPr>
          <w:rStyle w:val="Hyperlink"/>
        </w:rPr>
        <w:t>\Result_160819</w:t>
      </w:r>
    </w:p>
    <w:p w14:paraId="63EF44B7" w14:textId="77777777" w:rsidR="002B2568" w:rsidRDefault="002B2568" w:rsidP="002B2568">
      <w:r>
        <w:t>With more extreme parameters:</w:t>
      </w:r>
    </w:p>
    <w:p w14:paraId="6D2C16B7" w14:textId="40C8A0EE" w:rsidR="002B2568" w:rsidRDefault="00CB17AE" w:rsidP="002B2568">
      <w:proofErr w:type="spellStart"/>
      <w:r w:rsidRPr="00CB17AE">
        <w:rPr>
          <w:rStyle w:val="Hyperlink"/>
        </w:rPr>
        <w:t>mca</w:t>
      </w:r>
      <w:proofErr w:type="spellEnd"/>
      <w:r w:rsidRPr="00CB17AE">
        <w:rPr>
          <w:rStyle w:val="Hyperlink"/>
        </w:rPr>
        <w:t>\Result_160823</w:t>
      </w:r>
      <w:bookmarkStart w:id="0" w:name="_GoBack"/>
      <w:bookmarkEnd w:id="0"/>
    </w:p>
    <w:p w14:paraId="4F705C72" w14:textId="77777777" w:rsidR="002B2568" w:rsidRPr="002B2568" w:rsidRDefault="002B2568" w:rsidP="002B2568"/>
    <w:sectPr w:rsidR="002B2568" w:rsidRPr="002B2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30B8A"/>
    <w:multiLevelType w:val="hybridMultilevel"/>
    <w:tmpl w:val="CCD80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C32"/>
    <w:rsid w:val="000B490D"/>
    <w:rsid w:val="00134499"/>
    <w:rsid w:val="001B7B91"/>
    <w:rsid w:val="001D045A"/>
    <w:rsid w:val="00222374"/>
    <w:rsid w:val="002679C9"/>
    <w:rsid w:val="00292A74"/>
    <w:rsid w:val="00295A9B"/>
    <w:rsid w:val="002B2568"/>
    <w:rsid w:val="002C0AC4"/>
    <w:rsid w:val="002C69D0"/>
    <w:rsid w:val="003F3392"/>
    <w:rsid w:val="0042638C"/>
    <w:rsid w:val="004F30F7"/>
    <w:rsid w:val="0050439C"/>
    <w:rsid w:val="00516D49"/>
    <w:rsid w:val="0057494E"/>
    <w:rsid w:val="00603020"/>
    <w:rsid w:val="006470C2"/>
    <w:rsid w:val="00651962"/>
    <w:rsid w:val="007C7827"/>
    <w:rsid w:val="007E417A"/>
    <w:rsid w:val="00825965"/>
    <w:rsid w:val="00856BA5"/>
    <w:rsid w:val="008D41FD"/>
    <w:rsid w:val="0093625A"/>
    <w:rsid w:val="009D75E1"/>
    <w:rsid w:val="009F4E42"/>
    <w:rsid w:val="00AF6D15"/>
    <w:rsid w:val="00B61DA3"/>
    <w:rsid w:val="00BA221E"/>
    <w:rsid w:val="00C92AE4"/>
    <w:rsid w:val="00CB17AE"/>
    <w:rsid w:val="00CE3BB3"/>
    <w:rsid w:val="00D17C45"/>
    <w:rsid w:val="00DD1B44"/>
    <w:rsid w:val="00DF0C32"/>
    <w:rsid w:val="00E72366"/>
    <w:rsid w:val="00E91735"/>
    <w:rsid w:val="00EC3C21"/>
    <w:rsid w:val="00ED6C02"/>
    <w:rsid w:val="00F70508"/>
    <w:rsid w:val="00FC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CBEB"/>
  <w15:docId w15:val="{AD7FE53D-864A-4037-882F-EBC652DE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3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C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B25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256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2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Central bank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Morelli, Valerio</dc:creator>
  <cp:lastModifiedBy>V M</cp:lastModifiedBy>
  <cp:revision>37</cp:revision>
  <dcterms:created xsi:type="dcterms:W3CDTF">2016-08-25T10:41:00Z</dcterms:created>
  <dcterms:modified xsi:type="dcterms:W3CDTF">2019-03-04T11:01:00Z</dcterms:modified>
</cp:coreProperties>
</file>