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E26" w:rsidRDefault="003E1E26" w:rsidP="003E1E2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jc w:val="center"/>
      </w:pPr>
      <w:r>
        <w:rPr>
          <w:noProof/>
          <w:lang w:val="en-US" w:eastAsia="en-US"/>
        </w:rPr>
        <w:drawing>
          <wp:inline distT="0" distB="0" distL="0" distR="0" wp14:anchorId="7B0364AD" wp14:editId="4C3A27A6">
            <wp:extent cx="3494160" cy="3373846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4160" cy="3373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1E26" w:rsidRDefault="003E1E26" w:rsidP="003E1E26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Pruebas Unitarias</w:t>
      </w:r>
    </w:p>
    <w:p w:rsidR="003E1E26" w:rsidRDefault="003E1E26" w:rsidP="003E1E26">
      <w:pPr>
        <w:pStyle w:val="Subttulo"/>
      </w:pPr>
      <w:r>
        <w:t>Aplicación para gestión de un HOSPITAL</w:t>
      </w:r>
    </w:p>
    <w:p w:rsidR="003E1E26" w:rsidRDefault="003E1E26" w:rsidP="003E1E2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r>
        <w:t xml:space="preserve">Laura Valentina Acosta Galindo | Curso </w:t>
      </w:r>
      <w:proofErr w:type="spellStart"/>
      <w:r>
        <w:t>Backend</w:t>
      </w:r>
      <w:proofErr w:type="spellEnd"/>
      <w:r>
        <w:t xml:space="preserve"> Básico | 19</w:t>
      </w:r>
      <w:r>
        <w:t>/07/2023</w:t>
      </w:r>
      <w:r>
        <w:br w:type="page"/>
      </w:r>
    </w:p>
    <w:p w:rsidR="003E1E26" w:rsidRDefault="003E1E26" w:rsidP="003E1E26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lastRenderedPageBreak/>
        <w:t>Identificación</w:t>
      </w:r>
    </w:p>
    <w:p w:rsidR="003E1E26" w:rsidRDefault="003E1E26" w:rsidP="003E1E2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</w:p>
    <w:p w:rsidR="003E1E26" w:rsidRDefault="003E1E26" w:rsidP="003E1E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Nombre del proyecto:</w:t>
      </w:r>
      <w:r>
        <w:t xml:space="preserve"> Gestión de Hospital</w:t>
      </w:r>
    </w:p>
    <w:p w:rsidR="003E1E26" w:rsidRDefault="003E1E26" w:rsidP="003E1E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Módulo/Funcionalidad:</w:t>
      </w:r>
      <w:r>
        <w:t xml:space="preserve"> </w:t>
      </w:r>
    </w:p>
    <w:p w:rsidR="003E1E26" w:rsidRDefault="003E1E26" w:rsidP="003E1E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Registrar pacientes en el sistema.</w:t>
      </w:r>
    </w:p>
    <w:p w:rsidR="003E1E26" w:rsidRDefault="003E1E26" w:rsidP="003E1E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Registrar médicos en el sistema.</w:t>
      </w:r>
    </w:p>
    <w:p w:rsidR="003E1E26" w:rsidRDefault="003E1E26" w:rsidP="003E1E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Registrar citas médicas entre pacientes y médicos.</w:t>
      </w:r>
    </w:p>
    <w:p w:rsidR="003E1E26" w:rsidRDefault="003E1E26" w:rsidP="003E1E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Fecha de creación: </w:t>
      </w:r>
      <w:r>
        <w:t>19</w:t>
      </w:r>
      <w:r>
        <w:t xml:space="preserve"> de julio de 2023</w:t>
      </w:r>
    </w:p>
    <w:p w:rsidR="003E1E26" w:rsidRDefault="003E1E26" w:rsidP="003E1E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Responsable:</w:t>
      </w:r>
      <w:r>
        <w:t xml:space="preserve">  Laura Valentina Acosta Galindo</w:t>
      </w:r>
    </w:p>
    <w:p w:rsidR="003E1E26" w:rsidRDefault="003E1E26" w:rsidP="003E1E26">
      <w:pPr>
        <w:jc w:val="both"/>
      </w:pPr>
      <w:r>
        <w:t>En este documento se presentan los casos de prueba para validar la funcionalidad de la gestión de pacientes, médicos y citas en el Aplicativo de Gestión de un Hospital. El objetivo de estos casos de prueba es asegurar que las diferentes funciones del sistema, como el registro de pacientes, médicos y citas médicas, se realicen de manera correcta y satisfactoria. Estas pruebas buscan garantizar la precisión y confiabilidad de los datos ingresados, así como la correcta asignación de médicos y la programación de citas de forma eficiente.</w:t>
      </w:r>
    </w:p>
    <w:p w:rsidR="003E1E26" w:rsidRDefault="003E1E26" w:rsidP="003E1E26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Objetivo</w:t>
      </w:r>
    </w:p>
    <w:p w:rsidR="003E1E26" w:rsidRDefault="003E1E26" w:rsidP="003E1E26">
      <w:pPr>
        <w:jc w:val="both"/>
      </w:pPr>
      <w:bookmarkStart w:id="0" w:name="_GoBack"/>
      <w:bookmarkEnd w:id="0"/>
    </w:p>
    <w:p w:rsidR="003E1E26" w:rsidRDefault="003E1E26" w:rsidP="003E1E26">
      <w:pPr>
        <w:jc w:val="both"/>
      </w:pPr>
      <w:r>
        <w:t>El objetivo de estos casos de prueba es verificar que las funciones de registro de pacientes, médicos y citas médicas en el Aplicativo de Gestión del hospital, se comporten según lo esperado. Se busca garantizar que la aplicación sea capaz de capturar y almacenar correctamente la información de los pacientes y los médicos, así como programar y asignar citas médicas de manera precisa. Además, se busca asegurar que se cumplan los requisitos específicos del hospital, como la validación de datos y la generación de registros actualizados. En resumen, el objetivo es evaluar la funcionalidad y la calidad del sistema para ofrecer una gestión eficiente y confiable en el hospital.</w:t>
      </w:r>
    </w:p>
    <w:p w:rsidR="003E1E26" w:rsidRDefault="003E1E26" w:rsidP="003E1E26"/>
    <w:p w:rsidR="003E1E26" w:rsidRDefault="003E1E26" w:rsidP="003E1E26"/>
    <w:p w:rsidR="003E1E26" w:rsidRDefault="003E1E26" w:rsidP="003E1E26"/>
    <w:p w:rsidR="003E1E26" w:rsidRDefault="003E1E26" w:rsidP="003E1E26"/>
    <w:p w:rsidR="003E1E26" w:rsidRDefault="003E1E26" w:rsidP="003E1E26"/>
    <w:p w:rsidR="003E1E26" w:rsidRDefault="003E1E26" w:rsidP="003E1E26"/>
    <w:p w:rsidR="003E1E26" w:rsidRDefault="003E1E26" w:rsidP="003E1E26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lastRenderedPageBreak/>
        <w:t>Casos de Prueba</w:t>
      </w:r>
    </w:p>
    <w:p w:rsidR="003E1E26" w:rsidRDefault="003E1E26" w:rsidP="003E1E26">
      <w:pPr>
        <w:pBdr>
          <w:top w:val="nil"/>
          <w:left w:val="nil"/>
          <w:bottom w:val="nil"/>
          <w:right w:val="nil"/>
          <w:between w:val="nil"/>
        </w:pBdr>
        <w:spacing w:before="0" w:after="40" w:line="240" w:lineRule="auto"/>
        <w:jc w:val="center"/>
        <w:rPr>
          <w:color w:val="007789"/>
          <w:sz w:val="60"/>
          <w:szCs w:val="60"/>
        </w:rPr>
      </w:pPr>
    </w:p>
    <w:tbl>
      <w:tblPr>
        <w:tblW w:w="11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1845"/>
        <w:gridCol w:w="3079"/>
        <w:gridCol w:w="2291"/>
        <w:gridCol w:w="1365"/>
        <w:gridCol w:w="1275"/>
        <w:gridCol w:w="615"/>
      </w:tblGrid>
      <w:tr w:rsidR="003E1E26" w:rsidTr="00F85FD2">
        <w:trPr>
          <w:jc w:val="center"/>
        </w:trPr>
        <w:tc>
          <w:tcPr>
            <w:tcW w:w="600" w:type="dxa"/>
            <w:vAlign w:val="center"/>
          </w:tcPr>
          <w:p w:rsidR="003E1E26" w:rsidRDefault="003E1E26" w:rsidP="00F85FD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ID</w:t>
            </w:r>
          </w:p>
        </w:tc>
        <w:tc>
          <w:tcPr>
            <w:tcW w:w="1845" w:type="dxa"/>
            <w:vAlign w:val="center"/>
          </w:tcPr>
          <w:p w:rsidR="003E1E26" w:rsidRDefault="003E1E26" w:rsidP="00F85FD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Escenario</w:t>
            </w:r>
          </w:p>
        </w:tc>
        <w:tc>
          <w:tcPr>
            <w:tcW w:w="3079" w:type="dxa"/>
            <w:vAlign w:val="center"/>
          </w:tcPr>
          <w:p w:rsidR="003E1E26" w:rsidRDefault="003E1E26" w:rsidP="00F85FD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Pasos de Prueba</w:t>
            </w:r>
          </w:p>
        </w:tc>
        <w:tc>
          <w:tcPr>
            <w:tcW w:w="2291" w:type="dxa"/>
            <w:vAlign w:val="center"/>
          </w:tcPr>
          <w:p w:rsidR="003E1E26" w:rsidRDefault="003E1E26" w:rsidP="00F85FD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Datos de Entrada</w:t>
            </w:r>
          </w:p>
        </w:tc>
        <w:tc>
          <w:tcPr>
            <w:tcW w:w="1365" w:type="dxa"/>
            <w:vAlign w:val="center"/>
          </w:tcPr>
          <w:p w:rsidR="003E1E26" w:rsidRDefault="003E1E26" w:rsidP="00F85FD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vAlign w:val="center"/>
          </w:tcPr>
          <w:p w:rsidR="003E1E26" w:rsidRDefault="003E1E26" w:rsidP="00F85FD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Resultado Obtenido</w:t>
            </w:r>
          </w:p>
        </w:tc>
        <w:tc>
          <w:tcPr>
            <w:tcW w:w="615" w:type="dxa"/>
            <w:vAlign w:val="center"/>
          </w:tcPr>
          <w:p w:rsidR="003E1E26" w:rsidRDefault="003E1E26" w:rsidP="00F85FD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P/F</w:t>
            </w:r>
          </w:p>
        </w:tc>
      </w:tr>
      <w:tr w:rsidR="003E1E26" w:rsidTr="00F85FD2">
        <w:trPr>
          <w:jc w:val="center"/>
        </w:trPr>
        <w:tc>
          <w:tcPr>
            <w:tcW w:w="600" w:type="dxa"/>
            <w:vAlign w:val="center"/>
          </w:tcPr>
          <w:p w:rsidR="003E1E26" w:rsidRDefault="003E1E26" w:rsidP="00F85FD2">
            <w:pPr>
              <w:rPr>
                <w:b/>
              </w:rPr>
            </w:pPr>
            <w:r>
              <w:rPr>
                <w:b/>
              </w:rPr>
              <w:t>P01</w:t>
            </w:r>
          </w:p>
        </w:tc>
        <w:tc>
          <w:tcPr>
            <w:tcW w:w="1845" w:type="dxa"/>
            <w:vAlign w:val="center"/>
          </w:tcPr>
          <w:p w:rsidR="003E1E26" w:rsidRDefault="003E1E26" w:rsidP="00F85FD2">
            <w:r>
              <w:t>Validar el funcionamiento del registro de pacientes con datos correctos.</w:t>
            </w:r>
          </w:p>
        </w:tc>
        <w:tc>
          <w:tcPr>
            <w:tcW w:w="3079" w:type="dxa"/>
            <w:vAlign w:val="center"/>
          </w:tcPr>
          <w:p w:rsidR="003E1E26" w:rsidRDefault="003E1E26" w:rsidP="00F85F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</w:pPr>
            <w:r>
              <w:t>Ir a la aplicación.</w:t>
            </w:r>
          </w:p>
          <w:p w:rsidR="003E1E26" w:rsidRDefault="003E1E26" w:rsidP="00F85F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</w:pPr>
            <w:r>
              <w:t>Ingresar los datos de entrada en cada uno de los campos</w:t>
            </w:r>
          </w:p>
          <w:p w:rsidR="003E1E26" w:rsidRDefault="003E1E26" w:rsidP="00F85F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:rsidR="003E1E26" w:rsidRDefault="003E1E26" w:rsidP="00F85F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Revisar en la página de registros si el paciente se registró correctamente.</w:t>
            </w:r>
          </w:p>
        </w:tc>
        <w:tc>
          <w:tcPr>
            <w:tcW w:w="2291" w:type="dxa"/>
            <w:vAlign w:val="center"/>
          </w:tcPr>
          <w:p w:rsidR="003E1E26" w:rsidRDefault="003E1E26" w:rsidP="00F85FD2">
            <w:r>
              <w:rPr>
                <w:b/>
              </w:rPr>
              <w:t>Nombre:</w:t>
            </w:r>
            <w:r>
              <w:t xml:space="preserve"> Juan</w:t>
            </w:r>
          </w:p>
          <w:p w:rsidR="003E1E26" w:rsidRDefault="003E1E26" w:rsidP="00F85FD2">
            <w:r>
              <w:rPr>
                <w:b/>
              </w:rPr>
              <w:t xml:space="preserve">Apellido: </w:t>
            </w:r>
            <w:r>
              <w:t>Ramírez</w:t>
            </w:r>
          </w:p>
          <w:p w:rsidR="003E1E26" w:rsidRDefault="003E1E26" w:rsidP="00F85FD2">
            <w:r>
              <w:rPr>
                <w:b/>
              </w:rPr>
              <w:t xml:space="preserve">Cédula: </w:t>
            </w:r>
            <w:r>
              <w:t>123456</w:t>
            </w:r>
            <w:r>
              <w:br/>
            </w:r>
            <w:r>
              <w:rPr>
                <w:b/>
              </w:rPr>
              <w:t>Edad:</w:t>
            </w:r>
            <w:r>
              <w:t xml:space="preserve"> 15</w:t>
            </w:r>
          </w:p>
          <w:p w:rsidR="003E1E26" w:rsidRDefault="003E1E26" w:rsidP="00F85FD2">
            <w:r>
              <w:rPr>
                <w:b/>
              </w:rPr>
              <w:t xml:space="preserve">Teléfono: </w:t>
            </w:r>
            <w:r>
              <w:t>34567891</w:t>
            </w:r>
          </w:p>
        </w:tc>
        <w:tc>
          <w:tcPr>
            <w:tcW w:w="1365" w:type="dxa"/>
            <w:vAlign w:val="center"/>
          </w:tcPr>
          <w:p w:rsidR="003E1E26" w:rsidRDefault="003E1E26" w:rsidP="00F85FD2">
            <w:r>
              <w:t>Guardado</w:t>
            </w:r>
          </w:p>
        </w:tc>
        <w:tc>
          <w:tcPr>
            <w:tcW w:w="1275" w:type="dxa"/>
            <w:vAlign w:val="center"/>
          </w:tcPr>
          <w:p w:rsidR="003E1E26" w:rsidRDefault="003E1E26" w:rsidP="00F85FD2"/>
        </w:tc>
        <w:tc>
          <w:tcPr>
            <w:tcW w:w="615" w:type="dxa"/>
            <w:vAlign w:val="center"/>
          </w:tcPr>
          <w:p w:rsidR="003E1E26" w:rsidRDefault="003E1E26" w:rsidP="00F85FD2">
            <w:pPr>
              <w:jc w:val="center"/>
              <w:rPr>
                <w:b/>
              </w:rPr>
            </w:pPr>
          </w:p>
        </w:tc>
      </w:tr>
      <w:tr w:rsidR="003E1E26" w:rsidTr="00F85FD2">
        <w:trPr>
          <w:jc w:val="center"/>
        </w:trPr>
        <w:tc>
          <w:tcPr>
            <w:tcW w:w="600" w:type="dxa"/>
            <w:vAlign w:val="center"/>
          </w:tcPr>
          <w:p w:rsidR="003E1E26" w:rsidRDefault="003E1E26" w:rsidP="00F85FD2">
            <w:pPr>
              <w:rPr>
                <w:b/>
              </w:rPr>
            </w:pPr>
            <w:r>
              <w:rPr>
                <w:b/>
              </w:rPr>
              <w:t>P02</w:t>
            </w:r>
          </w:p>
        </w:tc>
        <w:tc>
          <w:tcPr>
            <w:tcW w:w="1845" w:type="dxa"/>
            <w:vAlign w:val="center"/>
          </w:tcPr>
          <w:p w:rsidR="003E1E26" w:rsidRDefault="003E1E26" w:rsidP="00F85FD2">
            <w:r>
              <w:t>Validar el funcionamiento del registro de médicos con datos correctos.</w:t>
            </w:r>
          </w:p>
        </w:tc>
        <w:tc>
          <w:tcPr>
            <w:tcW w:w="3079" w:type="dxa"/>
            <w:vAlign w:val="center"/>
          </w:tcPr>
          <w:p w:rsidR="003E1E26" w:rsidRDefault="003E1E26" w:rsidP="00F85FD2">
            <w:pPr>
              <w:pStyle w:val="Listaconnmeros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</w:pPr>
            <w:r>
              <w:t>Ir a la aplicación.</w:t>
            </w:r>
          </w:p>
          <w:p w:rsidR="003E1E26" w:rsidRDefault="003E1E26" w:rsidP="00F85F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</w:pPr>
            <w:r>
              <w:t>Ingresar los datos de entrada en cada uno de los campos</w:t>
            </w:r>
          </w:p>
          <w:p w:rsidR="003E1E26" w:rsidRDefault="003E1E26" w:rsidP="00F85F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:rsidR="003E1E26" w:rsidRDefault="003E1E26" w:rsidP="00F85FD2">
            <w:pPr>
              <w:pStyle w:val="Listaconnmeros"/>
              <w:spacing w:before="0" w:after="0" w:line="240" w:lineRule="auto"/>
            </w:pPr>
            <w:r>
              <w:t>Revisar en la página           de registros si el medico se registró correctamente.</w:t>
            </w:r>
          </w:p>
        </w:tc>
        <w:tc>
          <w:tcPr>
            <w:tcW w:w="2291" w:type="dxa"/>
            <w:vAlign w:val="center"/>
          </w:tcPr>
          <w:p w:rsidR="003E1E26" w:rsidRDefault="003E1E26" w:rsidP="00F85FD2">
            <w:r>
              <w:rPr>
                <w:b/>
              </w:rPr>
              <w:t>Nombre:</w:t>
            </w:r>
            <w:r>
              <w:t xml:space="preserve"> </w:t>
            </w:r>
            <w:proofErr w:type="spellStart"/>
            <w:r>
              <w:t>Jhon</w:t>
            </w:r>
            <w:proofErr w:type="spellEnd"/>
          </w:p>
          <w:p w:rsidR="003E1E26" w:rsidRDefault="003E1E26" w:rsidP="00F85FD2">
            <w:r>
              <w:rPr>
                <w:b/>
              </w:rPr>
              <w:t xml:space="preserve">Apellido: </w:t>
            </w:r>
            <w:proofErr w:type="spellStart"/>
            <w:r>
              <w:t>Vazquez</w:t>
            </w:r>
            <w:proofErr w:type="spellEnd"/>
          </w:p>
          <w:p w:rsidR="003E1E26" w:rsidRDefault="003E1E26" w:rsidP="00F85FD2">
            <w:r>
              <w:rPr>
                <w:b/>
              </w:rPr>
              <w:t xml:space="preserve">Cédula: </w:t>
            </w:r>
            <w:r>
              <w:t>456789</w:t>
            </w:r>
            <w:r>
              <w:br/>
            </w:r>
            <w:r>
              <w:rPr>
                <w:b/>
              </w:rPr>
              <w:t>Edad:</w:t>
            </w:r>
            <w:r>
              <w:t xml:space="preserve"> 42</w:t>
            </w:r>
          </w:p>
          <w:p w:rsidR="003E1E26" w:rsidRDefault="003E1E26" w:rsidP="00F85FD2">
            <w:r>
              <w:rPr>
                <w:b/>
              </w:rPr>
              <w:t xml:space="preserve">Especialidad: </w:t>
            </w:r>
            <w:r>
              <w:t>Medico general</w:t>
            </w:r>
          </w:p>
          <w:p w:rsidR="003E1E26" w:rsidRDefault="003E1E26" w:rsidP="00F85FD2">
            <w:r w:rsidRPr="00D9713A">
              <w:rPr>
                <w:b/>
              </w:rPr>
              <w:t>Consultorio</w:t>
            </w:r>
            <w:r>
              <w:t>: 12</w:t>
            </w:r>
          </w:p>
          <w:p w:rsidR="003E1E26" w:rsidRDefault="003E1E26" w:rsidP="00F85FD2">
            <w:r>
              <w:rPr>
                <w:b/>
              </w:rPr>
              <w:t>Teléfono:</w:t>
            </w:r>
            <w:r>
              <w:t xml:space="preserve"> 524366</w:t>
            </w:r>
          </w:p>
        </w:tc>
        <w:tc>
          <w:tcPr>
            <w:tcW w:w="1365" w:type="dxa"/>
            <w:vAlign w:val="center"/>
          </w:tcPr>
          <w:p w:rsidR="003E1E26" w:rsidRDefault="003E1E26" w:rsidP="00F85FD2">
            <w:r>
              <w:t>Guardado</w:t>
            </w:r>
          </w:p>
        </w:tc>
        <w:tc>
          <w:tcPr>
            <w:tcW w:w="1275" w:type="dxa"/>
            <w:vAlign w:val="center"/>
          </w:tcPr>
          <w:p w:rsidR="003E1E26" w:rsidRDefault="003E1E26" w:rsidP="00F85FD2"/>
        </w:tc>
        <w:tc>
          <w:tcPr>
            <w:tcW w:w="615" w:type="dxa"/>
            <w:vAlign w:val="center"/>
          </w:tcPr>
          <w:p w:rsidR="003E1E26" w:rsidRDefault="003E1E26" w:rsidP="00F85FD2">
            <w:pPr>
              <w:jc w:val="center"/>
              <w:rPr>
                <w:b/>
              </w:rPr>
            </w:pPr>
          </w:p>
        </w:tc>
      </w:tr>
      <w:tr w:rsidR="003E1E26" w:rsidTr="00F85FD2">
        <w:trPr>
          <w:jc w:val="center"/>
        </w:trPr>
        <w:tc>
          <w:tcPr>
            <w:tcW w:w="600" w:type="dxa"/>
            <w:vAlign w:val="center"/>
          </w:tcPr>
          <w:p w:rsidR="003E1E26" w:rsidRDefault="003E1E26" w:rsidP="00F85FD2">
            <w:pPr>
              <w:rPr>
                <w:b/>
              </w:rPr>
            </w:pPr>
            <w:r>
              <w:rPr>
                <w:b/>
              </w:rPr>
              <w:t>P03</w:t>
            </w:r>
          </w:p>
        </w:tc>
        <w:tc>
          <w:tcPr>
            <w:tcW w:w="1845" w:type="dxa"/>
            <w:vAlign w:val="center"/>
          </w:tcPr>
          <w:p w:rsidR="003E1E26" w:rsidRDefault="003E1E26" w:rsidP="00F85FD2">
            <w:r>
              <w:t>Validar el funcionamiento del registro de las citas médicas con datos correctos.</w:t>
            </w:r>
          </w:p>
        </w:tc>
        <w:tc>
          <w:tcPr>
            <w:tcW w:w="3079" w:type="dxa"/>
            <w:vAlign w:val="center"/>
          </w:tcPr>
          <w:p w:rsidR="003E1E26" w:rsidRDefault="003E1E26" w:rsidP="00F85FD2">
            <w:pPr>
              <w:pStyle w:val="Listaconnmeros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360"/>
            </w:pPr>
            <w:r>
              <w:t>1. Ir a la aplicación.</w:t>
            </w:r>
          </w:p>
          <w:p w:rsidR="003E1E26" w:rsidRDefault="003E1E26" w:rsidP="00F85FD2">
            <w:pPr>
              <w:pStyle w:val="Listaconnmeros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360"/>
            </w:pPr>
            <w:r>
              <w:t>2.Ingresar los datos de entrada en cada uno de los campos</w:t>
            </w:r>
          </w:p>
          <w:p w:rsidR="003E1E26" w:rsidRDefault="003E1E26" w:rsidP="00F85FD2">
            <w:pPr>
              <w:pStyle w:val="Listaconnmeros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:rsidR="003E1E26" w:rsidRDefault="003E1E26" w:rsidP="00F85FD2">
            <w:r>
              <w:t xml:space="preserve">       4.  Revisar en la página           de registros si las citas médicas se registraron correctamente.</w:t>
            </w:r>
          </w:p>
        </w:tc>
        <w:tc>
          <w:tcPr>
            <w:tcW w:w="2291" w:type="dxa"/>
            <w:vAlign w:val="center"/>
          </w:tcPr>
          <w:p w:rsidR="003E1E26" w:rsidRDefault="003E1E26" w:rsidP="00F85FD2">
            <w:r>
              <w:rPr>
                <w:b/>
              </w:rPr>
              <w:t>Número paciente:</w:t>
            </w:r>
            <w:r>
              <w:t xml:space="preserve"> 123456</w:t>
            </w:r>
          </w:p>
          <w:p w:rsidR="003E1E26" w:rsidRDefault="003E1E26" w:rsidP="00F85FD2">
            <w:r>
              <w:rPr>
                <w:b/>
              </w:rPr>
              <w:t xml:space="preserve">Fecha: </w:t>
            </w:r>
            <w:r>
              <w:t>10/07/2023</w:t>
            </w:r>
          </w:p>
          <w:p w:rsidR="003E1E26" w:rsidRDefault="003E1E26" w:rsidP="00F85FD2">
            <w:r>
              <w:rPr>
                <w:b/>
              </w:rPr>
              <w:t xml:space="preserve">Especialidad: </w:t>
            </w:r>
            <w:r>
              <w:t>Medico general</w:t>
            </w:r>
          </w:p>
          <w:p w:rsidR="003E1E26" w:rsidRDefault="003E1E26" w:rsidP="00F85FD2"/>
        </w:tc>
        <w:tc>
          <w:tcPr>
            <w:tcW w:w="1365" w:type="dxa"/>
            <w:vAlign w:val="center"/>
          </w:tcPr>
          <w:p w:rsidR="003E1E26" w:rsidRDefault="003E1E26" w:rsidP="00F85FD2">
            <w:r>
              <w:t>Guardado</w:t>
            </w:r>
          </w:p>
        </w:tc>
        <w:tc>
          <w:tcPr>
            <w:tcW w:w="1275" w:type="dxa"/>
            <w:vAlign w:val="center"/>
          </w:tcPr>
          <w:p w:rsidR="003E1E26" w:rsidRDefault="003E1E26" w:rsidP="00F85FD2"/>
        </w:tc>
        <w:tc>
          <w:tcPr>
            <w:tcW w:w="615" w:type="dxa"/>
            <w:vAlign w:val="center"/>
          </w:tcPr>
          <w:p w:rsidR="003E1E26" w:rsidRDefault="003E1E26" w:rsidP="00F85FD2">
            <w:pPr>
              <w:jc w:val="center"/>
              <w:rPr>
                <w:b/>
              </w:rPr>
            </w:pPr>
          </w:p>
        </w:tc>
      </w:tr>
      <w:tr w:rsidR="003E1E26" w:rsidTr="00F85FD2">
        <w:trPr>
          <w:jc w:val="center"/>
        </w:trPr>
        <w:tc>
          <w:tcPr>
            <w:tcW w:w="600" w:type="dxa"/>
            <w:vAlign w:val="center"/>
          </w:tcPr>
          <w:p w:rsidR="003E1E26" w:rsidRDefault="003E1E26" w:rsidP="00F85FD2">
            <w:pPr>
              <w:rPr>
                <w:b/>
              </w:rPr>
            </w:pPr>
          </w:p>
        </w:tc>
        <w:tc>
          <w:tcPr>
            <w:tcW w:w="1845" w:type="dxa"/>
            <w:vAlign w:val="center"/>
          </w:tcPr>
          <w:p w:rsidR="003E1E26" w:rsidRDefault="003E1E26" w:rsidP="00F85FD2"/>
        </w:tc>
        <w:tc>
          <w:tcPr>
            <w:tcW w:w="3079" w:type="dxa"/>
            <w:vAlign w:val="center"/>
          </w:tcPr>
          <w:p w:rsidR="003E1E26" w:rsidRDefault="003E1E26" w:rsidP="00F85FD2"/>
        </w:tc>
        <w:tc>
          <w:tcPr>
            <w:tcW w:w="2291" w:type="dxa"/>
            <w:vAlign w:val="center"/>
          </w:tcPr>
          <w:p w:rsidR="003E1E26" w:rsidRDefault="003E1E26" w:rsidP="00F85FD2"/>
        </w:tc>
        <w:tc>
          <w:tcPr>
            <w:tcW w:w="1365" w:type="dxa"/>
            <w:vAlign w:val="center"/>
          </w:tcPr>
          <w:p w:rsidR="003E1E26" w:rsidRDefault="003E1E26" w:rsidP="00F85FD2"/>
        </w:tc>
        <w:tc>
          <w:tcPr>
            <w:tcW w:w="1275" w:type="dxa"/>
            <w:vAlign w:val="center"/>
          </w:tcPr>
          <w:p w:rsidR="003E1E26" w:rsidRDefault="003E1E26" w:rsidP="00F85FD2"/>
        </w:tc>
        <w:tc>
          <w:tcPr>
            <w:tcW w:w="615" w:type="dxa"/>
            <w:vAlign w:val="center"/>
          </w:tcPr>
          <w:p w:rsidR="003E1E26" w:rsidRDefault="003E1E26" w:rsidP="00F85FD2">
            <w:pPr>
              <w:jc w:val="center"/>
              <w:rPr>
                <w:b/>
              </w:rPr>
            </w:pPr>
          </w:p>
        </w:tc>
      </w:tr>
    </w:tbl>
    <w:p w:rsidR="003E1E26" w:rsidRDefault="003E1E26" w:rsidP="003E1E26"/>
    <w:p w:rsidR="003E1E26" w:rsidRDefault="003E1E26" w:rsidP="003E1E26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Observaciones</w:t>
      </w:r>
    </w:p>
    <w:p w:rsidR="003E1E26" w:rsidRDefault="003E1E26" w:rsidP="003E1E2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</w:p>
    <w:p w:rsidR="003E1E26" w:rsidRDefault="003E1E26" w:rsidP="003E1E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Asegurarse de que los datos ingresados en el registro de pacientes, médicos y citas sean capturados correctamente, evitando errores de digitación e inconsistencias en la información.</w:t>
      </w:r>
    </w:p>
    <w:p w:rsidR="003E1E26" w:rsidRDefault="003E1E26" w:rsidP="003E1E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Verificar que el sistema realice la validación adecuada de los campos obligatorios, como el nombre de los pacientes, el nombre del médico y la fecha de la cita, para garantizar que no se puedan dejar campos importantes en blanco.</w:t>
      </w:r>
    </w:p>
    <w:p w:rsidR="003E1E26" w:rsidRDefault="003E1E26" w:rsidP="003E1E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Verificar que el sistema evite la duplicación de registros, como pacientes con el mismo nombre o médicos con la misma especialidad, para mantener la integridad de la base de datos.</w:t>
      </w:r>
    </w:p>
    <w:p w:rsidR="003E1E26" w:rsidRDefault="003E1E26" w:rsidP="003E1E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Verificar que el sistema asigne correctamente a los médicos a las citas correspondientes, teniendo en cuenta su especialidad.</w:t>
      </w:r>
    </w:p>
    <w:p w:rsidR="003E1E26" w:rsidRDefault="003E1E26" w:rsidP="003E1E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Verificar la consulta y modificación de registros: Evaluar la capacidad del sistema para buscar, visualizar y actualizar los registros de pacientes, médicos y citas, asegurándose de que los datos se muestren correctamente y se puedan modificar según sea necesario.</w:t>
      </w:r>
    </w:p>
    <w:p w:rsidR="00C43C5C" w:rsidRDefault="00C43C5C"/>
    <w:sectPr w:rsidR="00C43C5C">
      <w:footerReference w:type="default" r:id="rId6"/>
      <w:pgSz w:w="11906" w:h="16838"/>
      <w:pgMar w:top="1728" w:right="1800" w:bottom="1440" w:left="180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C23" w:rsidRDefault="003E1E26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mallCaps/>
      </w:rPr>
    </w:pPr>
    <w:r>
      <w:rPr>
        <w:smallCaps/>
      </w:rPr>
      <w:t xml:space="preserve">Página </w:t>
    </w:r>
    <w:r>
      <w:rPr>
        <w:smallCaps/>
      </w:rPr>
      <w:fldChar w:fldCharType="begin"/>
    </w:r>
    <w:r>
      <w:rPr>
        <w:smallCaps/>
      </w:rPr>
      <w:instrText>PAGE</w:instrText>
    </w:r>
    <w:r>
      <w:rPr>
        <w:smallCaps/>
      </w:rPr>
      <w:fldChar w:fldCharType="separate"/>
    </w:r>
    <w:r>
      <w:rPr>
        <w:smallCaps/>
        <w:noProof/>
      </w:rPr>
      <w:t>3</w:t>
    </w:r>
    <w:r>
      <w:rPr>
        <w:smallCaps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E03A8"/>
    <w:multiLevelType w:val="multilevel"/>
    <w:tmpl w:val="0BC00E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A9870E8"/>
    <w:multiLevelType w:val="multilevel"/>
    <w:tmpl w:val="64A0ABEA"/>
    <w:lvl w:ilvl="0">
      <w:start w:val="1"/>
      <w:numFmt w:val="decimal"/>
      <w:pStyle w:val="Listaconvieta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701C7"/>
    <w:multiLevelType w:val="multilevel"/>
    <w:tmpl w:val="99FE54A8"/>
    <w:lvl w:ilvl="0">
      <w:start w:val="1"/>
      <w:numFmt w:val="bullet"/>
      <w:lvlText w:val="−"/>
      <w:lvlJc w:val="left"/>
      <w:pPr>
        <w:ind w:left="720" w:hanging="360"/>
      </w:pPr>
      <w:rPr>
        <w:rFonts w:ascii="Century Gothic" w:eastAsia="Century Gothic" w:hAnsi="Century Gothic" w:cs="Century Gothic"/>
        <w:color w:val="0D0D0D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4681D7F"/>
    <w:multiLevelType w:val="multilevel"/>
    <w:tmpl w:val="7BFCF72C"/>
    <w:lvl w:ilvl="0">
      <w:start w:val="1"/>
      <w:numFmt w:val="decimal"/>
      <w:pStyle w:val="Listaconnmero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26"/>
    <w:rsid w:val="003E1E26"/>
    <w:rsid w:val="00C4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0D36"/>
  <w15:chartTrackingRefBased/>
  <w15:docId w15:val="{0AB80E87-8907-4F9E-A781-DF003EF2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E26"/>
    <w:pPr>
      <w:spacing w:before="120" w:after="200" w:line="264" w:lineRule="auto"/>
    </w:pPr>
    <w:rPr>
      <w:rFonts w:ascii="Constantia" w:eastAsia="Constantia" w:hAnsi="Constantia" w:cs="Constantia"/>
      <w:color w:val="595959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10"/>
    <w:unhideWhenUsed/>
    <w:qFormat/>
    <w:rsid w:val="003E1E26"/>
    <w:pPr>
      <w:numPr>
        <w:numId w:val="4"/>
      </w:numPr>
    </w:pPr>
  </w:style>
  <w:style w:type="paragraph" w:styleId="Subttulo">
    <w:name w:val="Subtitle"/>
    <w:basedOn w:val="Normal"/>
    <w:next w:val="Normal"/>
    <w:link w:val="SubttuloCar"/>
    <w:uiPriority w:val="11"/>
    <w:qFormat/>
    <w:rsid w:val="003E1E26"/>
    <w:pPr>
      <w:spacing w:before="0" w:after="480"/>
      <w:jc w:val="center"/>
    </w:pPr>
    <w:rPr>
      <w:smallCaps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11"/>
    <w:rsid w:val="003E1E26"/>
    <w:rPr>
      <w:rFonts w:ascii="Constantia" w:eastAsia="Constantia" w:hAnsi="Constantia" w:cs="Constantia"/>
      <w:smallCaps/>
      <w:color w:val="595959"/>
      <w:sz w:val="26"/>
      <w:szCs w:val="26"/>
      <w:lang w:val="es-ES" w:eastAsia="es-CO"/>
    </w:rPr>
  </w:style>
  <w:style w:type="paragraph" w:styleId="Listaconnmeros">
    <w:name w:val="List Number"/>
    <w:basedOn w:val="Normal"/>
    <w:uiPriority w:val="11"/>
    <w:unhideWhenUsed/>
    <w:qFormat/>
    <w:rsid w:val="003E1E26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2023-07-20T01:00:00Z</dcterms:created>
  <dcterms:modified xsi:type="dcterms:W3CDTF">2023-07-20T01:04:00Z</dcterms:modified>
</cp:coreProperties>
</file>