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B529" w14:textId="77777777" w:rsidR="000B0A2D" w:rsidRDefault="000B0A2D"/>
    <w:p w14:paraId="09AED731" w14:textId="77777777" w:rsidR="000B0A2D" w:rsidRDefault="00000000">
      <w:pPr>
        <w:spacing w:after="120"/>
        <w:jc w:val="center"/>
      </w:pPr>
      <w:r>
        <w:rPr>
          <w:b/>
          <w:color w:val="003366"/>
          <w:sz w:val="44"/>
        </w:rPr>
        <w:t>INSTRUÇÕES DE ENVIO DE MERCADORIAS</w:t>
      </w:r>
    </w:p>
    <w:p w14:paraId="1382187E" w14:textId="77777777" w:rsidR="000B0A2D" w:rsidRDefault="00000000">
      <w:pPr>
        <w:jc w:val="center"/>
      </w:pPr>
      <w:r>
        <w:rPr>
          <w:color w:val="505050"/>
          <w:sz w:val="28"/>
        </w:rPr>
        <w:t>Via Correios — Expedição</w:t>
      </w:r>
    </w:p>
    <w:p w14:paraId="00F25B44" w14:textId="77777777" w:rsidR="000B0A2D" w:rsidRDefault="00000000">
      <w:pPr>
        <w:spacing w:after="400"/>
        <w:jc w:val="center"/>
      </w:pPr>
      <w:r>
        <w:rPr>
          <w:color w:val="787878"/>
        </w:rPr>
        <w:t>Data: 10/06/2026</w:t>
      </w:r>
    </w:p>
    <w:p w14:paraId="6CA3E9BC" w14:textId="77777777" w:rsidR="000B0A2D" w:rsidRDefault="00000000">
      <w:pPr>
        <w:spacing w:after="320"/>
        <w:jc w:val="center"/>
      </w:pPr>
      <w:r>
        <w:rPr>
          <w:color w:val="003366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14:paraId="674ACDAD" w14:textId="77777777" w:rsidR="000B0A2D" w:rsidRDefault="00000000">
      <w:pPr>
        <w:spacing w:before="360" w:after="160"/>
      </w:pPr>
      <w:r>
        <w:rPr>
          <w:b/>
          <w:color w:val="003366"/>
          <w:sz w:val="28"/>
        </w:rPr>
        <w:t>1. RESUMO DOS ENVIOS</w:t>
      </w:r>
    </w:p>
    <w:p w14:paraId="3BC15F4F" w14:textId="77777777" w:rsidR="000B0A2D" w:rsidRDefault="00000000">
      <w:pPr>
        <w:spacing w:after="200"/>
      </w:pPr>
      <w:r>
        <w:t>São 5 envios no total. Destes, 2 são devoluções que retornaram à central e já estão embalados (não necessitam de nova embalagem). Os demais 3 pedidos precisam ser embalados conforme instruções da Seção 3.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134"/>
        <w:gridCol w:w="1134"/>
        <w:gridCol w:w="1984"/>
        <w:gridCol w:w="2551"/>
        <w:gridCol w:w="1701"/>
      </w:tblGrid>
      <w:tr w:rsidR="000B0A2D" w14:paraId="2748C478" w14:textId="77777777">
        <w:trPr>
          <w:jc w:val="center"/>
        </w:trPr>
        <w:tc>
          <w:tcPr>
            <w:tcW w:w="680" w:type="dxa"/>
            <w:shd w:val="clear" w:color="auto" w:fill="003366"/>
          </w:tcPr>
          <w:p w14:paraId="04721E0A" w14:textId="77777777" w:rsidR="000B0A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Nº</w:t>
            </w:r>
          </w:p>
        </w:tc>
        <w:tc>
          <w:tcPr>
            <w:tcW w:w="1134" w:type="dxa"/>
            <w:shd w:val="clear" w:color="auto" w:fill="003366"/>
          </w:tcPr>
          <w:p w14:paraId="28F70BEC" w14:textId="77777777" w:rsidR="000B0A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Pedido</w:t>
            </w:r>
          </w:p>
        </w:tc>
        <w:tc>
          <w:tcPr>
            <w:tcW w:w="1134" w:type="dxa"/>
            <w:shd w:val="clear" w:color="auto" w:fill="003366"/>
          </w:tcPr>
          <w:p w14:paraId="28912F9B" w14:textId="77777777" w:rsidR="000B0A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Nota Fiscal</w:t>
            </w:r>
          </w:p>
        </w:tc>
        <w:tc>
          <w:tcPr>
            <w:tcW w:w="1984" w:type="dxa"/>
            <w:shd w:val="clear" w:color="auto" w:fill="003366"/>
          </w:tcPr>
          <w:p w14:paraId="64DC2319" w14:textId="77777777" w:rsidR="000B0A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w="2551" w:type="dxa"/>
            <w:shd w:val="clear" w:color="auto" w:fill="003366"/>
          </w:tcPr>
          <w:p w14:paraId="6C3B7575" w14:textId="77777777" w:rsidR="000B0A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w="1701" w:type="dxa"/>
            <w:shd w:val="clear" w:color="auto" w:fill="003366"/>
          </w:tcPr>
          <w:p w14:paraId="4016019D" w14:textId="77777777" w:rsidR="000B0A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0B0A2D" w14:paraId="22E35217" w14:textId="77777777">
        <w:trPr>
          <w:jc w:val="center"/>
        </w:trPr>
        <w:tc>
          <w:tcPr>
            <w:tcW w:w="680" w:type="dxa"/>
            <w:shd w:val="clear" w:color="auto" w:fill="E8F0FE"/>
          </w:tcPr>
          <w:p w14:paraId="2DA600AB" w14:textId="77777777" w:rsidR="000B0A2D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shd w:val="clear" w:color="auto" w:fill="E8F0FE"/>
          </w:tcPr>
          <w:p w14:paraId="54746820" w14:textId="77777777" w:rsidR="000B0A2D" w:rsidRDefault="00000000">
            <w:pPr>
              <w:jc w:val="center"/>
            </w:pPr>
            <w:r>
              <w:rPr>
                <w:sz w:val="18"/>
              </w:rPr>
              <w:t>95826</w:t>
            </w:r>
          </w:p>
        </w:tc>
        <w:tc>
          <w:tcPr>
            <w:tcW w:w="1134" w:type="dxa"/>
            <w:shd w:val="clear" w:color="auto" w:fill="E8F0FE"/>
          </w:tcPr>
          <w:p w14:paraId="10CB82D2" w14:textId="77777777" w:rsidR="000B0A2D" w:rsidRDefault="00000000">
            <w:pPr>
              <w:jc w:val="center"/>
            </w:pPr>
            <w:r>
              <w:rPr>
                <w:sz w:val="18"/>
              </w:rPr>
              <w:t>2089</w:t>
            </w:r>
          </w:p>
        </w:tc>
        <w:tc>
          <w:tcPr>
            <w:tcW w:w="1984" w:type="dxa"/>
            <w:shd w:val="clear" w:color="auto" w:fill="E8F0FE"/>
          </w:tcPr>
          <w:p w14:paraId="6A667B0B" w14:textId="77777777" w:rsidR="000B0A2D" w:rsidRDefault="00000000">
            <w:pPr>
              <w:jc w:val="center"/>
            </w:pPr>
            <w:r>
              <w:rPr>
                <w:sz w:val="18"/>
              </w:rPr>
              <w:t>IN HAUS</w:t>
            </w:r>
          </w:p>
        </w:tc>
        <w:tc>
          <w:tcPr>
            <w:tcW w:w="2551" w:type="dxa"/>
            <w:shd w:val="clear" w:color="auto" w:fill="E8F0FE"/>
          </w:tcPr>
          <w:p w14:paraId="788B3D25" w14:textId="77777777" w:rsidR="000B0A2D" w:rsidRDefault="00000000">
            <w:pPr>
              <w:jc w:val="center"/>
            </w:pPr>
            <w:r>
              <w:rPr>
                <w:sz w:val="18"/>
              </w:rPr>
              <w:t>São Vicente/SP</w:t>
            </w:r>
          </w:p>
        </w:tc>
        <w:tc>
          <w:tcPr>
            <w:tcW w:w="1701" w:type="dxa"/>
            <w:shd w:val="clear" w:color="auto" w:fill="E8F0FE"/>
          </w:tcPr>
          <w:p w14:paraId="10B5A0B7" w14:textId="77777777" w:rsidR="000B0A2D" w:rsidRDefault="00000000">
            <w:pPr>
              <w:jc w:val="center"/>
            </w:pPr>
            <w:r>
              <w:rPr>
                <w:sz w:val="18"/>
              </w:rPr>
              <w:t>🔁 Devolução (já embalado)</w:t>
            </w:r>
          </w:p>
        </w:tc>
      </w:tr>
      <w:tr w:rsidR="000B0A2D" w14:paraId="03A27EE6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5D10C62" w14:textId="77777777" w:rsidR="000B0A2D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shd w:val="clear" w:color="auto" w:fill="FFFFFF"/>
          </w:tcPr>
          <w:p w14:paraId="3FD4BEC7" w14:textId="77777777" w:rsidR="000B0A2D" w:rsidRDefault="00000000">
            <w:pPr>
              <w:jc w:val="center"/>
            </w:pPr>
            <w:r>
              <w:rPr>
                <w:sz w:val="18"/>
              </w:rPr>
              <w:t>95383</w:t>
            </w:r>
          </w:p>
        </w:tc>
        <w:tc>
          <w:tcPr>
            <w:tcW w:w="1134" w:type="dxa"/>
            <w:shd w:val="clear" w:color="auto" w:fill="FFFFFF"/>
          </w:tcPr>
          <w:p w14:paraId="5FA7B474" w14:textId="77777777" w:rsidR="000B0A2D" w:rsidRDefault="00000000">
            <w:pPr>
              <w:jc w:val="center"/>
            </w:pPr>
            <w:r>
              <w:rPr>
                <w:sz w:val="18"/>
              </w:rPr>
              <w:t>2131</w:t>
            </w:r>
          </w:p>
        </w:tc>
        <w:tc>
          <w:tcPr>
            <w:tcW w:w="1984" w:type="dxa"/>
            <w:shd w:val="clear" w:color="auto" w:fill="FFFFFF"/>
          </w:tcPr>
          <w:p w14:paraId="3FC2B004" w14:textId="77777777" w:rsidR="000B0A2D" w:rsidRDefault="00000000">
            <w:pPr>
              <w:jc w:val="center"/>
            </w:pPr>
            <w:r>
              <w:rPr>
                <w:sz w:val="18"/>
              </w:rPr>
              <w:t>GPS (TOP SERVICE)</w:t>
            </w:r>
          </w:p>
        </w:tc>
        <w:tc>
          <w:tcPr>
            <w:tcW w:w="2551" w:type="dxa"/>
            <w:shd w:val="clear" w:color="auto" w:fill="FFFFFF"/>
          </w:tcPr>
          <w:p w14:paraId="2AE7562E" w14:textId="77777777" w:rsidR="000B0A2D" w:rsidRDefault="00000000">
            <w:pPr>
              <w:jc w:val="center"/>
            </w:pPr>
            <w:r>
              <w:rPr>
                <w:sz w:val="18"/>
              </w:rPr>
              <w:t>Sumaré/SP</w:t>
            </w:r>
          </w:p>
        </w:tc>
        <w:tc>
          <w:tcPr>
            <w:tcW w:w="1701" w:type="dxa"/>
            <w:shd w:val="clear" w:color="auto" w:fill="FFFFFF"/>
          </w:tcPr>
          <w:p w14:paraId="07E1FC8E" w14:textId="77777777" w:rsidR="000B0A2D" w:rsidRDefault="00000000">
            <w:pPr>
              <w:jc w:val="center"/>
            </w:pPr>
            <w:r>
              <w:rPr>
                <w:sz w:val="18"/>
              </w:rPr>
              <w:t>🔁 Devolução (já embalado)</w:t>
            </w:r>
          </w:p>
        </w:tc>
      </w:tr>
      <w:tr w:rsidR="000B0A2D" w14:paraId="70469119" w14:textId="77777777">
        <w:trPr>
          <w:jc w:val="center"/>
        </w:trPr>
        <w:tc>
          <w:tcPr>
            <w:tcW w:w="680" w:type="dxa"/>
            <w:shd w:val="clear" w:color="auto" w:fill="E8F0FE"/>
          </w:tcPr>
          <w:p w14:paraId="0BEAF096" w14:textId="77777777" w:rsidR="000B0A2D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134" w:type="dxa"/>
            <w:shd w:val="clear" w:color="auto" w:fill="E8F0FE"/>
          </w:tcPr>
          <w:p w14:paraId="4F1C525A" w14:textId="77777777" w:rsidR="000B0A2D" w:rsidRDefault="00000000">
            <w:pPr>
              <w:jc w:val="center"/>
            </w:pPr>
            <w:r>
              <w:rPr>
                <w:sz w:val="18"/>
              </w:rPr>
              <w:t>95383</w:t>
            </w:r>
          </w:p>
        </w:tc>
        <w:tc>
          <w:tcPr>
            <w:tcW w:w="1134" w:type="dxa"/>
            <w:shd w:val="clear" w:color="auto" w:fill="E8F0FE"/>
          </w:tcPr>
          <w:p w14:paraId="0C9038D1" w14:textId="77777777" w:rsidR="000B0A2D" w:rsidRDefault="00000000">
            <w:pPr>
              <w:jc w:val="center"/>
            </w:pPr>
            <w:r>
              <w:rPr>
                <w:sz w:val="18"/>
              </w:rPr>
              <w:t>2575</w:t>
            </w:r>
          </w:p>
        </w:tc>
        <w:tc>
          <w:tcPr>
            <w:tcW w:w="1984" w:type="dxa"/>
            <w:shd w:val="clear" w:color="auto" w:fill="E8F0FE"/>
          </w:tcPr>
          <w:p w14:paraId="13E04F8B" w14:textId="77777777" w:rsidR="000B0A2D" w:rsidRDefault="00000000">
            <w:pPr>
              <w:jc w:val="center"/>
            </w:pPr>
            <w:r>
              <w:rPr>
                <w:sz w:val="18"/>
              </w:rPr>
              <w:t>GPS (TOP SERVICE)</w:t>
            </w:r>
          </w:p>
        </w:tc>
        <w:tc>
          <w:tcPr>
            <w:tcW w:w="2551" w:type="dxa"/>
            <w:shd w:val="clear" w:color="auto" w:fill="E8F0FE"/>
          </w:tcPr>
          <w:p w14:paraId="1F584204" w14:textId="77777777" w:rsidR="000B0A2D" w:rsidRDefault="00000000">
            <w:pPr>
              <w:jc w:val="center"/>
            </w:pPr>
            <w:r>
              <w:rPr>
                <w:sz w:val="18"/>
              </w:rPr>
              <w:t>Sumaré/SP</w:t>
            </w:r>
          </w:p>
        </w:tc>
        <w:tc>
          <w:tcPr>
            <w:tcW w:w="1701" w:type="dxa"/>
            <w:shd w:val="clear" w:color="auto" w:fill="E8F0FE"/>
          </w:tcPr>
          <w:p w14:paraId="17E967FA" w14:textId="77777777" w:rsidR="000B0A2D" w:rsidRDefault="00000000">
            <w:pPr>
              <w:jc w:val="center"/>
            </w:pPr>
            <w:r>
              <w:rPr>
                <w:sz w:val="18"/>
              </w:rPr>
              <w:t>📦 Novo — embalar</w:t>
            </w:r>
          </w:p>
        </w:tc>
      </w:tr>
      <w:tr w:rsidR="000B0A2D" w14:paraId="4F2B92C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E395D86" w14:textId="77777777" w:rsidR="000B0A2D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134" w:type="dxa"/>
            <w:shd w:val="clear" w:color="auto" w:fill="FFFFFF"/>
          </w:tcPr>
          <w:p w14:paraId="59C5B7D1" w14:textId="77777777" w:rsidR="000B0A2D" w:rsidRDefault="00000000">
            <w:pPr>
              <w:jc w:val="center"/>
            </w:pPr>
            <w:r>
              <w:rPr>
                <w:sz w:val="18"/>
              </w:rPr>
              <w:t>098595</w:t>
            </w:r>
          </w:p>
        </w:tc>
        <w:tc>
          <w:tcPr>
            <w:tcW w:w="1134" w:type="dxa"/>
            <w:shd w:val="clear" w:color="auto" w:fill="FFFFFF"/>
          </w:tcPr>
          <w:p w14:paraId="1129BA79" w14:textId="77777777" w:rsidR="000B0A2D" w:rsidRDefault="00000000">
            <w:pPr>
              <w:jc w:val="center"/>
            </w:pPr>
            <w:r>
              <w:rPr>
                <w:sz w:val="18"/>
              </w:rPr>
              <w:t>2520</w:t>
            </w:r>
          </w:p>
        </w:tc>
        <w:tc>
          <w:tcPr>
            <w:tcW w:w="1984" w:type="dxa"/>
            <w:shd w:val="clear" w:color="auto" w:fill="FFFFFF"/>
          </w:tcPr>
          <w:p w14:paraId="08E37CDE" w14:textId="77777777" w:rsidR="000B0A2D" w:rsidRDefault="00000000">
            <w:pPr>
              <w:jc w:val="center"/>
            </w:pPr>
            <w:r>
              <w:rPr>
                <w:sz w:val="18"/>
              </w:rPr>
              <w:t>APETIT</w:t>
            </w:r>
          </w:p>
        </w:tc>
        <w:tc>
          <w:tcPr>
            <w:tcW w:w="2551" w:type="dxa"/>
            <w:shd w:val="clear" w:color="auto" w:fill="FFFFFF"/>
          </w:tcPr>
          <w:p w14:paraId="1A39FA03" w14:textId="77777777" w:rsidR="000B0A2D" w:rsidRDefault="00000000">
            <w:pPr>
              <w:jc w:val="center"/>
            </w:pPr>
            <w:r>
              <w:rPr>
                <w:sz w:val="18"/>
              </w:rPr>
              <w:t>Ribeirão Pires/SP</w:t>
            </w:r>
          </w:p>
        </w:tc>
        <w:tc>
          <w:tcPr>
            <w:tcW w:w="1701" w:type="dxa"/>
            <w:shd w:val="clear" w:color="auto" w:fill="FFFFFF"/>
          </w:tcPr>
          <w:p w14:paraId="3D3902C2" w14:textId="77777777" w:rsidR="000B0A2D" w:rsidRDefault="00000000">
            <w:pPr>
              <w:jc w:val="center"/>
            </w:pPr>
            <w:r>
              <w:rPr>
                <w:sz w:val="18"/>
              </w:rPr>
              <w:t>📦 Novo — embalar</w:t>
            </w:r>
          </w:p>
        </w:tc>
      </w:tr>
      <w:tr w:rsidR="000B0A2D" w14:paraId="5CEF3E37" w14:textId="77777777">
        <w:trPr>
          <w:jc w:val="center"/>
        </w:trPr>
        <w:tc>
          <w:tcPr>
            <w:tcW w:w="680" w:type="dxa"/>
            <w:shd w:val="clear" w:color="auto" w:fill="E8F0FE"/>
          </w:tcPr>
          <w:p w14:paraId="55AA04DA" w14:textId="77777777" w:rsidR="000B0A2D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134" w:type="dxa"/>
            <w:shd w:val="clear" w:color="auto" w:fill="E8F0FE"/>
          </w:tcPr>
          <w:p w14:paraId="7688FA01" w14:textId="77777777" w:rsidR="000B0A2D" w:rsidRDefault="00000000">
            <w:pPr>
              <w:jc w:val="center"/>
            </w:pPr>
            <w:r>
              <w:rPr>
                <w:sz w:val="18"/>
              </w:rPr>
              <w:t>099793</w:t>
            </w:r>
          </w:p>
        </w:tc>
        <w:tc>
          <w:tcPr>
            <w:tcW w:w="1134" w:type="dxa"/>
            <w:shd w:val="clear" w:color="auto" w:fill="E8F0FE"/>
          </w:tcPr>
          <w:p w14:paraId="7FEBFE42" w14:textId="77777777" w:rsidR="000B0A2D" w:rsidRDefault="00000000">
            <w:pPr>
              <w:jc w:val="center"/>
            </w:pPr>
            <w:r>
              <w:rPr>
                <w:sz w:val="18"/>
              </w:rPr>
              <w:t>2565</w:t>
            </w:r>
          </w:p>
        </w:tc>
        <w:tc>
          <w:tcPr>
            <w:tcW w:w="1984" w:type="dxa"/>
            <w:shd w:val="clear" w:color="auto" w:fill="E8F0FE"/>
          </w:tcPr>
          <w:p w14:paraId="1B861A99" w14:textId="77777777" w:rsidR="000B0A2D" w:rsidRDefault="00000000">
            <w:pPr>
              <w:jc w:val="center"/>
            </w:pPr>
            <w:r>
              <w:rPr>
                <w:sz w:val="18"/>
              </w:rPr>
              <w:t>IN HAUS</w:t>
            </w:r>
          </w:p>
        </w:tc>
        <w:tc>
          <w:tcPr>
            <w:tcW w:w="2551" w:type="dxa"/>
            <w:shd w:val="clear" w:color="auto" w:fill="E8F0FE"/>
          </w:tcPr>
          <w:p w14:paraId="02B7135D" w14:textId="77777777" w:rsidR="000B0A2D" w:rsidRDefault="00000000">
            <w:pPr>
              <w:jc w:val="center"/>
            </w:pPr>
            <w:r>
              <w:rPr>
                <w:sz w:val="18"/>
              </w:rPr>
              <w:t>Guaratinguetá/SP</w:t>
            </w:r>
          </w:p>
        </w:tc>
        <w:tc>
          <w:tcPr>
            <w:tcW w:w="1701" w:type="dxa"/>
            <w:shd w:val="clear" w:color="auto" w:fill="E8F0FE"/>
          </w:tcPr>
          <w:p w14:paraId="446E779B" w14:textId="77777777" w:rsidR="000B0A2D" w:rsidRDefault="00000000">
            <w:pPr>
              <w:jc w:val="center"/>
            </w:pPr>
            <w:r>
              <w:rPr>
                <w:sz w:val="18"/>
              </w:rPr>
              <w:t>📦 Novo — embalar</w:t>
            </w:r>
          </w:p>
        </w:tc>
      </w:tr>
    </w:tbl>
    <w:p w14:paraId="6132AAB5" w14:textId="77777777" w:rsidR="000B0A2D" w:rsidRDefault="00000000">
      <w:pPr>
        <w:spacing w:before="360" w:after="160"/>
      </w:pPr>
      <w:r>
        <w:rPr>
          <w:b/>
          <w:color w:val="003366"/>
          <w:sz w:val="28"/>
        </w:rPr>
        <w:t>2. ENDEREÇOS DE ENVIO DETALHADOS</w:t>
      </w:r>
    </w:p>
    <w:p w14:paraId="6FCBBCB7" w14:textId="77777777" w:rsidR="000B0A2D" w:rsidRDefault="00000000">
      <w:pPr>
        <w:spacing w:before="240"/>
      </w:pPr>
      <w:r>
        <w:rPr>
          <w:b/>
          <w:color w:val="003366"/>
          <w:sz w:val="22"/>
        </w:rPr>
        <w:t xml:space="preserve">📦 Envio 1 — </w:t>
      </w:r>
      <w:r>
        <w:rPr>
          <w:b/>
          <w:sz w:val="22"/>
        </w:rPr>
        <w:t>Pedido 95826 | NF 2089 | IN HAUS (CUBATÃO DEVOLUÇÃO)</w:t>
      </w:r>
    </w:p>
    <w:p w14:paraId="7613A5F3" w14:textId="77777777" w:rsidR="000B0A2D" w:rsidRDefault="00000000">
      <w:pPr>
        <w:spacing w:after="40"/>
      </w:pPr>
      <w:r>
        <w:rPr>
          <w:b/>
          <w:color w:val="CC6600"/>
        </w:rPr>
        <w:t>⚠ DEVOLUÇÃO — Já embalado (não necessita nova embalagem)</w:t>
      </w:r>
    </w:p>
    <w:p w14:paraId="6AD243A6" w14:textId="77777777" w:rsidR="000B0A2D" w:rsidRDefault="00000000">
      <w:pPr>
        <w:spacing w:after="40"/>
      </w:pPr>
      <w:r>
        <w:rPr>
          <w:b/>
        </w:rPr>
        <w:t xml:space="preserve">Endereço de envio: </w:t>
      </w:r>
      <w:r>
        <w:t>CEP 11310-060 — Rua Frei Gaspar, 289 - 506c - Centro, São Vicente - SP</w:t>
      </w:r>
    </w:p>
    <w:p w14:paraId="1F7A388F" w14:textId="77777777" w:rsidR="000B0A2D" w:rsidRDefault="00000000">
      <w:r>
        <w:rPr>
          <w:b/>
          <w:color w:val="990000"/>
        </w:rPr>
        <w:t xml:space="preserve">Obs: </w:t>
      </w:r>
      <w:r>
        <w:rPr>
          <w:color w:val="990000"/>
        </w:rPr>
        <w:t>A/C MATHEUS PAOLO</w:t>
      </w:r>
    </w:p>
    <w:p w14:paraId="2ED8862A" w14:textId="77777777" w:rsidR="000B0A2D" w:rsidRDefault="00000000">
      <w:pPr>
        <w:spacing w:before="8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9FC649" w14:textId="77777777" w:rsidR="000B0A2D" w:rsidRDefault="00000000">
      <w:pPr>
        <w:spacing w:before="240"/>
      </w:pPr>
      <w:r>
        <w:rPr>
          <w:b/>
          <w:color w:val="003366"/>
          <w:sz w:val="22"/>
        </w:rPr>
        <w:t xml:space="preserve">📦 Envio 2 — </w:t>
      </w:r>
      <w:r>
        <w:rPr>
          <w:b/>
          <w:sz w:val="22"/>
        </w:rPr>
        <w:t>Pedido 95383 | NF 2131 | GPS (TOP SERVICE) — SUMARÉ DEVOLUÇÃO</w:t>
      </w:r>
    </w:p>
    <w:p w14:paraId="6386ADDE" w14:textId="77777777" w:rsidR="000B0A2D" w:rsidRDefault="00000000">
      <w:pPr>
        <w:spacing w:after="40"/>
      </w:pPr>
      <w:r>
        <w:rPr>
          <w:b/>
          <w:color w:val="CC6600"/>
        </w:rPr>
        <w:t>⚠ DEVOLUÇÃO — Já embalado (não necessita nova embalagem)</w:t>
      </w:r>
    </w:p>
    <w:p w14:paraId="40C90533" w14:textId="77777777" w:rsidR="000B0A2D" w:rsidRDefault="00000000">
      <w:pPr>
        <w:spacing w:after="40"/>
      </w:pPr>
      <w:r>
        <w:rPr>
          <w:b/>
        </w:rPr>
        <w:t xml:space="preserve">Endereço de envio: </w:t>
      </w:r>
      <w:r>
        <w:t>Rodovia Adauto Campo Dall'Orto, km 1,320, 110 — Jd São Gerônimo — CEP 13178-900 — Sumaré/SP</w:t>
      </w:r>
    </w:p>
    <w:p w14:paraId="7AD95069" w14:textId="77777777" w:rsidR="000B0A2D" w:rsidRDefault="00000000">
      <w:r>
        <w:rPr>
          <w:b/>
          <w:color w:val="990000"/>
        </w:rPr>
        <w:t xml:space="preserve">Obs: </w:t>
      </w:r>
      <w:r>
        <w:rPr>
          <w:color w:val="990000"/>
        </w:rPr>
        <w:t>Portaria 2 — Local: "3M Sumaré"</w:t>
      </w:r>
    </w:p>
    <w:p w14:paraId="7DEED902" w14:textId="77777777" w:rsidR="000B0A2D" w:rsidRDefault="00000000">
      <w:pPr>
        <w:spacing w:before="8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080E26" w14:textId="77777777" w:rsidR="000B0A2D" w:rsidRDefault="00000000">
      <w:pPr>
        <w:spacing w:before="240"/>
      </w:pPr>
      <w:r>
        <w:rPr>
          <w:b/>
          <w:color w:val="003366"/>
          <w:sz w:val="22"/>
        </w:rPr>
        <w:t xml:space="preserve">📦 Envio 3 — </w:t>
      </w:r>
      <w:r>
        <w:rPr>
          <w:b/>
          <w:sz w:val="22"/>
        </w:rPr>
        <w:t>Pedido 95383 | NF 2575 | GPS (TOP SERVICE) — MESMO DESTINO DO ENVIO 2</w:t>
      </w:r>
    </w:p>
    <w:p w14:paraId="03139B5B" w14:textId="77777777" w:rsidR="000B0A2D" w:rsidRDefault="00000000">
      <w:pPr>
        <w:spacing w:after="40"/>
      </w:pPr>
      <w:r>
        <w:rPr>
          <w:b/>
        </w:rPr>
        <w:t xml:space="preserve">Endereço de envio: </w:t>
      </w:r>
      <w:r>
        <w:t>Rodovia Adauto Campo Dall'Orto, km 1,320, 110 — Jd São Gerônimo — CEP 13178-900 — Sumaré/SP</w:t>
      </w:r>
    </w:p>
    <w:p w14:paraId="223B937B" w14:textId="77777777" w:rsidR="000B0A2D" w:rsidRDefault="00000000">
      <w:r>
        <w:rPr>
          <w:b/>
          <w:color w:val="990000"/>
        </w:rPr>
        <w:t xml:space="preserve">Obs: </w:t>
      </w:r>
      <w:r>
        <w:rPr>
          <w:color w:val="990000"/>
        </w:rPr>
        <w:t>Portaria 2 — Local: "3M Sumaré"</w:t>
      </w:r>
    </w:p>
    <w:p w14:paraId="6295899C" w14:textId="77777777" w:rsidR="000B0A2D" w:rsidRDefault="00000000">
      <w:pPr>
        <w:spacing w:before="80"/>
      </w:pPr>
      <w:r>
        <w:rPr>
          <w:color w:val="B4B4B4"/>
          <w:sz w:val="12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CD11CC" w14:textId="77777777" w:rsidR="000B0A2D" w:rsidRDefault="00000000">
      <w:pPr>
        <w:spacing w:before="240"/>
      </w:pPr>
      <w:r>
        <w:rPr>
          <w:b/>
          <w:color w:val="003366"/>
          <w:sz w:val="22"/>
        </w:rPr>
        <w:t xml:space="preserve">📦 Envio 4 — </w:t>
      </w:r>
      <w:r>
        <w:rPr>
          <w:b/>
          <w:sz w:val="22"/>
        </w:rPr>
        <w:t>Pedido 098595 | NF 2520 | APETIT</w:t>
      </w:r>
    </w:p>
    <w:p w14:paraId="5F3076B4" w14:textId="77777777" w:rsidR="000B0A2D" w:rsidRDefault="00000000">
      <w:pPr>
        <w:spacing w:after="40"/>
      </w:pPr>
      <w:r>
        <w:rPr>
          <w:b/>
        </w:rPr>
        <w:t xml:space="preserve">Endereço de envio: </w:t>
      </w:r>
      <w:r>
        <w:t>Av Francisco Monteiro, 4140 — Ribeirão Pires/SP</w:t>
      </w:r>
    </w:p>
    <w:p w14:paraId="6146CF0D" w14:textId="77777777" w:rsidR="000B0A2D" w:rsidRDefault="00000000">
      <w:pPr>
        <w:spacing w:before="8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8202A1" w14:textId="77777777" w:rsidR="000B0A2D" w:rsidRDefault="00000000">
      <w:pPr>
        <w:spacing w:before="240"/>
      </w:pPr>
      <w:r>
        <w:rPr>
          <w:b/>
          <w:color w:val="003366"/>
          <w:sz w:val="22"/>
        </w:rPr>
        <w:t xml:space="preserve">📦 Envio 5 — </w:t>
      </w:r>
      <w:r>
        <w:rPr>
          <w:b/>
          <w:sz w:val="22"/>
        </w:rPr>
        <w:t>Pedido 099793 | NF 2565 | IN HAUS</w:t>
      </w:r>
    </w:p>
    <w:p w14:paraId="3AABE3AF" w14:textId="77777777" w:rsidR="000B0A2D" w:rsidRDefault="00000000">
      <w:pPr>
        <w:spacing w:after="40"/>
      </w:pPr>
      <w:r>
        <w:rPr>
          <w:b/>
        </w:rPr>
        <w:t xml:space="preserve">Endereço de envio: </w:t>
      </w:r>
      <w:r>
        <w:t>CEP 12521-030 — Rua Anibal Marcondes dos Santos, 145 — Engenheiro Neiva — Guaratinguetá/SP</w:t>
      </w:r>
    </w:p>
    <w:p w14:paraId="6F4A7A87" w14:textId="77777777" w:rsidR="000B0A2D" w:rsidRDefault="00000000">
      <w:r>
        <w:rPr>
          <w:b/>
          <w:color w:val="990000"/>
        </w:rPr>
        <w:t xml:space="preserve">Obs: </w:t>
      </w:r>
      <w:r>
        <w:rPr>
          <w:color w:val="990000"/>
        </w:rPr>
        <w:t>Aos cuidados de Douglas Santos</w:t>
      </w:r>
    </w:p>
    <w:p w14:paraId="174B7199" w14:textId="77777777" w:rsidR="000B0A2D" w:rsidRDefault="00000000">
      <w:pPr>
        <w:spacing w:before="8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51CB6E" w14:textId="77777777" w:rsidR="000B0A2D" w:rsidRDefault="00000000">
      <w:pPr>
        <w:spacing w:before="360" w:after="160"/>
      </w:pPr>
      <w:r>
        <w:rPr>
          <w:b/>
          <w:color w:val="003366"/>
          <w:sz w:val="28"/>
        </w:rPr>
        <w:t>3. INSTRUÇÕES DE EMBALAGEM</w:t>
      </w:r>
    </w:p>
    <w:p w14:paraId="10F6146E" w14:textId="77777777" w:rsidR="000B0A2D" w:rsidRDefault="00000000">
      <w:pPr>
        <w:spacing w:after="160"/>
      </w:pPr>
      <w:r>
        <w:rPr>
          <w:b/>
          <w:color w:val="CC6600"/>
        </w:rPr>
        <w:t>⚠ Aplica-se apenas aos Envios 3, 4 e 5. Os envios 1 e 2 são devoluções já embaladas.</w:t>
      </w:r>
    </w:p>
    <w:p w14:paraId="4B7A6ECA" w14:textId="77777777" w:rsidR="000B0A2D" w:rsidRDefault="00000000">
      <w:pPr>
        <w:spacing w:before="160"/>
      </w:pPr>
      <w:r>
        <w:rPr>
          <w:b/>
          <w:color w:val="003366"/>
          <w:sz w:val="22"/>
        </w:rPr>
        <w:t>3.1 Seleção da Embalagem</w:t>
      </w:r>
    </w:p>
    <w:p w14:paraId="32F92961" w14:textId="77777777" w:rsidR="000B0A2D" w:rsidRDefault="00000000">
      <w:pPr>
        <w:pStyle w:val="Commarcadores"/>
        <w:spacing w:after="40"/>
      </w:pPr>
      <w:r>
        <w:t>Utilizar caixa de papelão reforçado (parede dupla para itens pesados)</w:t>
      </w:r>
    </w:p>
    <w:p w14:paraId="1BB53A98" w14:textId="77777777" w:rsidR="000B0A2D" w:rsidRDefault="00000000">
      <w:pPr>
        <w:pStyle w:val="Commarcadores"/>
        <w:spacing w:after="40"/>
      </w:pPr>
      <w:r>
        <w:t>A caixa deve ter tamanho adequado ao produto — nem muito grande, nem justa demais</w:t>
      </w:r>
    </w:p>
    <w:p w14:paraId="12959038" w14:textId="77777777" w:rsidR="000B0A2D" w:rsidRDefault="00000000">
      <w:pPr>
        <w:pStyle w:val="Commarcadores"/>
        <w:spacing w:after="40"/>
      </w:pPr>
      <w:r>
        <w:t>Verificar se a caixa não possui danos, rasgos ou sinais de umidade</w:t>
      </w:r>
    </w:p>
    <w:p w14:paraId="0ECA7443" w14:textId="77777777" w:rsidR="000B0A2D" w:rsidRDefault="00000000">
      <w:pPr>
        <w:pStyle w:val="Commarcadores"/>
        <w:spacing w:after="40"/>
      </w:pPr>
      <w:r>
        <w:t>Para itens frágeis: usar caixa com no mínimo 5 cm de folga em cada lado para preenchimento</w:t>
      </w:r>
    </w:p>
    <w:p w14:paraId="07DADF7F" w14:textId="77777777" w:rsidR="000B0A2D" w:rsidRDefault="00000000">
      <w:pPr>
        <w:spacing w:before="160"/>
      </w:pPr>
      <w:r>
        <w:rPr>
          <w:b/>
          <w:color w:val="003366"/>
          <w:sz w:val="22"/>
        </w:rPr>
        <w:t>3.2 Preenchimento e Proteção</w:t>
      </w:r>
    </w:p>
    <w:p w14:paraId="72BCC49B" w14:textId="77777777" w:rsidR="000B0A2D" w:rsidRDefault="00000000">
      <w:pPr>
        <w:pStyle w:val="Commarcadores"/>
        <w:spacing w:after="40"/>
      </w:pPr>
      <w:r>
        <w:t>Envolver cada item individualmente em plástico bolha (mínimo 2 camadas)</w:t>
      </w:r>
    </w:p>
    <w:p w14:paraId="4ECF545C" w14:textId="77777777" w:rsidR="000B0A2D" w:rsidRDefault="00000000">
      <w:pPr>
        <w:pStyle w:val="Commarcadores"/>
        <w:spacing w:after="40"/>
      </w:pPr>
      <w:r>
        <w:t>Preencher espaços vazios com papel kraft amassado, isopor ou espuma</w:t>
      </w:r>
    </w:p>
    <w:p w14:paraId="02E4368D" w14:textId="77777777" w:rsidR="000B0A2D" w:rsidRDefault="00000000">
      <w:pPr>
        <w:pStyle w:val="Commarcadores"/>
        <w:spacing w:after="40"/>
      </w:pPr>
      <w:r>
        <w:t>O produto NÃO pode se mover dentro da caixa quando agitada</w:t>
      </w:r>
    </w:p>
    <w:p w14:paraId="080D6CA2" w14:textId="77777777" w:rsidR="000B0A2D" w:rsidRDefault="00000000">
      <w:pPr>
        <w:pStyle w:val="Commarcadores"/>
        <w:spacing w:after="40"/>
      </w:pPr>
      <w:r>
        <w:t>Colocar a Nota Fiscal dentro da embalagem, em saco plástico transparente</w:t>
      </w:r>
    </w:p>
    <w:p w14:paraId="060D392E" w14:textId="77777777" w:rsidR="000B0A2D" w:rsidRDefault="00000000">
      <w:pPr>
        <w:pStyle w:val="Commarcadores"/>
        <w:spacing w:after="40"/>
      </w:pPr>
      <w:r>
        <w:t>Para múltiplos itens: separar cada um com divisórias de papelão</w:t>
      </w:r>
    </w:p>
    <w:p w14:paraId="44575844" w14:textId="77777777" w:rsidR="000B0A2D" w:rsidRDefault="00000000">
      <w:pPr>
        <w:spacing w:before="160"/>
      </w:pPr>
      <w:r>
        <w:rPr>
          <w:b/>
          <w:color w:val="003366"/>
          <w:sz w:val="22"/>
        </w:rPr>
        <w:t>3.3 Fechamento</w:t>
      </w:r>
    </w:p>
    <w:p w14:paraId="65E20CFC" w14:textId="77777777" w:rsidR="000B0A2D" w:rsidRDefault="00000000">
      <w:pPr>
        <w:pStyle w:val="Commarcadores"/>
        <w:spacing w:after="40"/>
      </w:pPr>
      <w:r>
        <w:t>Fechar a caixa com fita adesiva larga (mínimo 5 cm) nas abas superior e inferior</w:t>
      </w:r>
    </w:p>
    <w:p w14:paraId="2C190227" w14:textId="77777777" w:rsidR="000B0A2D" w:rsidRDefault="00000000">
      <w:pPr>
        <w:pStyle w:val="Commarcadores"/>
        <w:spacing w:after="40"/>
      </w:pPr>
      <w:r>
        <w:t>Aplicar fita em formato "H" — cobrindo a abertura central e as laterais</w:t>
      </w:r>
    </w:p>
    <w:p w14:paraId="56746D81" w14:textId="77777777" w:rsidR="000B0A2D" w:rsidRDefault="00000000">
      <w:pPr>
        <w:pStyle w:val="Commarcadores"/>
        <w:spacing w:after="40"/>
      </w:pPr>
      <w:r>
        <w:t>Reforçar com pelo menos 3 voltas de fita nas junções</w:t>
      </w:r>
    </w:p>
    <w:p w14:paraId="4B99D7D0" w14:textId="77777777" w:rsidR="000B0A2D" w:rsidRDefault="00000000">
      <w:pPr>
        <w:pStyle w:val="Commarcadores"/>
        <w:spacing w:after="40"/>
      </w:pPr>
      <w:r>
        <w:t>Não utilizar barbante, corda ou grampos — os Correios não aceitam</w:t>
      </w:r>
    </w:p>
    <w:p w14:paraId="67F91A41" w14:textId="77777777" w:rsidR="000B0A2D" w:rsidRDefault="00000000">
      <w:pPr>
        <w:spacing w:before="360" w:after="160"/>
      </w:pPr>
      <w:r>
        <w:rPr>
          <w:b/>
          <w:color w:val="003366"/>
          <w:sz w:val="28"/>
        </w:rPr>
        <w:t>4. INSTRUÇÕES DE ETIQUETAGEM</w:t>
      </w:r>
    </w:p>
    <w:p w14:paraId="5A712BB1" w14:textId="77777777" w:rsidR="000B0A2D" w:rsidRDefault="00000000">
      <w:pPr>
        <w:spacing w:before="80"/>
      </w:pPr>
      <w:r>
        <w:rPr>
          <w:b/>
          <w:color w:val="003366"/>
          <w:sz w:val="22"/>
        </w:rPr>
        <w:t>4.1 Etiqueta do Destinatário</w:t>
      </w:r>
    </w:p>
    <w:p w14:paraId="42A61DB6" w14:textId="77777777" w:rsidR="000B0A2D" w:rsidRDefault="00000000">
      <w:pPr>
        <w:pStyle w:val="Commarcadores"/>
        <w:spacing w:after="40"/>
      </w:pPr>
      <w:r>
        <w:t>Colar a etiqueta na parte SUPERIOR da caixa (face maior)</w:t>
      </w:r>
    </w:p>
    <w:p w14:paraId="79CEA4FB" w14:textId="77777777" w:rsidR="000B0A2D" w:rsidRDefault="00000000">
      <w:pPr>
        <w:pStyle w:val="Commarcadores"/>
        <w:spacing w:after="40"/>
      </w:pPr>
      <w:r>
        <w:t>A etiqueta deve conter: nome do destinatário, endereço completo, CEP, telefone</w:t>
      </w:r>
    </w:p>
    <w:p w14:paraId="079C3789" w14:textId="77777777" w:rsidR="000B0A2D" w:rsidRDefault="00000000">
      <w:pPr>
        <w:pStyle w:val="Commarcadores"/>
        <w:spacing w:after="40"/>
      </w:pPr>
      <w:r>
        <w:t>Conferir se o CEP está correto antes de colar</w:t>
      </w:r>
    </w:p>
    <w:p w14:paraId="0F0B2A1C" w14:textId="77777777" w:rsidR="000B0A2D" w:rsidRDefault="00000000">
      <w:pPr>
        <w:pStyle w:val="Commarcadores"/>
        <w:spacing w:after="40"/>
      </w:pPr>
      <w:r>
        <w:t>Proteger a etiqueta com fita adesiva transparente para evitar danos com umidade</w:t>
      </w:r>
    </w:p>
    <w:p w14:paraId="3A5B3583" w14:textId="77777777" w:rsidR="000B0A2D" w:rsidRDefault="00000000">
      <w:pPr>
        <w:spacing w:before="160"/>
      </w:pPr>
      <w:r>
        <w:rPr>
          <w:b/>
          <w:color w:val="003366"/>
          <w:sz w:val="22"/>
        </w:rPr>
        <w:t>4.2 Etiqueta do Remetente</w:t>
      </w:r>
    </w:p>
    <w:p w14:paraId="5820A50D" w14:textId="77777777" w:rsidR="000B0A2D" w:rsidRDefault="00000000">
      <w:pPr>
        <w:pStyle w:val="Commarcadores"/>
        <w:spacing w:after="40"/>
      </w:pPr>
      <w:r>
        <w:t>Colar na parte LATERAL ou INFERIOR da caixa</w:t>
      </w:r>
    </w:p>
    <w:p w14:paraId="7768C1FB" w14:textId="77777777" w:rsidR="000B0A2D" w:rsidRDefault="00000000">
      <w:pPr>
        <w:pStyle w:val="Commarcadores"/>
        <w:spacing w:after="40"/>
      </w:pPr>
      <w:r>
        <w:t>Incluir dados completos do remetente (empresa, endereço, CNPJ, telefone)</w:t>
      </w:r>
    </w:p>
    <w:p w14:paraId="08E6A75C" w14:textId="77777777" w:rsidR="000B0A2D" w:rsidRDefault="00000000">
      <w:pPr>
        <w:spacing w:before="160"/>
      </w:pPr>
      <w:r>
        <w:rPr>
          <w:b/>
          <w:color w:val="003366"/>
          <w:sz w:val="22"/>
        </w:rPr>
        <w:lastRenderedPageBreak/>
        <w:t>4.3 Identificação da Nota Fiscal</w:t>
      </w:r>
    </w:p>
    <w:p w14:paraId="13AF1A90" w14:textId="77777777" w:rsidR="000B0A2D" w:rsidRDefault="00000000">
      <w:pPr>
        <w:pStyle w:val="Commarcadores"/>
        <w:spacing w:after="40"/>
      </w:pPr>
      <w:r>
        <w:t>Colar o DANFE (documento auxiliar da NF-e) na parte externa da caixa</w:t>
      </w:r>
    </w:p>
    <w:p w14:paraId="3F9ACB3F" w14:textId="77777777" w:rsidR="000B0A2D" w:rsidRDefault="00000000">
      <w:pPr>
        <w:pStyle w:val="Commarcadores"/>
        <w:spacing w:after="40"/>
      </w:pPr>
      <w:r>
        <w:t>Posicionar de forma visível, sem cobrir a etiqueta do destinatário</w:t>
      </w:r>
    </w:p>
    <w:p w14:paraId="30740DEC" w14:textId="77777777" w:rsidR="000B0A2D" w:rsidRDefault="00000000">
      <w:pPr>
        <w:spacing w:before="360" w:after="160"/>
      </w:pPr>
      <w:r>
        <w:rPr>
          <w:b/>
          <w:color w:val="003366"/>
          <w:sz w:val="28"/>
        </w:rPr>
        <w:t>5. PROCEDIMENTOS DE POSTAGEM NOS CORREIOS</w:t>
      </w:r>
    </w:p>
    <w:p w14:paraId="6F46EEFF" w14:textId="77777777" w:rsidR="000B0A2D" w:rsidRDefault="00000000">
      <w:pPr>
        <w:pStyle w:val="Commarcadores"/>
        <w:spacing w:after="40"/>
      </w:pPr>
      <w:r>
        <w:t>Levar todas as encomendas à agência dos Correios mais próxima</w:t>
      </w:r>
    </w:p>
    <w:p w14:paraId="0F4BABCB" w14:textId="77777777" w:rsidR="000B0A2D" w:rsidRDefault="00000000">
      <w:pPr>
        <w:pStyle w:val="Commarcadores"/>
        <w:spacing w:after="40"/>
      </w:pPr>
      <w:r>
        <w:t>Informar a modalidade de envio: PAC ou SEDEX, conforme orientação do setor comercial</w:t>
      </w:r>
    </w:p>
    <w:p w14:paraId="650A47A9" w14:textId="77777777" w:rsidR="000B0A2D" w:rsidRDefault="00000000">
      <w:pPr>
        <w:pStyle w:val="Commarcadores"/>
        <w:spacing w:after="40"/>
      </w:pPr>
      <w:r>
        <w:t>Solicitar o comprovante de postagem para CADA envio</w:t>
      </w:r>
    </w:p>
    <w:p w14:paraId="566C1215" w14:textId="77777777" w:rsidR="000B0A2D" w:rsidRDefault="00000000">
      <w:pPr>
        <w:pStyle w:val="Commarcadores"/>
        <w:spacing w:after="40"/>
      </w:pPr>
      <w:r>
        <w:t>Anotar o código de rastreamento de cada encomenda</w:t>
      </w:r>
    </w:p>
    <w:p w14:paraId="0AFE9ADB" w14:textId="77777777" w:rsidR="000B0A2D" w:rsidRDefault="00000000">
      <w:pPr>
        <w:pStyle w:val="Commarcadores"/>
        <w:spacing w:after="40"/>
      </w:pPr>
      <w:r>
        <w:t>Enviar os códigos de rastreamento imediatamente ao setor de Expedição</w:t>
      </w:r>
    </w:p>
    <w:p w14:paraId="64877443" w14:textId="77777777" w:rsidR="000B0A2D" w:rsidRDefault="00000000">
      <w:pPr>
        <w:pStyle w:val="Commarcadores"/>
        <w:spacing w:after="40"/>
      </w:pPr>
      <w:r>
        <w:t>Guardar comprovantes de postagem por no mínimo 90 dias</w:t>
      </w:r>
    </w:p>
    <w:p w14:paraId="3B840ABA" w14:textId="77777777" w:rsidR="000B0A2D" w:rsidRDefault="00000000">
      <w:pPr>
        <w:spacing w:before="360" w:after="160"/>
      </w:pPr>
      <w:r>
        <w:rPr>
          <w:b/>
          <w:color w:val="003366"/>
          <w:sz w:val="28"/>
        </w:rPr>
        <w:t>6. CHECKLIST DE CONFERÊNCIA ANTES DO ENVIO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102"/>
        <w:gridCol w:w="2551"/>
      </w:tblGrid>
      <w:tr w:rsidR="000B0A2D" w14:paraId="248618CD" w14:textId="77777777">
        <w:trPr>
          <w:jc w:val="center"/>
        </w:trPr>
        <w:tc>
          <w:tcPr>
            <w:tcW w:w="850" w:type="dxa"/>
            <w:shd w:val="clear" w:color="auto" w:fill="003366"/>
          </w:tcPr>
          <w:p w14:paraId="539C59FC" w14:textId="77777777" w:rsidR="000B0A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✔</w:t>
            </w:r>
          </w:p>
        </w:tc>
        <w:tc>
          <w:tcPr>
            <w:tcW w:w="5102" w:type="dxa"/>
            <w:shd w:val="clear" w:color="auto" w:fill="003366"/>
          </w:tcPr>
          <w:p w14:paraId="3034FF46" w14:textId="77777777" w:rsidR="000B0A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Item de Conferência</w:t>
            </w:r>
          </w:p>
        </w:tc>
        <w:tc>
          <w:tcPr>
            <w:tcW w:w="2551" w:type="dxa"/>
            <w:shd w:val="clear" w:color="auto" w:fill="003366"/>
          </w:tcPr>
          <w:p w14:paraId="7C31FB64" w14:textId="77777777" w:rsidR="000B0A2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Aplica-se a</w:t>
            </w:r>
          </w:p>
        </w:tc>
      </w:tr>
      <w:tr w:rsidR="000B0A2D" w14:paraId="6C9B8EAF" w14:textId="77777777">
        <w:trPr>
          <w:jc w:val="center"/>
        </w:trPr>
        <w:tc>
          <w:tcPr>
            <w:tcW w:w="850" w:type="dxa"/>
            <w:shd w:val="clear" w:color="auto" w:fill="E8F0FE"/>
          </w:tcPr>
          <w:p w14:paraId="4772327C" w14:textId="77777777" w:rsidR="000B0A2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5102" w:type="dxa"/>
            <w:shd w:val="clear" w:color="auto" w:fill="E8F0FE"/>
          </w:tcPr>
          <w:p w14:paraId="030799DD" w14:textId="77777777" w:rsidR="000B0A2D" w:rsidRDefault="00000000">
            <w:r>
              <w:rPr>
                <w:sz w:val="18"/>
              </w:rPr>
              <w:t>Nota fiscal dentro da embalagem</w:t>
            </w:r>
          </w:p>
        </w:tc>
        <w:tc>
          <w:tcPr>
            <w:tcW w:w="2551" w:type="dxa"/>
            <w:shd w:val="clear" w:color="auto" w:fill="E8F0FE"/>
          </w:tcPr>
          <w:p w14:paraId="55A66C74" w14:textId="77777777" w:rsidR="000B0A2D" w:rsidRDefault="00000000">
            <w:pPr>
              <w:jc w:val="center"/>
            </w:pPr>
            <w:r>
              <w:rPr>
                <w:sz w:val="18"/>
              </w:rPr>
              <w:t>Envios 3, 4 e 5</w:t>
            </w:r>
          </w:p>
        </w:tc>
      </w:tr>
      <w:tr w:rsidR="000B0A2D" w14:paraId="2A4A56AC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26BDB9AD" w14:textId="77777777" w:rsidR="000B0A2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5102" w:type="dxa"/>
            <w:shd w:val="clear" w:color="auto" w:fill="FFFFFF"/>
          </w:tcPr>
          <w:p w14:paraId="5788DD1D" w14:textId="77777777" w:rsidR="000B0A2D" w:rsidRDefault="00000000">
            <w:r>
              <w:rPr>
                <w:sz w:val="18"/>
              </w:rPr>
              <w:t>Produto protegido com plástico bolha</w:t>
            </w:r>
          </w:p>
        </w:tc>
        <w:tc>
          <w:tcPr>
            <w:tcW w:w="2551" w:type="dxa"/>
            <w:shd w:val="clear" w:color="auto" w:fill="FFFFFF"/>
          </w:tcPr>
          <w:p w14:paraId="38979560" w14:textId="77777777" w:rsidR="000B0A2D" w:rsidRDefault="00000000">
            <w:pPr>
              <w:jc w:val="center"/>
            </w:pPr>
            <w:r>
              <w:rPr>
                <w:sz w:val="18"/>
              </w:rPr>
              <w:t>Envios 3, 4 e 5</w:t>
            </w:r>
          </w:p>
        </w:tc>
      </w:tr>
      <w:tr w:rsidR="000B0A2D" w14:paraId="5E1068F4" w14:textId="77777777">
        <w:trPr>
          <w:jc w:val="center"/>
        </w:trPr>
        <w:tc>
          <w:tcPr>
            <w:tcW w:w="850" w:type="dxa"/>
            <w:shd w:val="clear" w:color="auto" w:fill="E8F0FE"/>
          </w:tcPr>
          <w:p w14:paraId="00EBD350" w14:textId="77777777" w:rsidR="000B0A2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5102" w:type="dxa"/>
            <w:shd w:val="clear" w:color="auto" w:fill="E8F0FE"/>
          </w:tcPr>
          <w:p w14:paraId="72165AD5" w14:textId="77777777" w:rsidR="000B0A2D" w:rsidRDefault="00000000">
            <w:r>
              <w:rPr>
                <w:sz w:val="18"/>
              </w:rPr>
              <w:t>Caixa sem espaços vazios (preenchida)</w:t>
            </w:r>
          </w:p>
        </w:tc>
        <w:tc>
          <w:tcPr>
            <w:tcW w:w="2551" w:type="dxa"/>
            <w:shd w:val="clear" w:color="auto" w:fill="E8F0FE"/>
          </w:tcPr>
          <w:p w14:paraId="5EA7951D" w14:textId="77777777" w:rsidR="000B0A2D" w:rsidRDefault="00000000">
            <w:pPr>
              <w:jc w:val="center"/>
            </w:pPr>
            <w:r>
              <w:rPr>
                <w:sz w:val="18"/>
              </w:rPr>
              <w:t>Envios 3, 4 e 5</w:t>
            </w:r>
          </w:p>
        </w:tc>
      </w:tr>
      <w:tr w:rsidR="000B0A2D" w14:paraId="0E264A59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3697364D" w14:textId="77777777" w:rsidR="000B0A2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5102" w:type="dxa"/>
            <w:shd w:val="clear" w:color="auto" w:fill="FFFFFF"/>
          </w:tcPr>
          <w:p w14:paraId="620B03C2" w14:textId="77777777" w:rsidR="000B0A2D" w:rsidRDefault="00000000">
            <w:r>
              <w:rPr>
                <w:sz w:val="18"/>
              </w:rPr>
              <w:t>Caixa fechada com fita "H"</w:t>
            </w:r>
          </w:p>
        </w:tc>
        <w:tc>
          <w:tcPr>
            <w:tcW w:w="2551" w:type="dxa"/>
            <w:shd w:val="clear" w:color="auto" w:fill="FFFFFF"/>
          </w:tcPr>
          <w:p w14:paraId="5B9C16DF" w14:textId="77777777" w:rsidR="000B0A2D" w:rsidRDefault="00000000">
            <w:pPr>
              <w:jc w:val="center"/>
            </w:pPr>
            <w:r>
              <w:rPr>
                <w:sz w:val="18"/>
              </w:rPr>
              <w:t>Envios 3, 4 e 5</w:t>
            </w:r>
          </w:p>
        </w:tc>
      </w:tr>
      <w:tr w:rsidR="000B0A2D" w14:paraId="618D9971" w14:textId="77777777">
        <w:trPr>
          <w:jc w:val="center"/>
        </w:trPr>
        <w:tc>
          <w:tcPr>
            <w:tcW w:w="850" w:type="dxa"/>
            <w:shd w:val="clear" w:color="auto" w:fill="E8F0FE"/>
          </w:tcPr>
          <w:p w14:paraId="6DFEE9EF" w14:textId="77777777" w:rsidR="000B0A2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5102" w:type="dxa"/>
            <w:shd w:val="clear" w:color="auto" w:fill="E8F0FE"/>
          </w:tcPr>
          <w:p w14:paraId="6761591A" w14:textId="77777777" w:rsidR="000B0A2D" w:rsidRDefault="00000000">
            <w:r>
              <w:rPr>
                <w:sz w:val="18"/>
              </w:rPr>
              <w:t>Etiqueta do destinatário conferida (CEP correto)</w:t>
            </w:r>
          </w:p>
        </w:tc>
        <w:tc>
          <w:tcPr>
            <w:tcW w:w="2551" w:type="dxa"/>
            <w:shd w:val="clear" w:color="auto" w:fill="E8F0FE"/>
          </w:tcPr>
          <w:p w14:paraId="1CA42E36" w14:textId="77777777" w:rsidR="000B0A2D" w:rsidRDefault="00000000">
            <w:pPr>
              <w:jc w:val="center"/>
            </w:pPr>
            <w:r>
              <w:rPr>
                <w:sz w:val="18"/>
              </w:rPr>
              <w:t>Todos os envios</w:t>
            </w:r>
          </w:p>
        </w:tc>
      </w:tr>
      <w:tr w:rsidR="000B0A2D" w14:paraId="0CFCC638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10447D5D" w14:textId="77777777" w:rsidR="000B0A2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5102" w:type="dxa"/>
            <w:shd w:val="clear" w:color="auto" w:fill="FFFFFF"/>
          </w:tcPr>
          <w:p w14:paraId="2E8A0F2F" w14:textId="77777777" w:rsidR="000B0A2D" w:rsidRDefault="00000000">
            <w:r>
              <w:rPr>
                <w:sz w:val="18"/>
              </w:rPr>
              <w:t>Etiqueta do remetente colada</w:t>
            </w:r>
          </w:p>
        </w:tc>
        <w:tc>
          <w:tcPr>
            <w:tcW w:w="2551" w:type="dxa"/>
            <w:shd w:val="clear" w:color="auto" w:fill="FFFFFF"/>
          </w:tcPr>
          <w:p w14:paraId="017552F9" w14:textId="77777777" w:rsidR="000B0A2D" w:rsidRDefault="00000000">
            <w:pPr>
              <w:jc w:val="center"/>
            </w:pPr>
            <w:r>
              <w:rPr>
                <w:sz w:val="18"/>
              </w:rPr>
              <w:t>Todos os envios</w:t>
            </w:r>
          </w:p>
        </w:tc>
      </w:tr>
      <w:tr w:rsidR="000B0A2D" w14:paraId="0373FF19" w14:textId="77777777">
        <w:trPr>
          <w:jc w:val="center"/>
        </w:trPr>
        <w:tc>
          <w:tcPr>
            <w:tcW w:w="850" w:type="dxa"/>
            <w:shd w:val="clear" w:color="auto" w:fill="E8F0FE"/>
          </w:tcPr>
          <w:p w14:paraId="584D08D1" w14:textId="77777777" w:rsidR="000B0A2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5102" w:type="dxa"/>
            <w:shd w:val="clear" w:color="auto" w:fill="E8F0FE"/>
          </w:tcPr>
          <w:p w14:paraId="1E58214B" w14:textId="77777777" w:rsidR="000B0A2D" w:rsidRDefault="00000000">
            <w:r>
              <w:rPr>
                <w:sz w:val="18"/>
              </w:rPr>
              <w:t>DANFE colado na parte externa</w:t>
            </w:r>
          </w:p>
        </w:tc>
        <w:tc>
          <w:tcPr>
            <w:tcW w:w="2551" w:type="dxa"/>
            <w:shd w:val="clear" w:color="auto" w:fill="E8F0FE"/>
          </w:tcPr>
          <w:p w14:paraId="3601F07F" w14:textId="77777777" w:rsidR="000B0A2D" w:rsidRDefault="00000000">
            <w:pPr>
              <w:jc w:val="center"/>
            </w:pPr>
            <w:r>
              <w:rPr>
                <w:sz w:val="18"/>
              </w:rPr>
              <w:t>Todos os envios</w:t>
            </w:r>
          </w:p>
        </w:tc>
      </w:tr>
      <w:tr w:rsidR="000B0A2D" w14:paraId="4B3E90D0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140E1616" w14:textId="77777777" w:rsidR="000B0A2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5102" w:type="dxa"/>
            <w:shd w:val="clear" w:color="auto" w:fill="FFFFFF"/>
          </w:tcPr>
          <w:p w14:paraId="7B71FFB6" w14:textId="77777777" w:rsidR="000B0A2D" w:rsidRDefault="00000000">
            <w:r>
              <w:rPr>
                <w:sz w:val="18"/>
              </w:rPr>
              <w:t>Embalagem das devoluções íntegra</w:t>
            </w:r>
          </w:p>
        </w:tc>
        <w:tc>
          <w:tcPr>
            <w:tcW w:w="2551" w:type="dxa"/>
            <w:shd w:val="clear" w:color="auto" w:fill="FFFFFF"/>
          </w:tcPr>
          <w:p w14:paraId="5F6BF262" w14:textId="77777777" w:rsidR="000B0A2D" w:rsidRDefault="00000000">
            <w:pPr>
              <w:jc w:val="center"/>
            </w:pPr>
            <w:r>
              <w:rPr>
                <w:sz w:val="18"/>
              </w:rPr>
              <w:t>Envios 1 e 2</w:t>
            </w:r>
          </w:p>
        </w:tc>
      </w:tr>
      <w:tr w:rsidR="000B0A2D" w14:paraId="13ACCD9A" w14:textId="77777777">
        <w:trPr>
          <w:jc w:val="center"/>
        </w:trPr>
        <w:tc>
          <w:tcPr>
            <w:tcW w:w="850" w:type="dxa"/>
            <w:shd w:val="clear" w:color="auto" w:fill="E8F0FE"/>
          </w:tcPr>
          <w:p w14:paraId="3A465507" w14:textId="77777777" w:rsidR="000B0A2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5102" w:type="dxa"/>
            <w:shd w:val="clear" w:color="auto" w:fill="E8F0FE"/>
          </w:tcPr>
          <w:p w14:paraId="3738C2BD" w14:textId="77777777" w:rsidR="000B0A2D" w:rsidRDefault="00000000">
            <w:r>
              <w:rPr>
                <w:sz w:val="18"/>
              </w:rPr>
              <w:t>Código de rastreamento anotado</w:t>
            </w:r>
          </w:p>
        </w:tc>
        <w:tc>
          <w:tcPr>
            <w:tcW w:w="2551" w:type="dxa"/>
            <w:shd w:val="clear" w:color="auto" w:fill="E8F0FE"/>
          </w:tcPr>
          <w:p w14:paraId="1793944B" w14:textId="77777777" w:rsidR="000B0A2D" w:rsidRDefault="00000000">
            <w:pPr>
              <w:jc w:val="center"/>
            </w:pPr>
            <w:r>
              <w:rPr>
                <w:sz w:val="18"/>
              </w:rPr>
              <w:t>Após postagem</w:t>
            </w:r>
          </w:p>
        </w:tc>
      </w:tr>
      <w:tr w:rsidR="000B0A2D" w14:paraId="1141973E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675843F1" w14:textId="77777777" w:rsidR="000B0A2D" w:rsidRDefault="00000000"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w="5102" w:type="dxa"/>
            <w:shd w:val="clear" w:color="auto" w:fill="FFFFFF"/>
          </w:tcPr>
          <w:p w14:paraId="40335AD4" w14:textId="77777777" w:rsidR="000B0A2D" w:rsidRDefault="00000000">
            <w:r>
              <w:rPr>
                <w:sz w:val="18"/>
              </w:rPr>
              <w:t>Comprovante de postagem guardado</w:t>
            </w:r>
          </w:p>
        </w:tc>
        <w:tc>
          <w:tcPr>
            <w:tcW w:w="2551" w:type="dxa"/>
            <w:shd w:val="clear" w:color="auto" w:fill="FFFFFF"/>
          </w:tcPr>
          <w:p w14:paraId="0D304E89" w14:textId="77777777" w:rsidR="000B0A2D" w:rsidRDefault="00000000">
            <w:pPr>
              <w:jc w:val="center"/>
            </w:pPr>
            <w:r>
              <w:rPr>
                <w:sz w:val="18"/>
              </w:rPr>
              <w:t>Após postagem</w:t>
            </w:r>
          </w:p>
        </w:tc>
      </w:tr>
    </w:tbl>
    <w:p w14:paraId="450C1B9E" w14:textId="77777777" w:rsidR="008366EE" w:rsidRDefault="008366EE">
      <w:pPr>
        <w:spacing w:before="360" w:after="160"/>
        <w:rPr>
          <w:b/>
          <w:color w:val="003366"/>
          <w:sz w:val="28"/>
        </w:rPr>
      </w:pPr>
    </w:p>
    <w:p w14:paraId="3061E1FC" w14:textId="77777777" w:rsidR="008366EE" w:rsidRDefault="008366EE">
      <w:pPr>
        <w:spacing w:before="360" w:after="160"/>
        <w:rPr>
          <w:b/>
          <w:color w:val="003366"/>
          <w:sz w:val="28"/>
        </w:rPr>
      </w:pPr>
    </w:p>
    <w:p w14:paraId="1FB4CEC7" w14:textId="77777777" w:rsidR="008366EE" w:rsidRDefault="008366EE">
      <w:pPr>
        <w:spacing w:before="360" w:after="160"/>
        <w:rPr>
          <w:b/>
          <w:color w:val="003366"/>
          <w:sz w:val="28"/>
        </w:rPr>
      </w:pPr>
    </w:p>
    <w:p w14:paraId="5C32A891" w14:textId="77777777" w:rsidR="008366EE" w:rsidRDefault="008366EE">
      <w:pPr>
        <w:spacing w:before="360" w:after="160"/>
        <w:rPr>
          <w:b/>
          <w:color w:val="003366"/>
          <w:sz w:val="28"/>
        </w:rPr>
      </w:pPr>
    </w:p>
    <w:p w14:paraId="3A034ACC" w14:textId="77777777" w:rsidR="008366EE" w:rsidRDefault="008366EE">
      <w:pPr>
        <w:spacing w:before="360" w:after="160"/>
        <w:rPr>
          <w:b/>
          <w:color w:val="003366"/>
          <w:sz w:val="28"/>
        </w:rPr>
      </w:pPr>
    </w:p>
    <w:p w14:paraId="1C53E537" w14:textId="1E799985" w:rsidR="000B0A2D" w:rsidRDefault="00000000">
      <w:pPr>
        <w:spacing w:before="360" w:after="160"/>
      </w:pPr>
      <w:r>
        <w:rPr>
          <w:b/>
          <w:color w:val="003366"/>
          <w:sz w:val="28"/>
        </w:rPr>
        <w:lastRenderedPageBreak/>
        <w:t>7. OBSERVAÇÕES IMPORTANTES</w:t>
      </w:r>
    </w:p>
    <w:p w14:paraId="598D3197" w14:textId="77777777" w:rsidR="000B0A2D" w:rsidRDefault="00000000">
      <w:r>
        <w:rPr>
          <w:b/>
        </w:rPr>
        <w:t xml:space="preserve">Envios 1 e 2 (devoluções): </w:t>
      </w:r>
      <w:r>
        <w:t>Estes pedidos já retornaram à central e já estão embalados. Verificar apenas se a embalagem está íntegra antes de reenviar.</w:t>
      </w:r>
    </w:p>
    <w:p w14:paraId="18B45A0E" w14:textId="77777777" w:rsidR="000B0A2D" w:rsidRDefault="00000000">
      <w:r>
        <w:rPr>
          <w:b/>
        </w:rPr>
        <w:t xml:space="preserve">Envios 2 e 3 (mesmo destino): </w:t>
      </w:r>
      <w:r>
        <w:t>Ambos vão para o mesmo endereço (3M Sumaré — GPS/TOP SERVICE). Podem ser postados juntos, mas cada um com sua etiqueta e código de rastreamento individual.</w:t>
      </w:r>
    </w:p>
    <w:p w14:paraId="59EF89A6" w14:textId="77777777" w:rsidR="000B0A2D" w:rsidRDefault="00000000">
      <w:r>
        <w:rPr>
          <w:b/>
        </w:rPr>
        <w:t xml:space="preserve">Envio 5 (A/C Douglas Santos): </w:t>
      </w:r>
      <w:r>
        <w:t>Garantir que o nome do destinatário responsável esteja claro na etiqueta para entrega correta.</w:t>
      </w:r>
    </w:p>
    <w:p w14:paraId="558098D8" w14:textId="77777777" w:rsidR="000B0A2D" w:rsidRDefault="00000000">
      <w:r>
        <w:rPr>
          <w:b/>
        </w:rPr>
        <w:t xml:space="preserve">Prazo: </w:t>
      </w:r>
      <w:r>
        <w:t>Verificar com o setor comercial a urgência de cada envio para definir se será PAC (econômico) ou SEDEX (expresso).</w:t>
      </w:r>
    </w:p>
    <w:p w14:paraId="417473C1" w14:textId="77777777" w:rsidR="000B0A2D" w:rsidRDefault="000B0A2D"/>
    <w:p w14:paraId="2B89926C" w14:textId="77777777" w:rsidR="000B0A2D" w:rsidRDefault="00000000">
      <w:pPr>
        <w:jc w:val="center"/>
      </w:pPr>
      <w:r>
        <w:rPr>
          <w:color w:val="003366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14:paraId="57C314DF" w14:textId="77777777" w:rsidR="000B0A2D" w:rsidRDefault="00000000">
      <w:pPr>
        <w:spacing w:before="400"/>
        <w:jc w:val="center"/>
      </w:pPr>
      <w:r>
        <w:t>Responsável pela expedição: ________________________________</w:t>
      </w:r>
    </w:p>
    <w:p w14:paraId="72048E78" w14:textId="77777777" w:rsidR="000B0A2D" w:rsidRDefault="00000000">
      <w:pPr>
        <w:jc w:val="center"/>
      </w:pPr>
      <w:r>
        <w:t>Data de postagem: ____/____/________</w:t>
      </w:r>
    </w:p>
    <w:p w14:paraId="1DB3E212" w14:textId="77777777" w:rsidR="008366EE" w:rsidRDefault="008366EE">
      <w:pPr>
        <w:spacing w:before="400"/>
        <w:jc w:val="center"/>
        <w:rPr>
          <w:i/>
          <w:color w:val="969696"/>
          <w:sz w:val="16"/>
        </w:rPr>
      </w:pPr>
    </w:p>
    <w:p w14:paraId="78A056F2" w14:textId="77777777" w:rsidR="008366EE" w:rsidRDefault="008366EE">
      <w:pPr>
        <w:spacing w:before="400"/>
        <w:jc w:val="center"/>
        <w:rPr>
          <w:i/>
          <w:color w:val="969696"/>
          <w:sz w:val="16"/>
        </w:rPr>
      </w:pPr>
    </w:p>
    <w:p w14:paraId="519FF7BA" w14:textId="2628BF40" w:rsidR="008366EE" w:rsidRDefault="008366EE" w:rsidP="008366EE">
      <w:pPr>
        <w:spacing w:before="400"/>
        <w:jc w:val="center"/>
      </w:pPr>
      <w:r>
        <w:rPr>
          <w:i/>
          <w:noProof/>
          <w:color w:val="969696"/>
          <w:sz w:val="16"/>
        </w:rPr>
        <w:drawing>
          <wp:inline distT="0" distB="0" distL="0" distR="0" wp14:anchorId="45C7236C" wp14:editId="0C674B92">
            <wp:extent cx="6096000" cy="1619250"/>
            <wp:effectExtent l="0" t="0" r="0" b="0"/>
            <wp:docPr id="1014504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C65D" w14:textId="4B90C0E2" w:rsidR="008366EE" w:rsidRDefault="008366EE" w:rsidP="008366EE">
      <w:pPr>
        <w:spacing w:before="400"/>
        <w:jc w:val="center"/>
      </w:pPr>
      <w:proofErr w:type="spellStart"/>
      <w:r>
        <w:t>Imagem</w:t>
      </w:r>
      <w:proofErr w:type="spellEnd"/>
      <w:r>
        <w:t xml:space="preserve"> </w:t>
      </w:r>
      <w:proofErr w:type="spellStart"/>
      <w:r>
        <w:t>referente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2 e 3</w:t>
      </w:r>
    </w:p>
    <w:sectPr w:rsidR="008366EE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189930">
    <w:abstractNumId w:val="8"/>
  </w:num>
  <w:num w:numId="2" w16cid:durableId="1588420579">
    <w:abstractNumId w:val="6"/>
  </w:num>
  <w:num w:numId="3" w16cid:durableId="204022715">
    <w:abstractNumId w:val="5"/>
  </w:num>
  <w:num w:numId="4" w16cid:durableId="1901790395">
    <w:abstractNumId w:val="4"/>
  </w:num>
  <w:num w:numId="5" w16cid:durableId="894778515">
    <w:abstractNumId w:val="7"/>
  </w:num>
  <w:num w:numId="6" w16cid:durableId="2083986246">
    <w:abstractNumId w:val="3"/>
  </w:num>
  <w:num w:numId="7" w16cid:durableId="1441024001">
    <w:abstractNumId w:val="2"/>
  </w:num>
  <w:num w:numId="8" w16cid:durableId="1252471283">
    <w:abstractNumId w:val="1"/>
  </w:num>
  <w:num w:numId="9" w16cid:durableId="161652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A2D"/>
    <w:rsid w:val="0015074B"/>
    <w:rsid w:val="00180AD7"/>
    <w:rsid w:val="0029639D"/>
    <w:rsid w:val="00326F90"/>
    <w:rsid w:val="008366EE"/>
    <w:rsid w:val="00AA1D8D"/>
    <w:rsid w:val="00B47730"/>
    <w:rsid w:val="00CB0664"/>
    <w:rsid w:val="00D428A3"/>
    <w:rsid w:val="00DE6D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7CA902"/>
  <w14:defaultImageDpi w14:val="300"/>
  <w15:docId w15:val="{8EF6FC63-79D4-4DB4-B55A-7AD3E71AE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902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V</cp:lastModifiedBy>
  <cp:revision>4</cp:revision>
  <dcterms:created xsi:type="dcterms:W3CDTF">2013-12-23T23:15:00Z</dcterms:created>
  <dcterms:modified xsi:type="dcterms:W3CDTF">2026-06-11T13:36:00Z</dcterms:modified>
  <cp:category/>
</cp:coreProperties>
</file>