
<file path=[Content_Types].xml><?xml version="1.0" encoding="utf-8"?>
<Types xmlns="http://schemas.openxmlformats.org/package/2006/content-types">
  <Default Extension="bin" ContentType="application/vnd.ms-office.activeX"/>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438F" w:rsidRPr="00E4438F" w:rsidRDefault="00E4438F" w:rsidP="00E4438F">
      <w:pPr>
        <w:pBdr>
          <w:bottom w:val="single" w:sz="12" w:space="1" w:color="0087FF"/>
        </w:pBdr>
        <w:spacing w:before="120" w:beforeAutospacing="0" w:after="120" w:afterAutospacing="0"/>
        <w:outlineLvl w:val="0"/>
        <w:rPr>
          <w:rFonts w:ascii="Times New Roman" w:eastAsia="Times New Roman" w:hAnsi="Times New Roman"/>
          <w:color w:val="0087FF"/>
          <w:kern w:val="36"/>
          <w:sz w:val="48"/>
          <w:szCs w:val="48"/>
          <w:lang w:eastAsia="es-ES"/>
        </w:rPr>
      </w:pPr>
      <w:r w:rsidRPr="00E4438F">
        <w:rPr>
          <w:rFonts w:ascii="Times New Roman" w:eastAsia="Times New Roman" w:hAnsi="Times New Roman"/>
          <w:color w:val="0087FF"/>
          <w:kern w:val="36"/>
          <w:sz w:val="48"/>
          <w:szCs w:val="48"/>
          <w:lang w:eastAsia="es-ES"/>
        </w:rPr>
        <w:t xml:space="preserve">Auditoría de Incidentes de </w:t>
      </w:r>
      <w:proofErr w:type="spellStart"/>
      <w:r w:rsidRPr="00E4438F">
        <w:rPr>
          <w:rFonts w:ascii="Times New Roman" w:eastAsia="Times New Roman" w:hAnsi="Times New Roman"/>
          <w:color w:val="0087FF"/>
          <w:kern w:val="36"/>
          <w:sz w:val="48"/>
          <w:szCs w:val="48"/>
          <w:lang w:eastAsia="es-ES"/>
        </w:rPr>
        <w:t>Ciberseguridad</w:t>
      </w:r>
      <w:proofErr w:type="spellEnd"/>
      <w:r w:rsidRPr="00E4438F">
        <w:rPr>
          <w:rFonts w:ascii="Times New Roman" w:eastAsia="Times New Roman" w:hAnsi="Times New Roman"/>
          <w:color w:val="0087FF"/>
          <w:kern w:val="36"/>
          <w:sz w:val="48"/>
          <w:szCs w:val="48"/>
          <w:lang w:eastAsia="es-ES"/>
        </w:rPr>
        <w:t>.</w:t>
      </w:r>
    </w:p>
    <w:p w:rsidR="00E4438F" w:rsidRPr="00E4438F" w:rsidRDefault="00E4438F" w:rsidP="00E4438F">
      <w:pPr>
        <w:shd w:val="clear" w:color="auto" w:fill="E2F7D2"/>
        <w:outlineLvl w:val="0"/>
        <w:rPr>
          <w:rFonts w:ascii="Times New Roman" w:eastAsia="Times New Roman" w:hAnsi="Times New Roman"/>
          <w:color w:val="236122"/>
          <w:kern w:val="36"/>
          <w:sz w:val="48"/>
          <w:szCs w:val="48"/>
          <w:lang w:eastAsia="es-ES"/>
        </w:rPr>
      </w:pPr>
      <w:r w:rsidRPr="00E4438F">
        <w:rPr>
          <w:rFonts w:ascii="Times New Roman" w:eastAsia="Times New Roman" w:hAnsi="Times New Roman"/>
          <w:color w:val="236122"/>
          <w:kern w:val="36"/>
          <w:sz w:val="48"/>
          <w:szCs w:val="48"/>
          <w:lang w:eastAsia="es-ES"/>
        </w:rPr>
        <w:t xml:space="preserve">Incidentes de </w:t>
      </w:r>
      <w:proofErr w:type="spellStart"/>
      <w:r w:rsidRPr="00E4438F">
        <w:rPr>
          <w:rFonts w:ascii="Times New Roman" w:eastAsia="Times New Roman" w:hAnsi="Times New Roman"/>
          <w:color w:val="236122"/>
          <w:kern w:val="36"/>
          <w:sz w:val="48"/>
          <w:szCs w:val="48"/>
          <w:lang w:eastAsia="es-ES"/>
        </w:rPr>
        <w:t>Ciberseguridad</w:t>
      </w:r>
      <w:proofErr w:type="spellEnd"/>
    </w:p>
    <w:p w:rsidR="00E4438F" w:rsidRPr="00E4438F" w:rsidRDefault="00E4438F" w:rsidP="00E4438F">
      <w:pPr>
        <w:shd w:val="clear" w:color="auto" w:fill="E2F7D2"/>
        <w:spacing w:before="240" w:beforeAutospacing="0" w:after="0" w:afterAutospacing="0"/>
        <w:rPr>
          <w:rFonts w:ascii="Times New Roman" w:eastAsia="Times New Roman" w:hAnsi="Times New Roman"/>
          <w:b w:val="0"/>
          <w:bCs w:val="0"/>
          <w:color w:val="236122"/>
          <w:sz w:val="24"/>
          <w:szCs w:val="24"/>
          <w:lang w:eastAsia="es-ES"/>
        </w:rPr>
      </w:pPr>
      <w:r>
        <w:rPr>
          <w:rFonts w:ascii="Times New Roman" w:eastAsia="Times New Roman" w:hAnsi="Times New Roman"/>
          <w:b w:val="0"/>
          <w:bCs w:val="0"/>
          <w:noProof/>
          <w:color w:val="236122"/>
          <w:sz w:val="24"/>
          <w:szCs w:val="24"/>
          <w:lang w:eastAsia="es-ES"/>
        </w:rPr>
        <mc:AlternateContent>
          <mc:Choice Requires="wps">
            <w:drawing>
              <wp:inline distT="0" distB="0" distL="0" distR="0">
                <wp:extent cx="2275205" cy="2169160"/>
                <wp:effectExtent l="0" t="0" r="0" b="0"/>
                <wp:docPr id="1" name="Rectángulo 1" descr="Ilustración que muestra un icono de alerta por Incidente de Cibersegurid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75205" cy="2169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1" o:spid="_x0000_s1026" alt="Descripción: Ilustración que muestra un icono de alerta por Incidente de Ciberseguridad" style="width:179.15pt;height:17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" filled="f" stroked="f">
                <o:lock v:ext="edit" aspectratio="t"/>
                <w10:anchorlock/>
              </v:rect>
            </w:pict>
          </mc:Fallback>
        </mc:AlternateContent>
      </w:r>
      <w:hyperlink r:id="rId6" w:tgtFrame="_blank" w:history="1">
        <w:r w:rsidRPr="00E4438F">
          <w:rPr>
            <w:rFonts w:ascii="Times New Roman" w:eastAsia="Times New Roman" w:hAnsi="Times New Roman"/>
            <w:b w:val="0"/>
            <w:bCs w:val="0"/>
            <w:color w:val="0087FF"/>
            <w:sz w:val="24"/>
            <w:szCs w:val="24"/>
            <w:u w:val="single"/>
            <w:bdr w:val="none" w:sz="0" w:space="0" w:color="auto" w:frame="1"/>
            <w:lang w:eastAsia="es-ES"/>
          </w:rPr>
          <w:t>INCIBE</w:t>
        </w:r>
      </w:hyperlink>
      <w:r w:rsidRPr="00E4438F">
        <w:rPr>
          <w:rFonts w:ascii="Times New Roman" w:eastAsia="Times New Roman" w:hAnsi="Times New Roman"/>
          <w:b w:val="0"/>
          <w:bCs w:val="0"/>
          <w:color w:val="236122"/>
          <w:sz w:val="24"/>
          <w:szCs w:val="24"/>
          <w:lang w:eastAsia="es-ES"/>
        </w:rPr>
        <w:t>. </w:t>
      </w:r>
      <w:r w:rsidRPr="00E4438F">
        <w:rPr>
          <w:rFonts w:ascii="Times New Roman" w:eastAsia="Times New Roman" w:hAnsi="Times New Roman"/>
          <w:b w:val="0"/>
          <w:bCs w:val="0"/>
          <w:i/>
          <w:iCs/>
          <w:color w:val="236122"/>
          <w:sz w:val="24"/>
          <w:szCs w:val="24"/>
          <w:lang w:eastAsia="es-ES"/>
        </w:rPr>
        <w:t xml:space="preserve">Incidente de </w:t>
      </w:r>
      <w:proofErr w:type="spellStart"/>
      <w:r w:rsidRPr="00E4438F">
        <w:rPr>
          <w:rFonts w:ascii="Times New Roman" w:eastAsia="Times New Roman" w:hAnsi="Times New Roman"/>
          <w:b w:val="0"/>
          <w:bCs w:val="0"/>
          <w:i/>
          <w:iCs/>
          <w:color w:val="236122"/>
          <w:sz w:val="24"/>
          <w:szCs w:val="24"/>
          <w:lang w:eastAsia="es-ES"/>
        </w:rPr>
        <w:t>Ciberseguridad</w:t>
      </w:r>
      <w:proofErr w:type="spellEnd"/>
      <w:r w:rsidRPr="00E4438F">
        <w:rPr>
          <w:rFonts w:ascii="Times New Roman" w:eastAsia="Times New Roman" w:hAnsi="Times New Roman"/>
          <w:b w:val="0"/>
          <w:bCs w:val="0"/>
          <w:color w:val="236122"/>
          <w:sz w:val="24"/>
          <w:szCs w:val="24"/>
          <w:lang w:eastAsia="es-ES"/>
        </w:rPr>
        <w:t> (</w:t>
      </w:r>
      <w:hyperlink r:id="rId7" w:tgtFrame="_blank" w:tooltip="Creative Commons (CC0)" w:history="1">
        <w:r w:rsidRPr="00E4438F">
          <w:rPr>
            <w:rFonts w:ascii="Times New Roman" w:eastAsia="Times New Roman" w:hAnsi="Times New Roman"/>
            <w:b w:val="0"/>
            <w:bCs w:val="0"/>
            <w:color w:val="0087FF"/>
            <w:sz w:val="24"/>
            <w:szCs w:val="24"/>
            <w:u w:val="single"/>
            <w:bdr w:val="none" w:sz="0" w:space="0" w:color="auto" w:frame="1"/>
            <w:lang w:eastAsia="es-ES"/>
          </w:rPr>
          <w:t>CC0</w:t>
        </w:r>
      </w:hyperlink>
      <w:r w:rsidRPr="00E4438F">
        <w:rPr>
          <w:rFonts w:ascii="Times New Roman" w:eastAsia="Times New Roman" w:hAnsi="Times New Roman"/>
          <w:b w:val="0"/>
          <w:bCs w:val="0"/>
          <w:color w:val="236122"/>
          <w:sz w:val="24"/>
          <w:szCs w:val="24"/>
          <w:lang w:eastAsia="es-ES"/>
        </w:rPr>
        <w:t>)</w:t>
      </w:r>
    </w:p>
    <w:p w:rsidR="00E4438F" w:rsidRPr="00E4438F" w:rsidRDefault="00E4438F" w:rsidP="00E4438F">
      <w:pPr>
        <w:shd w:val="clear" w:color="auto" w:fill="E2F7D2"/>
        <w:spacing w:before="0" w:beforeAutospacing="0" w:after="240" w:afterAutospacing="0"/>
        <w:rPr>
          <w:rFonts w:ascii="Times New Roman" w:eastAsia="Times New Roman" w:hAnsi="Times New Roman"/>
          <w:b w:val="0"/>
          <w:bCs w:val="0"/>
          <w:color w:val="236122"/>
          <w:sz w:val="24"/>
          <w:szCs w:val="24"/>
          <w:lang w:eastAsia="es-ES"/>
        </w:rPr>
      </w:pPr>
      <w:r w:rsidRPr="00E4438F">
        <w:rPr>
          <w:rFonts w:ascii="Times New Roman" w:eastAsia="Times New Roman" w:hAnsi="Times New Roman"/>
          <w:b w:val="0"/>
          <w:bCs w:val="0"/>
          <w:color w:val="236122"/>
          <w:sz w:val="24"/>
          <w:szCs w:val="24"/>
          <w:lang w:eastAsia="es-ES"/>
        </w:rPr>
        <w:t>Un </w:t>
      </w:r>
      <w:r w:rsidRPr="00E4438F">
        <w:rPr>
          <w:rFonts w:ascii="Times New Roman" w:eastAsia="Times New Roman" w:hAnsi="Times New Roman"/>
          <w:color w:val="236122"/>
          <w:sz w:val="24"/>
          <w:szCs w:val="24"/>
          <w:lang w:eastAsia="es-ES"/>
        </w:rPr>
        <w:t xml:space="preserve">incidente de </w:t>
      </w:r>
      <w:proofErr w:type="spellStart"/>
      <w:r w:rsidRPr="00E4438F">
        <w:rPr>
          <w:rFonts w:ascii="Times New Roman" w:eastAsia="Times New Roman" w:hAnsi="Times New Roman"/>
          <w:color w:val="236122"/>
          <w:sz w:val="24"/>
          <w:szCs w:val="24"/>
          <w:lang w:eastAsia="es-ES"/>
        </w:rPr>
        <w:t>ciberseguridad</w:t>
      </w:r>
      <w:proofErr w:type="spellEnd"/>
      <w:r w:rsidRPr="00E4438F">
        <w:rPr>
          <w:rFonts w:ascii="Times New Roman" w:eastAsia="Times New Roman" w:hAnsi="Times New Roman"/>
          <w:b w:val="0"/>
          <w:bCs w:val="0"/>
          <w:color w:val="236122"/>
          <w:sz w:val="24"/>
          <w:szCs w:val="24"/>
          <w:lang w:eastAsia="es-ES"/>
        </w:rPr>
        <w:t> es un evento o una serie de eventos singulares, inesperados o no deseados, que tienen una probabilidad significativa de </w:t>
      </w:r>
      <w:r w:rsidRPr="00E4438F">
        <w:rPr>
          <w:rFonts w:ascii="Times New Roman" w:eastAsia="Times New Roman" w:hAnsi="Times New Roman"/>
          <w:color w:val="236122"/>
          <w:sz w:val="24"/>
          <w:szCs w:val="24"/>
          <w:lang w:eastAsia="es-ES"/>
        </w:rPr>
        <w:t>comprometer las operaciones del negocio y de amenazar la seguridad de la información</w:t>
      </w:r>
      <w:r w:rsidRPr="00E4438F">
        <w:rPr>
          <w:rFonts w:ascii="Times New Roman" w:eastAsia="Times New Roman" w:hAnsi="Times New Roman"/>
          <w:b w:val="0"/>
          <w:bCs w:val="0"/>
          <w:color w:val="236122"/>
          <w:sz w:val="24"/>
          <w:szCs w:val="24"/>
          <w:lang w:eastAsia="es-ES"/>
        </w:rPr>
        <w:t>.</w:t>
      </w:r>
    </w:p>
    <w:p w:rsidR="00E4438F" w:rsidRPr="00E4438F" w:rsidRDefault="00E4438F" w:rsidP="00E4438F">
      <w:pPr>
        <w:shd w:val="clear" w:color="auto" w:fill="E2F7D2"/>
        <w:spacing w:before="0" w:beforeAutospacing="0" w:after="240" w:afterAutospacing="0"/>
        <w:rPr>
          <w:rFonts w:ascii="Times New Roman" w:eastAsia="Times New Roman" w:hAnsi="Times New Roman"/>
          <w:b w:val="0"/>
          <w:bCs w:val="0"/>
          <w:color w:val="236122"/>
          <w:sz w:val="24"/>
          <w:szCs w:val="24"/>
          <w:lang w:eastAsia="es-ES"/>
        </w:rPr>
      </w:pPr>
      <w:r w:rsidRPr="00E4438F">
        <w:rPr>
          <w:rFonts w:ascii="Times New Roman" w:eastAsia="Times New Roman" w:hAnsi="Times New Roman"/>
          <w:b w:val="0"/>
          <w:bCs w:val="0"/>
          <w:color w:val="236122"/>
          <w:sz w:val="24"/>
          <w:szCs w:val="24"/>
          <w:lang w:eastAsia="es-ES"/>
        </w:rPr>
        <w:t>Por ello, es clave conocer su tipología, analizar su impacto, determinar su causa raíz u origen y reaccionar para contenerlo.</w:t>
      </w:r>
    </w:p>
    <w:p w:rsidR="00E4438F" w:rsidRPr="00E4438F" w:rsidRDefault="00E4438F" w:rsidP="00E4438F">
      <w:pPr>
        <w:spacing w:before="0" w:beforeAutospacing="0" w:after="240" w:afterAutospacing="0"/>
        <w:rPr>
          <w:rFonts w:ascii="Times New Roman" w:eastAsia="Times New Roman" w:hAnsi="Times New Roman"/>
          <w:b w:val="0"/>
          <w:bCs w:val="0"/>
          <w:sz w:val="24"/>
          <w:szCs w:val="24"/>
          <w:lang w:eastAsia="es-ES"/>
        </w:rPr>
      </w:pPr>
      <w:r w:rsidRPr="00E4438F">
        <w:rPr>
          <w:rFonts w:ascii="Times New Roman" w:eastAsia="Times New Roman" w:hAnsi="Times New Roman"/>
          <w:b w:val="0"/>
          <w:bCs w:val="0"/>
          <w:sz w:val="24"/>
          <w:szCs w:val="24"/>
          <w:lang w:eastAsia="es-ES"/>
        </w:rPr>
        <w:t>En esta unidad se reflexionará acerca de cómo efectuar las tareas pertinentes con objeto de prepararse adecuadamente antes de la aparición del posible incidente.</w:t>
      </w:r>
    </w:p>
    <w:p w:rsidR="00A701CF" w:rsidRDefault="00A701CF" w:rsidP="00A701CF">
      <w:pPr>
        <w:pStyle w:val="Ttulo1"/>
        <w:pBdr>
          <w:bottom w:val="single" w:sz="12" w:space="1" w:color="0087FF"/>
        </w:pBdr>
        <w:spacing w:before="120" w:beforeAutospacing="0" w:after="120" w:afterAutospacing="0"/>
        <w:rPr>
          <w:color w:val="0087FF"/>
        </w:rPr>
      </w:pPr>
      <w:r>
        <w:rPr>
          <w:color w:val="0087FF"/>
        </w:rPr>
        <w:t xml:space="preserve">1.- Taxonomía de Incidentes de </w:t>
      </w:r>
      <w:proofErr w:type="spellStart"/>
      <w:r>
        <w:rPr>
          <w:color w:val="0087FF"/>
        </w:rPr>
        <w:t>Ciberseguridad</w:t>
      </w:r>
      <w:proofErr w:type="spellEnd"/>
      <w:r>
        <w:rPr>
          <w:color w:val="0087FF"/>
        </w:rPr>
        <w:t>.</w:t>
      </w:r>
    </w:p>
    <w:p w:rsidR="00A701CF" w:rsidRDefault="00A701CF" w:rsidP="00A701CF">
      <w:pPr>
        <w:pStyle w:val="Ttulo1"/>
        <w:shd w:val="clear" w:color="auto" w:fill="E2F7D2"/>
        <w:rPr>
          <w:color w:val="236122"/>
        </w:rPr>
      </w:pPr>
      <w:r>
        <w:rPr>
          <w:color w:val="236122"/>
        </w:rPr>
        <w:t xml:space="preserve">La Clasificación de los Incidentes de </w:t>
      </w:r>
      <w:proofErr w:type="spellStart"/>
      <w:r>
        <w:rPr>
          <w:color w:val="236122"/>
        </w:rPr>
        <w:t>Ciberseguridad</w:t>
      </w:r>
      <w:proofErr w:type="spellEnd"/>
    </w:p>
    <w:p w:rsidR="00A701CF" w:rsidRDefault="00A701CF" w:rsidP="00A701CF">
      <w:pPr>
        <w:shd w:val="clear" w:color="auto" w:fill="E2F7D2"/>
        <w:rPr>
          <w:color w:val="236122"/>
        </w:rPr>
      </w:pPr>
      <w:r>
        <w:rPr>
          <w:noProof/>
          <w:color w:val="236122"/>
          <w:lang w:eastAsia="es-ES"/>
        </w:rPr>
        <mc:AlternateContent>
          <mc:Choice Requires="wps">
            <w:drawing>
              <wp:inline distT="0" distB="0" distL="0" distR="0">
                <wp:extent cx="308610" cy="308610"/>
                <wp:effectExtent l="0" t="0" r="0" b="0"/>
                <wp:docPr id="2" name="Rectángulo 2" descr="Ilustración que muestra a un personaje luchando contra un gusano informátic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2" o:spid="_x0000_s1026" alt="Descripción: Ilustración que muestra a un personaje luchando contra un gusano informático"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" filled="f" stroked="f">
                <o:lock v:ext="edit" aspectratio="t"/>
                <w10:anchorlock/>
              </v:rect>
            </w:pict>
          </mc:Fallback>
        </mc:AlternateContent>
      </w:r>
      <w:hyperlink r:id="rId8" w:tgtFrame="_blank" w:history="1">
        <w:r>
          <w:rPr>
            <w:rStyle w:val="Hipervnculo"/>
            <w:color w:val="0087FF"/>
            <w:bdr w:val="none" w:sz="0" w:space="0" w:color="auto" w:frame="1"/>
          </w:rPr>
          <w:t>INCIBE</w:t>
        </w:r>
      </w:hyperlink>
      <w:r>
        <w:rPr>
          <w:color w:val="236122"/>
        </w:rPr>
        <w:t>. </w:t>
      </w:r>
      <w:r>
        <w:rPr>
          <w:rStyle w:val="nfasis"/>
          <w:color w:val="236122"/>
        </w:rPr>
        <w:t>Contenido Dañino</w:t>
      </w:r>
      <w:r>
        <w:rPr>
          <w:color w:val="236122"/>
        </w:rPr>
        <w:t> </w:t>
      </w:r>
      <w:r>
        <w:rPr>
          <w:rStyle w:val="sep"/>
          <w:color w:val="236122"/>
        </w:rPr>
        <w:t>(</w:t>
      </w:r>
      <w:hyperlink r:id="rId9" w:tgtFrame="_blank" w:tooltip="Creative Commons (CC0)" w:history="1">
        <w:r>
          <w:rPr>
            <w:rStyle w:val="Hipervnculo"/>
            <w:color w:val="0087FF"/>
            <w:bdr w:val="none" w:sz="0" w:space="0" w:color="auto" w:frame="1"/>
          </w:rPr>
          <w:t>CC0</w:t>
        </w:r>
      </w:hyperlink>
      <w:r>
        <w:rPr>
          <w:rStyle w:val="sep"/>
          <w:color w:val="236122"/>
        </w:rPr>
        <w:t>)</w:t>
      </w:r>
    </w:p>
    <w:p w:rsidR="00A701CF" w:rsidRDefault="00A701CF" w:rsidP="00A701CF">
      <w:pPr>
        <w:pStyle w:val="NormalWeb"/>
        <w:shd w:val="clear" w:color="auto" w:fill="E2F7D2"/>
        <w:spacing w:before="0" w:beforeAutospacing="0" w:after="240" w:afterAutospacing="0"/>
        <w:rPr>
          <w:color w:val="236122"/>
        </w:rPr>
      </w:pPr>
      <w:r>
        <w:rPr>
          <w:color w:val="236122"/>
        </w:rPr>
        <w:t>La </w:t>
      </w:r>
      <w:r>
        <w:rPr>
          <w:rStyle w:val="Textoennegrita"/>
          <w:color w:val="236122"/>
        </w:rPr>
        <w:t>taxonomía empleada por INCIBE-CERT</w:t>
      </w:r>
      <w:r>
        <w:rPr>
          <w:color w:val="236122"/>
        </w:rPr>
        <w:t>, en concordancia con la taxonomía definida en la </w:t>
      </w:r>
      <w:r>
        <w:rPr>
          <w:rStyle w:val="Textoennegrita"/>
          <w:color w:val="236122"/>
        </w:rPr>
        <w:t xml:space="preserve">Guía Nacional de Notificación y Gestión de </w:t>
      </w:r>
      <w:proofErr w:type="spellStart"/>
      <w:r>
        <w:rPr>
          <w:rStyle w:val="Textoennegrita"/>
          <w:color w:val="236122"/>
        </w:rPr>
        <w:t>Ciberincidentes</w:t>
      </w:r>
      <w:proofErr w:type="spellEnd"/>
      <w:r>
        <w:rPr>
          <w:color w:val="236122"/>
        </w:rPr>
        <w:t>, se basa en la </w:t>
      </w:r>
      <w:r>
        <w:rPr>
          <w:rStyle w:val="Textoennegrita"/>
          <w:color w:val="236122"/>
        </w:rPr>
        <w:t>Taxonomía de Referencia</w:t>
      </w:r>
      <w:r>
        <w:rPr>
          <w:color w:val="236122"/>
        </w:rPr>
        <w:t> para la Clasificación de Incidentes de Seguridad, desarrollada coordinadamente por un </w:t>
      </w:r>
      <w:r>
        <w:rPr>
          <w:rStyle w:val="Textoennegrita"/>
          <w:color w:val="236122"/>
        </w:rPr>
        <w:t>grupo internacional de equipos de respuesta a incidentes.</w:t>
      </w:r>
    </w:p>
    <w:p w:rsidR="00A701CF" w:rsidRDefault="00A701CF" w:rsidP="00A701CF">
      <w:pPr>
        <w:pStyle w:val="NormalWeb"/>
        <w:shd w:val="clear" w:color="auto" w:fill="E2F7D2"/>
        <w:spacing w:before="0" w:beforeAutospacing="0" w:after="240" w:afterAutospacing="0"/>
        <w:rPr>
          <w:color w:val="236122"/>
        </w:rPr>
      </w:pPr>
      <w:r>
        <w:rPr>
          <w:color w:val="236122"/>
        </w:rPr>
        <w:t>Su propósito es </w:t>
      </w:r>
      <w:r>
        <w:rPr>
          <w:rStyle w:val="Textoennegrita"/>
          <w:color w:val="236122"/>
        </w:rPr>
        <w:t>alinear los conceptos de análisis, impacto, contención, tratamiento y estudio de todos los incidentes</w:t>
      </w:r>
      <w:r>
        <w:rPr>
          <w:color w:val="236122"/>
        </w:rPr>
        <w:t>, con objeto de </w:t>
      </w:r>
      <w:r>
        <w:rPr>
          <w:rStyle w:val="Textoennegrita"/>
          <w:color w:val="236122"/>
        </w:rPr>
        <w:t>adoptar políticas similares</w:t>
      </w:r>
      <w:r>
        <w:rPr>
          <w:color w:val="236122"/>
        </w:rPr>
        <w:t> y </w:t>
      </w:r>
      <w:r>
        <w:rPr>
          <w:rStyle w:val="Textoennegrita"/>
          <w:color w:val="236122"/>
        </w:rPr>
        <w:t>diseñar respuestas sinérgicas</w:t>
      </w:r>
      <w:r>
        <w:rPr>
          <w:color w:val="236122"/>
        </w:rPr>
        <w:t> entre las diferentes organizaciones.</w:t>
      </w:r>
    </w:p>
    <w:p w:rsidR="00A701CF" w:rsidRDefault="00A701CF" w:rsidP="00A701CF">
      <w:pPr>
        <w:pStyle w:val="NormalWeb"/>
        <w:spacing w:before="0" w:beforeAutospacing="0" w:after="240" w:afterAutospacing="0"/>
      </w:pPr>
      <w:r>
        <w:rPr>
          <w:rStyle w:val="Textoennegrita"/>
        </w:rPr>
        <w:t>Contenido abusivo</w:t>
      </w:r>
    </w:p>
    <w:p w:rsidR="00A701CF" w:rsidRDefault="00A701CF" w:rsidP="00A701CF">
      <w:pPr>
        <w:numPr>
          <w:ilvl w:val="0"/>
          <w:numId w:val="1"/>
        </w:numPr>
      </w:pPr>
      <w:r>
        <w:rPr>
          <w:rStyle w:val="Textoennegrita"/>
        </w:rPr>
        <w:t>SPAM</w:t>
      </w:r>
      <w:r>
        <w:t>: correo electrónico masivo no solicitado. El receptor del contenido no ha otorgado autorización válida para recibir un mensaje colectivo.</w:t>
      </w:r>
    </w:p>
    <w:p w:rsidR="00A701CF" w:rsidRDefault="00A701CF" w:rsidP="00A701CF">
      <w:pPr>
        <w:numPr>
          <w:ilvl w:val="0"/>
          <w:numId w:val="1"/>
        </w:numPr>
      </w:pPr>
      <w:r>
        <w:rPr>
          <w:rStyle w:val="Textoennegrita"/>
        </w:rPr>
        <w:t>Delito de odio</w:t>
      </w:r>
      <w:r>
        <w:t xml:space="preserve">: contenido difamatorio o discriminatorio. Ejemplos: </w:t>
      </w:r>
      <w:proofErr w:type="spellStart"/>
      <w:r>
        <w:t>ciberacoso</w:t>
      </w:r>
      <w:proofErr w:type="spellEnd"/>
      <w:r>
        <w:t xml:space="preserve">, racismo, amenazas a una persona o </w:t>
      </w:r>
      <w:proofErr w:type="gramStart"/>
      <w:r>
        <w:t>dirigidas contra</w:t>
      </w:r>
      <w:proofErr w:type="gramEnd"/>
      <w:r>
        <w:t xml:space="preserve"> colectivos.</w:t>
      </w:r>
    </w:p>
    <w:p w:rsidR="00A701CF" w:rsidRDefault="00A701CF" w:rsidP="00A701CF">
      <w:pPr>
        <w:numPr>
          <w:ilvl w:val="0"/>
          <w:numId w:val="1"/>
        </w:numPr>
      </w:pPr>
      <w:r>
        <w:rPr>
          <w:rStyle w:val="Textoennegrita"/>
        </w:rPr>
        <w:t>Pornografía infantil, contenido sexual o violento inadecuado</w:t>
      </w:r>
      <w:r>
        <w:t>: material que represente de manera visual contenido relacionado con pornografía infantil, apología de la violencia, etc.</w:t>
      </w:r>
    </w:p>
    <w:p w:rsidR="00A701CF" w:rsidRDefault="00A701CF" w:rsidP="00A701CF">
      <w:pPr>
        <w:pStyle w:val="NormalWeb"/>
        <w:spacing w:before="0" w:beforeAutospacing="0" w:after="240" w:afterAutospacing="0"/>
      </w:pPr>
      <w:r>
        <w:rPr>
          <w:rStyle w:val="Textoennegrita"/>
        </w:rPr>
        <w:t>Contenido dañino</w:t>
      </w:r>
    </w:p>
    <w:p w:rsidR="00A701CF" w:rsidRDefault="00A701CF" w:rsidP="00A701CF">
      <w:pPr>
        <w:numPr>
          <w:ilvl w:val="0"/>
          <w:numId w:val="2"/>
        </w:numPr>
      </w:pPr>
      <w:r>
        <w:rPr>
          <w:rStyle w:val="Textoennegrita"/>
        </w:rPr>
        <w:lastRenderedPageBreak/>
        <w:t>Sistema infectado</w:t>
      </w:r>
      <w:r>
        <w:t>: sistema infectado con malware. Ejemplo: sistema, ordenador o teléfono móvil infectado con un </w:t>
      </w:r>
      <w:proofErr w:type="spellStart"/>
      <w:r>
        <w:rPr>
          <w:rStyle w:val="nfasis"/>
        </w:rPr>
        <w:t>rootkit</w:t>
      </w:r>
      <w:proofErr w:type="spellEnd"/>
      <w:r>
        <w:rPr>
          <w:rStyle w:val="nfasis"/>
        </w:rPr>
        <w:t> </w:t>
      </w:r>
      <w:r>
        <w:t>(malware que brinda acceso y control remoto de un dispositivo a un hacker).</w:t>
      </w:r>
    </w:p>
    <w:p w:rsidR="00A701CF" w:rsidRDefault="00A701CF" w:rsidP="00A701CF">
      <w:pPr>
        <w:numPr>
          <w:ilvl w:val="0"/>
          <w:numId w:val="2"/>
        </w:numPr>
      </w:pPr>
      <w:r>
        <w:rPr>
          <w:rStyle w:val="Textoennegrita"/>
        </w:rPr>
        <w:t>Servidor C&amp;C</w:t>
      </w:r>
      <w:r>
        <w:t>: conexión con servidor de Mando y Control (control centralizado de redes de robots o </w:t>
      </w:r>
      <w:proofErr w:type="spellStart"/>
      <w:r>
        <w:rPr>
          <w:rStyle w:val="nfasis"/>
        </w:rPr>
        <w:t>botnets</w:t>
      </w:r>
      <w:proofErr w:type="spellEnd"/>
      <w:r>
        <w:t>, además de otras amenazas complejas) mediante malware o sistemas infectados.</w:t>
      </w:r>
    </w:p>
    <w:p w:rsidR="00A701CF" w:rsidRDefault="00A701CF" w:rsidP="00A701CF">
      <w:pPr>
        <w:numPr>
          <w:ilvl w:val="0"/>
          <w:numId w:val="2"/>
        </w:numPr>
      </w:pPr>
      <w:r>
        <w:rPr>
          <w:rStyle w:val="Textoennegrita"/>
        </w:rPr>
        <w:t>Distribución de malware</w:t>
      </w:r>
      <w:r>
        <w:t>: recurso usado para distribución de malware. Ejemplo: recurso de una organización empleado para distribuir malware.</w:t>
      </w:r>
    </w:p>
    <w:p w:rsidR="00A701CF" w:rsidRDefault="00A701CF" w:rsidP="00A701CF">
      <w:pPr>
        <w:numPr>
          <w:ilvl w:val="0"/>
          <w:numId w:val="2"/>
        </w:numPr>
      </w:pPr>
      <w:r>
        <w:rPr>
          <w:rStyle w:val="Textoennegrita"/>
        </w:rPr>
        <w:t>Configuración de malware</w:t>
      </w:r>
      <w:r>
        <w:t>: recurso que aloje ficheros de configuración de malware. Ejemplo: ataque de </w:t>
      </w:r>
      <w:proofErr w:type="spellStart"/>
      <w:r>
        <w:rPr>
          <w:rStyle w:val="nfasis"/>
        </w:rPr>
        <w:t>webinjects</w:t>
      </w:r>
      <w:proofErr w:type="spellEnd"/>
      <w:r>
        <w:t> (robo de credenciales e información personal a través de un navegador) para troyano.</w:t>
      </w:r>
    </w:p>
    <w:p w:rsidR="00A701CF" w:rsidRDefault="00A701CF" w:rsidP="00A701CF">
      <w:pPr>
        <w:numPr>
          <w:ilvl w:val="0"/>
          <w:numId w:val="2"/>
        </w:numPr>
      </w:pPr>
      <w:r>
        <w:rPr>
          <w:rStyle w:val="Textoennegrita"/>
        </w:rPr>
        <w:t>Malware dominio DGA</w:t>
      </w:r>
      <w:r>
        <w:t>: nombre de dominio generado mediante DGA, empleado por malware para contactar con un servidor de Mando y Control.</w:t>
      </w:r>
    </w:p>
    <w:p w:rsidR="00A701CF" w:rsidRDefault="00A701CF" w:rsidP="00A701CF">
      <w:pPr>
        <w:pStyle w:val="NormalWeb"/>
        <w:spacing w:before="0" w:beforeAutospacing="0" w:after="240" w:afterAutospacing="0"/>
      </w:pPr>
      <w:r>
        <w:rPr>
          <w:rStyle w:val="Textoennegrita"/>
        </w:rPr>
        <w:t>Obtención de información</w:t>
      </w:r>
    </w:p>
    <w:p w:rsidR="00A701CF" w:rsidRDefault="00A701CF" w:rsidP="00A701CF">
      <w:pPr>
        <w:numPr>
          <w:ilvl w:val="0"/>
          <w:numId w:val="3"/>
        </w:numPr>
      </w:pPr>
      <w:r>
        <w:rPr>
          <w:rStyle w:val="Textoennegrita"/>
        </w:rPr>
        <w:t>Escaneo de redes (</w:t>
      </w:r>
      <w:proofErr w:type="spellStart"/>
      <w:r>
        <w:rPr>
          <w:rStyle w:val="nfasis"/>
          <w:b w:val="0"/>
          <w:bCs w:val="0"/>
        </w:rPr>
        <w:t>scanning</w:t>
      </w:r>
      <w:proofErr w:type="spellEnd"/>
      <w:r>
        <w:rPr>
          <w:rStyle w:val="Textoennegrita"/>
        </w:rPr>
        <w:t>)</w:t>
      </w:r>
      <w:r>
        <w:t>: envío de peticiones a un sistema para descubrir posibles debilidades. Se incluyen también procesos de comprobación o testeo para recopilar información de alojamientos, servicios y cuentas. Ejemplos: peticiones DNS, ICMP (ping), SMTP (correo), escaneo de puertos.</w:t>
      </w:r>
    </w:p>
    <w:p w:rsidR="00A701CF" w:rsidRDefault="00A701CF" w:rsidP="00A701CF">
      <w:pPr>
        <w:numPr>
          <w:ilvl w:val="0"/>
          <w:numId w:val="3"/>
        </w:numPr>
      </w:pPr>
      <w:r>
        <w:rPr>
          <w:rStyle w:val="Textoennegrita"/>
        </w:rPr>
        <w:t>Análisis de paquetes (</w:t>
      </w:r>
      <w:proofErr w:type="spellStart"/>
      <w:r>
        <w:rPr>
          <w:rStyle w:val="nfasis"/>
          <w:b w:val="0"/>
          <w:bCs w:val="0"/>
        </w:rPr>
        <w:t>sniffing</w:t>
      </w:r>
      <w:proofErr w:type="spellEnd"/>
      <w:r>
        <w:rPr>
          <w:rStyle w:val="Textoennegrita"/>
        </w:rPr>
        <w:t>)</w:t>
      </w:r>
      <w:r>
        <w:t>: observación y grabación del tráfico de redes.</w:t>
      </w:r>
    </w:p>
    <w:p w:rsidR="00A701CF" w:rsidRDefault="00A701CF" w:rsidP="00A701CF">
      <w:pPr>
        <w:numPr>
          <w:ilvl w:val="0"/>
          <w:numId w:val="3"/>
        </w:numPr>
      </w:pPr>
      <w:r>
        <w:rPr>
          <w:rStyle w:val="Textoennegrita"/>
        </w:rPr>
        <w:t>Ingeniería Social</w:t>
      </w:r>
      <w:r>
        <w:t>: recopilación de información personal con técnicas cercanas al puro espionaje. Ejemplos: mentiras, trucos, sobornos, amenazas aunque, por lo general, en esta categoría también se suelen incluir los mecanismos de recopilación de información personal basados en herramientas tecnológicas, como pueden ser los </w:t>
      </w:r>
      <w:proofErr w:type="spellStart"/>
      <w:r>
        <w:rPr>
          <w:rStyle w:val="nfasis"/>
        </w:rPr>
        <w:t>stealers</w:t>
      </w:r>
      <w:proofErr w:type="spellEnd"/>
      <w:r>
        <w:t> y los </w:t>
      </w:r>
      <w:proofErr w:type="spellStart"/>
      <w:r>
        <w:rPr>
          <w:rStyle w:val="nfasis"/>
        </w:rPr>
        <w:t>keyloggers</w:t>
      </w:r>
      <w:proofErr w:type="spellEnd"/>
      <w:r>
        <w:t>.</w:t>
      </w:r>
    </w:p>
    <w:p w:rsidR="00A701CF" w:rsidRDefault="00A701CF" w:rsidP="00A701CF">
      <w:pPr>
        <w:pStyle w:val="NormalWeb"/>
        <w:spacing w:before="0" w:beforeAutospacing="0" w:after="240" w:afterAutospacing="0"/>
      </w:pPr>
      <w:r>
        <w:rPr>
          <w:rStyle w:val="Textoennegrita"/>
        </w:rPr>
        <w:t>Intento de intrusión</w:t>
      </w:r>
    </w:p>
    <w:p w:rsidR="00A701CF" w:rsidRDefault="00A701CF" w:rsidP="00A701CF">
      <w:pPr>
        <w:numPr>
          <w:ilvl w:val="0"/>
          <w:numId w:val="4"/>
        </w:numPr>
      </w:pPr>
      <w:r>
        <w:rPr>
          <w:rStyle w:val="Textoennegrita"/>
        </w:rPr>
        <w:t>Explotación de vulnerabilidades conocidas</w:t>
      </w:r>
      <w:r>
        <w:t>: intento de compromiso de un sistema o de interrupción de un servicio mediante la explotación de vulnerabilidades con un identificador estandarizado (CVE). Ejemplos: desbordamiento de buffer, puertas traseras, XSS.</w:t>
      </w:r>
    </w:p>
    <w:p w:rsidR="00A701CF" w:rsidRDefault="00A701CF" w:rsidP="00A701CF">
      <w:pPr>
        <w:numPr>
          <w:ilvl w:val="0"/>
          <w:numId w:val="4"/>
        </w:numPr>
      </w:pPr>
      <w:r>
        <w:rPr>
          <w:rStyle w:val="Textoennegrita"/>
        </w:rPr>
        <w:t>Intento de acceso con vulneración de credenciales</w:t>
      </w:r>
      <w:r>
        <w:t>: múltiples intentos de vulnerar credenciales. Ejemplos: intentos de ruptura de contraseñas, ataque por fuerza bruta.</w:t>
      </w:r>
    </w:p>
    <w:p w:rsidR="00A701CF" w:rsidRDefault="00A701CF" w:rsidP="00A701CF">
      <w:pPr>
        <w:numPr>
          <w:ilvl w:val="0"/>
          <w:numId w:val="4"/>
        </w:numPr>
      </w:pPr>
      <w:r>
        <w:rPr>
          <w:rStyle w:val="Textoennegrita"/>
        </w:rPr>
        <w:t>Ataque desconocido</w:t>
      </w:r>
      <w:r>
        <w:t>: ataque empleando </w:t>
      </w:r>
      <w:proofErr w:type="spellStart"/>
      <w:r>
        <w:rPr>
          <w:rStyle w:val="nfasis"/>
        </w:rPr>
        <w:t>exploit</w:t>
      </w:r>
      <w:proofErr w:type="spellEnd"/>
      <w:r>
        <w:t> desconocido.</w:t>
      </w:r>
    </w:p>
    <w:p w:rsidR="00A701CF" w:rsidRDefault="00A701CF" w:rsidP="00A701CF">
      <w:pPr>
        <w:pStyle w:val="NormalWeb"/>
        <w:spacing w:before="0" w:beforeAutospacing="0" w:after="240" w:afterAutospacing="0"/>
      </w:pPr>
      <w:r>
        <w:rPr>
          <w:rStyle w:val="Textoennegrita"/>
        </w:rPr>
        <w:t>Intrusión</w:t>
      </w:r>
    </w:p>
    <w:p w:rsidR="00A701CF" w:rsidRDefault="00A701CF" w:rsidP="00A701CF">
      <w:pPr>
        <w:numPr>
          <w:ilvl w:val="0"/>
          <w:numId w:val="5"/>
        </w:numPr>
      </w:pPr>
      <w:r>
        <w:rPr>
          <w:rStyle w:val="Textoennegrita"/>
        </w:rPr>
        <w:t>Compromiso de cuenta con privilegios</w:t>
      </w:r>
      <w:r>
        <w:t>: compromiso de un sistema en el que el atacante ha adquirido privilegios.</w:t>
      </w:r>
    </w:p>
    <w:p w:rsidR="00A701CF" w:rsidRDefault="00A701CF" w:rsidP="00A701CF">
      <w:pPr>
        <w:numPr>
          <w:ilvl w:val="0"/>
          <w:numId w:val="5"/>
        </w:numPr>
      </w:pPr>
      <w:r>
        <w:rPr>
          <w:rStyle w:val="Textoennegrita"/>
        </w:rPr>
        <w:t>Compromiso de cuenta sin privilegios</w:t>
      </w:r>
      <w:r>
        <w:t>: compromiso de un sistema empleando cuentas sin privilegios.</w:t>
      </w:r>
    </w:p>
    <w:p w:rsidR="00A701CF" w:rsidRDefault="00A701CF" w:rsidP="00A701CF">
      <w:pPr>
        <w:numPr>
          <w:ilvl w:val="0"/>
          <w:numId w:val="5"/>
        </w:numPr>
      </w:pPr>
      <w:r>
        <w:rPr>
          <w:rStyle w:val="Textoennegrita"/>
        </w:rPr>
        <w:t>Compromiso de aplicaciones</w:t>
      </w:r>
      <w:r>
        <w:t>: compromiso de una aplicación mediante la explotación de vulnerabilidades de software. Ejemplo: inyección SQL.</w:t>
      </w:r>
    </w:p>
    <w:p w:rsidR="00A701CF" w:rsidRDefault="00A701CF" w:rsidP="00A701CF">
      <w:pPr>
        <w:numPr>
          <w:ilvl w:val="0"/>
          <w:numId w:val="5"/>
        </w:numPr>
      </w:pPr>
      <w:r>
        <w:rPr>
          <w:rStyle w:val="Textoennegrita"/>
        </w:rPr>
        <w:t>Robo</w:t>
      </w:r>
      <w:r>
        <w:t>: intrusión física. Ejemplo: acceso no autorizado a Centro de Proceso de Datos y sustracción de equipo.</w:t>
      </w:r>
    </w:p>
    <w:p w:rsidR="00A701CF" w:rsidRDefault="00A701CF" w:rsidP="00A701CF">
      <w:pPr>
        <w:pStyle w:val="NormalWeb"/>
        <w:spacing w:before="0" w:beforeAutospacing="0" w:after="240" w:afterAutospacing="0"/>
      </w:pPr>
      <w:r>
        <w:rPr>
          <w:rStyle w:val="Textoennegrita"/>
        </w:rPr>
        <w:t>Disponibilidad</w:t>
      </w:r>
    </w:p>
    <w:p w:rsidR="00A701CF" w:rsidRDefault="00A701CF" w:rsidP="00A701CF">
      <w:pPr>
        <w:numPr>
          <w:ilvl w:val="0"/>
          <w:numId w:val="6"/>
        </w:numPr>
      </w:pPr>
      <w:proofErr w:type="spellStart"/>
      <w:r>
        <w:rPr>
          <w:rStyle w:val="Textoennegrita"/>
        </w:rPr>
        <w:t>DoS</w:t>
      </w:r>
      <w:proofErr w:type="spellEnd"/>
      <w:r>
        <w:t>: ataque de Denegación de Servicio. Ejemplo: envío de peticiones a una aplicación web que provoca la interrupción o ralentización en la prestación del servicio.</w:t>
      </w:r>
    </w:p>
    <w:p w:rsidR="00A701CF" w:rsidRDefault="00A701CF" w:rsidP="00A701CF">
      <w:pPr>
        <w:numPr>
          <w:ilvl w:val="0"/>
          <w:numId w:val="6"/>
        </w:numPr>
      </w:pPr>
      <w:proofErr w:type="spellStart"/>
      <w:r>
        <w:rPr>
          <w:rStyle w:val="Textoennegrita"/>
        </w:rPr>
        <w:t>DDoS</w:t>
      </w:r>
      <w:proofErr w:type="spellEnd"/>
      <w:r>
        <w:t>: ataque de Denegación Distribuida de Servicio. Ejemplos: inundación de paquetes SYN (sincronización), ataques de reflexión y amplificación utilizando servicios basados en </w:t>
      </w:r>
      <w:proofErr w:type="gramStart"/>
      <w:r>
        <w:t>UDP(</w:t>
      </w:r>
      <w:proofErr w:type="gramEnd"/>
      <w:r>
        <w:t>datagramas, no orientados a conexión).</w:t>
      </w:r>
    </w:p>
    <w:p w:rsidR="00A701CF" w:rsidRDefault="00A701CF" w:rsidP="00A701CF">
      <w:pPr>
        <w:numPr>
          <w:ilvl w:val="0"/>
          <w:numId w:val="6"/>
        </w:numPr>
      </w:pPr>
      <w:r>
        <w:rPr>
          <w:rStyle w:val="Textoennegrita"/>
        </w:rPr>
        <w:t>Sabotaje</w:t>
      </w:r>
      <w:r>
        <w:t>: sabotaje físico. Ejemplos: cortes de cableados de equipos o incendios provocados.</w:t>
      </w:r>
    </w:p>
    <w:p w:rsidR="00A701CF" w:rsidRDefault="00A701CF" w:rsidP="00A701CF">
      <w:pPr>
        <w:numPr>
          <w:ilvl w:val="0"/>
          <w:numId w:val="6"/>
        </w:numPr>
      </w:pPr>
      <w:r>
        <w:rPr>
          <w:rStyle w:val="Textoennegrita"/>
        </w:rPr>
        <w:t>Interrupciones</w:t>
      </w:r>
      <w:r>
        <w:t>: interrupciones por causas externas. Ejemplo: desastre natural.</w:t>
      </w:r>
    </w:p>
    <w:p w:rsidR="00A701CF" w:rsidRDefault="00A701CF" w:rsidP="00A701CF">
      <w:pPr>
        <w:pStyle w:val="NormalWeb"/>
        <w:spacing w:before="0" w:beforeAutospacing="0" w:after="240" w:afterAutospacing="0"/>
      </w:pPr>
      <w:r>
        <w:rPr>
          <w:rStyle w:val="Textoennegrita"/>
        </w:rPr>
        <w:t>Compromiso de la información</w:t>
      </w:r>
    </w:p>
    <w:p w:rsidR="00A701CF" w:rsidRDefault="00A701CF" w:rsidP="00A701CF">
      <w:pPr>
        <w:numPr>
          <w:ilvl w:val="0"/>
          <w:numId w:val="7"/>
        </w:numPr>
      </w:pPr>
      <w:r>
        <w:rPr>
          <w:rStyle w:val="Textoennegrita"/>
        </w:rPr>
        <w:t>Acceso no autorizado a información</w:t>
      </w:r>
      <w:r>
        <w:t>. Ejemplos: robo de credenciales de acceso mediante interceptación de tráfico o mediante el acceso a documentos físicos.</w:t>
      </w:r>
    </w:p>
    <w:p w:rsidR="00A701CF" w:rsidRDefault="00A701CF" w:rsidP="00A701CF">
      <w:pPr>
        <w:numPr>
          <w:ilvl w:val="0"/>
          <w:numId w:val="7"/>
        </w:numPr>
      </w:pPr>
      <w:r>
        <w:rPr>
          <w:rStyle w:val="Textoennegrita"/>
        </w:rPr>
        <w:t>Modificación no autorizada de información</w:t>
      </w:r>
      <w:r>
        <w:t>. Ejemplos: modificación por un atacante empleando credenciales sustraídas de un sistema o aplicación, o encriptado de datos mediante </w:t>
      </w:r>
      <w:proofErr w:type="spellStart"/>
      <w:r>
        <w:rPr>
          <w:rStyle w:val="nfasis"/>
        </w:rPr>
        <w:t>ransomware</w:t>
      </w:r>
      <w:proofErr w:type="spellEnd"/>
      <w:r>
        <w:t>.</w:t>
      </w:r>
    </w:p>
    <w:p w:rsidR="00A701CF" w:rsidRDefault="00A701CF" w:rsidP="00A701CF">
      <w:pPr>
        <w:numPr>
          <w:ilvl w:val="0"/>
          <w:numId w:val="7"/>
        </w:numPr>
      </w:pPr>
      <w:r>
        <w:rPr>
          <w:rStyle w:val="Textoennegrita"/>
        </w:rPr>
        <w:t>Pérdida de datos</w:t>
      </w:r>
      <w:r>
        <w:t>: pérdida de información. Ejemplos: pérdida por fallo de disco duro o robo físico.</w:t>
      </w:r>
    </w:p>
    <w:p w:rsidR="00A701CF" w:rsidRDefault="00A701CF" w:rsidP="00A701CF">
      <w:pPr>
        <w:numPr>
          <w:ilvl w:val="0"/>
          <w:numId w:val="7"/>
        </w:numPr>
      </w:pPr>
      <w:r>
        <w:rPr>
          <w:rStyle w:val="Textoennegrita"/>
        </w:rPr>
        <w:t>Fuga de Información Confidencial</w:t>
      </w:r>
      <w:r>
        <w:t>. Información confidencial filtrada, como credenciales o datos personales.</w:t>
      </w:r>
    </w:p>
    <w:p w:rsidR="00A701CF" w:rsidRDefault="00A701CF" w:rsidP="00A701CF">
      <w:pPr>
        <w:pStyle w:val="NormalWeb"/>
        <w:spacing w:before="0" w:beforeAutospacing="0" w:after="240" w:afterAutospacing="0"/>
      </w:pPr>
      <w:r>
        <w:rPr>
          <w:rStyle w:val="Textoennegrita"/>
        </w:rPr>
        <w:t>Fraude</w:t>
      </w:r>
    </w:p>
    <w:p w:rsidR="00A701CF" w:rsidRDefault="00A701CF" w:rsidP="00A701CF">
      <w:pPr>
        <w:numPr>
          <w:ilvl w:val="0"/>
          <w:numId w:val="8"/>
        </w:numPr>
      </w:pPr>
      <w:r>
        <w:rPr>
          <w:rStyle w:val="Textoennegrita"/>
        </w:rPr>
        <w:t>Uso no autorizado de recursos</w:t>
      </w:r>
      <w:r>
        <w:t>: uso de recursos para propósitos inadecuados, incluyendo acciones con ánimo de lucro. Ejemplo: uso de correo electrónico para participar en estafas piramidales.</w:t>
      </w:r>
    </w:p>
    <w:p w:rsidR="00A701CF" w:rsidRDefault="00A701CF" w:rsidP="00A701CF">
      <w:pPr>
        <w:numPr>
          <w:ilvl w:val="0"/>
          <w:numId w:val="8"/>
        </w:numPr>
      </w:pPr>
      <w:r>
        <w:rPr>
          <w:rStyle w:val="Textoennegrita"/>
        </w:rPr>
        <w:t>Derechos de autor</w:t>
      </w:r>
      <w:r>
        <w:t>: ofrecimiento o instalación de software carente de licencia u otro material protegido por derechos de autor. Ejemplos: </w:t>
      </w:r>
      <w:proofErr w:type="spellStart"/>
      <w:r>
        <w:rPr>
          <w:rStyle w:val="nfasis"/>
        </w:rPr>
        <w:t>Warez</w:t>
      </w:r>
      <w:proofErr w:type="spellEnd"/>
      <w:r>
        <w:t> (distribución de información a grupos, violando los derechos de autor).</w:t>
      </w:r>
    </w:p>
    <w:p w:rsidR="00A701CF" w:rsidRDefault="00A701CF" w:rsidP="00A701CF">
      <w:pPr>
        <w:numPr>
          <w:ilvl w:val="0"/>
          <w:numId w:val="8"/>
        </w:numPr>
      </w:pPr>
      <w:r>
        <w:rPr>
          <w:rStyle w:val="Textoennegrita"/>
        </w:rPr>
        <w:t>Suplantación</w:t>
      </w:r>
      <w:r>
        <w:t>: tipo de ataque en el que una entidad suplanta a otra para obtener beneficios ilegítimos.</w:t>
      </w:r>
    </w:p>
    <w:p w:rsidR="00A701CF" w:rsidRDefault="00A701CF" w:rsidP="00A701CF">
      <w:pPr>
        <w:numPr>
          <w:ilvl w:val="0"/>
          <w:numId w:val="8"/>
        </w:numPr>
      </w:pPr>
      <w:proofErr w:type="spellStart"/>
      <w:r>
        <w:rPr>
          <w:rStyle w:val="Textoennegrita"/>
        </w:rPr>
        <w:t>Phishing</w:t>
      </w:r>
      <w:proofErr w:type="spellEnd"/>
      <w:r>
        <w:t>: suplantación de otra entidad con la finalidad de convencer al usuario para que revele sus credenciales privadas.</w:t>
      </w:r>
    </w:p>
    <w:p w:rsidR="00A701CF" w:rsidRDefault="00A701CF" w:rsidP="00A701CF">
      <w:pPr>
        <w:pStyle w:val="NormalWeb"/>
        <w:spacing w:before="0" w:beforeAutospacing="0" w:after="240" w:afterAutospacing="0"/>
      </w:pPr>
      <w:r>
        <w:rPr>
          <w:rStyle w:val="Textoennegrita"/>
        </w:rPr>
        <w:t>Vulnerabilidad</w:t>
      </w:r>
    </w:p>
    <w:p w:rsidR="00A701CF" w:rsidRDefault="00A701CF" w:rsidP="00A701CF">
      <w:pPr>
        <w:numPr>
          <w:ilvl w:val="0"/>
          <w:numId w:val="9"/>
        </w:numPr>
      </w:pPr>
      <w:r>
        <w:rPr>
          <w:rStyle w:val="Textoennegrita"/>
        </w:rPr>
        <w:t>Criptografía débil</w:t>
      </w:r>
      <w:r>
        <w:t>: servicios accesibles públicamente que pueden presentar criptografía débil. Ejemplo: servidores web susceptibles de ataques POODLE/FREAK (vulnerabilidades y ataques a sistemas de cifrado).</w:t>
      </w:r>
    </w:p>
    <w:p w:rsidR="00A701CF" w:rsidRDefault="00A701CF" w:rsidP="00A701CF">
      <w:pPr>
        <w:numPr>
          <w:ilvl w:val="0"/>
          <w:numId w:val="9"/>
        </w:numPr>
      </w:pPr>
      <w:r>
        <w:rPr>
          <w:rStyle w:val="Textoennegrita"/>
        </w:rPr>
        <w:t xml:space="preserve">Amplificador </w:t>
      </w:r>
      <w:proofErr w:type="spellStart"/>
      <w:r>
        <w:rPr>
          <w:rStyle w:val="Textoennegrita"/>
        </w:rPr>
        <w:t>DDoS</w:t>
      </w:r>
      <w:proofErr w:type="spellEnd"/>
      <w:r>
        <w:t xml:space="preserve">: servicios accesibles públicamente que puedan ser empleados para la reflexión o amplificación de ataques </w:t>
      </w:r>
      <w:proofErr w:type="spellStart"/>
      <w:r>
        <w:t>DDoS</w:t>
      </w:r>
      <w:proofErr w:type="spellEnd"/>
      <w:r>
        <w:t>. Ejemplos: DNS open-</w:t>
      </w:r>
      <w:proofErr w:type="spellStart"/>
      <w:r>
        <w:t>resolvers</w:t>
      </w:r>
      <w:proofErr w:type="spellEnd"/>
      <w:r>
        <w:t xml:space="preserve"> o Servidores NTP con monitorización </w:t>
      </w:r>
      <w:proofErr w:type="spellStart"/>
      <w:r>
        <w:rPr>
          <w:rStyle w:val="nfasis"/>
        </w:rPr>
        <w:t>monlist</w:t>
      </w:r>
      <w:proofErr w:type="spellEnd"/>
      <w:r>
        <w:rPr>
          <w:rStyle w:val="nfasis"/>
        </w:rPr>
        <w:t> </w:t>
      </w:r>
      <w:r>
        <w:t>(para obtener información de depuración de servidores de hora).</w:t>
      </w:r>
    </w:p>
    <w:p w:rsidR="00A701CF" w:rsidRDefault="00A701CF" w:rsidP="00A701CF">
      <w:pPr>
        <w:numPr>
          <w:ilvl w:val="0"/>
          <w:numId w:val="9"/>
        </w:numPr>
      </w:pPr>
      <w:r>
        <w:rPr>
          <w:rStyle w:val="Textoennegrita"/>
        </w:rPr>
        <w:t>Servicios con acceso potencial no deseado</w:t>
      </w:r>
      <w:r>
        <w:t>: servicios accesibles públicamente potencialmente no deseados. Ejemplos: Telnet, RDP o VNC.</w:t>
      </w:r>
    </w:p>
    <w:p w:rsidR="00A701CF" w:rsidRDefault="00A701CF" w:rsidP="00A701CF">
      <w:pPr>
        <w:numPr>
          <w:ilvl w:val="0"/>
          <w:numId w:val="9"/>
        </w:numPr>
      </w:pPr>
      <w:r>
        <w:rPr>
          <w:rStyle w:val="Textoennegrita"/>
        </w:rPr>
        <w:t>Revelación de información</w:t>
      </w:r>
      <w:r>
        <w:t xml:space="preserve">: acceso público a servicios en los que potencialmente pueda revelarse información sensible. Ejemplos: SNMP (mantenimiento) o </w:t>
      </w:r>
      <w:proofErr w:type="spellStart"/>
      <w:r>
        <w:t>Redis</w:t>
      </w:r>
      <w:proofErr w:type="spellEnd"/>
      <w:r>
        <w:t xml:space="preserve"> (gestor de bases de datos en memoria, basado en tablas de </w:t>
      </w:r>
      <w:r>
        <w:rPr>
          <w:rStyle w:val="nfasis"/>
        </w:rPr>
        <w:t>hash</w:t>
      </w:r>
      <w:r>
        <w:t>).</w:t>
      </w:r>
    </w:p>
    <w:p w:rsidR="00A701CF" w:rsidRDefault="00A701CF" w:rsidP="00A701CF">
      <w:pPr>
        <w:numPr>
          <w:ilvl w:val="0"/>
          <w:numId w:val="9"/>
        </w:numPr>
      </w:pPr>
      <w:r>
        <w:rPr>
          <w:rStyle w:val="Textoennegrita"/>
        </w:rPr>
        <w:t>Sistema vulnerable</w:t>
      </w:r>
      <w:r>
        <w:t>. Ejemplos: mala configuración de proxy en cliente (WPAD), versiones desfasadas de sistema.</w:t>
      </w:r>
    </w:p>
    <w:p w:rsidR="00A701CF" w:rsidRDefault="00A701CF" w:rsidP="00A701CF">
      <w:pPr>
        <w:pStyle w:val="NormalWeb"/>
        <w:spacing w:before="0" w:beforeAutospacing="0" w:after="240" w:afterAutospacing="0"/>
      </w:pPr>
      <w:r>
        <w:rPr>
          <w:rStyle w:val="Textoennegrita"/>
        </w:rPr>
        <w:t>Otros</w:t>
      </w:r>
    </w:p>
    <w:p w:rsidR="00A701CF" w:rsidRDefault="00A701CF" w:rsidP="00A701CF">
      <w:pPr>
        <w:numPr>
          <w:ilvl w:val="0"/>
          <w:numId w:val="10"/>
        </w:numPr>
      </w:pPr>
      <w:r>
        <w:rPr>
          <w:u w:val="single"/>
        </w:rPr>
        <w:t>Todo aquel incidente que no tenga cabida en ninguna categoría anterior.</w:t>
      </w:r>
    </w:p>
    <w:p w:rsidR="00A701CF" w:rsidRDefault="00A701CF" w:rsidP="00A701CF">
      <w:pPr>
        <w:numPr>
          <w:ilvl w:val="0"/>
          <w:numId w:val="10"/>
        </w:numPr>
      </w:pPr>
      <w:r>
        <w:rPr>
          <w:rStyle w:val="Textoennegrita"/>
        </w:rPr>
        <w:t>APT</w:t>
      </w:r>
      <w:r>
        <w:t>: ataques dirigidos contra organizaciones concretas, sustentados en mecanismos muy sofisticados de ocultación, anonimato y persistencia. Esta amenaza habitualmente emplea técnicas de ingeniería social para conseguir sus objetivos junto con el uso de procedimientos de ataque conocidos o genuinos.</w:t>
      </w:r>
    </w:p>
    <w:p w:rsidR="00A701CF" w:rsidRDefault="00A701CF" w:rsidP="00A701CF">
      <w:pPr>
        <w:numPr>
          <w:ilvl w:val="0"/>
          <w:numId w:val="10"/>
        </w:numPr>
      </w:pPr>
      <w:proofErr w:type="spellStart"/>
      <w:r>
        <w:rPr>
          <w:rStyle w:val="Textoennegrita"/>
        </w:rPr>
        <w:t>Ciberterrorismo</w:t>
      </w:r>
      <w:proofErr w:type="spellEnd"/>
      <w:r>
        <w:t>: uso de redes o sistemas de información con fines de carácter terrorista.</w:t>
      </w:r>
    </w:p>
    <w:p w:rsidR="00A701CF" w:rsidRDefault="00A701CF" w:rsidP="00A701CF">
      <w:pPr>
        <w:numPr>
          <w:ilvl w:val="0"/>
          <w:numId w:val="10"/>
        </w:numPr>
      </w:pPr>
      <w:r>
        <w:rPr>
          <w:rStyle w:val="Textoennegrita"/>
        </w:rPr>
        <w:t>Daños informáticos </w:t>
      </w:r>
      <w:r>
        <w:t>PIC: borrado, dañado, alteración, supresión o inaccesibilidad de datos, programas informáticos o documentos electrónicos de una infraestructura crítica. Conductas graves relacionadas con los términos anteriores que afecten a la prestación de un servicio esencial.</w:t>
      </w:r>
    </w:p>
    <w:p w:rsidR="00A701CF" w:rsidRDefault="00A701CF" w:rsidP="00A701CF">
      <w:pPr>
        <w:pStyle w:val="Ttulo1"/>
        <w:shd w:val="clear" w:color="auto" w:fill="FBFCD7"/>
        <w:rPr>
          <w:color w:val="66521D"/>
        </w:rPr>
      </w:pPr>
      <w:r>
        <w:rPr>
          <w:color w:val="66521D"/>
        </w:rPr>
        <w:t>Para saber más</w:t>
      </w:r>
    </w:p>
    <w:p w:rsidR="00A701CF" w:rsidRDefault="00A701CF" w:rsidP="00A701CF">
      <w:pPr>
        <w:pStyle w:val="NormalWeb"/>
        <w:shd w:val="clear" w:color="auto" w:fill="FBFCD7"/>
        <w:spacing w:before="0" w:beforeAutospacing="0" w:after="240" w:afterAutospacing="0"/>
        <w:rPr>
          <w:color w:val="66521D"/>
        </w:rPr>
      </w:pPr>
      <w:r>
        <w:rPr>
          <w:color w:val="66521D"/>
        </w:rPr>
        <w:t>La versión actualizada de la Taxonomía de Referencia se puede consultar a través del enlace al sitio mantenido por el grupo de trabajo:</w:t>
      </w:r>
    </w:p>
    <w:p w:rsidR="00A701CF" w:rsidRDefault="00A701CF" w:rsidP="00A701CF">
      <w:pPr>
        <w:pStyle w:val="NormalWeb"/>
        <w:shd w:val="clear" w:color="auto" w:fill="FBFCD7"/>
        <w:spacing w:before="0" w:beforeAutospacing="0" w:after="240" w:afterAutospacing="0"/>
        <w:rPr>
          <w:color w:val="66521D"/>
        </w:rPr>
      </w:pPr>
      <w:hyperlink r:id="rId10" w:tgtFrame="_blank" w:tooltip="Acceder a la Taxonomía de Referencia mantenida por el Grupo de Trabajo (se abre en una nueva ventana)" w:history="1">
        <w:r>
          <w:rPr>
            <w:rStyle w:val="Hipervnculo"/>
            <w:color w:val="0087FF"/>
            <w:bdr w:val="none" w:sz="0" w:space="0" w:color="auto" w:frame="1"/>
          </w:rPr>
          <w:t>https://github.com/enisaeu/Reference-Security-Incident-Taxonomy-Task-Force/blob/master/working_copy/humanv1.md</w:t>
        </w:r>
      </w:hyperlink>
    </w:p>
    <w:p w:rsidR="00A701CF" w:rsidRDefault="00A701CF" w:rsidP="00A701CF">
      <w:pPr>
        <w:pStyle w:val="Ttulo1"/>
        <w:shd w:val="clear" w:color="auto" w:fill="F4F8AC"/>
        <w:rPr>
          <w:color w:val="0C3052"/>
        </w:rPr>
      </w:pPr>
      <w:r>
        <w:rPr>
          <w:color w:val="0C3052"/>
        </w:rPr>
        <w:t xml:space="preserve">Ejercicio - </w:t>
      </w:r>
      <w:proofErr w:type="spellStart"/>
      <w:r>
        <w:rPr>
          <w:color w:val="0C3052"/>
        </w:rPr>
        <w:t>Phishing</w:t>
      </w:r>
      <w:proofErr w:type="spellEnd"/>
      <w:r>
        <w:rPr>
          <w:color w:val="0C3052"/>
        </w:rPr>
        <w:t xml:space="preserve"> y Emulación Web</w:t>
      </w:r>
    </w:p>
    <w:p w:rsidR="00A701CF" w:rsidRDefault="00A701CF" w:rsidP="00A701CF">
      <w:pPr>
        <w:pStyle w:val="NormalWeb"/>
        <w:shd w:val="clear" w:color="auto" w:fill="F4F8AC"/>
        <w:spacing w:before="0" w:beforeAutospacing="0" w:after="240" w:afterAutospacing="0"/>
        <w:rPr>
          <w:color w:val="0C3052"/>
        </w:rPr>
      </w:pPr>
      <w:r>
        <w:rPr>
          <w:color w:val="0C3052"/>
        </w:rPr>
        <w:t xml:space="preserve">En este ejercicio se mostrará un escenario de </w:t>
      </w:r>
      <w:proofErr w:type="spellStart"/>
      <w:r>
        <w:rPr>
          <w:color w:val="0C3052"/>
        </w:rPr>
        <w:t>Phishing</w:t>
      </w:r>
      <w:proofErr w:type="spellEnd"/>
      <w:r>
        <w:rPr>
          <w:color w:val="0C3052"/>
        </w:rPr>
        <w:t xml:space="preserve"> y Emulación Web.</w:t>
      </w:r>
    </w:p>
    <w:p w:rsidR="00A701CF" w:rsidRDefault="00A701CF" w:rsidP="00A701CF">
      <w:pPr>
        <w:pStyle w:val="NormalWeb"/>
        <w:shd w:val="clear" w:color="auto" w:fill="F4F8AC"/>
        <w:spacing w:before="0" w:beforeAutospacing="0" w:after="240" w:afterAutospacing="0"/>
        <w:rPr>
          <w:color w:val="0C3052"/>
        </w:rPr>
      </w:pPr>
      <w:r>
        <w:rPr>
          <w:color w:val="0C3052"/>
        </w:rPr>
        <w:t xml:space="preserve">Para ello, se emularán las pantallas de entrada de algunos portales populares mediante un </w:t>
      </w:r>
      <w:proofErr w:type="spellStart"/>
      <w:r>
        <w:rPr>
          <w:color w:val="0C3052"/>
        </w:rPr>
        <w:t>Phisher</w:t>
      </w:r>
      <w:proofErr w:type="spellEnd"/>
      <w:r>
        <w:rPr>
          <w:color w:val="0C3052"/>
        </w:rPr>
        <w:t>, con objeto de capturar las credenciales de acceso de los usuarios forma fraudulenta.</w:t>
      </w:r>
    </w:p>
    <w:p w:rsidR="00A701CF" w:rsidRDefault="00A701CF" w:rsidP="00A701CF">
      <w:pPr>
        <w:pStyle w:val="z-Principiodelformulario"/>
      </w:pPr>
      <w:r>
        <w:t>Principio del formulario</w:t>
      </w:r>
    </w:p>
    <w:p w:rsidR="00A701CF" w:rsidRDefault="00A701CF" w:rsidP="00A701CF">
      <w:pPr>
        <w:pStyle w:val="NormalWeb"/>
        <w:shd w:val="clear" w:color="auto" w:fill="F4F8AC"/>
        <w:spacing w:before="0" w:beforeAutospacing="0" w:after="0" w:afterAutospacing="0"/>
        <w:ind w:left="120" w:right="120"/>
        <w:rPr>
          <w:color w:val="0C3052"/>
        </w:rPr>
      </w:pPr>
      <w:hyperlink r:id="rId11" w:tgtFrame="_blank" w:tooltip="Descargar Ejercicio Resuelto (se abre en una nueva ventana) [pdf - 855464 B]" w:history="1">
        <w:r>
          <w:rPr>
            <w:rStyle w:val="Hipervnculo"/>
            <w:color w:val="0087FF"/>
            <w:bdr w:val="none" w:sz="0" w:space="0" w:color="auto" w:frame="1"/>
          </w:rPr>
          <w:t>Ejercicio Resuelto</w:t>
        </w:r>
      </w:hyperlink>
      <w:r>
        <w:rPr>
          <w:rStyle w:val="exe-link-data"/>
          <w:color w:val="0C3052"/>
          <w:sz w:val="19"/>
          <w:szCs w:val="19"/>
        </w:rPr>
        <w:t> (</w:t>
      </w:r>
      <w:proofErr w:type="spellStart"/>
      <w:r>
        <w:rPr>
          <w:rStyle w:val="exe-link-data"/>
          <w:color w:val="0C3052"/>
          <w:sz w:val="19"/>
          <w:szCs w:val="19"/>
        </w:rPr>
        <w:t>pdf</w:t>
      </w:r>
      <w:proofErr w:type="spellEnd"/>
      <w:r>
        <w:rPr>
          <w:rStyle w:val="exe-link-data"/>
          <w:color w:val="0C3052"/>
          <w:sz w:val="19"/>
          <w:szCs w:val="19"/>
        </w:rPr>
        <w:t xml:space="preserve"> - 855464 B)</w:t>
      </w:r>
    </w:p>
    <w:p w:rsidR="00A701CF" w:rsidRDefault="00A701CF" w:rsidP="00A701CF">
      <w:pPr>
        <w:pStyle w:val="z-Finaldelformulario"/>
      </w:pPr>
      <w:r>
        <w:t>Final del formulario</w:t>
      </w:r>
    </w:p>
    <w:p w:rsidR="00A701CF" w:rsidRDefault="00A701CF" w:rsidP="00A701CF">
      <w:pPr>
        <w:pStyle w:val="Ttulo1"/>
        <w:shd w:val="clear" w:color="auto" w:fill="F4F8AC"/>
        <w:rPr>
          <w:color w:val="0C3052"/>
        </w:rPr>
      </w:pPr>
      <w:r>
        <w:rPr>
          <w:color w:val="0C3052"/>
        </w:rPr>
        <w:t xml:space="preserve">Ejercicio - </w:t>
      </w:r>
      <w:proofErr w:type="spellStart"/>
      <w:r>
        <w:rPr>
          <w:color w:val="0C3052"/>
        </w:rPr>
        <w:t>Stealers</w:t>
      </w:r>
      <w:proofErr w:type="spellEnd"/>
      <w:r>
        <w:rPr>
          <w:color w:val="0C3052"/>
        </w:rPr>
        <w:t xml:space="preserve"> y </w:t>
      </w:r>
      <w:proofErr w:type="spellStart"/>
      <w:r>
        <w:rPr>
          <w:color w:val="0C3052"/>
        </w:rPr>
        <w:t>Keyloggers</w:t>
      </w:r>
      <w:proofErr w:type="spellEnd"/>
    </w:p>
    <w:p w:rsidR="00A701CF" w:rsidRDefault="00A701CF" w:rsidP="00A701CF">
      <w:pPr>
        <w:pStyle w:val="NormalWeb"/>
        <w:shd w:val="clear" w:color="auto" w:fill="F4F8AC"/>
        <w:spacing w:before="0" w:beforeAutospacing="0" w:after="240" w:afterAutospacing="0"/>
        <w:rPr>
          <w:color w:val="0C3052"/>
        </w:rPr>
      </w:pPr>
      <w:r>
        <w:rPr>
          <w:color w:val="0C3052"/>
        </w:rPr>
        <w:t>Existen multitud de herramientas de Ingeniería Social, aparte del espionaje en directo. Estas herramientas permiten robar credenciales e información personal, como se verá a continuación.</w:t>
      </w:r>
    </w:p>
    <w:p w:rsidR="00A701CF" w:rsidRDefault="00A701CF" w:rsidP="00A701CF">
      <w:pPr>
        <w:pStyle w:val="NormalWeb"/>
        <w:shd w:val="clear" w:color="auto" w:fill="F4F8AC"/>
        <w:spacing w:before="0" w:beforeAutospacing="0" w:after="240" w:afterAutospacing="0"/>
        <w:rPr>
          <w:color w:val="0C3052"/>
        </w:rPr>
      </w:pPr>
      <w:r>
        <w:rPr>
          <w:color w:val="0C3052"/>
        </w:rPr>
        <w:t xml:space="preserve">En este ejercicio se efectuará una práctica basada en </w:t>
      </w:r>
      <w:proofErr w:type="spellStart"/>
      <w:r>
        <w:rPr>
          <w:color w:val="0C3052"/>
        </w:rPr>
        <w:t>Stealers</w:t>
      </w:r>
      <w:proofErr w:type="spellEnd"/>
      <w:r>
        <w:rPr>
          <w:color w:val="0C3052"/>
        </w:rPr>
        <w:t xml:space="preserve"> y </w:t>
      </w:r>
      <w:proofErr w:type="spellStart"/>
      <w:r>
        <w:rPr>
          <w:color w:val="0C3052"/>
        </w:rPr>
        <w:t>Keyloggers</w:t>
      </w:r>
      <w:proofErr w:type="spellEnd"/>
      <w:r>
        <w:rPr>
          <w:color w:val="0C3052"/>
        </w:rPr>
        <w:t>, con objeto de capturar información crítica de forma imperceptible y fraudulenta.</w:t>
      </w:r>
    </w:p>
    <w:p w:rsidR="00A701CF" w:rsidRDefault="00A701CF" w:rsidP="00A701CF">
      <w:pPr>
        <w:pStyle w:val="z-Principiodelformulario"/>
      </w:pPr>
      <w:r>
        <w:t>Principio del formulario</w:t>
      </w:r>
    </w:p>
    <w:p w:rsidR="00A701CF" w:rsidRDefault="00A701CF" w:rsidP="00A701CF">
      <w:pPr>
        <w:pStyle w:val="NormalWeb"/>
        <w:shd w:val="clear" w:color="auto" w:fill="F4F8AC"/>
        <w:spacing w:before="0" w:beforeAutospacing="0" w:after="0" w:afterAutospacing="0"/>
        <w:ind w:left="120" w:right="120"/>
        <w:rPr>
          <w:color w:val="0C3052"/>
        </w:rPr>
      </w:pPr>
      <w:hyperlink r:id="rId12" w:tgtFrame="_blank" w:tooltip="Descargar Ejercicio Resuelto (se abre en una nueva ventana) [pdf - 1315864 B]" w:history="1">
        <w:r>
          <w:rPr>
            <w:rStyle w:val="Hipervnculo"/>
            <w:color w:val="0087FF"/>
            <w:bdr w:val="none" w:sz="0" w:space="0" w:color="auto" w:frame="1"/>
          </w:rPr>
          <w:t>Ejercicio Resuelto</w:t>
        </w:r>
      </w:hyperlink>
      <w:r>
        <w:rPr>
          <w:rStyle w:val="exe-link-data"/>
          <w:color w:val="0C3052"/>
          <w:sz w:val="19"/>
          <w:szCs w:val="19"/>
        </w:rPr>
        <w:t> (</w:t>
      </w:r>
      <w:proofErr w:type="spellStart"/>
      <w:r>
        <w:rPr>
          <w:rStyle w:val="exe-link-data"/>
          <w:color w:val="0C3052"/>
          <w:sz w:val="19"/>
          <w:szCs w:val="19"/>
        </w:rPr>
        <w:t>pdf</w:t>
      </w:r>
      <w:proofErr w:type="spellEnd"/>
      <w:r>
        <w:rPr>
          <w:rStyle w:val="exe-link-data"/>
          <w:color w:val="0C3052"/>
          <w:sz w:val="19"/>
          <w:szCs w:val="19"/>
        </w:rPr>
        <w:t xml:space="preserve"> - 1315864 B)</w:t>
      </w:r>
    </w:p>
    <w:p w:rsidR="00A701CF" w:rsidRDefault="00A701CF" w:rsidP="00A701CF">
      <w:pPr>
        <w:pStyle w:val="z-Finaldelformulario"/>
      </w:pPr>
      <w:r>
        <w:t>Final del formulario</w:t>
      </w:r>
    </w:p>
    <w:p w:rsidR="00A701CF" w:rsidRDefault="00A701CF" w:rsidP="00A701CF">
      <w:pPr>
        <w:pStyle w:val="Ttulo1"/>
        <w:shd w:val="clear" w:color="auto" w:fill="F4F8AC"/>
        <w:rPr>
          <w:color w:val="0C3052"/>
        </w:rPr>
      </w:pPr>
      <w:r>
        <w:rPr>
          <w:color w:val="0C3052"/>
        </w:rPr>
        <w:t xml:space="preserve">Ejercicio - Vectores de </w:t>
      </w:r>
      <w:proofErr w:type="spellStart"/>
      <w:r>
        <w:rPr>
          <w:color w:val="0C3052"/>
        </w:rPr>
        <w:t>Infeccion</w:t>
      </w:r>
      <w:proofErr w:type="spellEnd"/>
    </w:p>
    <w:p w:rsidR="00A701CF" w:rsidRDefault="00A701CF" w:rsidP="00A701CF">
      <w:pPr>
        <w:pStyle w:val="NormalWeb"/>
        <w:shd w:val="clear" w:color="auto" w:fill="F4F8AC"/>
        <w:spacing w:before="0" w:beforeAutospacing="0" w:after="240" w:afterAutospacing="0"/>
        <w:rPr>
          <w:color w:val="0C3052"/>
        </w:rPr>
      </w:pPr>
      <w:r>
        <w:rPr>
          <w:color w:val="0C3052"/>
        </w:rPr>
        <w:t>"Vector de Infección" es un concepto que procede del mundo de la biología, por ejemplo, el mosquito </w:t>
      </w:r>
      <w:proofErr w:type="spellStart"/>
      <w:r>
        <w:rPr>
          <w:rStyle w:val="nfasis"/>
          <w:color w:val="0C3052"/>
        </w:rPr>
        <w:t>Anopheles</w:t>
      </w:r>
      <w:proofErr w:type="spellEnd"/>
      <w:r>
        <w:rPr>
          <w:color w:val="0C3052"/>
        </w:rPr>
        <w:t> es el vector de infección del parásito </w:t>
      </w:r>
      <w:proofErr w:type="spellStart"/>
      <w:r>
        <w:rPr>
          <w:rStyle w:val="nfasis"/>
          <w:color w:val="0C3052"/>
        </w:rPr>
        <w:t>Plasmodium</w:t>
      </w:r>
      <w:proofErr w:type="spellEnd"/>
      <w:r>
        <w:rPr>
          <w:color w:val="0C3052"/>
        </w:rPr>
        <w:t>, causante de la malaria. El procedimiento de actuación de un Vector Informático es idéntico, esto es, es un portador de una infección maliciosa que puede contaminar un sistema informático.</w:t>
      </w:r>
    </w:p>
    <w:p w:rsidR="00A701CF" w:rsidRDefault="00A701CF" w:rsidP="00A701CF">
      <w:pPr>
        <w:pStyle w:val="NormalWeb"/>
        <w:shd w:val="clear" w:color="auto" w:fill="F4F8AC"/>
        <w:spacing w:before="0" w:beforeAutospacing="0" w:after="240" w:afterAutospacing="0"/>
        <w:rPr>
          <w:color w:val="0C3052"/>
        </w:rPr>
      </w:pPr>
      <w:r>
        <w:rPr>
          <w:color w:val="0C3052"/>
        </w:rPr>
        <w:t>Existen muchas variantes de vectores, según el método de infección y el tipo de ataque asociado a la misma. En este ejercicio se generará un vector que actuará a través de un </w:t>
      </w:r>
      <w:proofErr w:type="spellStart"/>
      <w:r>
        <w:rPr>
          <w:rStyle w:val="nfasis"/>
          <w:color w:val="0C3052"/>
        </w:rPr>
        <w:t>exploit</w:t>
      </w:r>
      <w:proofErr w:type="spellEnd"/>
      <w:r>
        <w:rPr>
          <w:color w:val="0C3052"/>
        </w:rPr>
        <w:t> y abrirá una </w:t>
      </w:r>
      <w:proofErr w:type="spellStart"/>
      <w:r>
        <w:rPr>
          <w:rStyle w:val="nfasis"/>
          <w:color w:val="0C3052"/>
        </w:rPr>
        <w:t>shell</w:t>
      </w:r>
      <w:proofErr w:type="spellEnd"/>
      <w:r>
        <w:rPr>
          <w:color w:val="0C3052"/>
        </w:rPr>
        <w:t> inversa en un servidor, permitiendo al hacker tomar el control del mismo.</w:t>
      </w:r>
    </w:p>
    <w:p w:rsidR="00A701CF" w:rsidRDefault="00A701CF" w:rsidP="00A701CF">
      <w:pPr>
        <w:pStyle w:val="z-Principiodelformulario"/>
      </w:pPr>
      <w:r>
        <w:t>Principio del formulario</w:t>
      </w:r>
    </w:p>
    <w:p w:rsidR="00A701CF" w:rsidRDefault="00A701CF" w:rsidP="00A701CF">
      <w:pPr>
        <w:pStyle w:val="NormalWeb"/>
        <w:shd w:val="clear" w:color="auto" w:fill="F4F8AC"/>
        <w:spacing w:before="0" w:beforeAutospacing="0" w:after="0" w:afterAutospacing="0"/>
        <w:ind w:left="120" w:right="120"/>
        <w:rPr>
          <w:color w:val="0C3052"/>
        </w:rPr>
      </w:pPr>
      <w:hyperlink r:id="rId13" w:tgtFrame="_blank" w:tooltip="Descargar Ejercicio Resuelto (se abre en una nueva ventana) [pdf - 463365 B]" w:history="1">
        <w:r>
          <w:rPr>
            <w:rStyle w:val="Hipervnculo"/>
            <w:color w:val="0087FF"/>
            <w:bdr w:val="none" w:sz="0" w:space="0" w:color="auto" w:frame="1"/>
          </w:rPr>
          <w:t>Ejercicio Resuelto</w:t>
        </w:r>
      </w:hyperlink>
      <w:r>
        <w:rPr>
          <w:rStyle w:val="exe-link-data"/>
          <w:color w:val="0C3052"/>
          <w:sz w:val="19"/>
          <w:szCs w:val="19"/>
        </w:rPr>
        <w:t> (</w:t>
      </w:r>
      <w:proofErr w:type="spellStart"/>
      <w:r>
        <w:rPr>
          <w:rStyle w:val="exe-link-data"/>
          <w:color w:val="0C3052"/>
          <w:sz w:val="19"/>
          <w:szCs w:val="19"/>
        </w:rPr>
        <w:t>pdf</w:t>
      </w:r>
      <w:proofErr w:type="spellEnd"/>
      <w:r>
        <w:rPr>
          <w:rStyle w:val="exe-link-data"/>
          <w:color w:val="0C3052"/>
          <w:sz w:val="19"/>
          <w:szCs w:val="19"/>
        </w:rPr>
        <w:t xml:space="preserve"> - 463365 B)</w:t>
      </w:r>
    </w:p>
    <w:p w:rsidR="00A701CF" w:rsidRDefault="00A701CF" w:rsidP="00A701CF">
      <w:pPr>
        <w:pStyle w:val="z-Finaldelformulario"/>
      </w:pPr>
      <w:r>
        <w:t>Final del formulario</w:t>
      </w:r>
    </w:p>
    <w:p w:rsidR="00A701CF" w:rsidRDefault="00A701CF" w:rsidP="00A701CF">
      <w:pPr>
        <w:pStyle w:val="Ttulo1"/>
        <w:shd w:val="clear" w:color="auto" w:fill="DEEDFA"/>
        <w:rPr>
          <w:color w:val="044085"/>
        </w:rPr>
      </w:pPr>
      <w:r>
        <w:rPr>
          <w:color w:val="044085"/>
        </w:rPr>
        <w:t>Autoevaluación</w:t>
      </w:r>
    </w:p>
    <w:p w:rsidR="00A701CF" w:rsidRDefault="00A701CF" w:rsidP="00A701CF">
      <w:pPr>
        <w:pStyle w:val="z-Principiodelformulario"/>
      </w:pPr>
      <w:r>
        <w:t>Principio del formulario</w:t>
      </w:r>
    </w:p>
    <w:p w:rsidR="00A701CF" w:rsidRDefault="00A701CF" w:rsidP="00A701CF">
      <w:pPr>
        <w:pStyle w:val="NormalWeb"/>
        <w:shd w:val="clear" w:color="auto" w:fill="DEEDFA"/>
        <w:spacing w:before="0" w:beforeAutospacing="0" w:after="240" w:afterAutospacing="0"/>
        <w:rPr>
          <w:color w:val="044085"/>
        </w:rPr>
      </w:pPr>
      <w:r>
        <w:rPr>
          <w:color w:val="044085"/>
        </w:rPr>
        <w:t>¿A qué categoría de la taxonomía de incidentes pertenece el Compromiso de Cuenta, con o sin privilegios?</w:t>
      </w:r>
    </w:p>
    <w:p w:rsidR="00A701CF" w:rsidRDefault="00A701CF" w:rsidP="00A701CF">
      <w:pPr>
        <w:pStyle w:val="ideviceanswer-field"/>
        <w:shd w:val="clear" w:color="auto" w:fill="DEEDFA"/>
        <w:spacing w:before="0" w:beforeAutospacing="0" w:after="0" w:afterAutospacing="0"/>
        <w:rPr>
          <w:color w:val="044085"/>
        </w:rPr>
      </w:pPr>
      <w:r>
        <w:rPr>
          <w:color w:val="044085"/>
        </w:rPr>
        <w:object w:dxaOrig="405"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20.1pt;height:18.4pt" o:ole="">
            <v:imagedata r:id="rId14" o:title=""/>
          </v:shape>
          <w:control r:id="rId15" w:name="DefaultOcxName" w:shapeid="_x0000_i1055"/>
        </w:object>
      </w:r>
    </w:p>
    <w:p w:rsidR="00A701CF" w:rsidRDefault="00A701CF" w:rsidP="00A701CF">
      <w:pPr>
        <w:pStyle w:val="NormalWeb"/>
        <w:shd w:val="clear" w:color="auto" w:fill="DEEDFA"/>
        <w:spacing w:before="0" w:beforeAutospacing="0" w:after="240" w:afterAutospacing="0"/>
        <w:rPr>
          <w:color w:val="044085"/>
        </w:rPr>
      </w:pPr>
      <w:r>
        <w:rPr>
          <w:color w:val="044085"/>
        </w:rPr>
        <w:t>Contenido Abusivo</w:t>
      </w:r>
    </w:p>
    <w:p w:rsidR="00A701CF" w:rsidRDefault="00A701CF" w:rsidP="00A701CF">
      <w:pPr>
        <w:pStyle w:val="ideviceanswer-field"/>
        <w:shd w:val="clear" w:color="auto" w:fill="DEEDFA"/>
        <w:spacing w:before="0" w:beforeAutospacing="0" w:after="0" w:afterAutospacing="0"/>
        <w:rPr>
          <w:color w:val="044085"/>
        </w:rPr>
      </w:pPr>
      <w:r>
        <w:rPr>
          <w:color w:val="044085"/>
        </w:rPr>
        <w:object w:dxaOrig="405" w:dyaOrig="360">
          <v:shape id="_x0000_i1054" type="#_x0000_t75" style="width:20.1pt;height:18.4pt" o:ole="">
            <v:imagedata r:id="rId14" o:title=""/>
          </v:shape>
          <w:control r:id="rId16" w:name="DefaultOcxName1" w:shapeid="_x0000_i1054"/>
        </w:object>
      </w:r>
    </w:p>
    <w:p w:rsidR="00A701CF" w:rsidRDefault="00A701CF" w:rsidP="00A701CF">
      <w:pPr>
        <w:pStyle w:val="NormalWeb"/>
        <w:shd w:val="clear" w:color="auto" w:fill="DEEDFA"/>
        <w:spacing w:before="0" w:beforeAutospacing="0" w:after="240" w:afterAutospacing="0"/>
        <w:rPr>
          <w:color w:val="044085"/>
        </w:rPr>
      </w:pPr>
      <w:r>
        <w:rPr>
          <w:color w:val="044085"/>
        </w:rPr>
        <w:t>Contenido Dañino</w:t>
      </w:r>
    </w:p>
    <w:p w:rsidR="00A701CF" w:rsidRDefault="00A701CF" w:rsidP="00A701CF">
      <w:pPr>
        <w:pStyle w:val="ideviceanswer-field"/>
        <w:shd w:val="clear" w:color="auto" w:fill="DEEDFA"/>
        <w:spacing w:before="0" w:beforeAutospacing="0" w:after="0" w:afterAutospacing="0"/>
        <w:rPr>
          <w:color w:val="044085"/>
        </w:rPr>
      </w:pPr>
      <w:r>
        <w:rPr>
          <w:color w:val="044085"/>
        </w:rPr>
        <w:object w:dxaOrig="405" w:dyaOrig="360">
          <v:shape id="_x0000_i1053" type="#_x0000_t75" style="width:20.1pt;height:18.4pt" o:ole="">
            <v:imagedata r:id="rId14" o:title=""/>
          </v:shape>
          <w:control r:id="rId17" w:name="DefaultOcxName2" w:shapeid="_x0000_i1053"/>
        </w:object>
      </w:r>
    </w:p>
    <w:p w:rsidR="00A701CF" w:rsidRDefault="00A701CF" w:rsidP="00A701CF">
      <w:pPr>
        <w:pStyle w:val="NormalWeb"/>
        <w:shd w:val="clear" w:color="auto" w:fill="DEEDFA"/>
        <w:spacing w:before="0" w:beforeAutospacing="0" w:after="240" w:afterAutospacing="0"/>
        <w:rPr>
          <w:color w:val="044085"/>
        </w:rPr>
      </w:pPr>
      <w:r>
        <w:rPr>
          <w:color w:val="044085"/>
        </w:rPr>
        <w:t>Obtención de Información</w:t>
      </w:r>
    </w:p>
    <w:p w:rsidR="00A701CF" w:rsidRDefault="00A701CF" w:rsidP="00A701CF">
      <w:pPr>
        <w:pStyle w:val="ideviceanswer-field"/>
        <w:shd w:val="clear" w:color="auto" w:fill="DEEDFA"/>
        <w:spacing w:before="0" w:beforeAutospacing="0" w:after="0" w:afterAutospacing="0"/>
        <w:rPr>
          <w:color w:val="044085"/>
        </w:rPr>
      </w:pPr>
      <w:r>
        <w:rPr>
          <w:color w:val="044085"/>
        </w:rPr>
        <w:object w:dxaOrig="405" w:dyaOrig="360">
          <v:shape id="_x0000_i1052" type="#_x0000_t75" style="width:20.1pt;height:18.4pt" o:ole="">
            <v:imagedata r:id="rId14" o:title=""/>
          </v:shape>
          <w:control r:id="rId18" w:name="DefaultOcxName3" w:shapeid="_x0000_i1052"/>
        </w:object>
      </w:r>
    </w:p>
    <w:p w:rsidR="00A701CF" w:rsidRDefault="00A701CF" w:rsidP="00A701CF">
      <w:pPr>
        <w:pStyle w:val="NormalWeb"/>
        <w:shd w:val="clear" w:color="auto" w:fill="DEEDFA"/>
        <w:spacing w:before="0" w:beforeAutospacing="0" w:after="240" w:afterAutospacing="0"/>
        <w:rPr>
          <w:color w:val="044085"/>
        </w:rPr>
      </w:pPr>
      <w:r>
        <w:rPr>
          <w:color w:val="044085"/>
        </w:rPr>
        <w:t>Intento de Intrusión</w:t>
      </w:r>
    </w:p>
    <w:p w:rsidR="00A701CF" w:rsidRDefault="00A701CF" w:rsidP="00A701CF">
      <w:pPr>
        <w:pStyle w:val="ideviceanswer-field"/>
        <w:shd w:val="clear" w:color="auto" w:fill="DEEDFA"/>
        <w:spacing w:before="0" w:beforeAutospacing="0" w:after="0" w:afterAutospacing="0"/>
        <w:rPr>
          <w:color w:val="044085"/>
        </w:rPr>
      </w:pPr>
      <w:r>
        <w:rPr>
          <w:color w:val="044085"/>
        </w:rPr>
        <w:object w:dxaOrig="405" w:dyaOrig="360">
          <v:shape id="_x0000_i1056" type="#_x0000_t75" style="width:20.1pt;height:18.4pt" o:ole="">
            <v:imagedata r:id="rId19" o:title=""/>
          </v:shape>
          <w:control r:id="rId20" w:name="DefaultOcxName4" w:shapeid="_x0000_i1056"/>
        </w:object>
      </w:r>
    </w:p>
    <w:p w:rsidR="00A701CF" w:rsidRDefault="00A701CF" w:rsidP="00A701CF">
      <w:pPr>
        <w:pStyle w:val="NormalWeb"/>
        <w:shd w:val="clear" w:color="auto" w:fill="DEEDFA"/>
        <w:spacing w:before="0" w:beforeAutospacing="0" w:after="240" w:afterAutospacing="0"/>
        <w:rPr>
          <w:color w:val="044085"/>
        </w:rPr>
      </w:pPr>
      <w:r>
        <w:rPr>
          <w:color w:val="044085"/>
        </w:rPr>
        <w:t>Intrusión</w:t>
      </w:r>
    </w:p>
    <w:p w:rsidR="00A701CF" w:rsidRDefault="00A701CF" w:rsidP="00A701CF">
      <w:pPr>
        <w:pStyle w:val="ideviceanswer-field"/>
        <w:shd w:val="clear" w:color="auto" w:fill="DEEDFA"/>
        <w:spacing w:before="0" w:beforeAutospacing="0" w:after="0" w:afterAutospacing="0"/>
        <w:rPr>
          <w:color w:val="044085"/>
        </w:rPr>
      </w:pPr>
      <w:r>
        <w:rPr>
          <w:color w:val="044085"/>
        </w:rPr>
        <w:object w:dxaOrig="405" w:dyaOrig="360">
          <v:shape id="_x0000_i1050" type="#_x0000_t75" style="width:20.1pt;height:18.4pt" o:ole="">
            <v:imagedata r:id="rId14" o:title=""/>
          </v:shape>
          <w:control r:id="rId21" w:name="DefaultOcxName5" w:shapeid="_x0000_i1050"/>
        </w:object>
      </w:r>
    </w:p>
    <w:p w:rsidR="00A701CF" w:rsidRDefault="00A701CF" w:rsidP="00A701CF">
      <w:pPr>
        <w:pStyle w:val="NormalWeb"/>
        <w:shd w:val="clear" w:color="auto" w:fill="DEEDFA"/>
        <w:spacing w:before="0" w:beforeAutospacing="0" w:after="240" w:afterAutospacing="0"/>
        <w:rPr>
          <w:color w:val="044085"/>
        </w:rPr>
      </w:pPr>
      <w:r>
        <w:rPr>
          <w:color w:val="044085"/>
        </w:rPr>
        <w:t>Disponibilidad</w:t>
      </w:r>
    </w:p>
    <w:p w:rsidR="00A701CF" w:rsidRDefault="00A701CF" w:rsidP="00A701CF">
      <w:pPr>
        <w:pStyle w:val="ideviceanswer-field"/>
        <w:shd w:val="clear" w:color="auto" w:fill="DEEDFA"/>
        <w:spacing w:before="0" w:beforeAutospacing="0" w:after="0" w:afterAutospacing="0"/>
        <w:rPr>
          <w:color w:val="044085"/>
        </w:rPr>
      </w:pPr>
      <w:r>
        <w:rPr>
          <w:color w:val="044085"/>
        </w:rPr>
        <w:object w:dxaOrig="405" w:dyaOrig="360">
          <v:shape id="_x0000_i1049" type="#_x0000_t75" style="width:20.1pt;height:18.4pt" o:ole="">
            <v:imagedata r:id="rId14" o:title=""/>
          </v:shape>
          <w:control r:id="rId22" w:name="DefaultOcxName6" w:shapeid="_x0000_i1049"/>
        </w:object>
      </w:r>
    </w:p>
    <w:p w:rsidR="00A701CF" w:rsidRDefault="00A701CF" w:rsidP="00A701CF">
      <w:pPr>
        <w:pStyle w:val="NormalWeb"/>
        <w:shd w:val="clear" w:color="auto" w:fill="DEEDFA"/>
        <w:spacing w:before="0" w:beforeAutospacing="0" w:after="240" w:afterAutospacing="0"/>
        <w:rPr>
          <w:color w:val="044085"/>
        </w:rPr>
      </w:pPr>
      <w:r>
        <w:rPr>
          <w:color w:val="044085"/>
        </w:rPr>
        <w:t>Compromiso de la Información</w:t>
      </w:r>
    </w:p>
    <w:p w:rsidR="00A701CF" w:rsidRDefault="00A701CF" w:rsidP="00A701CF">
      <w:pPr>
        <w:pStyle w:val="ideviceanswer-field"/>
        <w:shd w:val="clear" w:color="auto" w:fill="DEEDFA"/>
        <w:spacing w:before="0" w:beforeAutospacing="0" w:after="0" w:afterAutospacing="0"/>
        <w:rPr>
          <w:color w:val="044085"/>
        </w:rPr>
      </w:pPr>
      <w:r>
        <w:rPr>
          <w:color w:val="044085"/>
        </w:rPr>
        <w:object w:dxaOrig="405" w:dyaOrig="360">
          <v:shape id="_x0000_i1048" type="#_x0000_t75" style="width:20.1pt;height:18.4pt" o:ole="">
            <v:imagedata r:id="rId14" o:title=""/>
          </v:shape>
          <w:control r:id="rId23" w:name="DefaultOcxName7" w:shapeid="_x0000_i1048"/>
        </w:object>
      </w:r>
    </w:p>
    <w:p w:rsidR="00A701CF" w:rsidRDefault="00A701CF" w:rsidP="00A701CF">
      <w:pPr>
        <w:pStyle w:val="NormalWeb"/>
        <w:shd w:val="clear" w:color="auto" w:fill="DEEDFA"/>
        <w:spacing w:before="0" w:beforeAutospacing="0" w:after="240" w:afterAutospacing="0"/>
        <w:rPr>
          <w:color w:val="044085"/>
        </w:rPr>
      </w:pPr>
      <w:r>
        <w:rPr>
          <w:color w:val="044085"/>
        </w:rPr>
        <w:t>Fraude</w:t>
      </w:r>
    </w:p>
    <w:p w:rsidR="00A701CF" w:rsidRDefault="00A701CF" w:rsidP="00A701CF">
      <w:pPr>
        <w:pStyle w:val="ideviceanswer-field"/>
        <w:shd w:val="clear" w:color="auto" w:fill="DEEDFA"/>
        <w:spacing w:before="0" w:beforeAutospacing="0" w:after="0" w:afterAutospacing="0"/>
        <w:rPr>
          <w:color w:val="044085"/>
        </w:rPr>
      </w:pPr>
      <w:r>
        <w:rPr>
          <w:color w:val="044085"/>
        </w:rPr>
        <w:object w:dxaOrig="405" w:dyaOrig="360">
          <v:shape id="_x0000_i1047" type="#_x0000_t75" style="width:20.1pt;height:18.4pt" o:ole="">
            <v:imagedata r:id="rId14" o:title=""/>
          </v:shape>
          <w:control r:id="rId24" w:name="DefaultOcxName8" w:shapeid="_x0000_i1047"/>
        </w:object>
      </w:r>
    </w:p>
    <w:p w:rsidR="00A701CF" w:rsidRDefault="00A701CF" w:rsidP="00A701CF">
      <w:pPr>
        <w:pStyle w:val="NormalWeb"/>
        <w:shd w:val="clear" w:color="auto" w:fill="DEEDFA"/>
        <w:spacing w:before="0" w:beforeAutospacing="0" w:after="240" w:afterAutospacing="0"/>
        <w:rPr>
          <w:color w:val="044085"/>
        </w:rPr>
      </w:pPr>
      <w:r>
        <w:rPr>
          <w:color w:val="044085"/>
        </w:rPr>
        <w:t>Vulnerabilidad</w:t>
      </w:r>
    </w:p>
    <w:p w:rsidR="00A701CF" w:rsidRDefault="00A701CF" w:rsidP="00A701CF">
      <w:pPr>
        <w:pStyle w:val="NormalWeb"/>
        <w:shd w:val="clear" w:color="auto" w:fill="DEEDFA"/>
        <w:spacing w:before="0" w:beforeAutospacing="0" w:after="240" w:afterAutospacing="0"/>
        <w:rPr>
          <w:color w:val="044085"/>
        </w:rPr>
      </w:pPr>
      <w:r>
        <w:rPr>
          <w:color w:val="044085"/>
        </w:rPr>
        <w:t>¡CORRECTO!</w:t>
      </w:r>
    </w:p>
    <w:p w:rsidR="00A701CF" w:rsidRDefault="00A701CF" w:rsidP="00A701CF">
      <w:pPr>
        <w:pStyle w:val="z-Finaldelformulario"/>
      </w:pPr>
      <w:r>
        <w:t>Final del formulario</w:t>
      </w:r>
    </w:p>
    <w:p w:rsidR="00A701CF" w:rsidRDefault="00A701CF" w:rsidP="00A701CF">
      <w:pPr>
        <w:pStyle w:val="NormalWeb"/>
        <w:spacing w:before="0" w:beforeAutospacing="0" w:after="240" w:afterAutospacing="0"/>
      </w:pPr>
      <w:r>
        <w:t>Ya se ha visto anteriormente la clasificación utilizada por INCIBE-CERT, basada en la de ENISA (</w:t>
      </w:r>
      <w:r>
        <w:rPr>
          <w:rStyle w:val="nfasis"/>
        </w:rPr>
        <w:t xml:space="preserve">EU Agency </w:t>
      </w:r>
      <w:proofErr w:type="spellStart"/>
      <w:r>
        <w:rPr>
          <w:rStyle w:val="nfasis"/>
        </w:rPr>
        <w:t>for</w:t>
      </w:r>
      <w:proofErr w:type="spellEnd"/>
      <w:r>
        <w:rPr>
          <w:rStyle w:val="nfasis"/>
        </w:rPr>
        <w:t xml:space="preserve"> </w:t>
      </w:r>
      <w:proofErr w:type="spellStart"/>
      <w:r>
        <w:rPr>
          <w:rStyle w:val="nfasis"/>
        </w:rPr>
        <w:t>Cibersecurity</w:t>
      </w:r>
      <w:proofErr w:type="spellEnd"/>
      <w:r>
        <w:t>). No obstante, los incidentes se pueden clasificar de múltiples formas, obteniendo de esa forma diferentes taxonomías posibles. Además, hay que tener en cuenta que no son excluyentes entre sí, es decir, un incidente puede pertenecer a varias taxonomías simultáneamente. Así, se muestran unos ejemplos de clasificaciones:</w:t>
      </w:r>
    </w:p>
    <w:p w:rsidR="00A701CF" w:rsidRDefault="00A701CF" w:rsidP="00A701CF">
      <w:pPr>
        <w:numPr>
          <w:ilvl w:val="0"/>
          <w:numId w:val="11"/>
        </w:numPr>
      </w:pPr>
      <w:r>
        <w:rPr>
          <w:rStyle w:val="Textoennegrita"/>
        </w:rPr>
        <w:t>Clasificación de incidentes basada en el impacto</w:t>
      </w:r>
      <w:r>
        <w:t>. Su foco es conocer el impacto que tendría el incidente en el sistema de información. Podría ser en los datos, las comunicaciones, la propia organización, etc.</w:t>
      </w:r>
    </w:p>
    <w:p w:rsidR="00A701CF" w:rsidRDefault="00A701CF" w:rsidP="00A701CF">
      <w:pPr>
        <w:numPr>
          <w:ilvl w:val="0"/>
          <w:numId w:val="11"/>
        </w:numPr>
      </w:pPr>
      <w:r>
        <w:rPr>
          <w:rStyle w:val="Textoennegrita"/>
        </w:rPr>
        <w:t>Clasificación de incidentes basada en el método</w:t>
      </w:r>
      <w:r>
        <w:t>. En este caso se centra en la técnica o método empleados por el atacante originario del incidente. Por ejemplo, denegación de servicio, </w:t>
      </w:r>
      <w:proofErr w:type="spellStart"/>
      <w:r>
        <w:rPr>
          <w:rStyle w:val="nfasis"/>
        </w:rPr>
        <w:t>spam</w:t>
      </w:r>
      <w:proofErr w:type="spellEnd"/>
      <w:r>
        <w:t>, </w:t>
      </w:r>
      <w:proofErr w:type="spellStart"/>
      <w:r>
        <w:rPr>
          <w:rStyle w:val="nfasis"/>
        </w:rPr>
        <w:t>phishing</w:t>
      </w:r>
      <w:proofErr w:type="spellEnd"/>
      <w:r>
        <w:t>, ingeniería social, etc.</w:t>
      </w:r>
    </w:p>
    <w:p w:rsidR="00A701CF" w:rsidRDefault="00A701CF" w:rsidP="00A701CF">
      <w:pPr>
        <w:numPr>
          <w:ilvl w:val="0"/>
          <w:numId w:val="11"/>
        </w:numPr>
      </w:pPr>
      <w:r>
        <w:rPr>
          <w:rStyle w:val="Textoennegrita"/>
        </w:rPr>
        <w:t>Clasificación de incidentes basada en el objetivo</w:t>
      </w:r>
      <w:r>
        <w:t>. Aquí se tiene en cuenta el objetivo que pretende alcanzar el atacante. Podrían ser personas concretas, empresas, sistemas en particular o países enteros.</w:t>
      </w:r>
    </w:p>
    <w:p w:rsidR="00A701CF" w:rsidRDefault="00A701CF" w:rsidP="00A701CF">
      <w:pPr>
        <w:numPr>
          <w:ilvl w:val="0"/>
          <w:numId w:val="11"/>
        </w:numPr>
      </w:pPr>
      <w:r>
        <w:rPr>
          <w:rStyle w:val="Textoennegrita"/>
        </w:rPr>
        <w:t>Clasificación del incidente según el origen</w:t>
      </w:r>
      <w:r>
        <w:t>. Se clasifica según el origen del atacante, que podría ser interno o externo. Cuando son incidentes internos, proceden de empleados de la propia organización (por múltiples motivos) o incidentes externos originados por agentes externos a la organización.</w:t>
      </w:r>
    </w:p>
    <w:p w:rsidR="00A701CF" w:rsidRDefault="00A701CF" w:rsidP="00A701CF">
      <w:pPr>
        <w:numPr>
          <w:ilvl w:val="0"/>
          <w:numId w:val="11"/>
        </w:numPr>
      </w:pPr>
      <w:r>
        <w:rPr>
          <w:rStyle w:val="Textoennegrita"/>
        </w:rPr>
        <w:t>Clasificación de incidentes basada en la intención</w:t>
      </w:r>
      <w:r>
        <w:t>. Con esta clasificación se muestra qué intención tiene el atacante con provocar el incidente. Por ejemplo, podría ser dejar inoperativo un servicio online o directamente obtener datos confidenciales de clientes.</w:t>
      </w:r>
    </w:p>
    <w:p w:rsidR="00A701CF" w:rsidRDefault="00A701CF" w:rsidP="00A701CF">
      <w:pPr>
        <w:numPr>
          <w:ilvl w:val="0"/>
          <w:numId w:val="11"/>
        </w:numPr>
      </w:pPr>
      <w:r>
        <w:rPr>
          <w:rStyle w:val="Textoennegrita"/>
        </w:rPr>
        <w:t>Clasificación de incidentes basada en la finalidad</w:t>
      </w:r>
      <w:r>
        <w:t>. Busca conocer la finalidad del ataque. Puede haber múltiples posibilidades, como puede ser una finalidad lucrativa (obtener información para posteriormente venderla o pedir un rescate tras cifrar información). Puede haber finalidades reivindicativas, como puede ser la exposición pública de información confidencial de una empresa u organización.</w:t>
      </w:r>
    </w:p>
    <w:p w:rsidR="00182FB1" w:rsidRDefault="00182FB1"/>
    <w:p w:rsidR="002A2514" w:rsidRPr="002A2514" w:rsidRDefault="002A2514" w:rsidP="002A2514">
      <w:pPr>
        <w:pBdr>
          <w:bottom w:val="single" w:sz="12" w:space="1" w:color="0087FF"/>
        </w:pBdr>
        <w:spacing w:before="120" w:beforeAutospacing="0" w:after="120" w:afterAutospacing="0"/>
        <w:outlineLvl w:val="0"/>
        <w:rPr>
          <w:rFonts w:ascii="Times New Roman" w:eastAsia="Times New Roman" w:hAnsi="Times New Roman"/>
          <w:color w:val="0087FF"/>
          <w:kern w:val="36"/>
          <w:sz w:val="48"/>
          <w:szCs w:val="48"/>
          <w:lang w:eastAsia="es-ES"/>
        </w:rPr>
      </w:pPr>
      <w:r w:rsidRPr="002A2514">
        <w:rPr>
          <w:rFonts w:ascii="Times New Roman" w:eastAsia="Times New Roman" w:hAnsi="Times New Roman"/>
          <w:color w:val="0087FF"/>
          <w:kern w:val="36"/>
          <w:sz w:val="48"/>
          <w:szCs w:val="48"/>
          <w:lang w:eastAsia="es-ES"/>
        </w:rPr>
        <w:t>2.- Controles, Herramientas y Mecanismos.</w:t>
      </w:r>
    </w:p>
    <w:p w:rsidR="002A2514" w:rsidRPr="002A2514" w:rsidRDefault="002A2514" w:rsidP="002A2514">
      <w:pPr>
        <w:shd w:val="clear" w:color="auto" w:fill="E2F7D2"/>
        <w:outlineLvl w:val="0"/>
        <w:rPr>
          <w:rFonts w:ascii="Times New Roman" w:eastAsia="Times New Roman" w:hAnsi="Times New Roman"/>
          <w:color w:val="236122"/>
          <w:kern w:val="36"/>
          <w:sz w:val="48"/>
          <w:szCs w:val="48"/>
          <w:lang w:eastAsia="es-ES"/>
        </w:rPr>
      </w:pPr>
      <w:r w:rsidRPr="002A2514">
        <w:rPr>
          <w:rFonts w:ascii="Times New Roman" w:eastAsia="Times New Roman" w:hAnsi="Times New Roman"/>
          <w:color w:val="236122"/>
          <w:kern w:val="36"/>
          <w:sz w:val="48"/>
          <w:szCs w:val="48"/>
          <w:lang w:eastAsia="es-ES"/>
        </w:rPr>
        <w:t>¿Realmente se ha producido un incidente?</w:t>
      </w:r>
    </w:p>
    <w:p w:rsidR="002A2514" w:rsidRPr="002A2514" w:rsidRDefault="002A2514" w:rsidP="002A2514">
      <w:pPr>
        <w:shd w:val="clear" w:color="auto" w:fill="E2F7D2"/>
        <w:spacing w:before="240" w:beforeAutospacing="0" w:after="0" w:afterAutospacing="0"/>
        <w:rPr>
          <w:rFonts w:ascii="Times New Roman" w:eastAsia="Times New Roman" w:hAnsi="Times New Roman"/>
          <w:b w:val="0"/>
          <w:bCs w:val="0"/>
          <w:color w:val="236122"/>
          <w:sz w:val="24"/>
          <w:szCs w:val="24"/>
          <w:lang w:eastAsia="es-ES"/>
        </w:rPr>
      </w:pPr>
      <w:r>
        <w:rPr>
          <w:rFonts w:ascii="Times New Roman" w:eastAsia="Times New Roman" w:hAnsi="Times New Roman"/>
          <w:b w:val="0"/>
          <w:bCs w:val="0"/>
          <w:noProof/>
          <w:color w:val="236122"/>
          <w:sz w:val="24"/>
          <w:szCs w:val="24"/>
          <w:lang w:eastAsia="es-ES"/>
        </w:rPr>
        <mc:AlternateContent>
          <mc:Choice Requires="wps">
            <w:drawing>
              <wp:inline distT="0" distB="0" distL="0" distR="0">
                <wp:extent cx="2381885" cy="2381885"/>
                <wp:effectExtent l="0" t="0" r="0" b="0"/>
                <wp:docPr id="3" name="Rectángulo 3" descr="Ilustración que muestra una Caja de Herramient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81885" cy="2381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3" o:spid="_x0000_s1026" alt="Descripción: Ilustración que muestra una Caja de Herramientas" style="width:187.55pt;height:18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" filled="f" stroked="f">
                <o:lock v:ext="edit" aspectratio="t"/>
                <w10:anchorlock/>
              </v:rect>
            </w:pict>
          </mc:Fallback>
        </mc:AlternateContent>
      </w:r>
      <w:hyperlink r:id="rId25" w:tgtFrame="_blank" w:history="1">
        <w:r w:rsidRPr="002A2514">
          <w:rPr>
            <w:rFonts w:ascii="Times New Roman" w:eastAsia="Times New Roman" w:hAnsi="Times New Roman"/>
            <w:b w:val="0"/>
            <w:bCs w:val="0"/>
            <w:color w:val="0087FF"/>
            <w:sz w:val="24"/>
            <w:szCs w:val="24"/>
            <w:u w:val="single"/>
            <w:bdr w:val="none" w:sz="0" w:space="0" w:color="auto" w:frame="1"/>
            <w:lang w:eastAsia="es-ES"/>
          </w:rPr>
          <w:t>INCIBE</w:t>
        </w:r>
      </w:hyperlink>
      <w:r w:rsidRPr="002A2514">
        <w:rPr>
          <w:rFonts w:ascii="Times New Roman" w:eastAsia="Times New Roman" w:hAnsi="Times New Roman"/>
          <w:b w:val="0"/>
          <w:bCs w:val="0"/>
          <w:color w:val="236122"/>
          <w:sz w:val="24"/>
          <w:szCs w:val="24"/>
          <w:lang w:eastAsia="es-ES"/>
        </w:rPr>
        <w:t>. </w:t>
      </w:r>
      <w:r w:rsidRPr="002A2514">
        <w:rPr>
          <w:rFonts w:ascii="Times New Roman" w:eastAsia="Times New Roman" w:hAnsi="Times New Roman"/>
          <w:b w:val="0"/>
          <w:bCs w:val="0"/>
          <w:i/>
          <w:iCs/>
          <w:color w:val="236122"/>
          <w:sz w:val="24"/>
          <w:szCs w:val="24"/>
          <w:lang w:eastAsia="es-ES"/>
        </w:rPr>
        <w:t>Caja de Herramientas</w:t>
      </w:r>
      <w:r w:rsidRPr="002A2514">
        <w:rPr>
          <w:rFonts w:ascii="Times New Roman" w:eastAsia="Times New Roman" w:hAnsi="Times New Roman"/>
          <w:b w:val="0"/>
          <w:bCs w:val="0"/>
          <w:color w:val="236122"/>
          <w:sz w:val="24"/>
          <w:szCs w:val="24"/>
          <w:lang w:eastAsia="es-ES"/>
        </w:rPr>
        <w:t> (</w:t>
      </w:r>
      <w:hyperlink r:id="rId26" w:tgtFrame="_blank" w:tooltip="Creative Commons (CC0)" w:history="1">
        <w:r w:rsidRPr="002A2514">
          <w:rPr>
            <w:rFonts w:ascii="Times New Roman" w:eastAsia="Times New Roman" w:hAnsi="Times New Roman"/>
            <w:b w:val="0"/>
            <w:bCs w:val="0"/>
            <w:color w:val="0087FF"/>
            <w:sz w:val="24"/>
            <w:szCs w:val="24"/>
            <w:u w:val="single"/>
            <w:bdr w:val="none" w:sz="0" w:space="0" w:color="auto" w:frame="1"/>
            <w:lang w:eastAsia="es-ES"/>
          </w:rPr>
          <w:t>CC0</w:t>
        </w:r>
      </w:hyperlink>
      <w:r w:rsidRPr="002A2514">
        <w:rPr>
          <w:rFonts w:ascii="Times New Roman" w:eastAsia="Times New Roman" w:hAnsi="Times New Roman"/>
          <w:b w:val="0"/>
          <w:bCs w:val="0"/>
          <w:color w:val="236122"/>
          <w:sz w:val="24"/>
          <w:szCs w:val="24"/>
          <w:lang w:eastAsia="es-ES"/>
        </w:rPr>
        <w:t>)</w:t>
      </w:r>
    </w:p>
    <w:p w:rsidR="002A2514" w:rsidRPr="002A2514" w:rsidRDefault="002A2514" w:rsidP="002A2514">
      <w:pPr>
        <w:shd w:val="clear" w:color="auto" w:fill="E2F7D2"/>
        <w:spacing w:before="0" w:beforeAutospacing="0" w:after="240" w:afterAutospacing="0"/>
        <w:rPr>
          <w:rFonts w:ascii="Times New Roman" w:eastAsia="Times New Roman" w:hAnsi="Times New Roman"/>
          <w:b w:val="0"/>
          <w:bCs w:val="0"/>
          <w:color w:val="236122"/>
          <w:sz w:val="24"/>
          <w:szCs w:val="24"/>
          <w:lang w:eastAsia="es-ES"/>
        </w:rPr>
      </w:pPr>
      <w:r w:rsidRPr="002A2514">
        <w:rPr>
          <w:rFonts w:ascii="Times New Roman" w:eastAsia="Times New Roman" w:hAnsi="Times New Roman"/>
          <w:color w:val="236122"/>
          <w:sz w:val="24"/>
          <w:szCs w:val="24"/>
          <w:lang w:eastAsia="es-ES"/>
        </w:rPr>
        <w:t xml:space="preserve">No es fácil en todos los casos determinar con precisión si se ha producido o no un </w:t>
      </w:r>
      <w:proofErr w:type="spellStart"/>
      <w:r w:rsidRPr="002A2514">
        <w:rPr>
          <w:rFonts w:ascii="Times New Roman" w:eastAsia="Times New Roman" w:hAnsi="Times New Roman"/>
          <w:color w:val="236122"/>
          <w:sz w:val="24"/>
          <w:szCs w:val="24"/>
          <w:lang w:eastAsia="es-ES"/>
        </w:rPr>
        <w:t>ciberincidente</w:t>
      </w:r>
      <w:proofErr w:type="spellEnd"/>
      <w:r w:rsidRPr="002A2514">
        <w:rPr>
          <w:rFonts w:ascii="Times New Roman" w:eastAsia="Times New Roman" w:hAnsi="Times New Roman"/>
          <w:color w:val="236122"/>
          <w:sz w:val="24"/>
          <w:szCs w:val="24"/>
          <w:lang w:eastAsia="es-ES"/>
        </w:rPr>
        <w:t> </w:t>
      </w:r>
      <w:r w:rsidRPr="002A2514">
        <w:rPr>
          <w:rFonts w:ascii="Times New Roman" w:eastAsia="Times New Roman" w:hAnsi="Times New Roman"/>
          <w:b w:val="0"/>
          <w:bCs w:val="0"/>
          <w:color w:val="236122"/>
          <w:sz w:val="24"/>
          <w:szCs w:val="24"/>
          <w:lang w:eastAsia="es-ES"/>
        </w:rPr>
        <w:t>y, si es así, identificar su tipo y evaluar a priori su peligrosidad.</w:t>
      </w:r>
    </w:p>
    <w:p w:rsidR="002A2514" w:rsidRPr="002A2514" w:rsidRDefault="002A2514" w:rsidP="002A2514">
      <w:pPr>
        <w:shd w:val="clear" w:color="auto" w:fill="E2F7D2"/>
        <w:spacing w:before="0" w:beforeAutospacing="0" w:after="240" w:afterAutospacing="0"/>
        <w:rPr>
          <w:rFonts w:ascii="Times New Roman" w:eastAsia="Times New Roman" w:hAnsi="Times New Roman"/>
          <w:b w:val="0"/>
          <w:bCs w:val="0"/>
          <w:color w:val="236122"/>
          <w:sz w:val="24"/>
          <w:szCs w:val="24"/>
          <w:lang w:eastAsia="es-ES"/>
        </w:rPr>
      </w:pPr>
      <w:r w:rsidRPr="002A2514">
        <w:rPr>
          <w:rFonts w:ascii="Times New Roman" w:eastAsia="Times New Roman" w:hAnsi="Times New Roman"/>
          <w:b w:val="0"/>
          <w:bCs w:val="0"/>
          <w:color w:val="236122"/>
          <w:sz w:val="24"/>
          <w:szCs w:val="24"/>
          <w:lang w:eastAsia="es-ES"/>
        </w:rPr>
        <w:t>Por esta razón </w:t>
      </w:r>
      <w:r w:rsidRPr="002A2514">
        <w:rPr>
          <w:rFonts w:ascii="Times New Roman" w:eastAsia="Times New Roman" w:hAnsi="Times New Roman"/>
          <w:color w:val="236122"/>
          <w:sz w:val="24"/>
          <w:szCs w:val="24"/>
          <w:lang w:eastAsia="es-ES"/>
        </w:rPr>
        <w:t>se recomienda implementar y utilizar controles, herramientas y mecanismos de análisis de incidentes</w:t>
      </w:r>
      <w:r w:rsidRPr="002A2514">
        <w:rPr>
          <w:rFonts w:ascii="Times New Roman" w:eastAsia="Times New Roman" w:hAnsi="Times New Roman"/>
          <w:b w:val="0"/>
          <w:bCs w:val="0"/>
          <w:color w:val="236122"/>
          <w:sz w:val="24"/>
          <w:szCs w:val="24"/>
          <w:lang w:eastAsia="es-ES"/>
        </w:rPr>
        <w:t>, como se estudia a continuación.</w:t>
      </w:r>
    </w:p>
    <w:p w:rsidR="002A2514" w:rsidRPr="002A2514" w:rsidRDefault="002A2514" w:rsidP="002A2514">
      <w:pPr>
        <w:spacing w:before="0" w:beforeAutospacing="0" w:after="240" w:afterAutospacing="0"/>
        <w:rPr>
          <w:rFonts w:ascii="Times New Roman" w:eastAsia="Times New Roman" w:hAnsi="Times New Roman"/>
          <w:b w:val="0"/>
          <w:bCs w:val="0"/>
          <w:sz w:val="24"/>
          <w:szCs w:val="24"/>
          <w:lang w:eastAsia="es-ES"/>
        </w:rPr>
      </w:pPr>
      <w:r w:rsidRPr="002A2514">
        <w:rPr>
          <w:rFonts w:ascii="Times New Roman" w:eastAsia="Times New Roman" w:hAnsi="Times New Roman"/>
          <w:b w:val="0"/>
          <w:bCs w:val="0"/>
          <w:sz w:val="24"/>
          <w:szCs w:val="24"/>
          <w:lang w:eastAsia="es-ES"/>
        </w:rPr>
        <w:t xml:space="preserve">Para poder conocer que se ha producido un incidente de </w:t>
      </w:r>
      <w:proofErr w:type="spellStart"/>
      <w:r w:rsidRPr="002A2514">
        <w:rPr>
          <w:rFonts w:ascii="Times New Roman" w:eastAsia="Times New Roman" w:hAnsi="Times New Roman"/>
          <w:b w:val="0"/>
          <w:bCs w:val="0"/>
          <w:sz w:val="24"/>
          <w:szCs w:val="24"/>
          <w:lang w:eastAsia="es-ES"/>
        </w:rPr>
        <w:t>ciberseguridad</w:t>
      </w:r>
      <w:proofErr w:type="spellEnd"/>
      <w:r w:rsidRPr="002A2514">
        <w:rPr>
          <w:rFonts w:ascii="Times New Roman" w:eastAsia="Times New Roman" w:hAnsi="Times New Roman"/>
          <w:b w:val="0"/>
          <w:bCs w:val="0"/>
          <w:sz w:val="24"/>
          <w:szCs w:val="24"/>
          <w:lang w:eastAsia="es-ES"/>
        </w:rPr>
        <w:t xml:space="preserve"> es necesario establecer una serie de </w:t>
      </w:r>
      <w:r w:rsidRPr="002A2514">
        <w:rPr>
          <w:rFonts w:ascii="Times New Roman" w:eastAsia="Times New Roman" w:hAnsi="Times New Roman"/>
          <w:sz w:val="24"/>
          <w:szCs w:val="24"/>
          <w:lang w:eastAsia="es-ES"/>
        </w:rPr>
        <w:t>controles, herramientas y mecanismos</w:t>
      </w:r>
      <w:r w:rsidRPr="002A2514">
        <w:rPr>
          <w:rFonts w:ascii="Times New Roman" w:eastAsia="Times New Roman" w:hAnsi="Times New Roman"/>
          <w:b w:val="0"/>
          <w:bCs w:val="0"/>
          <w:sz w:val="24"/>
          <w:szCs w:val="24"/>
          <w:lang w:eastAsia="es-ES"/>
        </w:rPr>
        <w:t xml:space="preserve"> que ayuden al equipo de </w:t>
      </w:r>
      <w:proofErr w:type="spellStart"/>
      <w:r w:rsidRPr="002A2514">
        <w:rPr>
          <w:rFonts w:ascii="Times New Roman" w:eastAsia="Times New Roman" w:hAnsi="Times New Roman"/>
          <w:b w:val="0"/>
          <w:bCs w:val="0"/>
          <w:sz w:val="24"/>
          <w:szCs w:val="24"/>
          <w:lang w:eastAsia="es-ES"/>
        </w:rPr>
        <w:t>ciberseguridad</w:t>
      </w:r>
      <w:proofErr w:type="spellEnd"/>
      <w:r w:rsidRPr="002A2514">
        <w:rPr>
          <w:rFonts w:ascii="Times New Roman" w:eastAsia="Times New Roman" w:hAnsi="Times New Roman"/>
          <w:b w:val="0"/>
          <w:bCs w:val="0"/>
          <w:sz w:val="24"/>
          <w:szCs w:val="24"/>
          <w:lang w:eastAsia="es-ES"/>
        </w:rPr>
        <w:t xml:space="preserve"> a responder lo más rápido posible. Se pueden encontrar los siguientes tipos de controles:</w:t>
      </w:r>
    </w:p>
    <w:p w:rsidR="002A2514" w:rsidRPr="002A2514" w:rsidRDefault="002A2514" w:rsidP="002A2514">
      <w:pPr>
        <w:numPr>
          <w:ilvl w:val="0"/>
          <w:numId w:val="12"/>
        </w:numPr>
        <w:rPr>
          <w:rFonts w:ascii="Times New Roman" w:eastAsia="Times New Roman" w:hAnsi="Times New Roman"/>
          <w:b w:val="0"/>
          <w:bCs w:val="0"/>
          <w:sz w:val="24"/>
          <w:szCs w:val="24"/>
          <w:lang w:eastAsia="es-ES"/>
        </w:rPr>
      </w:pPr>
      <w:r w:rsidRPr="002A2514">
        <w:rPr>
          <w:rFonts w:ascii="Times New Roman" w:eastAsia="Times New Roman" w:hAnsi="Times New Roman"/>
          <w:sz w:val="24"/>
          <w:szCs w:val="24"/>
          <w:lang w:eastAsia="es-ES"/>
        </w:rPr>
        <w:t>Técnicos</w:t>
      </w:r>
      <w:r w:rsidRPr="002A2514">
        <w:rPr>
          <w:rFonts w:ascii="Times New Roman" w:eastAsia="Times New Roman" w:hAnsi="Times New Roman"/>
          <w:b w:val="0"/>
          <w:bCs w:val="0"/>
          <w:sz w:val="24"/>
          <w:szCs w:val="24"/>
          <w:lang w:eastAsia="es-ES"/>
        </w:rPr>
        <w:t>. Pueden ser de tipo software o hardware, utilizados para proteger a los sistemas y datos. Ejemplo: antivirus, </w:t>
      </w:r>
      <w:r w:rsidRPr="002A2514">
        <w:rPr>
          <w:rFonts w:ascii="Times New Roman" w:eastAsia="Times New Roman" w:hAnsi="Times New Roman"/>
          <w:b w:val="0"/>
          <w:bCs w:val="0"/>
          <w:i/>
          <w:iCs/>
          <w:sz w:val="24"/>
          <w:szCs w:val="24"/>
          <w:lang w:eastAsia="es-ES"/>
        </w:rPr>
        <w:t>firewalls</w:t>
      </w:r>
      <w:r w:rsidRPr="002A2514">
        <w:rPr>
          <w:rFonts w:ascii="Times New Roman" w:eastAsia="Times New Roman" w:hAnsi="Times New Roman"/>
          <w:b w:val="0"/>
          <w:bCs w:val="0"/>
          <w:sz w:val="24"/>
          <w:szCs w:val="24"/>
          <w:lang w:eastAsia="es-ES"/>
        </w:rPr>
        <w:t>.</w:t>
      </w:r>
    </w:p>
    <w:p w:rsidR="002A2514" w:rsidRPr="002A2514" w:rsidRDefault="002A2514" w:rsidP="002A2514">
      <w:pPr>
        <w:numPr>
          <w:ilvl w:val="0"/>
          <w:numId w:val="12"/>
        </w:numPr>
        <w:rPr>
          <w:rFonts w:ascii="Times New Roman" w:eastAsia="Times New Roman" w:hAnsi="Times New Roman"/>
          <w:b w:val="0"/>
          <w:bCs w:val="0"/>
          <w:sz w:val="24"/>
          <w:szCs w:val="24"/>
          <w:lang w:eastAsia="es-ES"/>
        </w:rPr>
      </w:pPr>
      <w:r w:rsidRPr="002A2514">
        <w:rPr>
          <w:rFonts w:ascii="Times New Roman" w:eastAsia="Times New Roman" w:hAnsi="Times New Roman"/>
          <w:sz w:val="24"/>
          <w:szCs w:val="24"/>
          <w:lang w:eastAsia="es-ES"/>
        </w:rPr>
        <w:t>Físicos</w:t>
      </w:r>
      <w:r w:rsidRPr="002A2514">
        <w:rPr>
          <w:rFonts w:ascii="Times New Roman" w:eastAsia="Times New Roman" w:hAnsi="Times New Roman"/>
          <w:b w:val="0"/>
          <w:bCs w:val="0"/>
          <w:sz w:val="24"/>
          <w:szCs w:val="24"/>
          <w:lang w:eastAsia="es-ES"/>
        </w:rPr>
        <w:t>. Protegen los elementos físicos. Unos ejemplos pueden ser los controles de acceso a las instalaciones o los sistemas de vigilancia.</w:t>
      </w:r>
    </w:p>
    <w:p w:rsidR="002A2514" w:rsidRPr="002A2514" w:rsidRDefault="002A2514" w:rsidP="002A2514">
      <w:pPr>
        <w:numPr>
          <w:ilvl w:val="0"/>
          <w:numId w:val="12"/>
        </w:numPr>
        <w:rPr>
          <w:rFonts w:ascii="Times New Roman" w:eastAsia="Times New Roman" w:hAnsi="Times New Roman"/>
          <w:b w:val="0"/>
          <w:bCs w:val="0"/>
          <w:sz w:val="24"/>
          <w:szCs w:val="24"/>
          <w:lang w:eastAsia="es-ES"/>
        </w:rPr>
      </w:pPr>
      <w:r w:rsidRPr="002A2514">
        <w:rPr>
          <w:rFonts w:ascii="Times New Roman" w:eastAsia="Times New Roman" w:hAnsi="Times New Roman"/>
          <w:sz w:val="24"/>
          <w:szCs w:val="24"/>
          <w:lang w:eastAsia="es-ES"/>
        </w:rPr>
        <w:t>Personales</w:t>
      </w:r>
      <w:r w:rsidRPr="002A2514">
        <w:rPr>
          <w:rFonts w:ascii="Times New Roman" w:eastAsia="Times New Roman" w:hAnsi="Times New Roman"/>
          <w:b w:val="0"/>
          <w:bCs w:val="0"/>
          <w:sz w:val="24"/>
          <w:szCs w:val="24"/>
          <w:lang w:eastAsia="es-ES"/>
        </w:rPr>
        <w:t>. Buscan poder gestionar a los miembros de una organización y controlar lo relacionado con su comportamiento. Por ejemplo, por medio de sesiones de concienciación y formación de empleados.</w:t>
      </w:r>
    </w:p>
    <w:p w:rsidR="002A2514" w:rsidRPr="002A2514" w:rsidRDefault="002A2514" w:rsidP="002A2514">
      <w:pPr>
        <w:spacing w:before="0" w:beforeAutospacing="0" w:after="240" w:afterAutospacing="0"/>
        <w:rPr>
          <w:rFonts w:ascii="Times New Roman" w:eastAsia="Times New Roman" w:hAnsi="Times New Roman"/>
          <w:b w:val="0"/>
          <w:bCs w:val="0"/>
          <w:sz w:val="24"/>
          <w:szCs w:val="24"/>
          <w:lang w:eastAsia="es-ES"/>
        </w:rPr>
      </w:pPr>
      <w:r w:rsidRPr="002A2514">
        <w:rPr>
          <w:rFonts w:ascii="Times New Roman" w:eastAsia="Times New Roman" w:hAnsi="Times New Roman"/>
          <w:b w:val="0"/>
          <w:bCs w:val="0"/>
          <w:sz w:val="24"/>
          <w:szCs w:val="24"/>
          <w:lang w:eastAsia="es-ES"/>
        </w:rPr>
        <w:t xml:space="preserve">Los controles mencionados son aplicados por medio de unos mecanismos o técnicas que permiten detectar e identificar los posibles incidentes de </w:t>
      </w:r>
      <w:proofErr w:type="spellStart"/>
      <w:r w:rsidRPr="002A2514">
        <w:rPr>
          <w:rFonts w:ascii="Times New Roman" w:eastAsia="Times New Roman" w:hAnsi="Times New Roman"/>
          <w:b w:val="0"/>
          <w:bCs w:val="0"/>
          <w:sz w:val="24"/>
          <w:szCs w:val="24"/>
          <w:lang w:eastAsia="es-ES"/>
        </w:rPr>
        <w:t>ciberseguridad</w:t>
      </w:r>
      <w:proofErr w:type="spellEnd"/>
      <w:r w:rsidRPr="002A2514">
        <w:rPr>
          <w:rFonts w:ascii="Times New Roman" w:eastAsia="Times New Roman" w:hAnsi="Times New Roman"/>
          <w:b w:val="0"/>
          <w:bCs w:val="0"/>
          <w:sz w:val="24"/>
          <w:szCs w:val="24"/>
          <w:lang w:eastAsia="es-ES"/>
        </w:rPr>
        <w:t>. Podemos clasificarlos como:</w:t>
      </w:r>
    </w:p>
    <w:p w:rsidR="002A2514" w:rsidRPr="002A2514" w:rsidRDefault="002A2514" w:rsidP="002A2514">
      <w:pPr>
        <w:numPr>
          <w:ilvl w:val="0"/>
          <w:numId w:val="13"/>
        </w:numPr>
        <w:rPr>
          <w:rFonts w:ascii="Times New Roman" w:eastAsia="Times New Roman" w:hAnsi="Times New Roman"/>
          <w:b w:val="0"/>
          <w:bCs w:val="0"/>
          <w:sz w:val="24"/>
          <w:szCs w:val="24"/>
          <w:lang w:eastAsia="es-ES"/>
        </w:rPr>
      </w:pPr>
      <w:r w:rsidRPr="002A2514">
        <w:rPr>
          <w:rFonts w:ascii="Times New Roman" w:eastAsia="Times New Roman" w:hAnsi="Times New Roman"/>
          <w:sz w:val="24"/>
          <w:szCs w:val="24"/>
          <w:lang w:eastAsia="es-ES"/>
        </w:rPr>
        <w:t>Monitorización</w:t>
      </w:r>
      <w:r w:rsidRPr="002A2514">
        <w:rPr>
          <w:rFonts w:ascii="Times New Roman" w:eastAsia="Times New Roman" w:hAnsi="Times New Roman"/>
          <w:b w:val="0"/>
          <w:bCs w:val="0"/>
          <w:sz w:val="24"/>
          <w:szCs w:val="24"/>
          <w:lang w:eastAsia="es-ES"/>
        </w:rPr>
        <w:t>. Esta técnica consiste principalmente en vigilar y supervisar los distintos sistemas de la organización, en tiempo real, para poder responder lo más rápido posible ante cualquier indicio que pudiera materializarse en un incidente. Es muy utilizada en los registros del sistema y las comunicaciones de las redes.</w:t>
      </w:r>
    </w:p>
    <w:p w:rsidR="002A2514" w:rsidRPr="002A2514" w:rsidRDefault="002A2514" w:rsidP="002A2514">
      <w:pPr>
        <w:numPr>
          <w:ilvl w:val="0"/>
          <w:numId w:val="13"/>
        </w:numPr>
        <w:rPr>
          <w:rFonts w:ascii="Times New Roman" w:eastAsia="Times New Roman" w:hAnsi="Times New Roman"/>
          <w:b w:val="0"/>
          <w:bCs w:val="0"/>
          <w:sz w:val="24"/>
          <w:szCs w:val="24"/>
          <w:lang w:eastAsia="es-ES"/>
        </w:rPr>
      </w:pPr>
      <w:r w:rsidRPr="002A2514">
        <w:rPr>
          <w:rFonts w:ascii="Times New Roman" w:eastAsia="Times New Roman" w:hAnsi="Times New Roman"/>
          <w:sz w:val="24"/>
          <w:szCs w:val="24"/>
          <w:lang w:eastAsia="es-ES"/>
        </w:rPr>
        <w:t>Recopilación de información</w:t>
      </w:r>
      <w:r w:rsidRPr="002A2514">
        <w:rPr>
          <w:rFonts w:ascii="Times New Roman" w:eastAsia="Times New Roman" w:hAnsi="Times New Roman"/>
          <w:b w:val="0"/>
          <w:bCs w:val="0"/>
          <w:sz w:val="24"/>
          <w:szCs w:val="24"/>
          <w:lang w:eastAsia="es-ES"/>
        </w:rPr>
        <w:t>. En este caso, el objetivo consiste en recopilar datos relevantes que permitan posteriormente realizar una detección de vulnerabilidades, brechas de seguridad o encontrar el origen de amenazas o acciones inseguras.</w:t>
      </w:r>
    </w:p>
    <w:p w:rsidR="002A2514" w:rsidRPr="002A2514" w:rsidRDefault="002A2514" w:rsidP="002A2514">
      <w:pPr>
        <w:numPr>
          <w:ilvl w:val="0"/>
          <w:numId w:val="13"/>
        </w:numPr>
        <w:rPr>
          <w:rFonts w:ascii="Times New Roman" w:eastAsia="Times New Roman" w:hAnsi="Times New Roman"/>
          <w:b w:val="0"/>
          <w:bCs w:val="0"/>
          <w:sz w:val="24"/>
          <w:szCs w:val="24"/>
          <w:lang w:eastAsia="es-ES"/>
        </w:rPr>
      </w:pPr>
      <w:r w:rsidRPr="002A2514">
        <w:rPr>
          <w:rFonts w:ascii="Times New Roman" w:eastAsia="Times New Roman" w:hAnsi="Times New Roman"/>
          <w:sz w:val="24"/>
          <w:szCs w:val="24"/>
          <w:lang w:eastAsia="es-ES"/>
        </w:rPr>
        <w:t>Análisis de eventos</w:t>
      </w:r>
      <w:r w:rsidRPr="002A2514">
        <w:rPr>
          <w:rFonts w:ascii="Times New Roman" w:eastAsia="Times New Roman" w:hAnsi="Times New Roman"/>
          <w:b w:val="0"/>
          <w:bCs w:val="0"/>
          <w:sz w:val="24"/>
          <w:szCs w:val="24"/>
          <w:lang w:eastAsia="es-ES"/>
        </w:rPr>
        <w:t xml:space="preserve">. Cuando se dispone de información recopilada, se procede a analizarla (registros de sistemas, transferencia de ficheros, correos electrónicos, etc.) y, de este modo, tratar de identificar comportamientos inusuales que muestren que se está produciendo un incidente de </w:t>
      </w:r>
      <w:proofErr w:type="spellStart"/>
      <w:r w:rsidRPr="002A2514">
        <w:rPr>
          <w:rFonts w:ascii="Times New Roman" w:eastAsia="Times New Roman" w:hAnsi="Times New Roman"/>
          <w:b w:val="0"/>
          <w:bCs w:val="0"/>
          <w:sz w:val="24"/>
          <w:szCs w:val="24"/>
          <w:lang w:eastAsia="es-ES"/>
        </w:rPr>
        <w:t>ciberseguridad</w:t>
      </w:r>
      <w:proofErr w:type="spellEnd"/>
      <w:r w:rsidRPr="002A2514">
        <w:rPr>
          <w:rFonts w:ascii="Times New Roman" w:eastAsia="Times New Roman" w:hAnsi="Times New Roman"/>
          <w:b w:val="0"/>
          <w:bCs w:val="0"/>
          <w:sz w:val="24"/>
          <w:szCs w:val="24"/>
          <w:lang w:eastAsia="es-ES"/>
        </w:rPr>
        <w:t>.</w:t>
      </w:r>
    </w:p>
    <w:p w:rsidR="002A2514" w:rsidRPr="002A2514" w:rsidRDefault="002A2514" w:rsidP="002A2514">
      <w:pPr>
        <w:spacing w:before="0" w:beforeAutospacing="0" w:after="240" w:afterAutospacing="0"/>
        <w:rPr>
          <w:rFonts w:ascii="Times New Roman" w:eastAsia="Times New Roman" w:hAnsi="Times New Roman"/>
          <w:b w:val="0"/>
          <w:bCs w:val="0"/>
          <w:sz w:val="24"/>
          <w:szCs w:val="24"/>
          <w:lang w:eastAsia="es-ES"/>
        </w:rPr>
      </w:pPr>
      <w:r w:rsidRPr="002A2514">
        <w:rPr>
          <w:rFonts w:ascii="Times New Roman" w:eastAsia="Times New Roman" w:hAnsi="Times New Roman"/>
          <w:b w:val="0"/>
          <w:bCs w:val="0"/>
          <w:sz w:val="24"/>
          <w:szCs w:val="24"/>
          <w:lang w:eastAsia="es-ES"/>
        </w:rPr>
        <w:t xml:space="preserve">Todas estas técnicas y procedimientos son aplicados por el equipo de </w:t>
      </w:r>
      <w:proofErr w:type="spellStart"/>
      <w:r w:rsidRPr="002A2514">
        <w:rPr>
          <w:rFonts w:ascii="Times New Roman" w:eastAsia="Times New Roman" w:hAnsi="Times New Roman"/>
          <w:b w:val="0"/>
          <w:bCs w:val="0"/>
          <w:sz w:val="24"/>
          <w:szCs w:val="24"/>
          <w:lang w:eastAsia="es-ES"/>
        </w:rPr>
        <w:t>ciberseguridad</w:t>
      </w:r>
      <w:proofErr w:type="spellEnd"/>
      <w:r w:rsidRPr="002A2514">
        <w:rPr>
          <w:rFonts w:ascii="Times New Roman" w:eastAsia="Times New Roman" w:hAnsi="Times New Roman"/>
          <w:b w:val="0"/>
          <w:bCs w:val="0"/>
          <w:sz w:val="24"/>
          <w:szCs w:val="24"/>
          <w:lang w:eastAsia="es-ES"/>
        </w:rPr>
        <w:t xml:space="preserve"> que puede haber en una organización haciendo uso de las herramientas de identificación y monitorización correspondientes. Los equipos de </w:t>
      </w:r>
      <w:proofErr w:type="spellStart"/>
      <w:r w:rsidRPr="002A2514">
        <w:rPr>
          <w:rFonts w:ascii="Times New Roman" w:eastAsia="Times New Roman" w:hAnsi="Times New Roman"/>
          <w:b w:val="0"/>
          <w:bCs w:val="0"/>
          <w:sz w:val="24"/>
          <w:szCs w:val="24"/>
          <w:lang w:eastAsia="es-ES"/>
        </w:rPr>
        <w:t>ciberseguridad</w:t>
      </w:r>
      <w:proofErr w:type="spellEnd"/>
      <w:r w:rsidRPr="002A2514">
        <w:rPr>
          <w:rFonts w:ascii="Times New Roman" w:eastAsia="Times New Roman" w:hAnsi="Times New Roman"/>
          <w:b w:val="0"/>
          <w:bCs w:val="0"/>
          <w:sz w:val="24"/>
          <w:szCs w:val="24"/>
          <w:lang w:eastAsia="es-ES"/>
        </w:rPr>
        <w:t xml:space="preserve"> pueden ser </w:t>
      </w:r>
      <w:r w:rsidRPr="002A2514">
        <w:rPr>
          <w:rFonts w:ascii="Times New Roman" w:eastAsia="Times New Roman" w:hAnsi="Times New Roman"/>
          <w:sz w:val="24"/>
          <w:szCs w:val="24"/>
          <w:lang w:eastAsia="es-ES"/>
        </w:rPr>
        <w:t>internos</w:t>
      </w:r>
      <w:r w:rsidRPr="002A2514">
        <w:rPr>
          <w:rFonts w:ascii="Times New Roman" w:eastAsia="Times New Roman" w:hAnsi="Times New Roman"/>
          <w:b w:val="0"/>
          <w:bCs w:val="0"/>
          <w:sz w:val="24"/>
          <w:szCs w:val="24"/>
          <w:lang w:eastAsia="es-ES"/>
        </w:rPr>
        <w:t> o </w:t>
      </w:r>
      <w:r w:rsidRPr="002A2514">
        <w:rPr>
          <w:rFonts w:ascii="Times New Roman" w:eastAsia="Times New Roman" w:hAnsi="Times New Roman"/>
          <w:sz w:val="24"/>
          <w:szCs w:val="24"/>
          <w:lang w:eastAsia="es-ES"/>
        </w:rPr>
        <w:t>externos</w:t>
      </w:r>
      <w:r w:rsidRPr="002A2514">
        <w:rPr>
          <w:rFonts w:ascii="Times New Roman" w:eastAsia="Times New Roman" w:hAnsi="Times New Roman"/>
          <w:b w:val="0"/>
          <w:bCs w:val="0"/>
          <w:sz w:val="24"/>
          <w:szCs w:val="24"/>
          <w:lang w:eastAsia="es-ES"/>
        </w:rPr>
        <w:t> a la organización.</w:t>
      </w:r>
    </w:p>
    <w:p w:rsidR="002A2514" w:rsidRPr="002A2514" w:rsidRDefault="002A2514" w:rsidP="002A2514">
      <w:pPr>
        <w:shd w:val="clear" w:color="auto" w:fill="F3D8FA"/>
        <w:outlineLvl w:val="0"/>
        <w:rPr>
          <w:rFonts w:ascii="Times New Roman" w:eastAsia="Times New Roman" w:hAnsi="Times New Roman"/>
          <w:color w:val="491057"/>
          <w:kern w:val="36"/>
          <w:sz w:val="48"/>
          <w:szCs w:val="48"/>
          <w:lang w:eastAsia="es-ES"/>
        </w:rPr>
      </w:pPr>
      <w:r w:rsidRPr="002A2514">
        <w:rPr>
          <w:rFonts w:ascii="Times New Roman" w:eastAsia="Times New Roman" w:hAnsi="Times New Roman"/>
          <w:color w:val="491057"/>
          <w:kern w:val="36"/>
          <w:sz w:val="48"/>
          <w:szCs w:val="48"/>
          <w:lang w:eastAsia="es-ES"/>
        </w:rPr>
        <w:t>Debes conocer</w:t>
      </w:r>
    </w:p>
    <w:p w:rsidR="002A2514" w:rsidRPr="002A2514" w:rsidRDefault="002A2514" w:rsidP="002A2514">
      <w:pPr>
        <w:shd w:val="clear" w:color="auto" w:fill="F3D8FA"/>
        <w:spacing w:before="240" w:beforeAutospacing="0" w:after="240" w:afterAutospacing="0"/>
        <w:rPr>
          <w:rFonts w:ascii="Times New Roman" w:eastAsia="Times New Roman" w:hAnsi="Times New Roman"/>
          <w:b w:val="0"/>
          <w:bCs w:val="0"/>
          <w:color w:val="491057"/>
          <w:sz w:val="24"/>
          <w:szCs w:val="24"/>
          <w:lang w:eastAsia="es-ES"/>
        </w:rPr>
      </w:pPr>
      <w:r w:rsidRPr="002A2514">
        <w:rPr>
          <w:rFonts w:ascii="Times New Roman" w:eastAsia="Times New Roman" w:hAnsi="Times New Roman"/>
          <w:b w:val="0"/>
          <w:bCs w:val="0"/>
          <w:color w:val="491057"/>
          <w:sz w:val="24"/>
          <w:szCs w:val="24"/>
          <w:lang w:eastAsia="es-ES"/>
        </w:rPr>
        <w:t xml:space="preserve">A la hora de elegir una organización cómo organizar a su equipo de </w:t>
      </w:r>
      <w:proofErr w:type="spellStart"/>
      <w:r w:rsidRPr="002A2514">
        <w:rPr>
          <w:rFonts w:ascii="Times New Roman" w:eastAsia="Times New Roman" w:hAnsi="Times New Roman"/>
          <w:b w:val="0"/>
          <w:bCs w:val="0"/>
          <w:color w:val="491057"/>
          <w:sz w:val="24"/>
          <w:szCs w:val="24"/>
          <w:lang w:eastAsia="es-ES"/>
        </w:rPr>
        <w:t>ciberseguridad</w:t>
      </w:r>
      <w:proofErr w:type="spellEnd"/>
      <w:r w:rsidRPr="002A2514">
        <w:rPr>
          <w:rFonts w:ascii="Times New Roman" w:eastAsia="Times New Roman" w:hAnsi="Times New Roman"/>
          <w:b w:val="0"/>
          <w:bCs w:val="0"/>
          <w:color w:val="491057"/>
          <w:sz w:val="24"/>
          <w:szCs w:val="24"/>
          <w:lang w:eastAsia="es-ES"/>
        </w:rPr>
        <w:t xml:space="preserve"> (si mantener un equipo interno a la organización o contratar los servicios a una empresa externa especializada) debe tener en cuenta las ventajas e inconvenientes de cada posibilidad.</w:t>
      </w:r>
    </w:p>
    <w:tbl>
      <w:tblPr>
        <w:tblW w:w="738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01"/>
        <w:gridCol w:w="5583"/>
      </w:tblGrid>
      <w:tr w:rsidR="002A2514" w:rsidRPr="002A2514" w:rsidTr="002A2514">
        <w:trPr>
          <w:trHeight w:val="150"/>
        </w:trPr>
        <w:tc>
          <w:tcPr>
            <w:tcW w:w="1637" w:type="dxa"/>
            <w:vMerge w:val="restart"/>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rsidR="002A2514" w:rsidRPr="002A2514" w:rsidRDefault="002A2514" w:rsidP="002A2514">
            <w:pPr>
              <w:spacing w:line="150" w:lineRule="atLeast"/>
              <w:jc w:val="center"/>
              <w:rPr>
                <w:rFonts w:ascii="Helvetica" w:eastAsia="Times New Roman" w:hAnsi="Helvetica" w:cs="Helvetica"/>
                <w:b w:val="0"/>
                <w:bCs w:val="0"/>
                <w:color w:val="555555"/>
                <w:sz w:val="24"/>
                <w:szCs w:val="24"/>
                <w:lang w:eastAsia="es-ES"/>
              </w:rPr>
            </w:pPr>
            <w:r w:rsidRPr="002A2514">
              <w:rPr>
                <w:rFonts w:ascii="Helvetica" w:eastAsia="Times New Roman" w:hAnsi="Helvetica" w:cs="Helvetica"/>
                <w:color w:val="555555"/>
                <w:sz w:val="24"/>
                <w:szCs w:val="24"/>
                <w:lang w:eastAsia="es-ES"/>
              </w:rPr>
              <w:t>Internos</w:t>
            </w:r>
          </w:p>
        </w:tc>
        <w:tc>
          <w:tcPr>
            <w:tcW w:w="5075"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rsidR="002A2514" w:rsidRPr="002A2514" w:rsidRDefault="002A2514" w:rsidP="002A2514">
            <w:pPr>
              <w:spacing w:before="0" w:beforeAutospacing="0" w:after="0" w:afterAutospacing="0"/>
              <w:rPr>
                <w:rFonts w:ascii="Helvetica" w:eastAsia="Times New Roman" w:hAnsi="Helvetica" w:cs="Helvetica"/>
                <w:b w:val="0"/>
                <w:bCs w:val="0"/>
                <w:color w:val="555555"/>
                <w:sz w:val="24"/>
                <w:szCs w:val="24"/>
                <w:lang w:eastAsia="es-ES"/>
              </w:rPr>
            </w:pPr>
            <w:r w:rsidRPr="002A2514">
              <w:rPr>
                <w:rFonts w:ascii="Helvetica" w:eastAsia="Times New Roman" w:hAnsi="Helvetica" w:cs="Helvetica"/>
                <w:color w:val="555555"/>
                <w:sz w:val="24"/>
                <w:szCs w:val="24"/>
                <w:lang w:eastAsia="es-ES"/>
              </w:rPr>
              <w:t>Ventajas</w:t>
            </w:r>
            <w:r w:rsidRPr="002A2514">
              <w:rPr>
                <w:rFonts w:ascii="Helvetica" w:eastAsia="Times New Roman" w:hAnsi="Helvetica" w:cs="Helvetica"/>
                <w:b w:val="0"/>
                <w:bCs w:val="0"/>
                <w:color w:val="555555"/>
                <w:sz w:val="24"/>
                <w:szCs w:val="24"/>
                <w:lang w:eastAsia="es-ES"/>
              </w:rPr>
              <w:t>:</w:t>
            </w:r>
          </w:p>
          <w:p w:rsidR="002A2514" w:rsidRPr="002A2514" w:rsidRDefault="002A2514" w:rsidP="002A2514">
            <w:pPr>
              <w:numPr>
                <w:ilvl w:val="0"/>
                <w:numId w:val="14"/>
              </w:numPr>
              <w:rPr>
                <w:rFonts w:ascii="Helvetica" w:eastAsia="Times New Roman" w:hAnsi="Helvetica" w:cs="Helvetica"/>
                <w:b w:val="0"/>
                <w:bCs w:val="0"/>
                <w:color w:val="555555"/>
                <w:sz w:val="24"/>
                <w:szCs w:val="24"/>
                <w:lang w:eastAsia="es-ES"/>
              </w:rPr>
            </w:pPr>
            <w:r w:rsidRPr="002A2514">
              <w:rPr>
                <w:rFonts w:ascii="Helvetica" w:eastAsia="Times New Roman" w:hAnsi="Helvetica" w:cs="Helvetica"/>
                <w:b w:val="0"/>
                <w:bCs w:val="0"/>
                <w:color w:val="555555"/>
                <w:sz w:val="24"/>
                <w:szCs w:val="24"/>
                <w:lang w:eastAsia="es-ES"/>
              </w:rPr>
              <w:t>Conocimiento de la lógica interna de la organización.</w:t>
            </w:r>
          </w:p>
          <w:p w:rsidR="002A2514" w:rsidRPr="002A2514" w:rsidRDefault="002A2514" w:rsidP="002A2514">
            <w:pPr>
              <w:numPr>
                <w:ilvl w:val="0"/>
                <w:numId w:val="14"/>
              </w:numPr>
              <w:rPr>
                <w:rFonts w:ascii="Helvetica" w:eastAsia="Times New Roman" w:hAnsi="Helvetica" w:cs="Helvetica"/>
                <w:b w:val="0"/>
                <w:bCs w:val="0"/>
                <w:color w:val="555555"/>
                <w:sz w:val="24"/>
                <w:szCs w:val="24"/>
                <w:lang w:eastAsia="es-ES"/>
              </w:rPr>
            </w:pPr>
            <w:r w:rsidRPr="002A2514">
              <w:rPr>
                <w:rFonts w:ascii="Helvetica" w:eastAsia="Times New Roman" w:hAnsi="Helvetica" w:cs="Helvetica"/>
                <w:b w:val="0"/>
                <w:bCs w:val="0"/>
                <w:color w:val="555555"/>
                <w:sz w:val="24"/>
                <w:szCs w:val="24"/>
                <w:lang w:eastAsia="es-ES"/>
              </w:rPr>
              <w:t>Menor tiempo de respuesta.</w:t>
            </w:r>
          </w:p>
          <w:p w:rsidR="002A2514" w:rsidRPr="002A2514" w:rsidRDefault="002A2514" w:rsidP="002A2514">
            <w:pPr>
              <w:numPr>
                <w:ilvl w:val="0"/>
                <w:numId w:val="14"/>
              </w:numPr>
              <w:spacing w:line="150" w:lineRule="atLeast"/>
              <w:rPr>
                <w:rFonts w:ascii="Helvetica" w:eastAsia="Times New Roman" w:hAnsi="Helvetica" w:cs="Helvetica"/>
                <w:b w:val="0"/>
                <w:bCs w:val="0"/>
                <w:color w:val="555555"/>
                <w:sz w:val="24"/>
                <w:szCs w:val="24"/>
                <w:lang w:eastAsia="es-ES"/>
              </w:rPr>
            </w:pPr>
            <w:r w:rsidRPr="002A2514">
              <w:rPr>
                <w:rFonts w:ascii="Helvetica" w:eastAsia="Times New Roman" w:hAnsi="Helvetica" w:cs="Helvetica"/>
                <w:b w:val="0"/>
                <w:bCs w:val="0"/>
                <w:color w:val="555555"/>
                <w:sz w:val="24"/>
                <w:szCs w:val="24"/>
                <w:lang w:eastAsia="es-ES"/>
              </w:rPr>
              <w:t>Realizan un trabajo directo de manera constante.</w:t>
            </w:r>
          </w:p>
        </w:tc>
      </w:tr>
      <w:tr w:rsidR="002A2514" w:rsidRPr="002A2514" w:rsidTr="002A2514">
        <w:trPr>
          <w:trHeight w:val="105"/>
        </w:trPr>
        <w:tc>
          <w:tcPr>
            <w:tcW w:w="0" w:type="auto"/>
            <w:vMerge/>
            <w:tcBorders>
              <w:top w:val="single" w:sz="12" w:space="0" w:color="D4E0EE"/>
              <w:left w:val="single" w:sz="12" w:space="0" w:color="D4E0EE"/>
              <w:bottom w:val="single" w:sz="12" w:space="0" w:color="D4E0EE"/>
              <w:right w:val="single" w:sz="12" w:space="0" w:color="D4E0EE"/>
            </w:tcBorders>
            <w:shd w:val="clear" w:color="auto" w:fill="FCFDFE"/>
            <w:vAlign w:val="center"/>
            <w:hideMark/>
          </w:tcPr>
          <w:p w:rsidR="002A2514" w:rsidRPr="002A2514" w:rsidRDefault="002A2514" w:rsidP="002A2514">
            <w:pPr>
              <w:spacing w:before="0" w:beforeAutospacing="0" w:after="0" w:afterAutospacing="0"/>
              <w:rPr>
                <w:rFonts w:ascii="Helvetica" w:eastAsia="Times New Roman" w:hAnsi="Helvetica" w:cs="Helvetica"/>
                <w:b w:val="0"/>
                <w:bCs w:val="0"/>
                <w:color w:val="555555"/>
                <w:sz w:val="24"/>
                <w:szCs w:val="24"/>
                <w:lang w:eastAsia="es-ES"/>
              </w:rPr>
            </w:pPr>
          </w:p>
        </w:tc>
        <w:tc>
          <w:tcPr>
            <w:tcW w:w="5075"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rsidR="002A2514" w:rsidRPr="002A2514" w:rsidRDefault="002A2514" w:rsidP="002A2514">
            <w:pPr>
              <w:spacing w:before="0" w:beforeAutospacing="0" w:after="0" w:afterAutospacing="0"/>
              <w:rPr>
                <w:rFonts w:ascii="Helvetica" w:eastAsia="Times New Roman" w:hAnsi="Helvetica" w:cs="Helvetica"/>
                <w:b w:val="0"/>
                <w:bCs w:val="0"/>
                <w:color w:val="555555"/>
                <w:sz w:val="24"/>
                <w:szCs w:val="24"/>
                <w:lang w:eastAsia="es-ES"/>
              </w:rPr>
            </w:pPr>
            <w:r w:rsidRPr="002A2514">
              <w:rPr>
                <w:rFonts w:ascii="Helvetica" w:eastAsia="Times New Roman" w:hAnsi="Helvetica" w:cs="Helvetica"/>
                <w:color w:val="555555"/>
                <w:sz w:val="24"/>
                <w:szCs w:val="24"/>
                <w:lang w:eastAsia="es-ES"/>
              </w:rPr>
              <w:t>Inconvenientes</w:t>
            </w:r>
            <w:r w:rsidRPr="002A2514">
              <w:rPr>
                <w:rFonts w:ascii="Helvetica" w:eastAsia="Times New Roman" w:hAnsi="Helvetica" w:cs="Helvetica"/>
                <w:b w:val="0"/>
                <w:bCs w:val="0"/>
                <w:color w:val="555555"/>
                <w:sz w:val="24"/>
                <w:szCs w:val="24"/>
                <w:lang w:eastAsia="es-ES"/>
              </w:rPr>
              <w:t>:</w:t>
            </w:r>
          </w:p>
          <w:p w:rsidR="002A2514" w:rsidRPr="002A2514" w:rsidRDefault="002A2514" w:rsidP="002A2514">
            <w:pPr>
              <w:numPr>
                <w:ilvl w:val="0"/>
                <w:numId w:val="15"/>
              </w:numPr>
              <w:rPr>
                <w:rFonts w:ascii="Helvetica" w:eastAsia="Times New Roman" w:hAnsi="Helvetica" w:cs="Helvetica"/>
                <w:b w:val="0"/>
                <w:bCs w:val="0"/>
                <w:color w:val="555555"/>
                <w:sz w:val="24"/>
                <w:szCs w:val="24"/>
                <w:lang w:eastAsia="es-ES"/>
              </w:rPr>
            </w:pPr>
            <w:r w:rsidRPr="002A2514">
              <w:rPr>
                <w:rFonts w:ascii="Helvetica" w:eastAsia="Times New Roman" w:hAnsi="Helvetica" w:cs="Helvetica"/>
                <w:b w:val="0"/>
                <w:bCs w:val="0"/>
                <w:color w:val="555555"/>
                <w:sz w:val="24"/>
                <w:szCs w:val="24"/>
                <w:lang w:eastAsia="es-ES"/>
              </w:rPr>
              <w:t>Las habilidades del personal pueden ser limitadas.</w:t>
            </w:r>
          </w:p>
          <w:p w:rsidR="002A2514" w:rsidRPr="002A2514" w:rsidRDefault="002A2514" w:rsidP="002A2514">
            <w:pPr>
              <w:numPr>
                <w:ilvl w:val="0"/>
                <w:numId w:val="15"/>
              </w:numPr>
              <w:rPr>
                <w:rFonts w:ascii="Helvetica" w:eastAsia="Times New Roman" w:hAnsi="Helvetica" w:cs="Helvetica"/>
                <w:b w:val="0"/>
                <w:bCs w:val="0"/>
                <w:color w:val="555555"/>
                <w:sz w:val="24"/>
                <w:szCs w:val="24"/>
                <w:lang w:eastAsia="es-ES"/>
              </w:rPr>
            </w:pPr>
            <w:r w:rsidRPr="002A2514">
              <w:rPr>
                <w:rFonts w:ascii="Helvetica" w:eastAsia="Times New Roman" w:hAnsi="Helvetica" w:cs="Helvetica"/>
                <w:b w:val="0"/>
                <w:bCs w:val="0"/>
                <w:color w:val="555555"/>
                <w:sz w:val="24"/>
                <w:szCs w:val="24"/>
                <w:lang w:eastAsia="es-ES"/>
              </w:rPr>
              <w:t>El coste de mantener todo el personal puede ser elevado.</w:t>
            </w:r>
          </w:p>
          <w:p w:rsidR="002A2514" w:rsidRPr="002A2514" w:rsidRDefault="002A2514" w:rsidP="002A2514">
            <w:pPr>
              <w:numPr>
                <w:ilvl w:val="0"/>
                <w:numId w:val="15"/>
              </w:numPr>
              <w:rPr>
                <w:rFonts w:ascii="Helvetica" w:eastAsia="Times New Roman" w:hAnsi="Helvetica" w:cs="Helvetica"/>
                <w:b w:val="0"/>
                <w:bCs w:val="0"/>
                <w:color w:val="555555"/>
                <w:sz w:val="24"/>
                <w:szCs w:val="24"/>
                <w:lang w:eastAsia="es-ES"/>
              </w:rPr>
            </w:pPr>
            <w:r w:rsidRPr="002A2514">
              <w:rPr>
                <w:rFonts w:ascii="Helvetica" w:eastAsia="Times New Roman" w:hAnsi="Helvetica" w:cs="Helvetica"/>
                <w:b w:val="0"/>
                <w:bCs w:val="0"/>
                <w:color w:val="555555"/>
                <w:sz w:val="24"/>
                <w:szCs w:val="24"/>
                <w:lang w:eastAsia="es-ES"/>
              </w:rPr>
              <w:t>Puede haber una posible dependencia de una persona en concreta.</w:t>
            </w:r>
          </w:p>
          <w:p w:rsidR="002A2514" w:rsidRPr="002A2514" w:rsidRDefault="002A2514" w:rsidP="002A2514">
            <w:pPr>
              <w:numPr>
                <w:ilvl w:val="0"/>
                <w:numId w:val="15"/>
              </w:numPr>
              <w:spacing w:line="105" w:lineRule="atLeast"/>
              <w:rPr>
                <w:rFonts w:ascii="Helvetica" w:eastAsia="Times New Roman" w:hAnsi="Helvetica" w:cs="Helvetica"/>
                <w:b w:val="0"/>
                <w:bCs w:val="0"/>
                <w:color w:val="555555"/>
                <w:sz w:val="24"/>
                <w:szCs w:val="24"/>
                <w:lang w:eastAsia="es-ES"/>
              </w:rPr>
            </w:pPr>
            <w:r w:rsidRPr="002A2514">
              <w:rPr>
                <w:rFonts w:ascii="Helvetica" w:eastAsia="Times New Roman" w:hAnsi="Helvetica" w:cs="Helvetica"/>
                <w:b w:val="0"/>
                <w:bCs w:val="0"/>
                <w:color w:val="555555"/>
                <w:sz w:val="24"/>
                <w:szCs w:val="24"/>
                <w:lang w:eastAsia="es-ES"/>
              </w:rPr>
              <w:t>Lleva tiempo formar al equipo.</w:t>
            </w:r>
          </w:p>
        </w:tc>
      </w:tr>
      <w:tr w:rsidR="002A2514" w:rsidRPr="002A2514" w:rsidTr="002A2514">
        <w:trPr>
          <w:trHeight w:val="105"/>
        </w:trPr>
        <w:tc>
          <w:tcPr>
            <w:tcW w:w="1637" w:type="dxa"/>
            <w:vMerge w:val="restart"/>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rsidR="002A2514" w:rsidRPr="002A2514" w:rsidRDefault="002A2514" w:rsidP="002A2514">
            <w:pPr>
              <w:spacing w:before="0" w:after="0" w:line="105" w:lineRule="atLeast"/>
              <w:jc w:val="center"/>
              <w:rPr>
                <w:rFonts w:ascii="Helvetica" w:eastAsia="Times New Roman" w:hAnsi="Helvetica" w:cs="Helvetica"/>
                <w:b w:val="0"/>
                <w:bCs w:val="0"/>
                <w:color w:val="555555"/>
                <w:sz w:val="24"/>
                <w:szCs w:val="24"/>
                <w:lang w:eastAsia="es-ES"/>
              </w:rPr>
            </w:pPr>
            <w:r w:rsidRPr="002A2514">
              <w:rPr>
                <w:rFonts w:ascii="Helvetica" w:eastAsia="Times New Roman" w:hAnsi="Helvetica" w:cs="Helvetica"/>
                <w:color w:val="555555"/>
                <w:sz w:val="24"/>
                <w:szCs w:val="24"/>
                <w:lang w:eastAsia="es-ES"/>
              </w:rPr>
              <w:t>Externos</w:t>
            </w:r>
          </w:p>
        </w:tc>
        <w:tc>
          <w:tcPr>
            <w:tcW w:w="5075"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rsidR="002A2514" w:rsidRPr="002A2514" w:rsidRDefault="002A2514" w:rsidP="002A2514">
            <w:pPr>
              <w:spacing w:before="0" w:beforeAutospacing="0" w:after="0" w:afterAutospacing="0"/>
              <w:rPr>
                <w:rFonts w:ascii="Helvetica" w:eastAsia="Times New Roman" w:hAnsi="Helvetica" w:cs="Helvetica"/>
                <w:b w:val="0"/>
                <w:bCs w:val="0"/>
                <w:color w:val="555555"/>
                <w:sz w:val="24"/>
                <w:szCs w:val="24"/>
                <w:lang w:eastAsia="es-ES"/>
              </w:rPr>
            </w:pPr>
            <w:r w:rsidRPr="002A2514">
              <w:rPr>
                <w:rFonts w:ascii="Helvetica" w:eastAsia="Times New Roman" w:hAnsi="Helvetica" w:cs="Helvetica"/>
                <w:color w:val="555555"/>
                <w:sz w:val="24"/>
                <w:szCs w:val="24"/>
                <w:lang w:eastAsia="es-ES"/>
              </w:rPr>
              <w:t>Ventajas</w:t>
            </w:r>
            <w:r w:rsidRPr="002A2514">
              <w:rPr>
                <w:rFonts w:ascii="Helvetica" w:eastAsia="Times New Roman" w:hAnsi="Helvetica" w:cs="Helvetica"/>
                <w:b w:val="0"/>
                <w:bCs w:val="0"/>
                <w:color w:val="555555"/>
                <w:sz w:val="24"/>
                <w:szCs w:val="24"/>
                <w:lang w:eastAsia="es-ES"/>
              </w:rPr>
              <w:t>:</w:t>
            </w:r>
          </w:p>
          <w:p w:rsidR="002A2514" w:rsidRPr="002A2514" w:rsidRDefault="002A2514" w:rsidP="002A2514">
            <w:pPr>
              <w:numPr>
                <w:ilvl w:val="0"/>
                <w:numId w:val="16"/>
              </w:numPr>
              <w:rPr>
                <w:rFonts w:ascii="Helvetica" w:eastAsia="Times New Roman" w:hAnsi="Helvetica" w:cs="Helvetica"/>
                <w:b w:val="0"/>
                <w:bCs w:val="0"/>
                <w:color w:val="555555"/>
                <w:sz w:val="24"/>
                <w:szCs w:val="24"/>
                <w:lang w:eastAsia="es-ES"/>
              </w:rPr>
            </w:pPr>
            <w:r w:rsidRPr="002A2514">
              <w:rPr>
                <w:rFonts w:ascii="Helvetica" w:eastAsia="Times New Roman" w:hAnsi="Helvetica" w:cs="Helvetica"/>
                <w:b w:val="0"/>
                <w:bCs w:val="0"/>
                <w:color w:val="555555"/>
                <w:sz w:val="24"/>
                <w:szCs w:val="24"/>
                <w:lang w:eastAsia="es-ES"/>
              </w:rPr>
              <w:t>El coste es gestionable de antemano.</w:t>
            </w:r>
          </w:p>
          <w:p w:rsidR="002A2514" w:rsidRPr="002A2514" w:rsidRDefault="002A2514" w:rsidP="002A2514">
            <w:pPr>
              <w:numPr>
                <w:ilvl w:val="0"/>
                <w:numId w:val="16"/>
              </w:numPr>
              <w:rPr>
                <w:rFonts w:ascii="Helvetica" w:eastAsia="Times New Roman" w:hAnsi="Helvetica" w:cs="Helvetica"/>
                <w:b w:val="0"/>
                <w:bCs w:val="0"/>
                <w:color w:val="555555"/>
                <w:sz w:val="24"/>
                <w:szCs w:val="24"/>
                <w:lang w:eastAsia="es-ES"/>
              </w:rPr>
            </w:pPr>
            <w:r w:rsidRPr="002A2514">
              <w:rPr>
                <w:rFonts w:ascii="Helvetica" w:eastAsia="Times New Roman" w:hAnsi="Helvetica" w:cs="Helvetica"/>
                <w:b w:val="0"/>
                <w:bCs w:val="0"/>
                <w:color w:val="555555"/>
                <w:sz w:val="24"/>
                <w:szCs w:val="24"/>
                <w:lang w:eastAsia="es-ES"/>
              </w:rPr>
              <w:t>Proporciona equipos ya formados.</w:t>
            </w:r>
          </w:p>
          <w:p w:rsidR="002A2514" w:rsidRPr="002A2514" w:rsidRDefault="002A2514" w:rsidP="002A2514">
            <w:pPr>
              <w:numPr>
                <w:ilvl w:val="0"/>
                <w:numId w:val="16"/>
              </w:numPr>
              <w:rPr>
                <w:rFonts w:ascii="Helvetica" w:eastAsia="Times New Roman" w:hAnsi="Helvetica" w:cs="Helvetica"/>
                <w:b w:val="0"/>
                <w:bCs w:val="0"/>
                <w:color w:val="555555"/>
                <w:sz w:val="24"/>
                <w:szCs w:val="24"/>
                <w:lang w:eastAsia="es-ES"/>
              </w:rPr>
            </w:pPr>
            <w:r w:rsidRPr="002A2514">
              <w:rPr>
                <w:rFonts w:ascii="Helvetica" w:eastAsia="Times New Roman" w:hAnsi="Helvetica" w:cs="Helvetica"/>
                <w:b w:val="0"/>
                <w:bCs w:val="0"/>
                <w:color w:val="555555"/>
                <w:sz w:val="24"/>
                <w:szCs w:val="24"/>
                <w:lang w:eastAsia="es-ES"/>
              </w:rPr>
              <w:t>Los conocimientos y habilidades del personal especializado suele ser mayor.</w:t>
            </w:r>
          </w:p>
          <w:p w:rsidR="002A2514" w:rsidRPr="002A2514" w:rsidRDefault="002A2514" w:rsidP="002A2514">
            <w:pPr>
              <w:numPr>
                <w:ilvl w:val="0"/>
                <w:numId w:val="16"/>
              </w:numPr>
              <w:spacing w:line="105" w:lineRule="atLeast"/>
              <w:rPr>
                <w:rFonts w:ascii="Helvetica" w:eastAsia="Times New Roman" w:hAnsi="Helvetica" w:cs="Helvetica"/>
                <w:b w:val="0"/>
                <w:bCs w:val="0"/>
                <w:color w:val="555555"/>
                <w:sz w:val="24"/>
                <w:szCs w:val="24"/>
                <w:lang w:eastAsia="es-ES"/>
              </w:rPr>
            </w:pPr>
            <w:r w:rsidRPr="002A2514">
              <w:rPr>
                <w:rFonts w:ascii="Helvetica" w:eastAsia="Times New Roman" w:hAnsi="Helvetica" w:cs="Helvetica"/>
                <w:b w:val="0"/>
                <w:bCs w:val="0"/>
                <w:color w:val="555555"/>
                <w:sz w:val="24"/>
                <w:szCs w:val="24"/>
                <w:lang w:eastAsia="es-ES"/>
              </w:rPr>
              <w:t>Más fácil escalar en caso de necesidad.</w:t>
            </w:r>
          </w:p>
        </w:tc>
      </w:tr>
      <w:tr w:rsidR="002A2514" w:rsidRPr="002A2514" w:rsidTr="002A2514">
        <w:trPr>
          <w:trHeight w:val="105"/>
        </w:trPr>
        <w:tc>
          <w:tcPr>
            <w:tcW w:w="0" w:type="auto"/>
            <w:vMerge/>
            <w:tcBorders>
              <w:top w:val="single" w:sz="12" w:space="0" w:color="D4E0EE"/>
              <w:left w:val="single" w:sz="12" w:space="0" w:color="D4E0EE"/>
              <w:bottom w:val="single" w:sz="12" w:space="0" w:color="D4E0EE"/>
              <w:right w:val="single" w:sz="12" w:space="0" w:color="D4E0EE"/>
            </w:tcBorders>
            <w:shd w:val="clear" w:color="auto" w:fill="FCFDFE"/>
            <w:vAlign w:val="center"/>
            <w:hideMark/>
          </w:tcPr>
          <w:p w:rsidR="002A2514" w:rsidRPr="002A2514" w:rsidRDefault="002A2514" w:rsidP="002A2514">
            <w:pPr>
              <w:spacing w:before="0" w:beforeAutospacing="0" w:after="0" w:afterAutospacing="0"/>
              <w:rPr>
                <w:rFonts w:ascii="Helvetica" w:eastAsia="Times New Roman" w:hAnsi="Helvetica" w:cs="Helvetica"/>
                <w:b w:val="0"/>
                <w:bCs w:val="0"/>
                <w:color w:val="555555"/>
                <w:sz w:val="24"/>
                <w:szCs w:val="24"/>
                <w:lang w:eastAsia="es-ES"/>
              </w:rPr>
            </w:pPr>
          </w:p>
        </w:tc>
        <w:tc>
          <w:tcPr>
            <w:tcW w:w="5075"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rsidR="002A2514" w:rsidRPr="002A2514" w:rsidRDefault="002A2514" w:rsidP="002A2514">
            <w:pPr>
              <w:spacing w:before="0" w:beforeAutospacing="0" w:after="0" w:afterAutospacing="0"/>
              <w:rPr>
                <w:rFonts w:ascii="Helvetica" w:eastAsia="Times New Roman" w:hAnsi="Helvetica" w:cs="Helvetica"/>
                <w:b w:val="0"/>
                <w:bCs w:val="0"/>
                <w:color w:val="555555"/>
                <w:sz w:val="24"/>
                <w:szCs w:val="24"/>
                <w:lang w:eastAsia="es-ES"/>
              </w:rPr>
            </w:pPr>
            <w:r w:rsidRPr="002A2514">
              <w:rPr>
                <w:rFonts w:ascii="Helvetica" w:eastAsia="Times New Roman" w:hAnsi="Helvetica" w:cs="Helvetica"/>
                <w:color w:val="555555"/>
                <w:sz w:val="24"/>
                <w:szCs w:val="24"/>
                <w:lang w:eastAsia="es-ES"/>
              </w:rPr>
              <w:t>Inconvenientes</w:t>
            </w:r>
            <w:r w:rsidRPr="002A2514">
              <w:rPr>
                <w:rFonts w:ascii="Helvetica" w:eastAsia="Times New Roman" w:hAnsi="Helvetica" w:cs="Helvetica"/>
                <w:b w:val="0"/>
                <w:bCs w:val="0"/>
                <w:color w:val="555555"/>
                <w:sz w:val="24"/>
                <w:szCs w:val="24"/>
                <w:lang w:eastAsia="es-ES"/>
              </w:rPr>
              <w:t>:</w:t>
            </w:r>
          </w:p>
          <w:p w:rsidR="002A2514" w:rsidRPr="002A2514" w:rsidRDefault="002A2514" w:rsidP="002A2514">
            <w:pPr>
              <w:numPr>
                <w:ilvl w:val="0"/>
                <w:numId w:val="17"/>
              </w:numPr>
              <w:rPr>
                <w:rFonts w:ascii="Helvetica" w:eastAsia="Times New Roman" w:hAnsi="Helvetica" w:cs="Helvetica"/>
                <w:b w:val="0"/>
                <w:bCs w:val="0"/>
                <w:color w:val="555555"/>
                <w:sz w:val="24"/>
                <w:szCs w:val="24"/>
                <w:lang w:eastAsia="es-ES"/>
              </w:rPr>
            </w:pPr>
            <w:r w:rsidRPr="002A2514">
              <w:rPr>
                <w:rFonts w:ascii="Helvetica" w:eastAsia="Times New Roman" w:hAnsi="Helvetica" w:cs="Helvetica"/>
                <w:b w:val="0"/>
                <w:bCs w:val="0"/>
                <w:color w:val="555555"/>
                <w:sz w:val="24"/>
                <w:szCs w:val="24"/>
                <w:lang w:eastAsia="es-ES"/>
              </w:rPr>
              <w:t>Desconocen la lógica interna de la organización.</w:t>
            </w:r>
          </w:p>
          <w:p w:rsidR="002A2514" w:rsidRPr="002A2514" w:rsidRDefault="002A2514" w:rsidP="002A2514">
            <w:pPr>
              <w:numPr>
                <w:ilvl w:val="0"/>
                <w:numId w:val="17"/>
              </w:numPr>
              <w:rPr>
                <w:rFonts w:ascii="Helvetica" w:eastAsia="Times New Roman" w:hAnsi="Helvetica" w:cs="Helvetica"/>
                <w:b w:val="0"/>
                <w:bCs w:val="0"/>
                <w:color w:val="555555"/>
                <w:sz w:val="24"/>
                <w:szCs w:val="24"/>
                <w:lang w:eastAsia="es-ES"/>
              </w:rPr>
            </w:pPr>
            <w:r w:rsidRPr="002A2514">
              <w:rPr>
                <w:rFonts w:ascii="Helvetica" w:eastAsia="Times New Roman" w:hAnsi="Helvetica" w:cs="Helvetica"/>
                <w:b w:val="0"/>
                <w:bCs w:val="0"/>
                <w:color w:val="555555"/>
                <w:sz w:val="24"/>
                <w:szCs w:val="24"/>
                <w:lang w:eastAsia="es-ES"/>
              </w:rPr>
              <w:t>No tienen control directo sobre las acciones a aplicar.</w:t>
            </w:r>
          </w:p>
          <w:p w:rsidR="002A2514" w:rsidRPr="002A2514" w:rsidRDefault="002A2514" w:rsidP="002A2514">
            <w:pPr>
              <w:numPr>
                <w:ilvl w:val="0"/>
                <w:numId w:val="17"/>
              </w:numPr>
              <w:spacing w:line="105" w:lineRule="atLeast"/>
              <w:rPr>
                <w:rFonts w:ascii="Helvetica" w:eastAsia="Times New Roman" w:hAnsi="Helvetica" w:cs="Helvetica"/>
                <w:b w:val="0"/>
                <w:bCs w:val="0"/>
                <w:color w:val="555555"/>
                <w:sz w:val="24"/>
                <w:szCs w:val="24"/>
                <w:lang w:eastAsia="es-ES"/>
              </w:rPr>
            </w:pPr>
            <w:r w:rsidRPr="002A2514">
              <w:rPr>
                <w:rFonts w:ascii="Helvetica" w:eastAsia="Times New Roman" w:hAnsi="Helvetica" w:cs="Helvetica"/>
                <w:b w:val="0"/>
                <w:bCs w:val="0"/>
                <w:color w:val="555555"/>
                <w:sz w:val="24"/>
                <w:szCs w:val="24"/>
                <w:lang w:eastAsia="es-ES"/>
              </w:rPr>
              <w:t>Menor control sobre las decisiones a tomar.</w:t>
            </w:r>
          </w:p>
        </w:tc>
      </w:tr>
    </w:tbl>
    <w:p w:rsidR="002A2514" w:rsidRPr="002A2514" w:rsidRDefault="002A2514" w:rsidP="002A2514">
      <w:pPr>
        <w:shd w:val="clear" w:color="auto" w:fill="C3DCF7"/>
        <w:spacing w:before="240" w:beforeAutospacing="0" w:after="240" w:afterAutospacing="0"/>
        <w:rPr>
          <w:rFonts w:ascii="Times New Roman" w:eastAsia="Times New Roman" w:hAnsi="Times New Roman"/>
          <w:b w:val="0"/>
          <w:bCs w:val="0"/>
          <w:color w:val="153152"/>
          <w:sz w:val="24"/>
          <w:szCs w:val="24"/>
          <w:lang w:eastAsia="es-ES"/>
        </w:rPr>
      </w:pPr>
      <w:r w:rsidRPr="002A2514">
        <w:rPr>
          <w:rFonts w:ascii="Times New Roman" w:eastAsia="Times New Roman" w:hAnsi="Times New Roman"/>
          <w:b w:val="0"/>
          <w:bCs w:val="0"/>
          <w:color w:val="153152"/>
          <w:sz w:val="24"/>
          <w:szCs w:val="24"/>
          <w:lang w:eastAsia="es-ES"/>
        </w:rPr>
        <w:t xml:space="preserve">Dentro de los equipos de </w:t>
      </w:r>
      <w:proofErr w:type="spellStart"/>
      <w:r w:rsidRPr="002A2514">
        <w:rPr>
          <w:rFonts w:ascii="Times New Roman" w:eastAsia="Times New Roman" w:hAnsi="Times New Roman"/>
          <w:b w:val="0"/>
          <w:bCs w:val="0"/>
          <w:color w:val="153152"/>
          <w:sz w:val="24"/>
          <w:szCs w:val="24"/>
          <w:lang w:eastAsia="es-ES"/>
        </w:rPr>
        <w:t>ciberseguridad</w:t>
      </w:r>
      <w:proofErr w:type="spellEnd"/>
      <w:r w:rsidRPr="002A2514">
        <w:rPr>
          <w:rFonts w:ascii="Times New Roman" w:eastAsia="Times New Roman" w:hAnsi="Times New Roman"/>
          <w:b w:val="0"/>
          <w:bCs w:val="0"/>
          <w:color w:val="153152"/>
          <w:sz w:val="24"/>
          <w:szCs w:val="24"/>
          <w:lang w:eastAsia="es-ES"/>
        </w:rPr>
        <w:t xml:space="preserve"> se pueden encontrar los siguientes roles:</w:t>
      </w:r>
    </w:p>
    <w:p w:rsidR="002A2514" w:rsidRPr="002A2514" w:rsidRDefault="002A2514" w:rsidP="002A2514">
      <w:pPr>
        <w:numPr>
          <w:ilvl w:val="0"/>
          <w:numId w:val="18"/>
        </w:numPr>
        <w:shd w:val="clear" w:color="auto" w:fill="C3DCF7"/>
        <w:ind w:left="960"/>
        <w:rPr>
          <w:rFonts w:ascii="Times New Roman" w:eastAsia="Times New Roman" w:hAnsi="Times New Roman"/>
          <w:b w:val="0"/>
          <w:bCs w:val="0"/>
          <w:color w:val="153152"/>
          <w:sz w:val="24"/>
          <w:szCs w:val="24"/>
          <w:lang w:eastAsia="es-ES"/>
        </w:rPr>
      </w:pPr>
      <w:r w:rsidRPr="002A2514">
        <w:rPr>
          <w:rFonts w:ascii="Times New Roman" w:eastAsia="Times New Roman" w:hAnsi="Times New Roman"/>
          <w:color w:val="153152"/>
          <w:sz w:val="24"/>
          <w:szCs w:val="24"/>
          <w:lang w:eastAsia="es-ES"/>
        </w:rPr>
        <w:t>Centro de operaciones de Seguridad (</w:t>
      </w:r>
      <w:r w:rsidRPr="002A2514">
        <w:rPr>
          <w:rFonts w:ascii="Times New Roman" w:eastAsia="Times New Roman" w:hAnsi="Times New Roman"/>
          <w:i/>
          <w:iCs/>
          <w:color w:val="153152"/>
          <w:sz w:val="24"/>
          <w:szCs w:val="24"/>
          <w:lang w:eastAsia="es-ES"/>
        </w:rPr>
        <w:t xml:space="preserve">Security </w:t>
      </w:r>
      <w:proofErr w:type="spellStart"/>
      <w:r w:rsidRPr="002A2514">
        <w:rPr>
          <w:rFonts w:ascii="Times New Roman" w:eastAsia="Times New Roman" w:hAnsi="Times New Roman"/>
          <w:i/>
          <w:iCs/>
          <w:color w:val="153152"/>
          <w:sz w:val="24"/>
          <w:szCs w:val="24"/>
          <w:lang w:eastAsia="es-ES"/>
        </w:rPr>
        <w:t>Operation</w:t>
      </w:r>
      <w:proofErr w:type="spellEnd"/>
      <w:r w:rsidRPr="002A2514">
        <w:rPr>
          <w:rFonts w:ascii="Times New Roman" w:eastAsia="Times New Roman" w:hAnsi="Times New Roman"/>
          <w:i/>
          <w:iCs/>
          <w:color w:val="153152"/>
          <w:sz w:val="24"/>
          <w:szCs w:val="24"/>
          <w:lang w:eastAsia="es-ES"/>
        </w:rPr>
        <w:t xml:space="preserve"> Center</w:t>
      </w:r>
      <w:r w:rsidRPr="002A2514">
        <w:rPr>
          <w:rFonts w:ascii="Times New Roman" w:eastAsia="Times New Roman" w:hAnsi="Times New Roman"/>
          <w:color w:val="153152"/>
          <w:sz w:val="24"/>
          <w:szCs w:val="24"/>
          <w:lang w:eastAsia="es-ES"/>
        </w:rPr>
        <w:t>, SOC)</w:t>
      </w:r>
      <w:r w:rsidRPr="002A2514">
        <w:rPr>
          <w:rFonts w:ascii="Times New Roman" w:eastAsia="Times New Roman" w:hAnsi="Times New Roman"/>
          <w:b w:val="0"/>
          <w:bCs w:val="0"/>
          <w:color w:val="153152"/>
          <w:sz w:val="24"/>
          <w:szCs w:val="24"/>
          <w:lang w:eastAsia="es-ES"/>
        </w:rPr>
        <w:t>. Realiza la gestión de amenazas y herramientas gestión de incidentes.</w:t>
      </w:r>
    </w:p>
    <w:p w:rsidR="002A2514" w:rsidRPr="002A2514" w:rsidRDefault="002A2514" w:rsidP="002A2514">
      <w:pPr>
        <w:numPr>
          <w:ilvl w:val="0"/>
          <w:numId w:val="18"/>
        </w:numPr>
        <w:shd w:val="clear" w:color="auto" w:fill="C3DCF7"/>
        <w:ind w:left="960"/>
        <w:rPr>
          <w:rFonts w:ascii="Times New Roman" w:eastAsia="Times New Roman" w:hAnsi="Times New Roman"/>
          <w:b w:val="0"/>
          <w:bCs w:val="0"/>
          <w:color w:val="153152"/>
          <w:sz w:val="24"/>
          <w:szCs w:val="24"/>
          <w:lang w:eastAsia="es-ES"/>
        </w:rPr>
      </w:pPr>
      <w:r w:rsidRPr="002A2514">
        <w:rPr>
          <w:rFonts w:ascii="Times New Roman" w:eastAsia="Times New Roman" w:hAnsi="Times New Roman"/>
          <w:i/>
          <w:iCs/>
          <w:color w:val="153152"/>
          <w:sz w:val="24"/>
          <w:szCs w:val="24"/>
          <w:lang w:eastAsia="es-ES"/>
        </w:rPr>
        <w:t xml:space="preserve">Blue </w:t>
      </w:r>
      <w:proofErr w:type="spellStart"/>
      <w:r w:rsidRPr="002A2514">
        <w:rPr>
          <w:rFonts w:ascii="Times New Roman" w:eastAsia="Times New Roman" w:hAnsi="Times New Roman"/>
          <w:i/>
          <w:iCs/>
          <w:color w:val="153152"/>
          <w:sz w:val="24"/>
          <w:szCs w:val="24"/>
          <w:lang w:eastAsia="es-ES"/>
        </w:rPr>
        <w:t>Team</w:t>
      </w:r>
      <w:proofErr w:type="spellEnd"/>
      <w:r w:rsidRPr="002A2514">
        <w:rPr>
          <w:rFonts w:ascii="Times New Roman" w:eastAsia="Times New Roman" w:hAnsi="Times New Roman"/>
          <w:b w:val="0"/>
          <w:bCs w:val="0"/>
          <w:color w:val="153152"/>
          <w:sz w:val="24"/>
          <w:szCs w:val="24"/>
          <w:lang w:eastAsia="es-ES"/>
        </w:rPr>
        <w:t>. Protege la organización monitorizando con herramientas y técnicas.</w:t>
      </w:r>
    </w:p>
    <w:p w:rsidR="002A2514" w:rsidRPr="002A2514" w:rsidRDefault="002A2514" w:rsidP="002A2514">
      <w:pPr>
        <w:numPr>
          <w:ilvl w:val="0"/>
          <w:numId w:val="18"/>
        </w:numPr>
        <w:shd w:val="clear" w:color="auto" w:fill="C3DCF7"/>
        <w:ind w:left="960"/>
        <w:rPr>
          <w:rFonts w:ascii="Times New Roman" w:eastAsia="Times New Roman" w:hAnsi="Times New Roman"/>
          <w:b w:val="0"/>
          <w:bCs w:val="0"/>
          <w:color w:val="153152"/>
          <w:sz w:val="24"/>
          <w:szCs w:val="24"/>
          <w:lang w:eastAsia="es-ES"/>
        </w:rPr>
      </w:pPr>
      <w:r w:rsidRPr="002A2514">
        <w:rPr>
          <w:rFonts w:ascii="Times New Roman" w:eastAsia="Times New Roman" w:hAnsi="Times New Roman"/>
          <w:i/>
          <w:iCs/>
          <w:color w:val="153152"/>
          <w:sz w:val="24"/>
          <w:szCs w:val="24"/>
          <w:lang w:eastAsia="es-ES"/>
        </w:rPr>
        <w:t xml:space="preserve">Red </w:t>
      </w:r>
      <w:proofErr w:type="spellStart"/>
      <w:r w:rsidRPr="002A2514">
        <w:rPr>
          <w:rFonts w:ascii="Times New Roman" w:eastAsia="Times New Roman" w:hAnsi="Times New Roman"/>
          <w:i/>
          <w:iCs/>
          <w:color w:val="153152"/>
          <w:sz w:val="24"/>
          <w:szCs w:val="24"/>
          <w:lang w:eastAsia="es-ES"/>
        </w:rPr>
        <w:t>Team</w:t>
      </w:r>
      <w:proofErr w:type="spellEnd"/>
      <w:r w:rsidRPr="002A2514">
        <w:rPr>
          <w:rFonts w:ascii="Times New Roman" w:eastAsia="Times New Roman" w:hAnsi="Times New Roman"/>
          <w:b w:val="0"/>
          <w:bCs w:val="0"/>
          <w:color w:val="153152"/>
          <w:sz w:val="24"/>
          <w:szCs w:val="24"/>
          <w:lang w:eastAsia="es-ES"/>
        </w:rPr>
        <w:t xml:space="preserve">. Buscar posibles vulnerabilidades. La idea es atacar a la organización (realizar Hacking Ético), monitorizar y que el equipo de Blue </w:t>
      </w:r>
      <w:proofErr w:type="spellStart"/>
      <w:r w:rsidRPr="002A2514">
        <w:rPr>
          <w:rFonts w:ascii="Times New Roman" w:eastAsia="Times New Roman" w:hAnsi="Times New Roman"/>
          <w:b w:val="0"/>
          <w:bCs w:val="0"/>
          <w:color w:val="153152"/>
          <w:sz w:val="24"/>
          <w:szCs w:val="24"/>
          <w:lang w:eastAsia="es-ES"/>
        </w:rPr>
        <w:t>Team</w:t>
      </w:r>
      <w:proofErr w:type="spellEnd"/>
      <w:r w:rsidRPr="002A2514">
        <w:rPr>
          <w:rFonts w:ascii="Times New Roman" w:eastAsia="Times New Roman" w:hAnsi="Times New Roman"/>
          <w:b w:val="0"/>
          <w:bCs w:val="0"/>
          <w:color w:val="153152"/>
          <w:sz w:val="24"/>
          <w:szCs w:val="24"/>
          <w:lang w:eastAsia="es-ES"/>
        </w:rPr>
        <w:t xml:space="preserve"> proceda a corregir o mitigar.</w:t>
      </w:r>
    </w:p>
    <w:p w:rsidR="002A2514" w:rsidRPr="002A2514" w:rsidRDefault="002A2514" w:rsidP="002A2514">
      <w:pPr>
        <w:numPr>
          <w:ilvl w:val="0"/>
          <w:numId w:val="18"/>
        </w:numPr>
        <w:shd w:val="clear" w:color="auto" w:fill="C3DCF7"/>
        <w:ind w:left="960"/>
        <w:rPr>
          <w:rFonts w:ascii="Times New Roman" w:eastAsia="Times New Roman" w:hAnsi="Times New Roman"/>
          <w:b w:val="0"/>
          <w:bCs w:val="0"/>
          <w:color w:val="153152"/>
          <w:sz w:val="24"/>
          <w:szCs w:val="24"/>
          <w:lang w:eastAsia="es-ES"/>
        </w:rPr>
      </w:pPr>
      <w:r w:rsidRPr="002A2514">
        <w:rPr>
          <w:rFonts w:ascii="Times New Roman" w:eastAsia="Times New Roman" w:hAnsi="Times New Roman"/>
          <w:color w:val="153152"/>
          <w:sz w:val="24"/>
          <w:szCs w:val="24"/>
          <w:lang w:eastAsia="es-ES"/>
        </w:rPr>
        <w:t>CSIRT (</w:t>
      </w:r>
      <w:proofErr w:type="spellStart"/>
      <w:r w:rsidRPr="002A2514">
        <w:rPr>
          <w:rFonts w:ascii="Times New Roman" w:eastAsia="Times New Roman" w:hAnsi="Times New Roman"/>
          <w:i/>
          <w:iCs/>
          <w:color w:val="153152"/>
          <w:sz w:val="24"/>
          <w:szCs w:val="24"/>
          <w:lang w:eastAsia="es-ES"/>
        </w:rPr>
        <w:t>Computer</w:t>
      </w:r>
      <w:proofErr w:type="spellEnd"/>
      <w:r w:rsidRPr="002A2514">
        <w:rPr>
          <w:rFonts w:ascii="Times New Roman" w:eastAsia="Times New Roman" w:hAnsi="Times New Roman"/>
          <w:i/>
          <w:iCs/>
          <w:color w:val="153152"/>
          <w:sz w:val="24"/>
          <w:szCs w:val="24"/>
          <w:lang w:eastAsia="es-ES"/>
        </w:rPr>
        <w:t xml:space="preserve"> Security </w:t>
      </w:r>
      <w:proofErr w:type="spellStart"/>
      <w:r w:rsidRPr="002A2514">
        <w:rPr>
          <w:rFonts w:ascii="Times New Roman" w:eastAsia="Times New Roman" w:hAnsi="Times New Roman"/>
          <w:i/>
          <w:iCs/>
          <w:color w:val="153152"/>
          <w:sz w:val="24"/>
          <w:szCs w:val="24"/>
          <w:lang w:eastAsia="es-ES"/>
        </w:rPr>
        <w:t>Incident</w:t>
      </w:r>
      <w:proofErr w:type="spellEnd"/>
      <w:r w:rsidRPr="002A2514">
        <w:rPr>
          <w:rFonts w:ascii="Times New Roman" w:eastAsia="Times New Roman" w:hAnsi="Times New Roman"/>
          <w:i/>
          <w:iCs/>
          <w:color w:val="153152"/>
          <w:sz w:val="24"/>
          <w:szCs w:val="24"/>
          <w:lang w:eastAsia="es-ES"/>
        </w:rPr>
        <w:t xml:space="preserve"> Response </w:t>
      </w:r>
      <w:proofErr w:type="spellStart"/>
      <w:r w:rsidRPr="002A2514">
        <w:rPr>
          <w:rFonts w:ascii="Times New Roman" w:eastAsia="Times New Roman" w:hAnsi="Times New Roman"/>
          <w:i/>
          <w:iCs/>
          <w:color w:val="153152"/>
          <w:sz w:val="24"/>
          <w:szCs w:val="24"/>
          <w:lang w:eastAsia="es-ES"/>
        </w:rPr>
        <w:t>Team</w:t>
      </w:r>
      <w:proofErr w:type="spellEnd"/>
      <w:r w:rsidRPr="002A2514">
        <w:rPr>
          <w:rFonts w:ascii="Times New Roman" w:eastAsia="Times New Roman" w:hAnsi="Times New Roman"/>
          <w:color w:val="153152"/>
          <w:sz w:val="24"/>
          <w:szCs w:val="24"/>
          <w:lang w:eastAsia="es-ES"/>
        </w:rPr>
        <w:t>)</w:t>
      </w:r>
      <w:r w:rsidRPr="002A2514">
        <w:rPr>
          <w:rFonts w:ascii="Times New Roman" w:eastAsia="Times New Roman" w:hAnsi="Times New Roman"/>
          <w:b w:val="0"/>
          <w:bCs w:val="0"/>
          <w:color w:val="153152"/>
          <w:sz w:val="24"/>
          <w:szCs w:val="24"/>
          <w:lang w:eastAsia="es-ES"/>
        </w:rPr>
        <w:t>. Se trata del equipo de respuesta a incidentes. Son los profesionales encargados de realizar la monitorización de los sistemas y aplicaciones para poder identificar los incidentes y proceder con la contención/mitigación y posterior restauración.</w:t>
      </w:r>
    </w:p>
    <w:p w:rsidR="002A2514" w:rsidRPr="002A2514" w:rsidRDefault="002A2514" w:rsidP="002A2514">
      <w:pPr>
        <w:numPr>
          <w:ilvl w:val="0"/>
          <w:numId w:val="18"/>
        </w:numPr>
        <w:shd w:val="clear" w:color="auto" w:fill="C3DCF7"/>
        <w:ind w:left="960"/>
        <w:rPr>
          <w:rFonts w:ascii="Times New Roman" w:eastAsia="Times New Roman" w:hAnsi="Times New Roman"/>
          <w:b w:val="0"/>
          <w:bCs w:val="0"/>
          <w:color w:val="153152"/>
          <w:sz w:val="24"/>
          <w:szCs w:val="24"/>
          <w:lang w:eastAsia="es-ES"/>
        </w:rPr>
      </w:pPr>
      <w:r w:rsidRPr="002A2514">
        <w:rPr>
          <w:rFonts w:ascii="Times New Roman" w:eastAsia="Times New Roman" w:hAnsi="Times New Roman"/>
          <w:color w:val="153152"/>
          <w:sz w:val="24"/>
          <w:szCs w:val="24"/>
          <w:lang w:eastAsia="es-ES"/>
        </w:rPr>
        <w:t>CERT (</w:t>
      </w:r>
      <w:proofErr w:type="spellStart"/>
      <w:r w:rsidRPr="002A2514">
        <w:rPr>
          <w:rFonts w:ascii="Times New Roman" w:eastAsia="Times New Roman" w:hAnsi="Times New Roman"/>
          <w:i/>
          <w:iCs/>
          <w:color w:val="153152"/>
          <w:sz w:val="24"/>
          <w:szCs w:val="24"/>
          <w:lang w:eastAsia="es-ES"/>
        </w:rPr>
        <w:t>Computer</w:t>
      </w:r>
      <w:proofErr w:type="spellEnd"/>
      <w:r w:rsidRPr="002A2514">
        <w:rPr>
          <w:rFonts w:ascii="Times New Roman" w:eastAsia="Times New Roman" w:hAnsi="Times New Roman"/>
          <w:i/>
          <w:iCs/>
          <w:color w:val="153152"/>
          <w:sz w:val="24"/>
          <w:szCs w:val="24"/>
          <w:lang w:eastAsia="es-ES"/>
        </w:rPr>
        <w:t xml:space="preserve"> </w:t>
      </w:r>
      <w:proofErr w:type="spellStart"/>
      <w:r w:rsidRPr="002A2514">
        <w:rPr>
          <w:rFonts w:ascii="Times New Roman" w:eastAsia="Times New Roman" w:hAnsi="Times New Roman"/>
          <w:i/>
          <w:iCs/>
          <w:color w:val="153152"/>
          <w:sz w:val="24"/>
          <w:szCs w:val="24"/>
          <w:lang w:eastAsia="es-ES"/>
        </w:rPr>
        <w:t>Emergency</w:t>
      </w:r>
      <w:proofErr w:type="spellEnd"/>
      <w:r w:rsidRPr="002A2514">
        <w:rPr>
          <w:rFonts w:ascii="Times New Roman" w:eastAsia="Times New Roman" w:hAnsi="Times New Roman"/>
          <w:i/>
          <w:iCs/>
          <w:color w:val="153152"/>
          <w:sz w:val="24"/>
          <w:szCs w:val="24"/>
          <w:lang w:eastAsia="es-ES"/>
        </w:rPr>
        <w:t xml:space="preserve"> Response </w:t>
      </w:r>
      <w:proofErr w:type="spellStart"/>
      <w:r w:rsidRPr="002A2514">
        <w:rPr>
          <w:rFonts w:ascii="Times New Roman" w:eastAsia="Times New Roman" w:hAnsi="Times New Roman"/>
          <w:i/>
          <w:iCs/>
          <w:color w:val="153152"/>
          <w:sz w:val="24"/>
          <w:szCs w:val="24"/>
          <w:lang w:eastAsia="es-ES"/>
        </w:rPr>
        <w:t>Team</w:t>
      </w:r>
      <w:proofErr w:type="spellEnd"/>
      <w:r w:rsidRPr="002A2514">
        <w:rPr>
          <w:rFonts w:ascii="Times New Roman" w:eastAsia="Times New Roman" w:hAnsi="Times New Roman"/>
          <w:color w:val="153152"/>
          <w:sz w:val="24"/>
          <w:szCs w:val="24"/>
          <w:lang w:eastAsia="es-ES"/>
        </w:rPr>
        <w:t>)</w:t>
      </w:r>
      <w:r w:rsidRPr="002A2514">
        <w:rPr>
          <w:rFonts w:ascii="Times New Roman" w:eastAsia="Times New Roman" w:hAnsi="Times New Roman"/>
          <w:b w:val="0"/>
          <w:bCs w:val="0"/>
          <w:color w:val="153152"/>
          <w:sz w:val="24"/>
          <w:szCs w:val="24"/>
          <w:lang w:eastAsia="es-ES"/>
        </w:rPr>
        <w:t>. Es el equipo de respuesta a emergencias informáticas. Se usa indistintamente junto al CSIRT, aunque presenta ligeras diferencias. Se trata de una marca registrada y, para poder usarlo, se debe realizar un proceso de autorización y cumplimiento de requisitos. El CERT es un equipo que normalmente ofrece sus recursos y servicios a sectores grandes, como puede ser la administración de un gobierno público o sectores industriales o ciudadanía (como es el caso de INCIBE-CERT).</w:t>
      </w:r>
    </w:p>
    <w:p w:rsidR="002A2514" w:rsidRPr="002A2514" w:rsidRDefault="002A2514" w:rsidP="002A2514">
      <w:pPr>
        <w:numPr>
          <w:ilvl w:val="0"/>
          <w:numId w:val="18"/>
        </w:numPr>
        <w:shd w:val="clear" w:color="auto" w:fill="C3DCF7"/>
        <w:ind w:left="960"/>
        <w:rPr>
          <w:rFonts w:ascii="Times New Roman" w:eastAsia="Times New Roman" w:hAnsi="Times New Roman"/>
          <w:b w:val="0"/>
          <w:bCs w:val="0"/>
          <w:color w:val="153152"/>
          <w:sz w:val="24"/>
          <w:szCs w:val="24"/>
          <w:lang w:eastAsia="es-ES"/>
        </w:rPr>
      </w:pPr>
      <w:r w:rsidRPr="002A2514">
        <w:rPr>
          <w:rFonts w:ascii="Times New Roman" w:eastAsia="Times New Roman" w:hAnsi="Times New Roman"/>
          <w:color w:val="153152"/>
          <w:sz w:val="24"/>
          <w:szCs w:val="24"/>
          <w:lang w:eastAsia="es-ES"/>
        </w:rPr>
        <w:t>CISO (</w:t>
      </w:r>
      <w:proofErr w:type="spellStart"/>
      <w:r w:rsidRPr="002A2514">
        <w:rPr>
          <w:rFonts w:ascii="Times New Roman" w:eastAsia="Times New Roman" w:hAnsi="Times New Roman"/>
          <w:i/>
          <w:iCs/>
          <w:color w:val="153152"/>
          <w:sz w:val="24"/>
          <w:szCs w:val="24"/>
          <w:lang w:eastAsia="es-ES"/>
        </w:rPr>
        <w:t>Chief</w:t>
      </w:r>
      <w:proofErr w:type="spellEnd"/>
      <w:r w:rsidRPr="002A2514">
        <w:rPr>
          <w:rFonts w:ascii="Times New Roman" w:eastAsia="Times New Roman" w:hAnsi="Times New Roman"/>
          <w:i/>
          <w:iCs/>
          <w:color w:val="153152"/>
          <w:sz w:val="24"/>
          <w:szCs w:val="24"/>
          <w:lang w:eastAsia="es-ES"/>
        </w:rPr>
        <w:t xml:space="preserve"> </w:t>
      </w:r>
      <w:proofErr w:type="spellStart"/>
      <w:r w:rsidRPr="002A2514">
        <w:rPr>
          <w:rFonts w:ascii="Times New Roman" w:eastAsia="Times New Roman" w:hAnsi="Times New Roman"/>
          <w:i/>
          <w:iCs/>
          <w:color w:val="153152"/>
          <w:sz w:val="24"/>
          <w:szCs w:val="24"/>
          <w:lang w:eastAsia="es-ES"/>
        </w:rPr>
        <w:t>Information</w:t>
      </w:r>
      <w:proofErr w:type="spellEnd"/>
      <w:r w:rsidRPr="002A2514">
        <w:rPr>
          <w:rFonts w:ascii="Times New Roman" w:eastAsia="Times New Roman" w:hAnsi="Times New Roman"/>
          <w:i/>
          <w:iCs/>
          <w:color w:val="153152"/>
          <w:sz w:val="24"/>
          <w:szCs w:val="24"/>
          <w:lang w:eastAsia="es-ES"/>
        </w:rPr>
        <w:t xml:space="preserve"> Security </w:t>
      </w:r>
      <w:proofErr w:type="spellStart"/>
      <w:r w:rsidRPr="002A2514">
        <w:rPr>
          <w:rFonts w:ascii="Times New Roman" w:eastAsia="Times New Roman" w:hAnsi="Times New Roman"/>
          <w:i/>
          <w:iCs/>
          <w:color w:val="153152"/>
          <w:sz w:val="24"/>
          <w:szCs w:val="24"/>
          <w:lang w:eastAsia="es-ES"/>
        </w:rPr>
        <w:t>Officer</w:t>
      </w:r>
      <w:proofErr w:type="spellEnd"/>
      <w:r w:rsidRPr="002A2514">
        <w:rPr>
          <w:rFonts w:ascii="Times New Roman" w:eastAsia="Times New Roman" w:hAnsi="Times New Roman"/>
          <w:color w:val="153152"/>
          <w:sz w:val="24"/>
          <w:szCs w:val="24"/>
          <w:lang w:eastAsia="es-ES"/>
        </w:rPr>
        <w:t>)</w:t>
      </w:r>
      <w:r w:rsidRPr="002A2514">
        <w:rPr>
          <w:rFonts w:ascii="Times New Roman" w:eastAsia="Times New Roman" w:hAnsi="Times New Roman"/>
          <w:b w:val="0"/>
          <w:bCs w:val="0"/>
          <w:color w:val="153152"/>
          <w:sz w:val="24"/>
          <w:szCs w:val="24"/>
          <w:lang w:eastAsia="es-ES"/>
        </w:rPr>
        <w:t xml:space="preserve">. Es el responsable de gestionar y supervisar la estrategia general del equipo de </w:t>
      </w:r>
      <w:proofErr w:type="spellStart"/>
      <w:r w:rsidRPr="002A2514">
        <w:rPr>
          <w:rFonts w:ascii="Times New Roman" w:eastAsia="Times New Roman" w:hAnsi="Times New Roman"/>
          <w:b w:val="0"/>
          <w:bCs w:val="0"/>
          <w:color w:val="153152"/>
          <w:sz w:val="24"/>
          <w:szCs w:val="24"/>
          <w:lang w:eastAsia="es-ES"/>
        </w:rPr>
        <w:t>ciberseguridad</w:t>
      </w:r>
      <w:proofErr w:type="spellEnd"/>
      <w:r w:rsidRPr="002A2514">
        <w:rPr>
          <w:rFonts w:ascii="Times New Roman" w:eastAsia="Times New Roman" w:hAnsi="Times New Roman"/>
          <w:b w:val="0"/>
          <w:bCs w:val="0"/>
          <w:color w:val="153152"/>
          <w:sz w:val="24"/>
          <w:szCs w:val="24"/>
          <w:lang w:eastAsia="es-ES"/>
        </w:rPr>
        <w:t xml:space="preserve"> y poner en marcha los planes necesarios para garantizar la </w:t>
      </w:r>
      <w:proofErr w:type="spellStart"/>
      <w:r w:rsidRPr="002A2514">
        <w:rPr>
          <w:rFonts w:ascii="Times New Roman" w:eastAsia="Times New Roman" w:hAnsi="Times New Roman"/>
          <w:b w:val="0"/>
          <w:bCs w:val="0"/>
          <w:color w:val="153152"/>
          <w:sz w:val="24"/>
          <w:szCs w:val="24"/>
          <w:lang w:eastAsia="es-ES"/>
        </w:rPr>
        <w:t>ciberseguridad</w:t>
      </w:r>
      <w:proofErr w:type="spellEnd"/>
      <w:r w:rsidRPr="002A2514">
        <w:rPr>
          <w:rFonts w:ascii="Times New Roman" w:eastAsia="Times New Roman" w:hAnsi="Times New Roman"/>
          <w:b w:val="0"/>
          <w:bCs w:val="0"/>
          <w:color w:val="153152"/>
          <w:sz w:val="24"/>
          <w:szCs w:val="24"/>
          <w:lang w:eastAsia="es-ES"/>
        </w:rPr>
        <w:t xml:space="preserve"> de la organización.</w:t>
      </w:r>
    </w:p>
    <w:p w:rsidR="002A2514" w:rsidRPr="002A2514" w:rsidRDefault="002A2514" w:rsidP="002A2514">
      <w:pPr>
        <w:shd w:val="clear" w:color="auto" w:fill="C3DCF7"/>
        <w:spacing w:before="0" w:beforeAutospacing="0" w:after="240" w:afterAutospacing="0"/>
        <w:rPr>
          <w:rFonts w:ascii="Times New Roman" w:eastAsia="Times New Roman" w:hAnsi="Times New Roman"/>
          <w:b w:val="0"/>
          <w:bCs w:val="0"/>
          <w:color w:val="153152"/>
          <w:sz w:val="24"/>
          <w:szCs w:val="24"/>
          <w:lang w:eastAsia="es-ES"/>
        </w:rPr>
      </w:pPr>
      <w:r w:rsidRPr="002A2514">
        <w:rPr>
          <w:rFonts w:ascii="Times New Roman" w:eastAsia="Times New Roman" w:hAnsi="Times New Roman"/>
          <w:b w:val="0"/>
          <w:bCs w:val="0"/>
          <w:color w:val="153152"/>
          <w:sz w:val="24"/>
          <w:szCs w:val="24"/>
          <w:lang w:eastAsia="es-ES"/>
        </w:rPr>
        <w:t>Y entre las tareas más comunes que suelen realizar, se encuentran:</w:t>
      </w:r>
    </w:p>
    <w:p w:rsidR="002A2514" w:rsidRPr="002A2514" w:rsidRDefault="002A2514" w:rsidP="002A2514">
      <w:pPr>
        <w:numPr>
          <w:ilvl w:val="0"/>
          <w:numId w:val="19"/>
        </w:numPr>
        <w:shd w:val="clear" w:color="auto" w:fill="C3DCF7"/>
        <w:ind w:left="960"/>
        <w:rPr>
          <w:rFonts w:ascii="Times New Roman" w:eastAsia="Times New Roman" w:hAnsi="Times New Roman"/>
          <w:b w:val="0"/>
          <w:bCs w:val="0"/>
          <w:color w:val="153152"/>
          <w:sz w:val="24"/>
          <w:szCs w:val="24"/>
          <w:lang w:eastAsia="es-ES"/>
        </w:rPr>
      </w:pPr>
      <w:r w:rsidRPr="002A2514">
        <w:rPr>
          <w:rFonts w:ascii="Times New Roman" w:eastAsia="Times New Roman" w:hAnsi="Times New Roman"/>
          <w:b w:val="0"/>
          <w:bCs w:val="0"/>
          <w:color w:val="153152"/>
          <w:sz w:val="24"/>
          <w:szCs w:val="24"/>
          <w:lang w:eastAsia="es-ES"/>
        </w:rPr>
        <w:t>Buscar vulnerabilidades.</w:t>
      </w:r>
    </w:p>
    <w:p w:rsidR="002A2514" w:rsidRPr="002A2514" w:rsidRDefault="002A2514" w:rsidP="002A2514">
      <w:pPr>
        <w:numPr>
          <w:ilvl w:val="0"/>
          <w:numId w:val="19"/>
        </w:numPr>
        <w:shd w:val="clear" w:color="auto" w:fill="C3DCF7"/>
        <w:ind w:left="960"/>
        <w:rPr>
          <w:rFonts w:ascii="Times New Roman" w:eastAsia="Times New Roman" w:hAnsi="Times New Roman"/>
          <w:b w:val="0"/>
          <w:bCs w:val="0"/>
          <w:color w:val="153152"/>
          <w:sz w:val="24"/>
          <w:szCs w:val="24"/>
          <w:lang w:eastAsia="es-ES"/>
        </w:rPr>
      </w:pPr>
      <w:r w:rsidRPr="002A2514">
        <w:rPr>
          <w:rFonts w:ascii="Times New Roman" w:eastAsia="Times New Roman" w:hAnsi="Times New Roman"/>
          <w:b w:val="0"/>
          <w:bCs w:val="0"/>
          <w:color w:val="153152"/>
          <w:sz w:val="24"/>
          <w:szCs w:val="24"/>
          <w:lang w:eastAsia="es-ES"/>
        </w:rPr>
        <w:t>Implementar soluciones de seguridad.</w:t>
      </w:r>
    </w:p>
    <w:p w:rsidR="002A2514" w:rsidRPr="002A2514" w:rsidRDefault="002A2514" w:rsidP="002A2514">
      <w:pPr>
        <w:numPr>
          <w:ilvl w:val="0"/>
          <w:numId w:val="19"/>
        </w:numPr>
        <w:shd w:val="clear" w:color="auto" w:fill="C3DCF7"/>
        <w:ind w:left="960"/>
        <w:rPr>
          <w:rFonts w:ascii="Times New Roman" w:eastAsia="Times New Roman" w:hAnsi="Times New Roman"/>
          <w:b w:val="0"/>
          <w:bCs w:val="0"/>
          <w:color w:val="153152"/>
          <w:sz w:val="24"/>
          <w:szCs w:val="24"/>
          <w:lang w:eastAsia="es-ES"/>
        </w:rPr>
      </w:pPr>
      <w:r w:rsidRPr="002A2514">
        <w:rPr>
          <w:rFonts w:ascii="Times New Roman" w:eastAsia="Times New Roman" w:hAnsi="Times New Roman"/>
          <w:b w:val="0"/>
          <w:bCs w:val="0"/>
          <w:color w:val="153152"/>
          <w:sz w:val="24"/>
          <w:szCs w:val="24"/>
          <w:lang w:eastAsia="es-ES"/>
        </w:rPr>
        <w:t>Establecer el plan de comunicación.</w:t>
      </w:r>
    </w:p>
    <w:p w:rsidR="002A2514" w:rsidRPr="002A2514" w:rsidRDefault="002A2514" w:rsidP="002A2514">
      <w:pPr>
        <w:numPr>
          <w:ilvl w:val="0"/>
          <w:numId w:val="19"/>
        </w:numPr>
        <w:shd w:val="clear" w:color="auto" w:fill="C3DCF7"/>
        <w:ind w:left="960"/>
        <w:rPr>
          <w:rFonts w:ascii="Times New Roman" w:eastAsia="Times New Roman" w:hAnsi="Times New Roman"/>
          <w:b w:val="0"/>
          <w:bCs w:val="0"/>
          <w:color w:val="153152"/>
          <w:sz w:val="24"/>
          <w:szCs w:val="24"/>
          <w:lang w:eastAsia="es-ES"/>
        </w:rPr>
      </w:pPr>
      <w:r w:rsidRPr="002A2514">
        <w:rPr>
          <w:rFonts w:ascii="Times New Roman" w:eastAsia="Times New Roman" w:hAnsi="Times New Roman"/>
          <w:b w:val="0"/>
          <w:bCs w:val="0"/>
          <w:color w:val="153152"/>
          <w:sz w:val="24"/>
          <w:szCs w:val="24"/>
          <w:lang w:eastAsia="es-ES"/>
        </w:rPr>
        <w:t xml:space="preserve">Auditar el cumplimiento de normativa de </w:t>
      </w:r>
      <w:proofErr w:type="spellStart"/>
      <w:r w:rsidRPr="002A2514">
        <w:rPr>
          <w:rFonts w:ascii="Times New Roman" w:eastAsia="Times New Roman" w:hAnsi="Times New Roman"/>
          <w:b w:val="0"/>
          <w:bCs w:val="0"/>
          <w:color w:val="153152"/>
          <w:sz w:val="24"/>
          <w:szCs w:val="24"/>
          <w:lang w:eastAsia="es-ES"/>
        </w:rPr>
        <w:t>ciberseguridad</w:t>
      </w:r>
      <w:proofErr w:type="spellEnd"/>
      <w:r w:rsidRPr="002A2514">
        <w:rPr>
          <w:rFonts w:ascii="Times New Roman" w:eastAsia="Times New Roman" w:hAnsi="Times New Roman"/>
          <w:b w:val="0"/>
          <w:bCs w:val="0"/>
          <w:color w:val="153152"/>
          <w:sz w:val="24"/>
          <w:szCs w:val="24"/>
          <w:lang w:eastAsia="es-ES"/>
        </w:rPr>
        <w:t>.</w:t>
      </w:r>
    </w:p>
    <w:p w:rsidR="002A2514" w:rsidRPr="002A2514" w:rsidRDefault="002A2514" w:rsidP="002A2514">
      <w:pPr>
        <w:numPr>
          <w:ilvl w:val="0"/>
          <w:numId w:val="19"/>
        </w:numPr>
        <w:shd w:val="clear" w:color="auto" w:fill="C3DCF7"/>
        <w:ind w:left="960"/>
        <w:rPr>
          <w:rFonts w:ascii="Times New Roman" w:eastAsia="Times New Roman" w:hAnsi="Times New Roman"/>
          <w:b w:val="0"/>
          <w:bCs w:val="0"/>
          <w:color w:val="153152"/>
          <w:sz w:val="24"/>
          <w:szCs w:val="24"/>
          <w:lang w:eastAsia="es-ES"/>
        </w:rPr>
      </w:pPr>
      <w:r w:rsidRPr="002A2514">
        <w:rPr>
          <w:rFonts w:ascii="Times New Roman" w:eastAsia="Times New Roman" w:hAnsi="Times New Roman"/>
          <w:b w:val="0"/>
          <w:bCs w:val="0"/>
          <w:color w:val="153152"/>
          <w:sz w:val="24"/>
          <w:szCs w:val="24"/>
          <w:lang w:eastAsia="es-ES"/>
        </w:rPr>
        <w:t xml:space="preserve">Desarrollar políticas y normativas de </w:t>
      </w:r>
      <w:proofErr w:type="spellStart"/>
      <w:r w:rsidRPr="002A2514">
        <w:rPr>
          <w:rFonts w:ascii="Times New Roman" w:eastAsia="Times New Roman" w:hAnsi="Times New Roman"/>
          <w:b w:val="0"/>
          <w:bCs w:val="0"/>
          <w:color w:val="153152"/>
          <w:sz w:val="24"/>
          <w:szCs w:val="24"/>
          <w:lang w:eastAsia="es-ES"/>
        </w:rPr>
        <w:t>ciberseguridad</w:t>
      </w:r>
      <w:proofErr w:type="spellEnd"/>
      <w:r w:rsidRPr="002A2514">
        <w:rPr>
          <w:rFonts w:ascii="Times New Roman" w:eastAsia="Times New Roman" w:hAnsi="Times New Roman"/>
          <w:b w:val="0"/>
          <w:bCs w:val="0"/>
          <w:color w:val="153152"/>
          <w:sz w:val="24"/>
          <w:szCs w:val="24"/>
          <w:lang w:eastAsia="es-ES"/>
        </w:rPr>
        <w:t>.</w:t>
      </w:r>
    </w:p>
    <w:p w:rsidR="002A2514" w:rsidRPr="002A2514" w:rsidRDefault="002A2514" w:rsidP="002A2514">
      <w:pPr>
        <w:numPr>
          <w:ilvl w:val="0"/>
          <w:numId w:val="19"/>
        </w:numPr>
        <w:shd w:val="clear" w:color="auto" w:fill="C3DCF7"/>
        <w:ind w:left="960"/>
        <w:rPr>
          <w:rFonts w:ascii="Times New Roman" w:eastAsia="Times New Roman" w:hAnsi="Times New Roman"/>
          <w:b w:val="0"/>
          <w:bCs w:val="0"/>
          <w:color w:val="153152"/>
          <w:sz w:val="24"/>
          <w:szCs w:val="24"/>
          <w:lang w:eastAsia="es-ES"/>
        </w:rPr>
      </w:pPr>
      <w:r w:rsidRPr="002A2514">
        <w:rPr>
          <w:rFonts w:ascii="Times New Roman" w:eastAsia="Times New Roman" w:hAnsi="Times New Roman"/>
          <w:b w:val="0"/>
          <w:bCs w:val="0"/>
          <w:color w:val="153152"/>
          <w:sz w:val="24"/>
          <w:szCs w:val="24"/>
          <w:lang w:eastAsia="es-ES"/>
        </w:rPr>
        <w:t>Proteger los datos confidenciales de la organización.</w:t>
      </w:r>
    </w:p>
    <w:p w:rsidR="002A2514" w:rsidRPr="002A2514" w:rsidRDefault="002A2514" w:rsidP="002A2514">
      <w:pPr>
        <w:numPr>
          <w:ilvl w:val="0"/>
          <w:numId w:val="19"/>
        </w:numPr>
        <w:shd w:val="clear" w:color="auto" w:fill="C3DCF7"/>
        <w:ind w:left="960"/>
        <w:rPr>
          <w:rFonts w:ascii="Times New Roman" w:eastAsia="Times New Roman" w:hAnsi="Times New Roman"/>
          <w:b w:val="0"/>
          <w:bCs w:val="0"/>
          <w:color w:val="153152"/>
          <w:sz w:val="24"/>
          <w:szCs w:val="24"/>
          <w:lang w:eastAsia="es-ES"/>
        </w:rPr>
      </w:pPr>
      <w:r w:rsidRPr="002A2514">
        <w:rPr>
          <w:rFonts w:ascii="Times New Roman" w:eastAsia="Times New Roman" w:hAnsi="Times New Roman"/>
          <w:b w:val="0"/>
          <w:bCs w:val="0"/>
          <w:color w:val="153152"/>
          <w:sz w:val="24"/>
          <w:szCs w:val="24"/>
          <w:lang w:eastAsia="es-ES"/>
        </w:rPr>
        <w:t>Asegurarse de que se actualiza el </w:t>
      </w:r>
      <w:r w:rsidRPr="002A2514">
        <w:rPr>
          <w:rFonts w:ascii="Times New Roman" w:eastAsia="Times New Roman" w:hAnsi="Times New Roman"/>
          <w:b w:val="0"/>
          <w:bCs w:val="0"/>
          <w:i/>
          <w:iCs/>
          <w:color w:val="153152"/>
          <w:sz w:val="24"/>
          <w:szCs w:val="24"/>
          <w:lang w:eastAsia="es-ES"/>
        </w:rPr>
        <w:t>software</w:t>
      </w:r>
      <w:r w:rsidRPr="002A2514">
        <w:rPr>
          <w:rFonts w:ascii="Times New Roman" w:eastAsia="Times New Roman" w:hAnsi="Times New Roman"/>
          <w:b w:val="0"/>
          <w:bCs w:val="0"/>
          <w:color w:val="153152"/>
          <w:sz w:val="24"/>
          <w:szCs w:val="24"/>
          <w:lang w:eastAsia="es-ES"/>
        </w:rPr>
        <w:t>/</w:t>
      </w:r>
      <w:r w:rsidRPr="002A2514">
        <w:rPr>
          <w:rFonts w:ascii="Times New Roman" w:eastAsia="Times New Roman" w:hAnsi="Times New Roman"/>
          <w:b w:val="0"/>
          <w:bCs w:val="0"/>
          <w:i/>
          <w:iCs/>
          <w:color w:val="153152"/>
          <w:sz w:val="24"/>
          <w:szCs w:val="24"/>
          <w:lang w:eastAsia="es-ES"/>
        </w:rPr>
        <w:t>hardware</w:t>
      </w:r>
      <w:r w:rsidRPr="002A2514">
        <w:rPr>
          <w:rFonts w:ascii="Times New Roman" w:eastAsia="Times New Roman" w:hAnsi="Times New Roman"/>
          <w:b w:val="0"/>
          <w:bCs w:val="0"/>
          <w:color w:val="153152"/>
          <w:sz w:val="24"/>
          <w:szCs w:val="24"/>
          <w:lang w:eastAsia="es-ES"/>
        </w:rPr>
        <w:t>.</w:t>
      </w:r>
    </w:p>
    <w:p w:rsidR="002A2514" w:rsidRPr="002A2514" w:rsidRDefault="002A2514" w:rsidP="002A2514">
      <w:pPr>
        <w:numPr>
          <w:ilvl w:val="0"/>
          <w:numId w:val="19"/>
        </w:numPr>
        <w:shd w:val="clear" w:color="auto" w:fill="C3DCF7"/>
        <w:ind w:left="960"/>
        <w:rPr>
          <w:rFonts w:ascii="Times New Roman" w:eastAsia="Times New Roman" w:hAnsi="Times New Roman"/>
          <w:b w:val="0"/>
          <w:bCs w:val="0"/>
          <w:color w:val="153152"/>
          <w:sz w:val="24"/>
          <w:szCs w:val="24"/>
          <w:lang w:eastAsia="es-ES"/>
        </w:rPr>
      </w:pPr>
      <w:r w:rsidRPr="002A2514">
        <w:rPr>
          <w:rFonts w:ascii="Times New Roman" w:eastAsia="Times New Roman" w:hAnsi="Times New Roman"/>
          <w:b w:val="0"/>
          <w:bCs w:val="0"/>
          <w:color w:val="153152"/>
          <w:sz w:val="24"/>
          <w:szCs w:val="24"/>
          <w:lang w:eastAsia="es-ES"/>
        </w:rPr>
        <w:t>Monitorizar los eventos del sistema para detectar anomalías.</w:t>
      </w:r>
    </w:p>
    <w:p w:rsidR="002A2514" w:rsidRPr="002A2514" w:rsidRDefault="002A2514" w:rsidP="002A2514">
      <w:pPr>
        <w:numPr>
          <w:ilvl w:val="0"/>
          <w:numId w:val="19"/>
        </w:numPr>
        <w:shd w:val="clear" w:color="auto" w:fill="C3DCF7"/>
        <w:ind w:left="960"/>
        <w:rPr>
          <w:rFonts w:ascii="Times New Roman" w:eastAsia="Times New Roman" w:hAnsi="Times New Roman"/>
          <w:b w:val="0"/>
          <w:bCs w:val="0"/>
          <w:color w:val="153152"/>
          <w:sz w:val="24"/>
          <w:szCs w:val="24"/>
          <w:lang w:eastAsia="es-ES"/>
        </w:rPr>
      </w:pPr>
      <w:r w:rsidRPr="002A2514">
        <w:rPr>
          <w:rFonts w:ascii="Times New Roman" w:eastAsia="Times New Roman" w:hAnsi="Times New Roman"/>
          <w:b w:val="0"/>
          <w:bCs w:val="0"/>
          <w:color w:val="153152"/>
          <w:sz w:val="24"/>
          <w:szCs w:val="24"/>
          <w:lang w:eastAsia="es-ES"/>
        </w:rPr>
        <w:t>Dar respuesta a los incidentes que se produzcan.</w:t>
      </w:r>
    </w:p>
    <w:p w:rsidR="002A2514" w:rsidRPr="002A2514" w:rsidRDefault="002A2514" w:rsidP="002A2514">
      <w:pPr>
        <w:shd w:val="clear" w:color="auto" w:fill="F3D8FA"/>
        <w:outlineLvl w:val="0"/>
        <w:rPr>
          <w:rFonts w:ascii="Times New Roman" w:eastAsia="Times New Roman" w:hAnsi="Times New Roman"/>
          <w:color w:val="491057"/>
          <w:kern w:val="36"/>
          <w:sz w:val="48"/>
          <w:szCs w:val="48"/>
          <w:lang w:eastAsia="es-ES"/>
        </w:rPr>
      </w:pPr>
      <w:r w:rsidRPr="002A2514">
        <w:rPr>
          <w:rFonts w:ascii="Times New Roman" w:eastAsia="Times New Roman" w:hAnsi="Times New Roman"/>
          <w:color w:val="491057"/>
          <w:kern w:val="36"/>
          <w:sz w:val="48"/>
          <w:szCs w:val="48"/>
          <w:lang w:eastAsia="es-ES"/>
        </w:rPr>
        <w:t>Debes conocer</w:t>
      </w:r>
    </w:p>
    <w:p w:rsidR="002A2514" w:rsidRPr="002A2514" w:rsidRDefault="002A2514" w:rsidP="002A2514">
      <w:pPr>
        <w:shd w:val="clear" w:color="auto" w:fill="F3D8FA"/>
        <w:spacing w:before="240" w:beforeAutospacing="0" w:after="240" w:afterAutospacing="0"/>
        <w:rPr>
          <w:rFonts w:ascii="Times New Roman" w:eastAsia="Times New Roman" w:hAnsi="Times New Roman"/>
          <w:b w:val="0"/>
          <w:bCs w:val="0"/>
          <w:color w:val="491057"/>
          <w:sz w:val="24"/>
          <w:szCs w:val="24"/>
          <w:lang w:eastAsia="es-ES"/>
        </w:rPr>
      </w:pPr>
      <w:r w:rsidRPr="002A2514">
        <w:rPr>
          <w:rFonts w:ascii="Times New Roman" w:eastAsia="Times New Roman" w:hAnsi="Times New Roman"/>
          <w:b w:val="0"/>
          <w:bCs w:val="0"/>
          <w:color w:val="491057"/>
          <w:sz w:val="24"/>
          <w:szCs w:val="24"/>
          <w:lang w:eastAsia="es-ES"/>
        </w:rPr>
        <w:t xml:space="preserve">Como se ha visto antes, existen los roles de red </w:t>
      </w:r>
      <w:proofErr w:type="spellStart"/>
      <w:r w:rsidRPr="002A2514">
        <w:rPr>
          <w:rFonts w:ascii="Times New Roman" w:eastAsia="Times New Roman" w:hAnsi="Times New Roman"/>
          <w:b w:val="0"/>
          <w:bCs w:val="0"/>
          <w:color w:val="491057"/>
          <w:sz w:val="24"/>
          <w:szCs w:val="24"/>
          <w:lang w:eastAsia="es-ES"/>
        </w:rPr>
        <w:t>team</w:t>
      </w:r>
      <w:proofErr w:type="spellEnd"/>
      <w:r w:rsidRPr="002A2514">
        <w:rPr>
          <w:rFonts w:ascii="Times New Roman" w:eastAsia="Times New Roman" w:hAnsi="Times New Roman"/>
          <w:b w:val="0"/>
          <w:bCs w:val="0"/>
          <w:color w:val="491057"/>
          <w:sz w:val="24"/>
          <w:szCs w:val="24"/>
          <w:lang w:eastAsia="es-ES"/>
        </w:rPr>
        <w:t xml:space="preserve"> y </w:t>
      </w:r>
      <w:proofErr w:type="spellStart"/>
      <w:r w:rsidRPr="002A2514">
        <w:rPr>
          <w:rFonts w:ascii="Times New Roman" w:eastAsia="Times New Roman" w:hAnsi="Times New Roman"/>
          <w:b w:val="0"/>
          <w:bCs w:val="0"/>
          <w:color w:val="491057"/>
          <w:sz w:val="24"/>
          <w:szCs w:val="24"/>
          <w:lang w:eastAsia="es-ES"/>
        </w:rPr>
        <w:t>blue</w:t>
      </w:r>
      <w:proofErr w:type="spellEnd"/>
      <w:r w:rsidRPr="002A2514">
        <w:rPr>
          <w:rFonts w:ascii="Times New Roman" w:eastAsia="Times New Roman" w:hAnsi="Times New Roman"/>
          <w:b w:val="0"/>
          <w:bCs w:val="0"/>
          <w:color w:val="491057"/>
          <w:sz w:val="24"/>
          <w:szCs w:val="24"/>
          <w:lang w:eastAsia="es-ES"/>
        </w:rPr>
        <w:t xml:space="preserve"> </w:t>
      </w:r>
      <w:proofErr w:type="spellStart"/>
      <w:r w:rsidRPr="002A2514">
        <w:rPr>
          <w:rFonts w:ascii="Times New Roman" w:eastAsia="Times New Roman" w:hAnsi="Times New Roman"/>
          <w:b w:val="0"/>
          <w:bCs w:val="0"/>
          <w:color w:val="491057"/>
          <w:sz w:val="24"/>
          <w:szCs w:val="24"/>
          <w:lang w:eastAsia="es-ES"/>
        </w:rPr>
        <w:t>team</w:t>
      </w:r>
      <w:proofErr w:type="spellEnd"/>
      <w:r w:rsidRPr="002A2514">
        <w:rPr>
          <w:rFonts w:ascii="Times New Roman" w:eastAsia="Times New Roman" w:hAnsi="Times New Roman"/>
          <w:b w:val="0"/>
          <w:bCs w:val="0"/>
          <w:color w:val="491057"/>
          <w:sz w:val="24"/>
          <w:szCs w:val="24"/>
          <w:lang w:eastAsia="es-ES"/>
        </w:rPr>
        <w:t>. Del mismo modo, es común conocer a los hackers como:</w:t>
      </w:r>
    </w:p>
    <w:p w:rsidR="002A2514" w:rsidRPr="002A2514" w:rsidRDefault="002A2514" w:rsidP="002A2514">
      <w:pPr>
        <w:numPr>
          <w:ilvl w:val="0"/>
          <w:numId w:val="20"/>
        </w:numPr>
        <w:shd w:val="clear" w:color="auto" w:fill="F3D8FA"/>
        <w:ind w:left="1200"/>
        <w:rPr>
          <w:rFonts w:ascii="Times New Roman" w:eastAsia="Times New Roman" w:hAnsi="Times New Roman"/>
          <w:b w:val="0"/>
          <w:bCs w:val="0"/>
          <w:color w:val="491057"/>
          <w:sz w:val="24"/>
          <w:szCs w:val="24"/>
          <w:lang w:eastAsia="es-ES"/>
        </w:rPr>
      </w:pPr>
      <w:r w:rsidRPr="002A2514">
        <w:rPr>
          <w:rFonts w:ascii="Times New Roman" w:eastAsia="Times New Roman" w:hAnsi="Times New Roman"/>
          <w:i/>
          <w:iCs/>
          <w:color w:val="491057"/>
          <w:sz w:val="24"/>
          <w:szCs w:val="24"/>
          <w:lang w:eastAsia="es-ES"/>
        </w:rPr>
        <w:t xml:space="preserve">Black </w:t>
      </w:r>
      <w:proofErr w:type="spellStart"/>
      <w:r w:rsidRPr="002A2514">
        <w:rPr>
          <w:rFonts w:ascii="Times New Roman" w:eastAsia="Times New Roman" w:hAnsi="Times New Roman"/>
          <w:i/>
          <w:iCs/>
          <w:color w:val="491057"/>
          <w:sz w:val="24"/>
          <w:szCs w:val="24"/>
          <w:lang w:eastAsia="es-ES"/>
        </w:rPr>
        <w:t>hat</w:t>
      </w:r>
      <w:proofErr w:type="spellEnd"/>
      <w:r w:rsidRPr="002A2514">
        <w:rPr>
          <w:rFonts w:ascii="Times New Roman" w:eastAsia="Times New Roman" w:hAnsi="Times New Roman"/>
          <w:color w:val="491057"/>
          <w:sz w:val="24"/>
          <w:szCs w:val="24"/>
          <w:lang w:eastAsia="es-ES"/>
        </w:rPr>
        <w:t> (sombreros negros)</w:t>
      </w:r>
      <w:r w:rsidRPr="002A2514">
        <w:rPr>
          <w:rFonts w:ascii="Times New Roman" w:eastAsia="Times New Roman" w:hAnsi="Times New Roman"/>
          <w:b w:val="0"/>
          <w:bCs w:val="0"/>
          <w:color w:val="491057"/>
          <w:sz w:val="24"/>
          <w:szCs w:val="24"/>
          <w:lang w:eastAsia="es-ES"/>
        </w:rPr>
        <w:t>. Son los hackers o grupo de hackers que buscan algún beneficio con el acceso u obtención de datos confidenciales de las organizaciones.</w:t>
      </w:r>
    </w:p>
    <w:p w:rsidR="002A2514" w:rsidRPr="002A2514" w:rsidRDefault="002A2514" w:rsidP="002A2514">
      <w:pPr>
        <w:numPr>
          <w:ilvl w:val="0"/>
          <w:numId w:val="20"/>
        </w:numPr>
        <w:shd w:val="clear" w:color="auto" w:fill="F3D8FA"/>
        <w:ind w:left="1200"/>
        <w:rPr>
          <w:rFonts w:ascii="Times New Roman" w:eastAsia="Times New Roman" w:hAnsi="Times New Roman"/>
          <w:b w:val="0"/>
          <w:bCs w:val="0"/>
          <w:color w:val="491057"/>
          <w:sz w:val="24"/>
          <w:szCs w:val="24"/>
          <w:lang w:eastAsia="es-ES"/>
        </w:rPr>
      </w:pPr>
      <w:r w:rsidRPr="002A2514">
        <w:rPr>
          <w:rFonts w:ascii="Times New Roman" w:eastAsia="Times New Roman" w:hAnsi="Times New Roman"/>
          <w:i/>
          <w:iCs/>
          <w:color w:val="491057"/>
          <w:sz w:val="24"/>
          <w:szCs w:val="24"/>
          <w:lang w:eastAsia="es-ES"/>
        </w:rPr>
        <w:t xml:space="preserve">White </w:t>
      </w:r>
      <w:proofErr w:type="spellStart"/>
      <w:r w:rsidRPr="002A2514">
        <w:rPr>
          <w:rFonts w:ascii="Times New Roman" w:eastAsia="Times New Roman" w:hAnsi="Times New Roman"/>
          <w:i/>
          <w:iCs/>
          <w:color w:val="491057"/>
          <w:sz w:val="24"/>
          <w:szCs w:val="24"/>
          <w:lang w:eastAsia="es-ES"/>
        </w:rPr>
        <w:t>hat</w:t>
      </w:r>
      <w:proofErr w:type="spellEnd"/>
      <w:r w:rsidRPr="002A2514">
        <w:rPr>
          <w:rFonts w:ascii="Times New Roman" w:eastAsia="Times New Roman" w:hAnsi="Times New Roman"/>
          <w:color w:val="491057"/>
          <w:sz w:val="24"/>
          <w:szCs w:val="24"/>
          <w:lang w:eastAsia="es-ES"/>
        </w:rPr>
        <w:t> (sombreros blancos)</w:t>
      </w:r>
      <w:r w:rsidRPr="002A2514">
        <w:rPr>
          <w:rFonts w:ascii="Times New Roman" w:eastAsia="Times New Roman" w:hAnsi="Times New Roman"/>
          <w:b w:val="0"/>
          <w:bCs w:val="0"/>
          <w:color w:val="491057"/>
          <w:sz w:val="24"/>
          <w:szCs w:val="24"/>
          <w:lang w:eastAsia="es-ES"/>
        </w:rPr>
        <w:t>. Son los conocidos como hacker éticos. Tratan de buscar vulnerabilidades en sistemas, aplicaciones u organizaciones, pero con un objetivo constructivo de que solucionar esas brechas de seguridad.</w:t>
      </w:r>
    </w:p>
    <w:p w:rsidR="002A2514" w:rsidRPr="002A2514" w:rsidRDefault="002A2514" w:rsidP="002A2514">
      <w:pPr>
        <w:shd w:val="clear" w:color="auto" w:fill="FBFCD7"/>
        <w:outlineLvl w:val="0"/>
        <w:rPr>
          <w:rFonts w:ascii="Times New Roman" w:eastAsia="Times New Roman" w:hAnsi="Times New Roman"/>
          <w:color w:val="66521D"/>
          <w:kern w:val="36"/>
          <w:sz w:val="48"/>
          <w:szCs w:val="48"/>
          <w:lang w:eastAsia="es-ES"/>
        </w:rPr>
      </w:pPr>
      <w:r w:rsidRPr="002A2514">
        <w:rPr>
          <w:rFonts w:ascii="Times New Roman" w:eastAsia="Times New Roman" w:hAnsi="Times New Roman"/>
          <w:color w:val="66521D"/>
          <w:kern w:val="36"/>
          <w:sz w:val="48"/>
          <w:szCs w:val="48"/>
          <w:lang w:eastAsia="es-ES"/>
        </w:rPr>
        <w:t>Para saber más</w:t>
      </w:r>
    </w:p>
    <w:p w:rsidR="002A2514" w:rsidRPr="002A2514" w:rsidRDefault="002A2514" w:rsidP="002A2514">
      <w:pPr>
        <w:shd w:val="clear" w:color="auto" w:fill="FBFCD7"/>
        <w:spacing w:before="240" w:beforeAutospacing="0" w:after="240" w:afterAutospacing="0"/>
        <w:rPr>
          <w:rFonts w:ascii="Times New Roman" w:eastAsia="Times New Roman" w:hAnsi="Times New Roman"/>
          <w:b w:val="0"/>
          <w:bCs w:val="0"/>
          <w:color w:val="66521D"/>
          <w:sz w:val="24"/>
          <w:szCs w:val="24"/>
          <w:lang w:eastAsia="es-ES"/>
        </w:rPr>
      </w:pPr>
      <w:r w:rsidRPr="002A2514">
        <w:rPr>
          <w:rFonts w:ascii="Times New Roman" w:eastAsia="Times New Roman" w:hAnsi="Times New Roman"/>
          <w:b w:val="0"/>
          <w:bCs w:val="0"/>
          <w:color w:val="66521D"/>
          <w:sz w:val="24"/>
          <w:szCs w:val="24"/>
          <w:lang w:eastAsia="es-ES"/>
        </w:rPr>
        <w:t xml:space="preserve">El siguiente enlace apunta a una página del INCIBE en la que se muestran los diferentes servicios disponibles para analizar y gestionar los incidentes de </w:t>
      </w:r>
      <w:proofErr w:type="spellStart"/>
      <w:r w:rsidRPr="002A2514">
        <w:rPr>
          <w:rFonts w:ascii="Times New Roman" w:eastAsia="Times New Roman" w:hAnsi="Times New Roman"/>
          <w:b w:val="0"/>
          <w:bCs w:val="0"/>
          <w:color w:val="66521D"/>
          <w:sz w:val="24"/>
          <w:szCs w:val="24"/>
          <w:lang w:eastAsia="es-ES"/>
        </w:rPr>
        <w:t>Ciberseguridad</w:t>
      </w:r>
      <w:proofErr w:type="spellEnd"/>
      <w:r w:rsidRPr="002A2514">
        <w:rPr>
          <w:rFonts w:ascii="Times New Roman" w:eastAsia="Times New Roman" w:hAnsi="Times New Roman"/>
          <w:b w:val="0"/>
          <w:bCs w:val="0"/>
          <w:color w:val="66521D"/>
          <w:sz w:val="24"/>
          <w:szCs w:val="24"/>
          <w:lang w:eastAsia="es-ES"/>
        </w:rPr>
        <w:t>, acoplados a la taxonomía publicada asimismo por INCIBE-CERT:</w:t>
      </w:r>
    </w:p>
    <w:p w:rsidR="002A2514" w:rsidRPr="002A2514" w:rsidRDefault="002A2514" w:rsidP="002A2514">
      <w:pPr>
        <w:shd w:val="clear" w:color="auto" w:fill="FBFCD7"/>
        <w:spacing w:before="0" w:beforeAutospacing="0" w:after="240" w:afterAutospacing="0"/>
        <w:rPr>
          <w:rFonts w:ascii="Times New Roman" w:eastAsia="Times New Roman" w:hAnsi="Times New Roman"/>
          <w:b w:val="0"/>
          <w:bCs w:val="0"/>
          <w:color w:val="66521D"/>
          <w:sz w:val="24"/>
          <w:szCs w:val="24"/>
          <w:lang w:eastAsia="es-ES"/>
        </w:rPr>
      </w:pPr>
      <w:hyperlink r:id="rId27" w:tgtFrame="_blank" w:tooltip="Acceder a la web del INCIBE para consultar los servicios de análisis y gestión de incidentes de Ciberseguridad (se abre en una nueva ventana)" w:history="1">
        <w:r w:rsidRPr="002A2514">
          <w:rPr>
            <w:rFonts w:ascii="Times New Roman" w:eastAsia="Times New Roman" w:hAnsi="Times New Roman"/>
            <w:b w:val="0"/>
            <w:bCs w:val="0"/>
            <w:color w:val="0087FF"/>
            <w:sz w:val="24"/>
            <w:szCs w:val="24"/>
            <w:u w:val="single"/>
            <w:bdr w:val="none" w:sz="0" w:space="0" w:color="auto" w:frame="1"/>
            <w:lang w:eastAsia="es-ES"/>
          </w:rPr>
          <w:t>https://www.incibe.es/protege-tu-empresa/blog/incidentes-seguridad-los-enemigos-tu-negocio</w:t>
        </w:r>
      </w:hyperlink>
    </w:p>
    <w:p w:rsidR="002A2514" w:rsidRPr="002A2514" w:rsidRDefault="002A2514" w:rsidP="002A2514">
      <w:pPr>
        <w:shd w:val="clear" w:color="auto" w:fill="DEEDFA"/>
        <w:outlineLvl w:val="0"/>
        <w:rPr>
          <w:rFonts w:ascii="Times New Roman" w:eastAsia="Times New Roman" w:hAnsi="Times New Roman"/>
          <w:color w:val="044085"/>
          <w:kern w:val="36"/>
          <w:sz w:val="48"/>
          <w:szCs w:val="48"/>
          <w:lang w:eastAsia="es-ES"/>
        </w:rPr>
      </w:pPr>
      <w:r w:rsidRPr="002A2514">
        <w:rPr>
          <w:rFonts w:ascii="Times New Roman" w:eastAsia="Times New Roman" w:hAnsi="Times New Roman"/>
          <w:color w:val="044085"/>
          <w:kern w:val="36"/>
          <w:sz w:val="48"/>
          <w:szCs w:val="48"/>
          <w:lang w:eastAsia="es-ES"/>
        </w:rPr>
        <w:t>Autoevaluación</w:t>
      </w:r>
    </w:p>
    <w:p w:rsidR="002A2514" w:rsidRPr="002A2514" w:rsidRDefault="002A2514" w:rsidP="002A2514">
      <w:pPr>
        <w:pBdr>
          <w:bottom w:val="single" w:sz="6" w:space="1" w:color="auto"/>
        </w:pBdr>
        <w:spacing w:before="240" w:beforeAutospacing="0" w:after="0" w:afterAutospacing="0"/>
        <w:jc w:val="center"/>
        <w:rPr>
          <w:rFonts w:ascii="Arial" w:eastAsia="Times New Roman" w:hAnsi="Arial" w:cs="Arial"/>
          <w:b w:val="0"/>
          <w:bCs w:val="0"/>
          <w:vanish/>
          <w:sz w:val="16"/>
          <w:szCs w:val="16"/>
          <w:lang w:eastAsia="es-ES"/>
        </w:rPr>
      </w:pPr>
      <w:r w:rsidRPr="002A2514">
        <w:rPr>
          <w:rFonts w:ascii="Arial" w:eastAsia="Times New Roman" w:hAnsi="Arial" w:cs="Arial"/>
          <w:b w:val="0"/>
          <w:bCs w:val="0"/>
          <w:vanish/>
          <w:sz w:val="16"/>
          <w:szCs w:val="16"/>
          <w:lang w:eastAsia="es-ES"/>
        </w:rPr>
        <w:t>Principio del formulario</w:t>
      </w:r>
    </w:p>
    <w:p w:rsidR="002A2514" w:rsidRPr="002A2514" w:rsidRDefault="002A2514" w:rsidP="002A2514">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r w:rsidRPr="002A2514">
        <w:rPr>
          <w:rFonts w:ascii="Times New Roman" w:eastAsia="Times New Roman" w:hAnsi="Times New Roman"/>
          <w:b w:val="0"/>
          <w:bCs w:val="0"/>
          <w:color w:val="044085"/>
          <w:sz w:val="24"/>
          <w:szCs w:val="24"/>
          <w:lang w:eastAsia="es-ES"/>
        </w:rPr>
        <w:t xml:space="preserve">¿Cuál de las siguientes características es un inconveniente de tener un equipo de </w:t>
      </w:r>
      <w:proofErr w:type="spellStart"/>
      <w:r w:rsidRPr="002A2514">
        <w:rPr>
          <w:rFonts w:ascii="Times New Roman" w:eastAsia="Times New Roman" w:hAnsi="Times New Roman"/>
          <w:b w:val="0"/>
          <w:bCs w:val="0"/>
          <w:color w:val="044085"/>
          <w:sz w:val="24"/>
          <w:szCs w:val="24"/>
          <w:lang w:eastAsia="es-ES"/>
        </w:rPr>
        <w:t>ciberseguridad</w:t>
      </w:r>
      <w:proofErr w:type="spellEnd"/>
      <w:r w:rsidRPr="002A2514">
        <w:rPr>
          <w:rFonts w:ascii="Times New Roman" w:eastAsia="Times New Roman" w:hAnsi="Times New Roman"/>
          <w:b w:val="0"/>
          <w:bCs w:val="0"/>
          <w:color w:val="044085"/>
          <w:sz w:val="24"/>
          <w:szCs w:val="24"/>
          <w:lang w:eastAsia="es-ES"/>
        </w:rPr>
        <w:t> interno?</w:t>
      </w:r>
    </w:p>
    <w:p w:rsidR="002A2514" w:rsidRPr="002A2514" w:rsidRDefault="002A2514" w:rsidP="002A2514">
      <w:pPr>
        <w:shd w:val="clear" w:color="auto" w:fill="DEEDFA"/>
        <w:spacing w:before="0" w:beforeAutospacing="0" w:after="0" w:afterAutospacing="0"/>
        <w:rPr>
          <w:rFonts w:ascii="Times New Roman" w:eastAsia="Times New Roman" w:hAnsi="Times New Roman"/>
          <w:b w:val="0"/>
          <w:bCs w:val="0"/>
          <w:color w:val="044085"/>
          <w:sz w:val="24"/>
          <w:szCs w:val="24"/>
          <w:lang w:eastAsia="es-ES"/>
        </w:rPr>
      </w:pPr>
      <w:r w:rsidRPr="002A2514">
        <w:rPr>
          <w:rFonts w:ascii="Times New Roman" w:eastAsia="Times New Roman" w:hAnsi="Times New Roman"/>
          <w:b w:val="0"/>
          <w:bCs w:val="0"/>
          <w:color w:val="044085"/>
          <w:sz w:val="24"/>
          <w:szCs w:val="24"/>
          <w:lang w:eastAsia="es-ES"/>
        </w:rPr>
        <w:object w:dxaOrig="1440" w:dyaOrig="1440">
          <v:shape id="_x0000_i1070" type="#_x0000_t75" style="width:20.1pt;height:18.4pt" o:ole="">
            <v:imagedata r:id="rId14" o:title=""/>
          </v:shape>
          <w:control r:id="rId28" w:name="DefaultOcxName9" w:shapeid="_x0000_i1070"/>
        </w:object>
      </w:r>
    </w:p>
    <w:p w:rsidR="002A2514" w:rsidRPr="002A2514" w:rsidRDefault="002A2514" w:rsidP="002A2514">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r w:rsidRPr="002A2514">
        <w:rPr>
          <w:rFonts w:ascii="Times New Roman" w:eastAsia="Times New Roman" w:hAnsi="Times New Roman"/>
          <w:b w:val="0"/>
          <w:bCs w:val="0"/>
          <w:color w:val="044085"/>
          <w:sz w:val="24"/>
          <w:szCs w:val="24"/>
          <w:lang w:eastAsia="es-ES"/>
        </w:rPr>
        <w:t>La independencia asegurada de sus miembros.</w:t>
      </w:r>
    </w:p>
    <w:p w:rsidR="002A2514" w:rsidRPr="002A2514" w:rsidRDefault="002A2514" w:rsidP="002A2514">
      <w:pPr>
        <w:shd w:val="clear" w:color="auto" w:fill="DEEDFA"/>
        <w:spacing w:before="0" w:beforeAutospacing="0" w:after="0" w:afterAutospacing="0"/>
        <w:rPr>
          <w:rFonts w:ascii="Times New Roman" w:eastAsia="Times New Roman" w:hAnsi="Times New Roman"/>
          <w:b w:val="0"/>
          <w:bCs w:val="0"/>
          <w:color w:val="044085"/>
          <w:sz w:val="24"/>
          <w:szCs w:val="24"/>
          <w:lang w:eastAsia="es-ES"/>
        </w:rPr>
      </w:pPr>
      <w:r w:rsidRPr="002A2514">
        <w:rPr>
          <w:rFonts w:ascii="Times New Roman" w:eastAsia="Times New Roman" w:hAnsi="Times New Roman"/>
          <w:b w:val="0"/>
          <w:bCs w:val="0"/>
          <w:color w:val="044085"/>
          <w:sz w:val="24"/>
          <w:szCs w:val="24"/>
          <w:lang w:eastAsia="es-ES"/>
        </w:rPr>
        <w:object w:dxaOrig="1440" w:dyaOrig="1440">
          <v:shape id="_x0000_i1069" type="#_x0000_t75" style="width:20.1pt;height:18.4pt" o:ole="">
            <v:imagedata r:id="rId14" o:title=""/>
          </v:shape>
          <w:control r:id="rId29" w:name="DefaultOcxName11" w:shapeid="_x0000_i1069"/>
        </w:object>
      </w:r>
    </w:p>
    <w:p w:rsidR="002A2514" w:rsidRPr="002A2514" w:rsidRDefault="002A2514" w:rsidP="002A2514">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r w:rsidRPr="002A2514">
        <w:rPr>
          <w:rFonts w:ascii="Times New Roman" w:eastAsia="Times New Roman" w:hAnsi="Times New Roman"/>
          <w:b w:val="0"/>
          <w:bCs w:val="0"/>
          <w:color w:val="044085"/>
          <w:sz w:val="24"/>
          <w:szCs w:val="24"/>
          <w:lang w:eastAsia="es-ES"/>
        </w:rPr>
        <w:t>El buen conocimiento de la lógica interna de la organización.</w:t>
      </w:r>
    </w:p>
    <w:p w:rsidR="002A2514" w:rsidRPr="002A2514" w:rsidRDefault="002A2514" w:rsidP="002A2514">
      <w:pPr>
        <w:shd w:val="clear" w:color="auto" w:fill="DEEDFA"/>
        <w:spacing w:before="0" w:beforeAutospacing="0" w:after="0" w:afterAutospacing="0"/>
        <w:rPr>
          <w:rFonts w:ascii="Times New Roman" w:eastAsia="Times New Roman" w:hAnsi="Times New Roman"/>
          <w:b w:val="0"/>
          <w:bCs w:val="0"/>
          <w:color w:val="044085"/>
          <w:sz w:val="24"/>
          <w:szCs w:val="24"/>
          <w:lang w:eastAsia="es-ES"/>
        </w:rPr>
      </w:pPr>
      <w:r w:rsidRPr="002A2514">
        <w:rPr>
          <w:rFonts w:ascii="Times New Roman" w:eastAsia="Times New Roman" w:hAnsi="Times New Roman"/>
          <w:b w:val="0"/>
          <w:bCs w:val="0"/>
          <w:color w:val="044085"/>
          <w:sz w:val="24"/>
          <w:szCs w:val="24"/>
          <w:lang w:eastAsia="es-ES"/>
        </w:rPr>
        <w:object w:dxaOrig="1440" w:dyaOrig="1440">
          <v:shape id="_x0000_i1072" type="#_x0000_t75" style="width:20.1pt;height:18.4pt" o:ole="">
            <v:imagedata r:id="rId19" o:title=""/>
          </v:shape>
          <w:control r:id="rId30" w:name="DefaultOcxName21" w:shapeid="_x0000_i1072"/>
        </w:object>
      </w:r>
    </w:p>
    <w:p w:rsidR="002A2514" w:rsidRPr="002A2514" w:rsidRDefault="002A2514" w:rsidP="002A2514">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r w:rsidRPr="002A2514">
        <w:rPr>
          <w:rFonts w:ascii="Times New Roman" w:eastAsia="Times New Roman" w:hAnsi="Times New Roman"/>
          <w:b w:val="0"/>
          <w:bCs w:val="0"/>
          <w:color w:val="044085"/>
          <w:sz w:val="24"/>
          <w:szCs w:val="24"/>
          <w:lang w:eastAsia="es-ES"/>
        </w:rPr>
        <w:t>El alto coste de los miembros del equipo.</w:t>
      </w:r>
    </w:p>
    <w:p w:rsidR="002A2514" w:rsidRPr="002A2514" w:rsidRDefault="002A2514" w:rsidP="002A2514">
      <w:pPr>
        <w:shd w:val="clear" w:color="auto" w:fill="DEEDFA"/>
        <w:spacing w:before="0" w:beforeAutospacing="0" w:after="0" w:afterAutospacing="0"/>
        <w:rPr>
          <w:rFonts w:ascii="Times New Roman" w:eastAsia="Times New Roman" w:hAnsi="Times New Roman"/>
          <w:b w:val="0"/>
          <w:bCs w:val="0"/>
          <w:color w:val="044085"/>
          <w:sz w:val="24"/>
          <w:szCs w:val="24"/>
          <w:lang w:eastAsia="es-ES"/>
        </w:rPr>
      </w:pPr>
      <w:r w:rsidRPr="002A2514">
        <w:rPr>
          <w:rFonts w:ascii="Times New Roman" w:eastAsia="Times New Roman" w:hAnsi="Times New Roman"/>
          <w:b w:val="0"/>
          <w:bCs w:val="0"/>
          <w:color w:val="044085"/>
          <w:sz w:val="24"/>
          <w:szCs w:val="24"/>
          <w:lang w:eastAsia="es-ES"/>
        </w:rPr>
        <w:object w:dxaOrig="1440" w:dyaOrig="1440">
          <v:shape id="_x0000_i1067" type="#_x0000_t75" style="width:20.1pt;height:18.4pt" o:ole="">
            <v:imagedata r:id="rId14" o:title=""/>
          </v:shape>
          <w:control r:id="rId31" w:name="DefaultOcxName31" w:shapeid="_x0000_i1067"/>
        </w:object>
      </w:r>
    </w:p>
    <w:p w:rsidR="002A2514" w:rsidRPr="002A2514" w:rsidRDefault="002A2514" w:rsidP="002A2514">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r w:rsidRPr="002A2514">
        <w:rPr>
          <w:rFonts w:ascii="Times New Roman" w:eastAsia="Times New Roman" w:hAnsi="Times New Roman"/>
          <w:b w:val="0"/>
          <w:bCs w:val="0"/>
          <w:color w:val="044085"/>
          <w:sz w:val="24"/>
          <w:szCs w:val="24"/>
          <w:lang w:eastAsia="es-ES"/>
        </w:rPr>
        <w:t>Un tiempo de respuesta bajo.</w:t>
      </w:r>
    </w:p>
    <w:p w:rsidR="002A2514" w:rsidRPr="002A2514" w:rsidRDefault="002A2514" w:rsidP="002A2514">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r w:rsidRPr="002A2514">
        <w:rPr>
          <w:rFonts w:ascii="Times New Roman" w:eastAsia="Times New Roman" w:hAnsi="Times New Roman"/>
          <w:b w:val="0"/>
          <w:bCs w:val="0"/>
          <w:color w:val="044085"/>
          <w:sz w:val="24"/>
          <w:szCs w:val="24"/>
          <w:lang w:eastAsia="es-ES"/>
        </w:rPr>
        <w:t>¡CORRECTO!</w:t>
      </w:r>
    </w:p>
    <w:p w:rsidR="00A0784A" w:rsidRPr="00A0784A" w:rsidRDefault="00A0784A" w:rsidP="00A0784A">
      <w:pPr>
        <w:pBdr>
          <w:bottom w:val="single" w:sz="12" w:space="1" w:color="0087FF"/>
        </w:pBdr>
        <w:spacing w:before="120" w:beforeAutospacing="0" w:after="120" w:afterAutospacing="0"/>
        <w:outlineLvl w:val="0"/>
        <w:rPr>
          <w:rFonts w:ascii="Times New Roman" w:eastAsia="Times New Roman" w:hAnsi="Times New Roman"/>
          <w:color w:val="0087FF"/>
          <w:kern w:val="36"/>
          <w:sz w:val="48"/>
          <w:szCs w:val="48"/>
          <w:lang w:eastAsia="es-ES"/>
        </w:rPr>
      </w:pPr>
      <w:r w:rsidRPr="00A0784A">
        <w:rPr>
          <w:rFonts w:ascii="Times New Roman" w:eastAsia="Times New Roman" w:hAnsi="Times New Roman"/>
          <w:color w:val="0087FF"/>
          <w:kern w:val="36"/>
          <w:sz w:val="48"/>
          <w:szCs w:val="48"/>
          <w:lang w:eastAsia="es-ES"/>
        </w:rPr>
        <w:t>2.1.- Monitorización, Identificación, Detección y Alerta de Incidentes: Tipos y Fuentes.</w:t>
      </w:r>
    </w:p>
    <w:p w:rsidR="00A0784A" w:rsidRPr="00A0784A" w:rsidRDefault="00A0784A" w:rsidP="00A0784A">
      <w:pPr>
        <w:spacing w:before="0" w:beforeAutospacing="0" w:after="0" w:afterAutospacing="0"/>
        <w:rPr>
          <w:rFonts w:ascii="Times New Roman" w:eastAsia="Times New Roman" w:hAnsi="Times New Roman"/>
          <w:b w:val="0"/>
          <w:bCs w:val="0"/>
          <w:sz w:val="24"/>
          <w:szCs w:val="24"/>
          <w:lang w:eastAsia="es-ES"/>
        </w:rPr>
      </w:pPr>
      <w:r>
        <w:rPr>
          <w:rFonts w:ascii="Times New Roman" w:eastAsia="Times New Roman" w:hAnsi="Times New Roman"/>
          <w:b w:val="0"/>
          <w:bCs w:val="0"/>
          <w:noProof/>
          <w:sz w:val="24"/>
          <w:szCs w:val="24"/>
          <w:lang w:eastAsia="es-ES"/>
        </w:rPr>
        <mc:AlternateContent>
          <mc:Choice Requires="wps">
            <w:drawing>
              <wp:inline distT="0" distB="0" distL="0" distR="0">
                <wp:extent cx="3529965" cy="1010285"/>
                <wp:effectExtent l="0" t="0" r="0" b="0"/>
                <wp:docPr id="4" name="Rectángulo 4" descr="Ilustración que muestra unas señales de Detección y Alert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29965" cy="1010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4" o:spid="_x0000_s1026" alt="Descripción: Ilustración que muestra unas señales de Detección y Alerta" style="width:277.95pt;height:7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" filled="f" stroked="f">
                <o:lock v:ext="edit" aspectratio="t"/>
                <w10:anchorlock/>
              </v:rect>
            </w:pict>
          </mc:Fallback>
        </mc:AlternateContent>
      </w:r>
      <w:hyperlink r:id="rId32" w:tgtFrame="_blank" w:tooltip="Acceder a la web del autor de la imagen (Se abre en una nueva ventana)" w:history="1">
        <w:r w:rsidRPr="00A0784A">
          <w:rPr>
            <w:rFonts w:ascii="Times New Roman" w:eastAsia="Times New Roman" w:hAnsi="Times New Roman"/>
            <w:b w:val="0"/>
            <w:bCs w:val="0"/>
            <w:color w:val="0087FF"/>
            <w:sz w:val="24"/>
            <w:szCs w:val="24"/>
            <w:u w:val="single"/>
            <w:bdr w:val="none" w:sz="0" w:space="0" w:color="auto" w:frame="1"/>
            <w:lang w:eastAsia="es-ES"/>
          </w:rPr>
          <w:t>INCIBE</w:t>
        </w:r>
      </w:hyperlink>
      <w:r w:rsidRPr="00A0784A">
        <w:rPr>
          <w:rFonts w:ascii="Times New Roman" w:eastAsia="Times New Roman" w:hAnsi="Times New Roman"/>
          <w:b w:val="0"/>
          <w:bCs w:val="0"/>
          <w:sz w:val="24"/>
          <w:szCs w:val="24"/>
          <w:lang w:eastAsia="es-ES"/>
        </w:rPr>
        <w:t>. </w:t>
      </w:r>
      <w:r w:rsidRPr="00A0784A">
        <w:rPr>
          <w:rFonts w:ascii="Times New Roman" w:eastAsia="Times New Roman" w:hAnsi="Times New Roman"/>
          <w:b w:val="0"/>
          <w:bCs w:val="0"/>
          <w:i/>
          <w:iCs/>
          <w:sz w:val="24"/>
          <w:szCs w:val="24"/>
          <w:lang w:eastAsia="es-ES"/>
        </w:rPr>
        <w:t>Detección y Alerta</w:t>
      </w:r>
      <w:r w:rsidRPr="00A0784A">
        <w:rPr>
          <w:rFonts w:ascii="Times New Roman" w:eastAsia="Times New Roman" w:hAnsi="Times New Roman"/>
          <w:b w:val="0"/>
          <w:bCs w:val="0"/>
          <w:sz w:val="24"/>
          <w:szCs w:val="24"/>
          <w:lang w:eastAsia="es-ES"/>
        </w:rPr>
        <w:t> (</w:t>
      </w:r>
      <w:hyperlink r:id="rId33" w:tgtFrame="_blank" w:tooltip="Acceder a los términos de licencia de la imagen (Se abre en una nueva ventana)" w:history="1">
        <w:r w:rsidRPr="00A0784A">
          <w:rPr>
            <w:rFonts w:ascii="Times New Roman" w:eastAsia="Times New Roman" w:hAnsi="Times New Roman"/>
            <w:b w:val="0"/>
            <w:bCs w:val="0"/>
            <w:color w:val="0087FF"/>
            <w:sz w:val="24"/>
            <w:szCs w:val="24"/>
            <w:u w:val="single"/>
            <w:bdr w:val="none" w:sz="0" w:space="0" w:color="auto" w:frame="1"/>
            <w:lang w:eastAsia="es-ES"/>
          </w:rPr>
          <w:t>CC0</w:t>
        </w:r>
      </w:hyperlink>
      <w:r w:rsidRPr="00A0784A">
        <w:rPr>
          <w:rFonts w:ascii="Times New Roman" w:eastAsia="Times New Roman" w:hAnsi="Times New Roman"/>
          <w:b w:val="0"/>
          <w:bCs w:val="0"/>
          <w:sz w:val="24"/>
          <w:szCs w:val="24"/>
          <w:lang w:eastAsia="es-ES"/>
        </w:rPr>
        <w:t>)</w:t>
      </w:r>
    </w:p>
    <w:p w:rsidR="00A0784A" w:rsidRPr="00A0784A" w:rsidRDefault="00A0784A" w:rsidP="00A0784A">
      <w:pPr>
        <w:spacing w:before="0" w:beforeAutospacing="0" w:after="240" w:afterAutospacing="0"/>
        <w:rPr>
          <w:rFonts w:ascii="Times New Roman" w:eastAsia="Times New Roman" w:hAnsi="Times New Roman"/>
          <w:b w:val="0"/>
          <w:bCs w:val="0"/>
          <w:sz w:val="24"/>
          <w:szCs w:val="24"/>
          <w:lang w:eastAsia="es-ES"/>
        </w:rPr>
      </w:pPr>
      <w:r w:rsidRPr="00A0784A">
        <w:rPr>
          <w:rFonts w:ascii="Times New Roman" w:eastAsia="Times New Roman" w:hAnsi="Times New Roman"/>
          <w:b w:val="0"/>
          <w:bCs w:val="0"/>
          <w:sz w:val="24"/>
          <w:szCs w:val="24"/>
          <w:lang w:eastAsia="es-ES"/>
        </w:rPr>
        <w:t>Básicamente, los </w:t>
      </w:r>
      <w:r w:rsidRPr="00A0784A">
        <w:rPr>
          <w:rFonts w:ascii="Times New Roman" w:eastAsia="Times New Roman" w:hAnsi="Times New Roman"/>
          <w:sz w:val="24"/>
          <w:szCs w:val="24"/>
          <w:lang w:eastAsia="es-ES"/>
        </w:rPr>
        <w:t xml:space="preserve">indicios de la existencia de un </w:t>
      </w:r>
      <w:proofErr w:type="spellStart"/>
      <w:r w:rsidRPr="00A0784A">
        <w:rPr>
          <w:rFonts w:ascii="Times New Roman" w:eastAsia="Times New Roman" w:hAnsi="Times New Roman"/>
          <w:sz w:val="24"/>
          <w:szCs w:val="24"/>
          <w:lang w:eastAsia="es-ES"/>
        </w:rPr>
        <w:t>ciberincidente</w:t>
      </w:r>
      <w:proofErr w:type="spellEnd"/>
      <w:r w:rsidRPr="00A0784A">
        <w:rPr>
          <w:rFonts w:ascii="Times New Roman" w:eastAsia="Times New Roman" w:hAnsi="Times New Roman"/>
          <w:b w:val="0"/>
          <w:bCs w:val="0"/>
          <w:sz w:val="24"/>
          <w:szCs w:val="24"/>
          <w:lang w:eastAsia="es-ES"/>
        </w:rPr>
        <w:t> pueden provenir de dos tipos de fuentes: los </w:t>
      </w:r>
      <w:r w:rsidRPr="00A0784A">
        <w:rPr>
          <w:rFonts w:ascii="Times New Roman" w:eastAsia="Times New Roman" w:hAnsi="Times New Roman"/>
          <w:sz w:val="24"/>
          <w:szCs w:val="24"/>
          <w:lang w:eastAsia="es-ES"/>
        </w:rPr>
        <w:t>precursores</w:t>
      </w:r>
      <w:r w:rsidRPr="00A0784A">
        <w:rPr>
          <w:rFonts w:ascii="Times New Roman" w:eastAsia="Times New Roman" w:hAnsi="Times New Roman"/>
          <w:b w:val="0"/>
          <w:bCs w:val="0"/>
          <w:sz w:val="24"/>
          <w:szCs w:val="24"/>
          <w:lang w:eastAsia="es-ES"/>
        </w:rPr>
        <w:t> y los </w:t>
      </w:r>
      <w:r w:rsidRPr="00A0784A">
        <w:rPr>
          <w:rFonts w:ascii="Times New Roman" w:eastAsia="Times New Roman" w:hAnsi="Times New Roman"/>
          <w:sz w:val="24"/>
          <w:szCs w:val="24"/>
          <w:lang w:eastAsia="es-ES"/>
        </w:rPr>
        <w:t>indicadores</w:t>
      </w:r>
      <w:r w:rsidRPr="00A0784A">
        <w:rPr>
          <w:rFonts w:ascii="Times New Roman" w:eastAsia="Times New Roman" w:hAnsi="Times New Roman"/>
          <w:b w:val="0"/>
          <w:bCs w:val="0"/>
          <w:sz w:val="24"/>
          <w:szCs w:val="24"/>
          <w:lang w:eastAsia="es-ES"/>
        </w:rPr>
        <w:t>.</w:t>
      </w:r>
    </w:p>
    <w:p w:rsidR="00A0784A" w:rsidRPr="00A0784A" w:rsidRDefault="00A0784A" w:rsidP="00A0784A">
      <w:pPr>
        <w:numPr>
          <w:ilvl w:val="0"/>
          <w:numId w:val="21"/>
        </w:numPr>
        <w:rPr>
          <w:rFonts w:ascii="Times New Roman" w:eastAsia="Times New Roman" w:hAnsi="Times New Roman"/>
          <w:b w:val="0"/>
          <w:bCs w:val="0"/>
          <w:sz w:val="24"/>
          <w:szCs w:val="24"/>
          <w:lang w:eastAsia="es-ES"/>
        </w:rPr>
      </w:pPr>
      <w:r w:rsidRPr="00A0784A">
        <w:rPr>
          <w:rFonts w:ascii="Times New Roman" w:eastAsia="Times New Roman" w:hAnsi="Times New Roman"/>
          <w:b w:val="0"/>
          <w:bCs w:val="0"/>
          <w:sz w:val="24"/>
          <w:szCs w:val="24"/>
          <w:lang w:eastAsia="es-ES"/>
        </w:rPr>
        <w:t>Un </w:t>
      </w:r>
      <w:r w:rsidRPr="00A0784A">
        <w:rPr>
          <w:rFonts w:ascii="Times New Roman" w:eastAsia="Times New Roman" w:hAnsi="Times New Roman"/>
          <w:sz w:val="24"/>
          <w:szCs w:val="24"/>
          <w:lang w:eastAsia="es-ES"/>
        </w:rPr>
        <w:t>precursor</w:t>
      </w:r>
      <w:r w:rsidRPr="00A0784A">
        <w:rPr>
          <w:rFonts w:ascii="Times New Roman" w:eastAsia="Times New Roman" w:hAnsi="Times New Roman"/>
          <w:b w:val="0"/>
          <w:bCs w:val="0"/>
          <w:sz w:val="24"/>
          <w:szCs w:val="24"/>
          <w:lang w:eastAsia="es-ES"/>
        </w:rPr>
        <w:t> es un indicio de que puede ocurrir un incidente en el futuro.</w:t>
      </w:r>
    </w:p>
    <w:p w:rsidR="00A0784A" w:rsidRPr="00A0784A" w:rsidRDefault="00A0784A" w:rsidP="00A0784A">
      <w:pPr>
        <w:numPr>
          <w:ilvl w:val="0"/>
          <w:numId w:val="21"/>
        </w:numPr>
        <w:rPr>
          <w:rFonts w:ascii="Times New Roman" w:eastAsia="Times New Roman" w:hAnsi="Times New Roman"/>
          <w:b w:val="0"/>
          <w:bCs w:val="0"/>
          <w:sz w:val="24"/>
          <w:szCs w:val="24"/>
          <w:lang w:eastAsia="es-ES"/>
        </w:rPr>
      </w:pPr>
      <w:r w:rsidRPr="00A0784A">
        <w:rPr>
          <w:rFonts w:ascii="Times New Roman" w:eastAsia="Times New Roman" w:hAnsi="Times New Roman"/>
          <w:b w:val="0"/>
          <w:bCs w:val="0"/>
          <w:sz w:val="24"/>
          <w:szCs w:val="24"/>
          <w:lang w:eastAsia="es-ES"/>
        </w:rPr>
        <w:t>Un </w:t>
      </w:r>
      <w:r w:rsidRPr="00A0784A">
        <w:rPr>
          <w:rFonts w:ascii="Times New Roman" w:eastAsia="Times New Roman" w:hAnsi="Times New Roman"/>
          <w:sz w:val="24"/>
          <w:szCs w:val="24"/>
          <w:lang w:eastAsia="es-ES"/>
        </w:rPr>
        <w:t>indicador</w:t>
      </w:r>
      <w:r w:rsidRPr="00A0784A">
        <w:rPr>
          <w:rFonts w:ascii="Times New Roman" w:eastAsia="Times New Roman" w:hAnsi="Times New Roman"/>
          <w:b w:val="0"/>
          <w:bCs w:val="0"/>
          <w:sz w:val="24"/>
          <w:szCs w:val="24"/>
          <w:lang w:eastAsia="es-ES"/>
        </w:rPr>
        <w:t> es un indicio de que un incidente puede haber ocurrido o puede estar ocurriendo ahora.</w:t>
      </w:r>
    </w:p>
    <w:p w:rsidR="00A0784A" w:rsidRPr="00A0784A" w:rsidRDefault="00A0784A" w:rsidP="00A0784A">
      <w:pPr>
        <w:spacing w:before="0" w:beforeAutospacing="0" w:after="240" w:afterAutospacing="0"/>
        <w:rPr>
          <w:rFonts w:ascii="Times New Roman" w:eastAsia="Times New Roman" w:hAnsi="Times New Roman"/>
          <w:b w:val="0"/>
          <w:bCs w:val="0"/>
          <w:sz w:val="24"/>
          <w:szCs w:val="24"/>
          <w:lang w:eastAsia="es-ES"/>
        </w:rPr>
      </w:pPr>
      <w:r w:rsidRPr="00A0784A">
        <w:rPr>
          <w:rFonts w:ascii="Times New Roman" w:eastAsia="Times New Roman" w:hAnsi="Times New Roman"/>
          <w:b w:val="0"/>
          <w:bCs w:val="0"/>
          <w:sz w:val="24"/>
          <w:szCs w:val="24"/>
          <w:lang w:eastAsia="es-ES"/>
        </w:rPr>
        <w:t>Algunos ejemplos de </w:t>
      </w:r>
      <w:r w:rsidRPr="00A0784A">
        <w:rPr>
          <w:rFonts w:ascii="Times New Roman" w:eastAsia="Times New Roman" w:hAnsi="Times New Roman"/>
          <w:sz w:val="24"/>
          <w:szCs w:val="24"/>
          <w:lang w:eastAsia="es-ES"/>
        </w:rPr>
        <w:t>precursores</w:t>
      </w:r>
      <w:r w:rsidRPr="00A0784A">
        <w:rPr>
          <w:rFonts w:ascii="Times New Roman" w:eastAsia="Times New Roman" w:hAnsi="Times New Roman"/>
          <w:b w:val="0"/>
          <w:bCs w:val="0"/>
          <w:sz w:val="24"/>
          <w:szCs w:val="24"/>
          <w:lang w:eastAsia="es-ES"/>
        </w:rPr>
        <w:t> son:</w:t>
      </w:r>
    </w:p>
    <w:p w:rsidR="00A0784A" w:rsidRPr="00A0784A" w:rsidRDefault="00A0784A" w:rsidP="00A0784A">
      <w:pPr>
        <w:numPr>
          <w:ilvl w:val="0"/>
          <w:numId w:val="22"/>
        </w:numPr>
        <w:rPr>
          <w:rFonts w:ascii="Times New Roman" w:eastAsia="Times New Roman" w:hAnsi="Times New Roman"/>
          <w:b w:val="0"/>
          <w:bCs w:val="0"/>
          <w:sz w:val="24"/>
          <w:szCs w:val="24"/>
          <w:lang w:eastAsia="es-ES"/>
        </w:rPr>
      </w:pPr>
      <w:r w:rsidRPr="00A0784A">
        <w:rPr>
          <w:rFonts w:ascii="Times New Roman" w:eastAsia="Times New Roman" w:hAnsi="Times New Roman"/>
          <w:b w:val="0"/>
          <w:bCs w:val="0"/>
          <w:sz w:val="24"/>
          <w:szCs w:val="24"/>
          <w:lang w:eastAsia="es-ES"/>
        </w:rPr>
        <w:t>Las </w:t>
      </w:r>
      <w:r w:rsidRPr="00A0784A">
        <w:rPr>
          <w:rFonts w:ascii="Times New Roman" w:eastAsia="Times New Roman" w:hAnsi="Times New Roman"/>
          <w:sz w:val="24"/>
          <w:szCs w:val="24"/>
          <w:lang w:eastAsia="es-ES"/>
        </w:rPr>
        <w:t>entradas de log del servidor Web</w:t>
      </w:r>
      <w:r w:rsidRPr="00A0784A">
        <w:rPr>
          <w:rFonts w:ascii="Times New Roman" w:eastAsia="Times New Roman" w:hAnsi="Times New Roman"/>
          <w:b w:val="0"/>
          <w:bCs w:val="0"/>
          <w:sz w:val="24"/>
          <w:szCs w:val="24"/>
          <w:lang w:eastAsia="es-ES"/>
        </w:rPr>
        <w:t>, con los resultados de un escáner de vulnerabilidades.</w:t>
      </w:r>
    </w:p>
    <w:p w:rsidR="00A0784A" w:rsidRPr="00A0784A" w:rsidRDefault="00A0784A" w:rsidP="00A0784A">
      <w:pPr>
        <w:numPr>
          <w:ilvl w:val="0"/>
          <w:numId w:val="22"/>
        </w:numPr>
        <w:rPr>
          <w:rFonts w:ascii="Times New Roman" w:eastAsia="Times New Roman" w:hAnsi="Times New Roman"/>
          <w:b w:val="0"/>
          <w:bCs w:val="0"/>
          <w:sz w:val="24"/>
          <w:szCs w:val="24"/>
          <w:lang w:eastAsia="es-ES"/>
        </w:rPr>
      </w:pPr>
      <w:r w:rsidRPr="00A0784A">
        <w:rPr>
          <w:rFonts w:ascii="Times New Roman" w:eastAsia="Times New Roman" w:hAnsi="Times New Roman"/>
          <w:b w:val="0"/>
          <w:bCs w:val="0"/>
          <w:sz w:val="24"/>
          <w:szCs w:val="24"/>
          <w:lang w:eastAsia="es-ES"/>
        </w:rPr>
        <w:t>El </w:t>
      </w:r>
      <w:r w:rsidRPr="00A0784A">
        <w:rPr>
          <w:rFonts w:ascii="Times New Roman" w:eastAsia="Times New Roman" w:hAnsi="Times New Roman"/>
          <w:sz w:val="24"/>
          <w:szCs w:val="24"/>
          <w:lang w:eastAsia="es-ES"/>
        </w:rPr>
        <w:t xml:space="preserve">anuncio de un nuevo </w:t>
      </w:r>
      <w:proofErr w:type="spellStart"/>
      <w:r w:rsidRPr="00A0784A">
        <w:rPr>
          <w:rFonts w:ascii="Times New Roman" w:eastAsia="Times New Roman" w:hAnsi="Times New Roman"/>
          <w:sz w:val="24"/>
          <w:szCs w:val="24"/>
          <w:lang w:eastAsia="es-ES"/>
        </w:rPr>
        <w:t>exploit</w:t>
      </w:r>
      <w:proofErr w:type="spellEnd"/>
      <w:r w:rsidRPr="00A0784A">
        <w:rPr>
          <w:rFonts w:ascii="Times New Roman" w:eastAsia="Times New Roman" w:hAnsi="Times New Roman"/>
          <w:b w:val="0"/>
          <w:bCs w:val="0"/>
          <w:sz w:val="24"/>
          <w:szCs w:val="24"/>
          <w:lang w:eastAsia="es-ES"/>
        </w:rPr>
        <w:t>, dirigido a una atacar una vulnerabilidad que podría estar presente en los sistemas de la organización.</w:t>
      </w:r>
    </w:p>
    <w:p w:rsidR="00A0784A" w:rsidRPr="00A0784A" w:rsidRDefault="00A0784A" w:rsidP="00A0784A">
      <w:pPr>
        <w:numPr>
          <w:ilvl w:val="0"/>
          <w:numId w:val="22"/>
        </w:numPr>
        <w:rPr>
          <w:rFonts w:ascii="Times New Roman" w:eastAsia="Times New Roman" w:hAnsi="Times New Roman"/>
          <w:b w:val="0"/>
          <w:bCs w:val="0"/>
          <w:sz w:val="24"/>
          <w:szCs w:val="24"/>
          <w:lang w:eastAsia="es-ES"/>
        </w:rPr>
      </w:pPr>
      <w:r w:rsidRPr="00A0784A">
        <w:rPr>
          <w:rFonts w:ascii="Times New Roman" w:eastAsia="Times New Roman" w:hAnsi="Times New Roman"/>
          <w:sz w:val="24"/>
          <w:szCs w:val="24"/>
          <w:lang w:eastAsia="es-ES"/>
        </w:rPr>
        <w:t>Amenazas explícitas provenientes de grupos o entidades concretos</w:t>
      </w:r>
      <w:r w:rsidRPr="00A0784A">
        <w:rPr>
          <w:rFonts w:ascii="Times New Roman" w:eastAsia="Times New Roman" w:hAnsi="Times New Roman"/>
          <w:b w:val="0"/>
          <w:bCs w:val="0"/>
          <w:sz w:val="24"/>
          <w:szCs w:val="24"/>
          <w:lang w:eastAsia="es-ES"/>
        </w:rPr>
        <w:t>, anunciando ataques a organizaciones objetivo (es el caso del anuncio de ataques por grupos </w:t>
      </w:r>
      <w:proofErr w:type="spellStart"/>
      <w:r w:rsidRPr="00A0784A">
        <w:rPr>
          <w:rFonts w:ascii="Times New Roman" w:eastAsia="Times New Roman" w:hAnsi="Times New Roman"/>
          <w:b w:val="0"/>
          <w:bCs w:val="0"/>
          <w:i/>
          <w:iCs/>
          <w:sz w:val="24"/>
          <w:szCs w:val="24"/>
          <w:lang w:eastAsia="es-ES"/>
        </w:rPr>
        <w:t>hacktivistas</w:t>
      </w:r>
      <w:proofErr w:type="spellEnd"/>
      <w:r w:rsidRPr="00A0784A">
        <w:rPr>
          <w:rFonts w:ascii="Times New Roman" w:eastAsia="Times New Roman" w:hAnsi="Times New Roman"/>
          <w:b w:val="0"/>
          <w:bCs w:val="0"/>
          <w:sz w:val="24"/>
          <w:szCs w:val="24"/>
          <w:lang w:eastAsia="es-ES"/>
        </w:rPr>
        <w:t>, por ejemplo).</w:t>
      </w:r>
    </w:p>
    <w:p w:rsidR="00A0784A" w:rsidRPr="00A0784A" w:rsidRDefault="00A0784A" w:rsidP="00A0784A">
      <w:pPr>
        <w:spacing w:before="0" w:beforeAutospacing="0" w:after="240" w:afterAutospacing="0"/>
        <w:rPr>
          <w:rFonts w:ascii="Times New Roman" w:eastAsia="Times New Roman" w:hAnsi="Times New Roman"/>
          <w:b w:val="0"/>
          <w:bCs w:val="0"/>
          <w:sz w:val="24"/>
          <w:szCs w:val="24"/>
          <w:lang w:eastAsia="es-ES"/>
        </w:rPr>
      </w:pPr>
      <w:r w:rsidRPr="00A0784A">
        <w:rPr>
          <w:rFonts w:ascii="Times New Roman" w:eastAsia="Times New Roman" w:hAnsi="Times New Roman"/>
          <w:b w:val="0"/>
          <w:bCs w:val="0"/>
          <w:sz w:val="24"/>
          <w:szCs w:val="24"/>
          <w:lang w:eastAsia="es-ES"/>
        </w:rPr>
        <w:t>Los </w:t>
      </w:r>
      <w:r w:rsidRPr="00A0784A">
        <w:rPr>
          <w:rFonts w:ascii="Times New Roman" w:eastAsia="Times New Roman" w:hAnsi="Times New Roman"/>
          <w:sz w:val="24"/>
          <w:szCs w:val="24"/>
          <w:lang w:eastAsia="es-ES"/>
        </w:rPr>
        <w:t>indicadores</w:t>
      </w:r>
      <w:r w:rsidRPr="00A0784A">
        <w:rPr>
          <w:rFonts w:ascii="Times New Roman" w:eastAsia="Times New Roman" w:hAnsi="Times New Roman"/>
          <w:b w:val="0"/>
          <w:bCs w:val="0"/>
          <w:sz w:val="24"/>
          <w:szCs w:val="24"/>
          <w:lang w:eastAsia="es-ES"/>
        </w:rPr>
        <w:t> son muy comunes, tales como:</w:t>
      </w:r>
    </w:p>
    <w:p w:rsidR="00A0784A" w:rsidRPr="00A0784A" w:rsidRDefault="00A0784A" w:rsidP="00A0784A">
      <w:pPr>
        <w:numPr>
          <w:ilvl w:val="0"/>
          <w:numId w:val="23"/>
        </w:numPr>
        <w:rPr>
          <w:rFonts w:ascii="Times New Roman" w:eastAsia="Times New Roman" w:hAnsi="Times New Roman"/>
          <w:b w:val="0"/>
          <w:bCs w:val="0"/>
          <w:sz w:val="24"/>
          <w:szCs w:val="24"/>
          <w:lang w:eastAsia="es-ES"/>
        </w:rPr>
      </w:pPr>
      <w:r w:rsidRPr="00A0784A">
        <w:rPr>
          <w:rFonts w:ascii="Times New Roman" w:eastAsia="Times New Roman" w:hAnsi="Times New Roman"/>
          <w:b w:val="0"/>
          <w:bCs w:val="0"/>
          <w:sz w:val="24"/>
          <w:szCs w:val="24"/>
          <w:lang w:eastAsia="es-ES"/>
        </w:rPr>
        <w:t>El </w:t>
      </w:r>
      <w:r w:rsidRPr="00A0784A">
        <w:rPr>
          <w:rFonts w:ascii="Times New Roman" w:eastAsia="Times New Roman" w:hAnsi="Times New Roman"/>
          <w:sz w:val="24"/>
          <w:szCs w:val="24"/>
          <w:lang w:eastAsia="es-ES"/>
        </w:rPr>
        <w:t>sensor de intrusión</w:t>
      </w:r>
      <w:r w:rsidRPr="00A0784A">
        <w:rPr>
          <w:rFonts w:ascii="Times New Roman" w:eastAsia="Times New Roman" w:hAnsi="Times New Roman"/>
          <w:b w:val="0"/>
          <w:bCs w:val="0"/>
          <w:sz w:val="24"/>
          <w:szCs w:val="24"/>
          <w:lang w:eastAsia="es-ES"/>
        </w:rPr>
        <w:t> de una red emitiendo una alerta cuando ha habido un intento de desbordamiento de buffer de un servidor de base de datos.</w:t>
      </w:r>
    </w:p>
    <w:p w:rsidR="00A0784A" w:rsidRPr="00A0784A" w:rsidRDefault="00A0784A" w:rsidP="00A0784A">
      <w:pPr>
        <w:numPr>
          <w:ilvl w:val="0"/>
          <w:numId w:val="23"/>
        </w:numPr>
        <w:rPr>
          <w:rFonts w:ascii="Times New Roman" w:eastAsia="Times New Roman" w:hAnsi="Times New Roman"/>
          <w:b w:val="0"/>
          <w:bCs w:val="0"/>
          <w:sz w:val="24"/>
          <w:szCs w:val="24"/>
          <w:lang w:eastAsia="es-ES"/>
        </w:rPr>
      </w:pPr>
      <w:r w:rsidRPr="00A0784A">
        <w:rPr>
          <w:rFonts w:ascii="Times New Roman" w:eastAsia="Times New Roman" w:hAnsi="Times New Roman"/>
          <w:b w:val="0"/>
          <w:bCs w:val="0"/>
          <w:sz w:val="24"/>
          <w:szCs w:val="24"/>
          <w:lang w:eastAsia="es-ES"/>
        </w:rPr>
        <w:t>Las </w:t>
      </w:r>
      <w:r w:rsidRPr="00A0784A">
        <w:rPr>
          <w:rFonts w:ascii="Times New Roman" w:eastAsia="Times New Roman" w:hAnsi="Times New Roman"/>
          <w:sz w:val="24"/>
          <w:szCs w:val="24"/>
          <w:lang w:eastAsia="es-ES"/>
        </w:rPr>
        <w:t>alertas</w:t>
      </w:r>
      <w:r w:rsidRPr="00A0784A">
        <w:rPr>
          <w:rFonts w:ascii="Times New Roman" w:eastAsia="Times New Roman" w:hAnsi="Times New Roman"/>
          <w:b w:val="0"/>
          <w:bCs w:val="0"/>
          <w:sz w:val="24"/>
          <w:szCs w:val="24"/>
          <w:lang w:eastAsia="es-ES"/>
        </w:rPr>
        <w:t> generadas por software </w:t>
      </w:r>
      <w:r w:rsidRPr="00A0784A">
        <w:rPr>
          <w:rFonts w:ascii="Times New Roman" w:eastAsia="Times New Roman" w:hAnsi="Times New Roman"/>
          <w:sz w:val="24"/>
          <w:szCs w:val="24"/>
          <w:lang w:eastAsia="es-ES"/>
        </w:rPr>
        <w:t>antivirus</w:t>
      </w:r>
      <w:r w:rsidRPr="00A0784A">
        <w:rPr>
          <w:rFonts w:ascii="Times New Roman" w:eastAsia="Times New Roman" w:hAnsi="Times New Roman"/>
          <w:b w:val="0"/>
          <w:bCs w:val="0"/>
          <w:sz w:val="24"/>
          <w:szCs w:val="24"/>
          <w:lang w:eastAsia="es-ES"/>
        </w:rPr>
        <w:t>.</w:t>
      </w:r>
    </w:p>
    <w:p w:rsidR="00A0784A" w:rsidRPr="00A0784A" w:rsidRDefault="00A0784A" w:rsidP="00A0784A">
      <w:pPr>
        <w:numPr>
          <w:ilvl w:val="0"/>
          <w:numId w:val="23"/>
        </w:numPr>
        <w:rPr>
          <w:rFonts w:ascii="Times New Roman" w:eastAsia="Times New Roman" w:hAnsi="Times New Roman"/>
          <w:b w:val="0"/>
          <w:bCs w:val="0"/>
          <w:sz w:val="24"/>
          <w:szCs w:val="24"/>
          <w:lang w:eastAsia="es-ES"/>
        </w:rPr>
      </w:pPr>
      <w:r w:rsidRPr="00A0784A">
        <w:rPr>
          <w:rFonts w:ascii="Times New Roman" w:eastAsia="Times New Roman" w:hAnsi="Times New Roman"/>
          <w:b w:val="0"/>
          <w:bCs w:val="0"/>
          <w:sz w:val="24"/>
          <w:szCs w:val="24"/>
          <w:lang w:eastAsia="es-ES"/>
        </w:rPr>
        <w:t>La presencia de un </w:t>
      </w:r>
      <w:r w:rsidRPr="00A0784A">
        <w:rPr>
          <w:rFonts w:ascii="Times New Roman" w:eastAsia="Times New Roman" w:hAnsi="Times New Roman"/>
          <w:sz w:val="24"/>
          <w:szCs w:val="24"/>
          <w:lang w:eastAsia="es-ES"/>
        </w:rPr>
        <w:t>nombre</w:t>
      </w:r>
      <w:r w:rsidRPr="00A0784A">
        <w:rPr>
          <w:rFonts w:ascii="Times New Roman" w:eastAsia="Times New Roman" w:hAnsi="Times New Roman"/>
          <w:b w:val="0"/>
          <w:bCs w:val="0"/>
          <w:sz w:val="24"/>
          <w:szCs w:val="24"/>
          <w:lang w:eastAsia="es-ES"/>
        </w:rPr>
        <w:t> de archivo con </w:t>
      </w:r>
      <w:r w:rsidRPr="00A0784A">
        <w:rPr>
          <w:rFonts w:ascii="Times New Roman" w:eastAsia="Times New Roman" w:hAnsi="Times New Roman"/>
          <w:sz w:val="24"/>
          <w:szCs w:val="24"/>
          <w:lang w:eastAsia="es-ES"/>
        </w:rPr>
        <w:t>caracteres inusuales</w:t>
      </w:r>
      <w:r w:rsidRPr="00A0784A">
        <w:rPr>
          <w:rFonts w:ascii="Times New Roman" w:eastAsia="Times New Roman" w:hAnsi="Times New Roman"/>
          <w:b w:val="0"/>
          <w:bCs w:val="0"/>
          <w:sz w:val="24"/>
          <w:szCs w:val="24"/>
          <w:lang w:eastAsia="es-ES"/>
        </w:rPr>
        <w:t>.</w:t>
      </w:r>
    </w:p>
    <w:p w:rsidR="00A0784A" w:rsidRPr="00A0784A" w:rsidRDefault="00A0784A" w:rsidP="00A0784A">
      <w:pPr>
        <w:numPr>
          <w:ilvl w:val="0"/>
          <w:numId w:val="23"/>
        </w:numPr>
        <w:rPr>
          <w:rFonts w:ascii="Times New Roman" w:eastAsia="Times New Roman" w:hAnsi="Times New Roman"/>
          <w:b w:val="0"/>
          <w:bCs w:val="0"/>
          <w:sz w:val="24"/>
          <w:szCs w:val="24"/>
          <w:lang w:eastAsia="es-ES"/>
        </w:rPr>
      </w:pPr>
      <w:r w:rsidRPr="00A0784A">
        <w:rPr>
          <w:rFonts w:ascii="Times New Roman" w:eastAsia="Times New Roman" w:hAnsi="Times New Roman"/>
          <w:b w:val="0"/>
          <w:bCs w:val="0"/>
          <w:sz w:val="24"/>
          <w:szCs w:val="24"/>
          <w:lang w:eastAsia="es-ES"/>
        </w:rPr>
        <w:t>Un registro de log sobre un </w:t>
      </w:r>
      <w:r w:rsidRPr="00A0784A">
        <w:rPr>
          <w:rFonts w:ascii="Times New Roman" w:eastAsia="Times New Roman" w:hAnsi="Times New Roman"/>
          <w:sz w:val="24"/>
          <w:szCs w:val="24"/>
          <w:lang w:eastAsia="es-ES"/>
        </w:rPr>
        <w:t>cambio no previsto</w:t>
      </w:r>
      <w:r w:rsidRPr="00A0784A">
        <w:rPr>
          <w:rFonts w:ascii="Times New Roman" w:eastAsia="Times New Roman" w:hAnsi="Times New Roman"/>
          <w:b w:val="0"/>
          <w:bCs w:val="0"/>
          <w:sz w:val="24"/>
          <w:szCs w:val="24"/>
          <w:lang w:eastAsia="es-ES"/>
        </w:rPr>
        <w:t> en la configuración de un host.</w:t>
      </w:r>
    </w:p>
    <w:p w:rsidR="00A0784A" w:rsidRPr="00A0784A" w:rsidRDefault="00A0784A" w:rsidP="00A0784A">
      <w:pPr>
        <w:numPr>
          <w:ilvl w:val="0"/>
          <w:numId w:val="23"/>
        </w:numPr>
        <w:rPr>
          <w:rFonts w:ascii="Times New Roman" w:eastAsia="Times New Roman" w:hAnsi="Times New Roman"/>
          <w:b w:val="0"/>
          <w:bCs w:val="0"/>
          <w:sz w:val="24"/>
          <w:szCs w:val="24"/>
          <w:lang w:eastAsia="es-ES"/>
        </w:rPr>
      </w:pPr>
      <w:r w:rsidRPr="00A0784A">
        <w:rPr>
          <w:rFonts w:ascii="Times New Roman" w:eastAsia="Times New Roman" w:hAnsi="Times New Roman"/>
          <w:b w:val="0"/>
          <w:bCs w:val="0"/>
          <w:sz w:val="24"/>
          <w:szCs w:val="24"/>
          <w:lang w:eastAsia="es-ES"/>
        </w:rPr>
        <w:t xml:space="preserve">Los </w:t>
      </w:r>
      <w:proofErr w:type="spellStart"/>
      <w:r w:rsidRPr="00A0784A">
        <w:rPr>
          <w:rFonts w:ascii="Times New Roman" w:eastAsia="Times New Roman" w:hAnsi="Times New Roman"/>
          <w:b w:val="0"/>
          <w:bCs w:val="0"/>
          <w:sz w:val="24"/>
          <w:szCs w:val="24"/>
          <w:lang w:eastAsia="es-ES"/>
        </w:rPr>
        <w:t>logs</w:t>
      </w:r>
      <w:proofErr w:type="spellEnd"/>
      <w:r w:rsidRPr="00A0784A">
        <w:rPr>
          <w:rFonts w:ascii="Times New Roman" w:eastAsia="Times New Roman" w:hAnsi="Times New Roman"/>
          <w:b w:val="0"/>
          <w:bCs w:val="0"/>
          <w:sz w:val="24"/>
          <w:szCs w:val="24"/>
          <w:lang w:eastAsia="es-ES"/>
        </w:rPr>
        <w:t xml:space="preserve"> de una aplicación, advirtiendo de </w:t>
      </w:r>
      <w:r w:rsidRPr="00A0784A">
        <w:rPr>
          <w:rFonts w:ascii="Times New Roman" w:eastAsia="Times New Roman" w:hAnsi="Times New Roman"/>
          <w:sz w:val="24"/>
          <w:szCs w:val="24"/>
          <w:lang w:eastAsia="es-ES"/>
        </w:rPr>
        <w:t xml:space="preserve">reiterados intentos fallidos de </w:t>
      </w:r>
      <w:proofErr w:type="spellStart"/>
      <w:r w:rsidRPr="00A0784A">
        <w:rPr>
          <w:rFonts w:ascii="Times New Roman" w:eastAsia="Times New Roman" w:hAnsi="Times New Roman"/>
          <w:sz w:val="24"/>
          <w:szCs w:val="24"/>
          <w:lang w:eastAsia="es-ES"/>
        </w:rPr>
        <w:t>login</w:t>
      </w:r>
      <w:proofErr w:type="spellEnd"/>
      <w:r w:rsidRPr="00A0784A">
        <w:rPr>
          <w:rFonts w:ascii="Times New Roman" w:eastAsia="Times New Roman" w:hAnsi="Times New Roman"/>
          <w:b w:val="0"/>
          <w:bCs w:val="0"/>
          <w:sz w:val="24"/>
          <w:szCs w:val="24"/>
          <w:lang w:eastAsia="es-ES"/>
        </w:rPr>
        <w:t> desde un sistema externo desconocido.</w:t>
      </w:r>
    </w:p>
    <w:p w:rsidR="00A0784A" w:rsidRPr="00A0784A" w:rsidRDefault="00A0784A" w:rsidP="00A0784A">
      <w:pPr>
        <w:numPr>
          <w:ilvl w:val="0"/>
          <w:numId w:val="23"/>
        </w:numPr>
        <w:rPr>
          <w:rFonts w:ascii="Times New Roman" w:eastAsia="Times New Roman" w:hAnsi="Times New Roman"/>
          <w:b w:val="0"/>
          <w:bCs w:val="0"/>
          <w:sz w:val="24"/>
          <w:szCs w:val="24"/>
          <w:lang w:eastAsia="es-ES"/>
        </w:rPr>
      </w:pPr>
      <w:r w:rsidRPr="00A0784A">
        <w:rPr>
          <w:rFonts w:ascii="Times New Roman" w:eastAsia="Times New Roman" w:hAnsi="Times New Roman"/>
          <w:b w:val="0"/>
          <w:bCs w:val="0"/>
          <w:sz w:val="24"/>
          <w:szCs w:val="24"/>
          <w:lang w:eastAsia="es-ES"/>
        </w:rPr>
        <w:t>La detección de un número importante de </w:t>
      </w:r>
      <w:r w:rsidRPr="00A0784A">
        <w:rPr>
          <w:rFonts w:ascii="Times New Roman" w:eastAsia="Times New Roman" w:hAnsi="Times New Roman"/>
          <w:sz w:val="24"/>
          <w:szCs w:val="24"/>
          <w:lang w:eastAsia="es-ES"/>
        </w:rPr>
        <w:t>correos electrónicos rebotados</w:t>
      </w:r>
      <w:r w:rsidRPr="00A0784A">
        <w:rPr>
          <w:rFonts w:ascii="Times New Roman" w:eastAsia="Times New Roman" w:hAnsi="Times New Roman"/>
          <w:b w:val="0"/>
          <w:bCs w:val="0"/>
          <w:sz w:val="24"/>
          <w:szCs w:val="24"/>
          <w:lang w:eastAsia="es-ES"/>
        </w:rPr>
        <w:t> con contenido sospechoso.</w:t>
      </w:r>
    </w:p>
    <w:p w:rsidR="00A0784A" w:rsidRPr="00A0784A" w:rsidRDefault="00A0784A" w:rsidP="00A0784A">
      <w:pPr>
        <w:numPr>
          <w:ilvl w:val="0"/>
          <w:numId w:val="23"/>
        </w:numPr>
        <w:rPr>
          <w:rFonts w:ascii="Times New Roman" w:eastAsia="Times New Roman" w:hAnsi="Times New Roman"/>
          <w:b w:val="0"/>
          <w:bCs w:val="0"/>
          <w:sz w:val="24"/>
          <w:szCs w:val="24"/>
          <w:lang w:eastAsia="es-ES"/>
        </w:rPr>
      </w:pPr>
      <w:r w:rsidRPr="00A0784A">
        <w:rPr>
          <w:rFonts w:ascii="Times New Roman" w:eastAsia="Times New Roman" w:hAnsi="Times New Roman"/>
          <w:b w:val="0"/>
          <w:bCs w:val="0"/>
          <w:sz w:val="24"/>
          <w:szCs w:val="24"/>
          <w:lang w:eastAsia="es-ES"/>
        </w:rPr>
        <w:t>Una </w:t>
      </w:r>
      <w:r w:rsidRPr="00A0784A">
        <w:rPr>
          <w:rFonts w:ascii="Times New Roman" w:eastAsia="Times New Roman" w:hAnsi="Times New Roman"/>
          <w:sz w:val="24"/>
          <w:szCs w:val="24"/>
          <w:lang w:eastAsia="es-ES"/>
        </w:rPr>
        <w:t>desviación inusual del tráfico</w:t>
      </w:r>
      <w:r w:rsidRPr="00A0784A">
        <w:rPr>
          <w:rFonts w:ascii="Times New Roman" w:eastAsia="Times New Roman" w:hAnsi="Times New Roman"/>
          <w:b w:val="0"/>
          <w:bCs w:val="0"/>
          <w:sz w:val="24"/>
          <w:szCs w:val="24"/>
          <w:lang w:eastAsia="es-ES"/>
        </w:rPr>
        <w:t> de la red interna.</w:t>
      </w:r>
    </w:p>
    <w:p w:rsidR="00A0784A" w:rsidRPr="00A0784A" w:rsidRDefault="00A0784A" w:rsidP="00A0784A">
      <w:pPr>
        <w:numPr>
          <w:ilvl w:val="0"/>
          <w:numId w:val="23"/>
        </w:numPr>
        <w:rPr>
          <w:rFonts w:ascii="Times New Roman" w:eastAsia="Times New Roman" w:hAnsi="Times New Roman"/>
          <w:b w:val="0"/>
          <w:bCs w:val="0"/>
          <w:sz w:val="24"/>
          <w:szCs w:val="24"/>
          <w:lang w:eastAsia="es-ES"/>
        </w:rPr>
      </w:pPr>
      <w:r w:rsidRPr="00A0784A">
        <w:rPr>
          <w:rFonts w:ascii="Times New Roman" w:eastAsia="Times New Roman" w:hAnsi="Times New Roman"/>
          <w:b w:val="0"/>
          <w:bCs w:val="0"/>
          <w:sz w:val="24"/>
          <w:szCs w:val="24"/>
          <w:lang w:eastAsia="es-ES"/>
        </w:rPr>
        <w:t>etc.</w:t>
      </w:r>
    </w:p>
    <w:p w:rsidR="00A0784A" w:rsidRPr="00A0784A" w:rsidRDefault="00A0784A" w:rsidP="00A0784A">
      <w:pPr>
        <w:spacing w:before="0" w:beforeAutospacing="0" w:after="240" w:afterAutospacing="0"/>
        <w:rPr>
          <w:rFonts w:ascii="Times New Roman" w:eastAsia="Times New Roman" w:hAnsi="Times New Roman"/>
          <w:b w:val="0"/>
          <w:bCs w:val="0"/>
          <w:sz w:val="24"/>
          <w:szCs w:val="24"/>
          <w:lang w:eastAsia="es-ES"/>
        </w:rPr>
      </w:pPr>
      <w:r w:rsidRPr="00A0784A">
        <w:rPr>
          <w:rFonts w:ascii="Times New Roman" w:eastAsia="Times New Roman" w:hAnsi="Times New Roman"/>
          <w:b w:val="0"/>
          <w:bCs w:val="0"/>
          <w:sz w:val="24"/>
          <w:szCs w:val="24"/>
          <w:lang w:eastAsia="es-ES"/>
        </w:rPr>
        <w:t>La gestión y coordinación de incidentes desarrollada por el CCN-CERT para los organismos del sector público español, a través del </w:t>
      </w:r>
      <w:r w:rsidRPr="00A0784A">
        <w:rPr>
          <w:rFonts w:ascii="Times New Roman" w:eastAsia="Times New Roman" w:hAnsi="Times New Roman"/>
          <w:sz w:val="24"/>
          <w:szCs w:val="24"/>
          <w:lang w:eastAsia="es-ES"/>
        </w:rPr>
        <w:t>Sistema de Alerta Temprana de Red SARA</w:t>
      </w:r>
      <w:r w:rsidRPr="00A0784A">
        <w:rPr>
          <w:rFonts w:ascii="Times New Roman" w:eastAsia="Times New Roman" w:hAnsi="Times New Roman"/>
          <w:b w:val="0"/>
          <w:bCs w:val="0"/>
          <w:sz w:val="24"/>
          <w:szCs w:val="24"/>
          <w:lang w:eastAsia="es-ES"/>
        </w:rPr>
        <w:t> (SAT-SARA) y del </w:t>
      </w:r>
      <w:r w:rsidRPr="00A0784A">
        <w:rPr>
          <w:rFonts w:ascii="Times New Roman" w:eastAsia="Times New Roman" w:hAnsi="Times New Roman"/>
          <w:sz w:val="24"/>
          <w:szCs w:val="24"/>
          <w:lang w:eastAsia="es-ES"/>
        </w:rPr>
        <w:t>Sistema de Alerta Temprana para Sistemas de Control Industrial</w:t>
      </w:r>
      <w:r w:rsidRPr="00A0784A">
        <w:rPr>
          <w:rFonts w:ascii="Times New Roman" w:eastAsia="Times New Roman" w:hAnsi="Times New Roman"/>
          <w:b w:val="0"/>
          <w:bCs w:val="0"/>
          <w:sz w:val="24"/>
          <w:szCs w:val="24"/>
          <w:lang w:eastAsia="es-ES"/>
        </w:rPr>
        <w:t> (SAT-ICS) da adecuada respuesta a todas estas necesidades.</w:t>
      </w:r>
    </w:p>
    <w:p w:rsidR="00CF489D" w:rsidRPr="00CF489D" w:rsidRDefault="00CF489D" w:rsidP="00CF489D">
      <w:pPr>
        <w:pBdr>
          <w:bottom w:val="single" w:sz="12" w:space="1" w:color="0087FF"/>
        </w:pBdr>
        <w:spacing w:before="120" w:beforeAutospacing="0" w:after="120" w:afterAutospacing="0"/>
        <w:outlineLvl w:val="0"/>
        <w:rPr>
          <w:rFonts w:ascii="Times New Roman" w:eastAsia="Times New Roman" w:hAnsi="Times New Roman"/>
          <w:color w:val="0087FF"/>
          <w:kern w:val="36"/>
          <w:sz w:val="48"/>
          <w:szCs w:val="48"/>
          <w:lang w:eastAsia="es-ES"/>
        </w:rPr>
      </w:pPr>
      <w:r w:rsidRPr="00CF489D">
        <w:rPr>
          <w:rFonts w:ascii="Times New Roman" w:eastAsia="Times New Roman" w:hAnsi="Times New Roman"/>
          <w:color w:val="0087FF"/>
          <w:kern w:val="36"/>
          <w:sz w:val="48"/>
          <w:szCs w:val="48"/>
          <w:lang w:eastAsia="es-ES"/>
        </w:rPr>
        <w:t>2.1.1.- Herramientas de identificación y monitorización.</w:t>
      </w:r>
    </w:p>
    <w:p w:rsidR="00CF489D" w:rsidRPr="00CF489D" w:rsidRDefault="00CF489D" w:rsidP="00CF489D">
      <w:pPr>
        <w:spacing w:before="0" w:beforeAutospacing="0"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 xml:space="preserve">Los equipos de </w:t>
      </w:r>
      <w:proofErr w:type="spellStart"/>
      <w:r w:rsidRPr="00CF489D">
        <w:rPr>
          <w:rFonts w:ascii="Times New Roman" w:eastAsia="Times New Roman" w:hAnsi="Times New Roman"/>
          <w:b w:val="0"/>
          <w:bCs w:val="0"/>
          <w:sz w:val="24"/>
          <w:szCs w:val="24"/>
          <w:lang w:eastAsia="es-ES"/>
        </w:rPr>
        <w:t>ciberseguridad</w:t>
      </w:r>
      <w:proofErr w:type="spellEnd"/>
      <w:r w:rsidRPr="00CF489D">
        <w:rPr>
          <w:rFonts w:ascii="Times New Roman" w:eastAsia="Times New Roman" w:hAnsi="Times New Roman"/>
          <w:b w:val="0"/>
          <w:bCs w:val="0"/>
          <w:sz w:val="24"/>
          <w:szCs w:val="24"/>
          <w:lang w:eastAsia="es-ES"/>
        </w:rPr>
        <w:t xml:space="preserve"> hacen uso de unas herramientas que les ayudan a detectar, identificar, dar respuesta y gestionar los incidentes que surjan. Hay multitud de herramientas y normalmente se pueden clasificar según para qué son utilizadas. Los ejemplos más típicos son:</w:t>
      </w:r>
    </w:p>
    <w:p w:rsidR="00CF489D" w:rsidRPr="00CF489D" w:rsidRDefault="00CF489D" w:rsidP="00CF489D">
      <w:pPr>
        <w:numPr>
          <w:ilvl w:val="0"/>
          <w:numId w:val="24"/>
        </w:numPr>
        <w:spacing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Herramientas de protección de terminales (</w:t>
      </w:r>
      <w:proofErr w:type="spellStart"/>
      <w:r w:rsidRPr="00CF489D">
        <w:rPr>
          <w:rFonts w:ascii="Times New Roman" w:eastAsia="Times New Roman" w:hAnsi="Times New Roman"/>
          <w:i/>
          <w:iCs/>
          <w:sz w:val="24"/>
          <w:szCs w:val="24"/>
          <w:lang w:eastAsia="es-ES"/>
        </w:rPr>
        <w:t>Endpoint</w:t>
      </w:r>
      <w:proofErr w:type="spellEnd"/>
      <w:r w:rsidRPr="00CF489D">
        <w:rPr>
          <w:rFonts w:ascii="Times New Roman" w:eastAsia="Times New Roman" w:hAnsi="Times New Roman"/>
          <w:i/>
          <w:iCs/>
          <w:sz w:val="24"/>
          <w:szCs w:val="24"/>
          <w:lang w:eastAsia="es-ES"/>
        </w:rPr>
        <w:t xml:space="preserve"> </w:t>
      </w:r>
      <w:proofErr w:type="spellStart"/>
      <w:r w:rsidRPr="00CF489D">
        <w:rPr>
          <w:rFonts w:ascii="Times New Roman" w:eastAsia="Times New Roman" w:hAnsi="Times New Roman"/>
          <w:i/>
          <w:iCs/>
          <w:sz w:val="24"/>
          <w:szCs w:val="24"/>
          <w:lang w:eastAsia="es-ES"/>
        </w:rPr>
        <w:t>Protection</w:t>
      </w:r>
      <w:proofErr w:type="spellEnd"/>
      <w:r w:rsidRPr="00CF489D">
        <w:rPr>
          <w:rFonts w:ascii="Times New Roman" w:eastAsia="Times New Roman" w:hAnsi="Times New Roman"/>
          <w:i/>
          <w:iCs/>
          <w:sz w:val="24"/>
          <w:szCs w:val="24"/>
          <w:lang w:eastAsia="es-ES"/>
        </w:rPr>
        <w:t xml:space="preserve"> </w:t>
      </w:r>
      <w:proofErr w:type="spellStart"/>
      <w:r w:rsidRPr="00CF489D">
        <w:rPr>
          <w:rFonts w:ascii="Times New Roman" w:eastAsia="Times New Roman" w:hAnsi="Times New Roman"/>
          <w:i/>
          <w:iCs/>
          <w:sz w:val="24"/>
          <w:szCs w:val="24"/>
          <w:lang w:eastAsia="es-ES"/>
        </w:rPr>
        <w:t>Platform</w:t>
      </w:r>
      <w:proofErr w:type="spellEnd"/>
      <w:r w:rsidRPr="00CF489D">
        <w:rPr>
          <w:rFonts w:ascii="Times New Roman" w:eastAsia="Times New Roman" w:hAnsi="Times New Roman"/>
          <w:sz w:val="24"/>
          <w:szCs w:val="24"/>
          <w:lang w:eastAsia="es-ES"/>
        </w:rPr>
        <w:t>, EPP)</w:t>
      </w:r>
      <w:r w:rsidRPr="00CF489D">
        <w:rPr>
          <w:rFonts w:ascii="Times New Roman" w:eastAsia="Times New Roman" w:hAnsi="Times New Roman"/>
          <w:b w:val="0"/>
          <w:bCs w:val="0"/>
          <w:sz w:val="24"/>
          <w:szCs w:val="24"/>
          <w:lang w:eastAsia="es-ES"/>
        </w:rPr>
        <w:t>. Son los conocidos antivirus o aplicaciones para detectar </w:t>
      </w:r>
      <w:r w:rsidRPr="00CF489D">
        <w:rPr>
          <w:rFonts w:ascii="Times New Roman" w:eastAsia="Times New Roman" w:hAnsi="Times New Roman"/>
          <w:b w:val="0"/>
          <w:bCs w:val="0"/>
          <w:i/>
          <w:iCs/>
          <w:sz w:val="24"/>
          <w:szCs w:val="24"/>
          <w:lang w:eastAsia="es-ES"/>
        </w:rPr>
        <w:t>malware</w:t>
      </w:r>
      <w:r w:rsidRPr="00CF489D">
        <w:rPr>
          <w:rFonts w:ascii="Times New Roman" w:eastAsia="Times New Roman" w:hAnsi="Times New Roman"/>
          <w:b w:val="0"/>
          <w:bCs w:val="0"/>
          <w:sz w:val="24"/>
          <w:szCs w:val="24"/>
          <w:lang w:eastAsia="es-ES"/>
        </w:rPr>
        <w:t xml:space="preserve">. Están instalados en los terminales de usuarios y ayudan a dar protegerlos. Ejemplos: ESET, </w:t>
      </w:r>
      <w:proofErr w:type="spellStart"/>
      <w:r w:rsidRPr="00CF489D">
        <w:rPr>
          <w:rFonts w:ascii="Times New Roman" w:eastAsia="Times New Roman" w:hAnsi="Times New Roman"/>
          <w:b w:val="0"/>
          <w:bCs w:val="0"/>
          <w:sz w:val="24"/>
          <w:szCs w:val="24"/>
          <w:lang w:eastAsia="es-ES"/>
        </w:rPr>
        <w:t>Avast</w:t>
      </w:r>
      <w:proofErr w:type="spellEnd"/>
      <w:r w:rsidRPr="00CF489D">
        <w:rPr>
          <w:rFonts w:ascii="Times New Roman" w:eastAsia="Times New Roman" w:hAnsi="Times New Roman"/>
          <w:b w:val="0"/>
          <w:bCs w:val="0"/>
          <w:sz w:val="24"/>
          <w:szCs w:val="24"/>
          <w:lang w:eastAsia="es-ES"/>
        </w:rPr>
        <w:t>, etc.</w:t>
      </w:r>
    </w:p>
    <w:p w:rsidR="00CF489D" w:rsidRPr="00CF489D" w:rsidRDefault="00CF489D" w:rsidP="00CF489D">
      <w:pPr>
        <w:numPr>
          <w:ilvl w:val="0"/>
          <w:numId w:val="24"/>
        </w:numPr>
        <w:spacing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Software de protección y respuesta (</w:t>
      </w:r>
      <w:proofErr w:type="spellStart"/>
      <w:r w:rsidRPr="00CF489D">
        <w:rPr>
          <w:rFonts w:ascii="Times New Roman" w:eastAsia="Times New Roman" w:hAnsi="Times New Roman"/>
          <w:i/>
          <w:iCs/>
          <w:sz w:val="24"/>
          <w:szCs w:val="24"/>
          <w:lang w:eastAsia="es-ES"/>
        </w:rPr>
        <w:t>Endpoint</w:t>
      </w:r>
      <w:proofErr w:type="spellEnd"/>
      <w:r w:rsidRPr="00CF489D">
        <w:rPr>
          <w:rFonts w:ascii="Times New Roman" w:eastAsia="Times New Roman" w:hAnsi="Times New Roman"/>
          <w:i/>
          <w:iCs/>
          <w:sz w:val="24"/>
          <w:szCs w:val="24"/>
          <w:lang w:eastAsia="es-ES"/>
        </w:rPr>
        <w:t xml:space="preserve"> </w:t>
      </w:r>
      <w:proofErr w:type="spellStart"/>
      <w:r w:rsidRPr="00CF489D">
        <w:rPr>
          <w:rFonts w:ascii="Times New Roman" w:eastAsia="Times New Roman" w:hAnsi="Times New Roman"/>
          <w:i/>
          <w:iCs/>
          <w:sz w:val="24"/>
          <w:szCs w:val="24"/>
          <w:lang w:eastAsia="es-ES"/>
        </w:rPr>
        <w:t>Detection</w:t>
      </w:r>
      <w:proofErr w:type="spellEnd"/>
      <w:r w:rsidRPr="00CF489D">
        <w:rPr>
          <w:rFonts w:ascii="Times New Roman" w:eastAsia="Times New Roman" w:hAnsi="Times New Roman"/>
          <w:i/>
          <w:iCs/>
          <w:sz w:val="24"/>
          <w:szCs w:val="24"/>
          <w:lang w:eastAsia="es-ES"/>
        </w:rPr>
        <w:t xml:space="preserve"> and Response</w:t>
      </w:r>
      <w:r w:rsidRPr="00CF489D">
        <w:rPr>
          <w:rFonts w:ascii="Times New Roman" w:eastAsia="Times New Roman" w:hAnsi="Times New Roman"/>
          <w:sz w:val="24"/>
          <w:szCs w:val="24"/>
          <w:lang w:eastAsia="es-ES"/>
        </w:rPr>
        <w:t>, ERP)</w:t>
      </w:r>
      <w:r w:rsidRPr="00CF489D">
        <w:rPr>
          <w:rFonts w:ascii="Times New Roman" w:eastAsia="Times New Roman" w:hAnsi="Times New Roman"/>
          <w:b w:val="0"/>
          <w:bCs w:val="0"/>
          <w:sz w:val="24"/>
          <w:szCs w:val="24"/>
          <w:lang w:eastAsia="es-ES"/>
        </w:rPr>
        <w:t>. Igual que los anteriores, pero con alguna funcionalidad adicional, además de monitorizar gracias a distintas posibilidades (por ejemplo, haciendo uso de IA o aprendizaje automático).</w:t>
      </w:r>
    </w:p>
    <w:p w:rsidR="00CF489D" w:rsidRPr="00CF489D" w:rsidRDefault="00CF489D" w:rsidP="00CF489D">
      <w:pPr>
        <w:numPr>
          <w:ilvl w:val="0"/>
          <w:numId w:val="24"/>
        </w:numPr>
        <w:spacing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Herramienta de monitorización de redes</w:t>
      </w:r>
      <w:r w:rsidRPr="00CF489D">
        <w:rPr>
          <w:rFonts w:ascii="Times New Roman" w:eastAsia="Times New Roman" w:hAnsi="Times New Roman"/>
          <w:b w:val="0"/>
          <w:bCs w:val="0"/>
          <w:sz w:val="24"/>
          <w:szCs w:val="24"/>
          <w:lang w:eastAsia="es-ES"/>
        </w:rPr>
        <w:t xml:space="preserve">. Vigilan a los dispositivos y al tráfico de la red. Buscan vulnerabilidades, anomalías, actividades sospechosas. Ejemplos de estas aplicaciones pueden ser </w:t>
      </w:r>
      <w:proofErr w:type="spellStart"/>
      <w:r w:rsidRPr="00CF489D">
        <w:rPr>
          <w:rFonts w:ascii="Times New Roman" w:eastAsia="Times New Roman" w:hAnsi="Times New Roman"/>
          <w:b w:val="0"/>
          <w:bCs w:val="0"/>
          <w:sz w:val="24"/>
          <w:szCs w:val="24"/>
          <w:lang w:eastAsia="es-ES"/>
        </w:rPr>
        <w:t>Nagios</w:t>
      </w:r>
      <w:proofErr w:type="spellEnd"/>
      <w:r w:rsidRPr="00CF489D">
        <w:rPr>
          <w:rFonts w:ascii="Times New Roman" w:eastAsia="Times New Roman" w:hAnsi="Times New Roman"/>
          <w:b w:val="0"/>
          <w:bCs w:val="0"/>
          <w:sz w:val="24"/>
          <w:szCs w:val="24"/>
          <w:lang w:eastAsia="es-ES"/>
        </w:rPr>
        <w:t xml:space="preserve">, </w:t>
      </w:r>
      <w:proofErr w:type="spellStart"/>
      <w:r w:rsidRPr="00CF489D">
        <w:rPr>
          <w:rFonts w:ascii="Times New Roman" w:eastAsia="Times New Roman" w:hAnsi="Times New Roman"/>
          <w:b w:val="0"/>
          <w:bCs w:val="0"/>
          <w:sz w:val="24"/>
          <w:szCs w:val="24"/>
          <w:lang w:eastAsia="es-ES"/>
        </w:rPr>
        <w:t>Auvik</w:t>
      </w:r>
      <w:proofErr w:type="spellEnd"/>
      <w:r w:rsidRPr="00CF489D">
        <w:rPr>
          <w:rFonts w:ascii="Times New Roman" w:eastAsia="Times New Roman" w:hAnsi="Times New Roman"/>
          <w:b w:val="0"/>
          <w:bCs w:val="0"/>
          <w:sz w:val="24"/>
          <w:szCs w:val="24"/>
          <w:lang w:eastAsia="es-ES"/>
        </w:rPr>
        <w:t>.</w:t>
      </w:r>
    </w:p>
    <w:p w:rsidR="00CF489D" w:rsidRPr="00CF489D" w:rsidRDefault="00CF489D" w:rsidP="00CF489D">
      <w:pPr>
        <w:numPr>
          <w:ilvl w:val="0"/>
          <w:numId w:val="24"/>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Escáneres de vulnerabilidades</w:t>
      </w:r>
      <w:r w:rsidRPr="00CF489D">
        <w:rPr>
          <w:rFonts w:ascii="Times New Roman" w:eastAsia="Times New Roman" w:hAnsi="Times New Roman"/>
          <w:b w:val="0"/>
          <w:bCs w:val="0"/>
          <w:sz w:val="24"/>
          <w:szCs w:val="24"/>
          <w:lang w:eastAsia="es-ES"/>
        </w:rPr>
        <w:t>. Son herramientas concretas y automatizadas para realizar el escaneo de puertos (redes, sistemas, aplicaciones, web, etc.). Están especializadas para vulnerabilidades conocidas. Por ejemplo:</w:t>
      </w:r>
    </w:p>
    <w:p w:rsidR="00CF489D" w:rsidRPr="00CF489D" w:rsidRDefault="00CF489D" w:rsidP="00CF489D">
      <w:pPr>
        <w:numPr>
          <w:ilvl w:val="1"/>
          <w:numId w:val="24"/>
        </w:numPr>
        <w:rPr>
          <w:rFonts w:ascii="Times New Roman" w:eastAsia="Times New Roman" w:hAnsi="Times New Roman"/>
          <w:b w:val="0"/>
          <w:bCs w:val="0"/>
          <w:sz w:val="24"/>
          <w:szCs w:val="24"/>
          <w:lang w:eastAsia="es-ES"/>
        </w:rPr>
      </w:pPr>
      <w:proofErr w:type="spellStart"/>
      <w:r w:rsidRPr="00CF489D">
        <w:rPr>
          <w:rFonts w:ascii="Times New Roman" w:eastAsia="Times New Roman" w:hAnsi="Times New Roman"/>
          <w:sz w:val="24"/>
          <w:szCs w:val="24"/>
          <w:lang w:eastAsia="es-ES"/>
        </w:rPr>
        <w:t>Acunetix</w:t>
      </w:r>
      <w:proofErr w:type="spellEnd"/>
      <w:r w:rsidRPr="00CF489D">
        <w:rPr>
          <w:rFonts w:ascii="Times New Roman" w:eastAsia="Times New Roman" w:hAnsi="Times New Roman"/>
          <w:b w:val="0"/>
          <w:bCs w:val="0"/>
          <w:sz w:val="24"/>
          <w:szCs w:val="24"/>
          <w:lang w:eastAsia="es-ES"/>
        </w:rPr>
        <w:t>. Busca vulnerabilidades en páginas web como las típicas de inyección SQL o </w:t>
      </w:r>
      <w:proofErr w:type="spellStart"/>
      <w:r w:rsidRPr="00CF489D">
        <w:rPr>
          <w:rFonts w:ascii="Times New Roman" w:eastAsia="Times New Roman" w:hAnsi="Times New Roman"/>
          <w:b w:val="0"/>
          <w:bCs w:val="0"/>
          <w:i/>
          <w:iCs/>
          <w:sz w:val="24"/>
          <w:szCs w:val="24"/>
          <w:lang w:eastAsia="es-ES"/>
        </w:rPr>
        <w:t>cross-site</w:t>
      </w:r>
      <w:proofErr w:type="spellEnd"/>
      <w:r w:rsidRPr="00CF489D">
        <w:rPr>
          <w:rFonts w:ascii="Times New Roman" w:eastAsia="Times New Roman" w:hAnsi="Times New Roman"/>
          <w:b w:val="0"/>
          <w:bCs w:val="0"/>
          <w:i/>
          <w:iCs/>
          <w:sz w:val="24"/>
          <w:szCs w:val="24"/>
          <w:lang w:eastAsia="es-ES"/>
        </w:rPr>
        <w:t xml:space="preserve"> scripting</w:t>
      </w:r>
      <w:r w:rsidRPr="00CF489D">
        <w:rPr>
          <w:rFonts w:ascii="Times New Roman" w:eastAsia="Times New Roman" w:hAnsi="Times New Roman"/>
          <w:b w:val="0"/>
          <w:bCs w:val="0"/>
          <w:sz w:val="24"/>
          <w:szCs w:val="24"/>
          <w:lang w:eastAsia="es-ES"/>
        </w:rPr>
        <w:t> (XXS).</w:t>
      </w:r>
    </w:p>
    <w:p w:rsidR="00CF489D" w:rsidRPr="00CF489D" w:rsidRDefault="00CF489D" w:rsidP="00CF489D">
      <w:pPr>
        <w:numPr>
          <w:ilvl w:val="1"/>
          <w:numId w:val="24"/>
        </w:numPr>
        <w:rPr>
          <w:rFonts w:ascii="Times New Roman" w:eastAsia="Times New Roman" w:hAnsi="Times New Roman"/>
          <w:b w:val="0"/>
          <w:bCs w:val="0"/>
          <w:sz w:val="24"/>
          <w:szCs w:val="24"/>
          <w:lang w:eastAsia="es-ES"/>
        </w:rPr>
      </w:pPr>
      <w:proofErr w:type="spellStart"/>
      <w:r w:rsidRPr="00CF489D">
        <w:rPr>
          <w:rFonts w:ascii="Times New Roman" w:eastAsia="Times New Roman" w:hAnsi="Times New Roman"/>
          <w:sz w:val="24"/>
          <w:szCs w:val="24"/>
          <w:lang w:eastAsia="es-ES"/>
        </w:rPr>
        <w:t>Nessus</w:t>
      </w:r>
      <w:proofErr w:type="spellEnd"/>
      <w:r w:rsidRPr="00CF489D">
        <w:rPr>
          <w:rFonts w:ascii="Times New Roman" w:eastAsia="Times New Roman" w:hAnsi="Times New Roman"/>
          <w:b w:val="0"/>
          <w:bCs w:val="0"/>
          <w:sz w:val="24"/>
          <w:szCs w:val="24"/>
          <w:lang w:eastAsia="es-ES"/>
        </w:rPr>
        <w:t>. Herramienta con una gran base de datos de vulnerabilidades actualizada.</w:t>
      </w:r>
    </w:p>
    <w:p w:rsidR="00CF489D" w:rsidRPr="00CF489D" w:rsidRDefault="00CF489D" w:rsidP="00CF489D">
      <w:pPr>
        <w:numPr>
          <w:ilvl w:val="1"/>
          <w:numId w:val="24"/>
        </w:numPr>
        <w:rPr>
          <w:rFonts w:ascii="Times New Roman" w:eastAsia="Times New Roman" w:hAnsi="Times New Roman"/>
          <w:b w:val="0"/>
          <w:bCs w:val="0"/>
          <w:sz w:val="24"/>
          <w:szCs w:val="24"/>
          <w:lang w:eastAsia="es-ES"/>
        </w:rPr>
      </w:pPr>
      <w:proofErr w:type="spellStart"/>
      <w:r w:rsidRPr="00CF489D">
        <w:rPr>
          <w:rFonts w:ascii="Times New Roman" w:eastAsia="Times New Roman" w:hAnsi="Times New Roman"/>
          <w:sz w:val="24"/>
          <w:szCs w:val="24"/>
          <w:lang w:eastAsia="es-ES"/>
        </w:rPr>
        <w:t>OpenVAS</w:t>
      </w:r>
      <w:proofErr w:type="spellEnd"/>
      <w:r w:rsidRPr="00CF489D">
        <w:rPr>
          <w:rFonts w:ascii="Times New Roman" w:eastAsia="Times New Roman" w:hAnsi="Times New Roman"/>
          <w:b w:val="0"/>
          <w:bCs w:val="0"/>
          <w:sz w:val="24"/>
          <w:szCs w:val="24"/>
          <w:lang w:eastAsia="es-ES"/>
        </w:rPr>
        <w:t xml:space="preserve">. Se ha desarrollado a partir de </w:t>
      </w:r>
      <w:proofErr w:type="spellStart"/>
      <w:r w:rsidRPr="00CF489D">
        <w:rPr>
          <w:rFonts w:ascii="Times New Roman" w:eastAsia="Times New Roman" w:hAnsi="Times New Roman"/>
          <w:b w:val="0"/>
          <w:bCs w:val="0"/>
          <w:sz w:val="24"/>
          <w:szCs w:val="24"/>
          <w:lang w:eastAsia="es-ES"/>
        </w:rPr>
        <w:t>Nessus</w:t>
      </w:r>
      <w:proofErr w:type="spellEnd"/>
      <w:r w:rsidRPr="00CF489D">
        <w:rPr>
          <w:rFonts w:ascii="Times New Roman" w:eastAsia="Times New Roman" w:hAnsi="Times New Roman"/>
          <w:b w:val="0"/>
          <w:bCs w:val="0"/>
          <w:sz w:val="24"/>
          <w:szCs w:val="24"/>
          <w:lang w:eastAsia="es-ES"/>
        </w:rPr>
        <w:t xml:space="preserve"> y, en este caso, es un proyecto gratuito. Es muy popular entre los escáneres de seguridad de red gratuitos y recibe actualizaciones con frecuencia.</w:t>
      </w:r>
    </w:p>
    <w:p w:rsidR="00CF489D" w:rsidRPr="00CF489D" w:rsidRDefault="00CF489D" w:rsidP="00CF489D">
      <w:pPr>
        <w:numPr>
          <w:ilvl w:val="1"/>
          <w:numId w:val="24"/>
        </w:numPr>
        <w:spacing w:after="240" w:afterAutospacing="0"/>
        <w:rPr>
          <w:rFonts w:ascii="Times New Roman" w:eastAsia="Times New Roman" w:hAnsi="Times New Roman"/>
          <w:b w:val="0"/>
          <w:bCs w:val="0"/>
          <w:sz w:val="24"/>
          <w:szCs w:val="24"/>
          <w:lang w:eastAsia="es-ES"/>
        </w:rPr>
      </w:pPr>
      <w:proofErr w:type="spellStart"/>
      <w:r w:rsidRPr="00CF489D">
        <w:rPr>
          <w:rFonts w:ascii="Times New Roman" w:eastAsia="Times New Roman" w:hAnsi="Times New Roman"/>
          <w:sz w:val="24"/>
          <w:szCs w:val="24"/>
          <w:lang w:eastAsia="es-ES"/>
        </w:rPr>
        <w:t>Nexpose</w:t>
      </w:r>
      <w:proofErr w:type="spellEnd"/>
      <w:r w:rsidRPr="00CF489D">
        <w:rPr>
          <w:rFonts w:ascii="Times New Roman" w:eastAsia="Times New Roman" w:hAnsi="Times New Roman"/>
          <w:b w:val="0"/>
          <w:bCs w:val="0"/>
          <w:sz w:val="24"/>
          <w:szCs w:val="24"/>
          <w:lang w:eastAsia="es-ES"/>
        </w:rPr>
        <w:t>. Otra herramienta de código abierto que permite buscar configuraciones erróneas y vulnerabilidades en sistemas operativos.</w:t>
      </w:r>
    </w:p>
    <w:p w:rsidR="00CF489D" w:rsidRPr="00CF489D" w:rsidRDefault="00CF489D" w:rsidP="00CF489D">
      <w:pPr>
        <w:numPr>
          <w:ilvl w:val="0"/>
          <w:numId w:val="24"/>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Sistemas de detección/prevención de Intrusiones (</w:t>
      </w:r>
      <w:proofErr w:type="spellStart"/>
      <w:r w:rsidRPr="00CF489D">
        <w:rPr>
          <w:rFonts w:ascii="Times New Roman" w:eastAsia="Times New Roman" w:hAnsi="Times New Roman"/>
          <w:i/>
          <w:iCs/>
          <w:sz w:val="24"/>
          <w:szCs w:val="24"/>
          <w:lang w:eastAsia="es-ES"/>
        </w:rPr>
        <w:t>Intrusion</w:t>
      </w:r>
      <w:proofErr w:type="spellEnd"/>
      <w:r w:rsidRPr="00CF489D">
        <w:rPr>
          <w:rFonts w:ascii="Times New Roman" w:eastAsia="Times New Roman" w:hAnsi="Times New Roman"/>
          <w:i/>
          <w:iCs/>
          <w:sz w:val="24"/>
          <w:szCs w:val="24"/>
          <w:lang w:eastAsia="es-ES"/>
        </w:rPr>
        <w:t xml:space="preserve"> </w:t>
      </w:r>
      <w:proofErr w:type="spellStart"/>
      <w:r w:rsidRPr="00CF489D">
        <w:rPr>
          <w:rFonts w:ascii="Times New Roman" w:eastAsia="Times New Roman" w:hAnsi="Times New Roman"/>
          <w:i/>
          <w:iCs/>
          <w:sz w:val="24"/>
          <w:szCs w:val="24"/>
          <w:lang w:eastAsia="es-ES"/>
        </w:rPr>
        <w:t>Detection</w:t>
      </w:r>
      <w:proofErr w:type="spellEnd"/>
      <w:r w:rsidRPr="00CF489D">
        <w:rPr>
          <w:rFonts w:ascii="Times New Roman" w:eastAsia="Times New Roman" w:hAnsi="Times New Roman"/>
          <w:i/>
          <w:iCs/>
          <w:sz w:val="24"/>
          <w:szCs w:val="24"/>
          <w:lang w:eastAsia="es-ES"/>
        </w:rPr>
        <w:t>/</w:t>
      </w:r>
      <w:proofErr w:type="spellStart"/>
      <w:r w:rsidRPr="00CF489D">
        <w:rPr>
          <w:rFonts w:ascii="Times New Roman" w:eastAsia="Times New Roman" w:hAnsi="Times New Roman"/>
          <w:i/>
          <w:iCs/>
          <w:sz w:val="24"/>
          <w:szCs w:val="24"/>
          <w:lang w:eastAsia="es-ES"/>
        </w:rPr>
        <w:t>Prevention</w:t>
      </w:r>
      <w:proofErr w:type="spellEnd"/>
      <w:r w:rsidRPr="00CF489D">
        <w:rPr>
          <w:rFonts w:ascii="Times New Roman" w:eastAsia="Times New Roman" w:hAnsi="Times New Roman"/>
          <w:i/>
          <w:iCs/>
          <w:sz w:val="24"/>
          <w:szCs w:val="24"/>
          <w:lang w:eastAsia="es-ES"/>
        </w:rPr>
        <w:t xml:space="preserve"> </w:t>
      </w:r>
      <w:proofErr w:type="spellStart"/>
      <w:r w:rsidRPr="00CF489D">
        <w:rPr>
          <w:rFonts w:ascii="Times New Roman" w:eastAsia="Times New Roman" w:hAnsi="Times New Roman"/>
          <w:i/>
          <w:iCs/>
          <w:sz w:val="24"/>
          <w:szCs w:val="24"/>
          <w:lang w:eastAsia="es-ES"/>
        </w:rPr>
        <w:t>System</w:t>
      </w:r>
      <w:proofErr w:type="spellEnd"/>
      <w:r w:rsidRPr="00CF489D">
        <w:rPr>
          <w:rFonts w:ascii="Times New Roman" w:eastAsia="Times New Roman" w:hAnsi="Times New Roman"/>
          <w:sz w:val="24"/>
          <w:szCs w:val="24"/>
          <w:lang w:eastAsia="es-ES"/>
        </w:rPr>
        <w:t>, IDS/IPS)</w:t>
      </w:r>
      <w:r w:rsidRPr="00CF489D">
        <w:rPr>
          <w:rFonts w:ascii="Times New Roman" w:eastAsia="Times New Roman" w:hAnsi="Times New Roman"/>
          <w:b w:val="0"/>
          <w:bCs w:val="0"/>
          <w:sz w:val="24"/>
          <w:szCs w:val="24"/>
          <w:lang w:eastAsia="es-ES"/>
        </w:rPr>
        <w:t xml:space="preserve">. Ejemplo de herramientas: </w:t>
      </w:r>
      <w:proofErr w:type="spellStart"/>
      <w:r w:rsidRPr="00CF489D">
        <w:rPr>
          <w:rFonts w:ascii="Times New Roman" w:eastAsia="Times New Roman" w:hAnsi="Times New Roman"/>
          <w:b w:val="0"/>
          <w:bCs w:val="0"/>
          <w:sz w:val="24"/>
          <w:szCs w:val="24"/>
          <w:lang w:eastAsia="es-ES"/>
        </w:rPr>
        <w:t>Snort</w:t>
      </w:r>
      <w:proofErr w:type="spellEnd"/>
      <w:r w:rsidRPr="00CF489D">
        <w:rPr>
          <w:rFonts w:ascii="Times New Roman" w:eastAsia="Times New Roman" w:hAnsi="Times New Roman"/>
          <w:b w:val="0"/>
          <w:bCs w:val="0"/>
          <w:sz w:val="24"/>
          <w:szCs w:val="24"/>
          <w:lang w:eastAsia="es-ES"/>
        </w:rPr>
        <w:t xml:space="preserve">, </w:t>
      </w:r>
      <w:proofErr w:type="spellStart"/>
      <w:r w:rsidRPr="00CF489D">
        <w:rPr>
          <w:rFonts w:ascii="Times New Roman" w:eastAsia="Times New Roman" w:hAnsi="Times New Roman"/>
          <w:b w:val="0"/>
          <w:bCs w:val="0"/>
          <w:sz w:val="24"/>
          <w:szCs w:val="24"/>
          <w:lang w:eastAsia="es-ES"/>
        </w:rPr>
        <w:t>Suricata</w:t>
      </w:r>
      <w:proofErr w:type="spellEnd"/>
      <w:r w:rsidRPr="00CF489D">
        <w:rPr>
          <w:rFonts w:ascii="Times New Roman" w:eastAsia="Times New Roman" w:hAnsi="Times New Roman"/>
          <w:b w:val="0"/>
          <w:bCs w:val="0"/>
          <w:sz w:val="24"/>
          <w:szCs w:val="24"/>
          <w:lang w:eastAsia="es-ES"/>
        </w:rPr>
        <w:t>.</w:t>
      </w:r>
    </w:p>
    <w:p w:rsidR="00CF489D" w:rsidRPr="00CF489D" w:rsidRDefault="00CF489D" w:rsidP="00CF489D">
      <w:pPr>
        <w:numPr>
          <w:ilvl w:val="1"/>
          <w:numId w:val="24"/>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IDS</w:t>
      </w:r>
      <w:r w:rsidRPr="00CF489D">
        <w:rPr>
          <w:rFonts w:ascii="Times New Roman" w:eastAsia="Times New Roman" w:hAnsi="Times New Roman"/>
          <w:b w:val="0"/>
          <w:bCs w:val="0"/>
          <w:sz w:val="24"/>
          <w:szCs w:val="24"/>
          <w:lang w:eastAsia="es-ES"/>
        </w:rPr>
        <w:t>. Monitorizan la red o sistemas para buscar señales maliciosas o accesos no autorizados. En el momento que encuentran algo, producen un evento al equipo de seguridad.</w:t>
      </w:r>
    </w:p>
    <w:p w:rsidR="00CF489D" w:rsidRPr="00CF489D" w:rsidRDefault="00CF489D" w:rsidP="00CF489D">
      <w:pPr>
        <w:numPr>
          <w:ilvl w:val="1"/>
          <w:numId w:val="24"/>
        </w:numPr>
        <w:spacing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IPS</w:t>
      </w:r>
      <w:r w:rsidRPr="00CF489D">
        <w:rPr>
          <w:rFonts w:ascii="Times New Roman" w:eastAsia="Times New Roman" w:hAnsi="Times New Roman"/>
          <w:b w:val="0"/>
          <w:bCs w:val="0"/>
          <w:sz w:val="24"/>
          <w:szCs w:val="24"/>
          <w:lang w:eastAsia="es-ES"/>
        </w:rPr>
        <w:t>. Es la funcionalidad que trata de obstaculizar a la intrusión. Con frecuencia, las herramientas IDS incorporan la funcionalidad IPS también.</w:t>
      </w:r>
    </w:p>
    <w:p w:rsidR="00CF489D" w:rsidRPr="00CF489D" w:rsidRDefault="00CF489D" w:rsidP="00CF489D">
      <w:pPr>
        <w:numPr>
          <w:ilvl w:val="0"/>
          <w:numId w:val="24"/>
        </w:numPr>
        <w:spacing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Sistemas de gestión de eventos e información (</w:t>
      </w:r>
      <w:r w:rsidRPr="00CF489D">
        <w:rPr>
          <w:rFonts w:ascii="Times New Roman" w:eastAsia="Times New Roman" w:hAnsi="Times New Roman"/>
          <w:i/>
          <w:iCs/>
          <w:sz w:val="24"/>
          <w:szCs w:val="24"/>
          <w:lang w:eastAsia="es-ES"/>
        </w:rPr>
        <w:t xml:space="preserve">Security </w:t>
      </w:r>
      <w:proofErr w:type="spellStart"/>
      <w:r w:rsidRPr="00CF489D">
        <w:rPr>
          <w:rFonts w:ascii="Times New Roman" w:eastAsia="Times New Roman" w:hAnsi="Times New Roman"/>
          <w:i/>
          <w:iCs/>
          <w:sz w:val="24"/>
          <w:szCs w:val="24"/>
          <w:lang w:eastAsia="es-ES"/>
        </w:rPr>
        <w:t>Information</w:t>
      </w:r>
      <w:proofErr w:type="spellEnd"/>
      <w:r w:rsidRPr="00CF489D">
        <w:rPr>
          <w:rFonts w:ascii="Times New Roman" w:eastAsia="Times New Roman" w:hAnsi="Times New Roman"/>
          <w:i/>
          <w:iCs/>
          <w:sz w:val="24"/>
          <w:szCs w:val="24"/>
          <w:lang w:eastAsia="es-ES"/>
        </w:rPr>
        <w:t xml:space="preserve"> and </w:t>
      </w:r>
      <w:proofErr w:type="spellStart"/>
      <w:r w:rsidRPr="00CF489D">
        <w:rPr>
          <w:rFonts w:ascii="Times New Roman" w:eastAsia="Times New Roman" w:hAnsi="Times New Roman"/>
          <w:i/>
          <w:iCs/>
          <w:sz w:val="24"/>
          <w:szCs w:val="24"/>
          <w:lang w:eastAsia="es-ES"/>
        </w:rPr>
        <w:t>Event</w:t>
      </w:r>
      <w:proofErr w:type="spellEnd"/>
      <w:r w:rsidRPr="00CF489D">
        <w:rPr>
          <w:rFonts w:ascii="Times New Roman" w:eastAsia="Times New Roman" w:hAnsi="Times New Roman"/>
          <w:i/>
          <w:iCs/>
          <w:sz w:val="24"/>
          <w:szCs w:val="24"/>
          <w:lang w:eastAsia="es-ES"/>
        </w:rPr>
        <w:t xml:space="preserve"> Management</w:t>
      </w:r>
      <w:r w:rsidRPr="00CF489D">
        <w:rPr>
          <w:rFonts w:ascii="Times New Roman" w:eastAsia="Times New Roman" w:hAnsi="Times New Roman"/>
          <w:sz w:val="24"/>
          <w:szCs w:val="24"/>
          <w:lang w:eastAsia="es-ES"/>
        </w:rPr>
        <w:t>, SIEM)</w:t>
      </w:r>
      <w:r w:rsidRPr="00CF489D">
        <w:rPr>
          <w:rFonts w:ascii="Times New Roman" w:eastAsia="Times New Roman" w:hAnsi="Times New Roman"/>
          <w:b w:val="0"/>
          <w:bCs w:val="0"/>
          <w:sz w:val="24"/>
          <w:szCs w:val="24"/>
          <w:lang w:eastAsia="es-ES"/>
        </w:rPr>
        <w:t xml:space="preserve">. Son los que recopilan y analizan registros de diversas fuentes para detectar o identificar posibles amenazas. Por ejemplo, están las aplicaciones </w:t>
      </w:r>
      <w:proofErr w:type="spellStart"/>
      <w:r w:rsidRPr="00CF489D">
        <w:rPr>
          <w:rFonts w:ascii="Times New Roman" w:eastAsia="Times New Roman" w:hAnsi="Times New Roman"/>
          <w:b w:val="0"/>
          <w:bCs w:val="0"/>
          <w:sz w:val="24"/>
          <w:szCs w:val="24"/>
          <w:lang w:eastAsia="es-ES"/>
        </w:rPr>
        <w:t>Splunk</w:t>
      </w:r>
      <w:proofErr w:type="spellEnd"/>
      <w:r w:rsidRPr="00CF489D">
        <w:rPr>
          <w:rFonts w:ascii="Times New Roman" w:eastAsia="Times New Roman" w:hAnsi="Times New Roman"/>
          <w:b w:val="0"/>
          <w:bCs w:val="0"/>
          <w:sz w:val="24"/>
          <w:szCs w:val="24"/>
          <w:lang w:eastAsia="es-ES"/>
        </w:rPr>
        <w:t xml:space="preserve">, </w:t>
      </w:r>
      <w:proofErr w:type="spellStart"/>
      <w:r w:rsidRPr="00CF489D">
        <w:rPr>
          <w:rFonts w:ascii="Times New Roman" w:eastAsia="Times New Roman" w:hAnsi="Times New Roman"/>
          <w:b w:val="0"/>
          <w:bCs w:val="0"/>
          <w:sz w:val="24"/>
          <w:szCs w:val="24"/>
          <w:lang w:eastAsia="es-ES"/>
        </w:rPr>
        <w:t>QRadar</w:t>
      </w:r>
      <w:proofErr w:type="spellEnd"/>
      <w:r w:rsidRPr="00CF489D">
        <w:rPr>
          <w:rFonts w:ascii="Times New Roman" w:eastAsia="Times New Roman" w:hAnsi="Times New Roman"/>
          <w:b w:val="0"/>
          <w:bCs w:val="0"/>
          <w:sz w:val="24"/>
          <w:szCs w:val="24"/>
          <w:lang w:eastAsia="es-ES"/>
        </w:rPr>
        <w:t xml:space="preserve"> (IBM), </w:t>
      </w:r>
      <w:proofErr w:type="spellStart"/>
      <w:r w:rsidRPr="00CF489D">
        <w:rPr>
          <w:rFonts w:ascii="Times New Roman" w:eastAsia="Times New Roman" w:hAnsi="Times New Roman"/>
          <w:b w:val="0"/>
          <w:bCs w:val="0"/>
          <w:sz w:val="24"/>
          <w:szCs w:val="24"/>
          <w:lang w:eastAsia="es-ES"/>
        </w:rPr>
        <w:t>Elastic</w:t>
      </w:r>
      <w:proofErr w:type="spellEnd"/>
      <w:r w:rsidRPr="00CF489D">
        <w:rPr>
          <w:rFonts w:ascii="Times New Roman" w:eastAsia="Times New Roman" w:hAnsi="Times New Roman"/>
          <w:b w:val="0"/>
          <w:bCs w:val="0"/>
          <w:sz w:val="24"/>
          <w:szCs w:val="24"/>
          <w:lang w:eastAsia="es-ES"/>
        </w:rPr>
        <w:t xml:space="preserve"> </w:t>
      </w:r>
      <w:proofErr w:type="spellStart"/>
      <w:r w:rsidRPr="00CF489D">
        <w:rPr>
          <w:rFonts w:ascii="Times New Roman" w:eastAsia="Times New Roman" w:hAnsi="Times New Roman"/>
          <w:b w:val="0"/>
          <w:bCs w:val="0"/>
          <w:sz w:val="24"/>
          <w:szCs w:val="24"/>
          <w:lang w:eastAsia="es-ES"/>
        </w:rPr>
        <w:t>Stack</w:t>
      </w:r>
      <w:proofErr w:type="spellEnd"/>
      <w:r w:rsidRPr="00CF489D">
        <w:rPr>
          <w:rFonts w:ascii="Times New Roman" w:eastAsia="Times New Roman" w:hAnsi="Times New Roman"/>
          <w:b w:val="0"/>
          <w:bCs w:val="0"/>
          <w:sz w:val="24"/>
          <w:szCs w:val="24"/>
          <w:lang w:eastAsia="es-ES"/>
        </w:rPr>
        <w:t>.</w:t>
      </w:r>
    </w:p>
    <w:p w:rsidR="00CF489D" w:rsidRPr="00CF489D" w:rsidRDefault="00CF489D" w:rsidP="00CF489D">
      <w:pPr>
        <w:numPr>
          <w:ilvl w:val="0"/>
          <w:numId w:val="24"/>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Herramientas de prevención de pérdida de datos (</w:t>
      </w:r>
      <w:r w:rsidRPr="00CF489D">
        <w:rPr>
          <w:rFonts w:ascii="Times New Roman" w:eastAsia="Times New Roman" w:hAnsi="Times New Roman"/>
          <w:i/>
          <w:iCs/>
          <w:sz w:val="24"/>
          <w:szCs w:val="24"/>
          <w:lang w:eastAsia="es-ES"/>
        </w:rPr>
        <w:t xml:space="preserve">Data </w:t>
      </w:r>
      <w:proofErr w:type="spellStart"/>
      <w:r w:rsidRPr="00CF489D">
        <w:rPr>
          <w:rFonts w:ascii="Times New Roman" w:eastAsia="Times New Roman" w:hAnsi="Times New Roman"/>
          <w:i/>
          <w:iCs/>
          <w:sz w:val="24"/>
          <w:szCs w:val="24"/>
          <w:lang w:eastAsia="es-ES"/>
        </w:rPr>
        <w:t>Loss</w:t>
      </w:r>
      <w:proofErr w:type="spellEnd"/>
      <w:r w:rsidRPr="00CF489D">
        <w:rPr>
          <w:rFonts w:ascii="Times New Roman" w:eastAsia="Times New Roman" w:hAnsi="Times New Roman"/>
          <w:i/>
          <w:iCs/>
          <w:sz w:val="24"/>
          <w:szCs w:val="24"/>
          <w:lang w:eastAsia="es-ES"/>
        </w:rPr>
        <w:t xml:space="preserve"> </w:t>
      </w:r>
      <w:proofErr w:type="spellStart"/>
      <w:r w:rsidRPr="00CF489D">
        <w:rPr>
          <w:rFonts w:ascii="Times New Roman" w:eastAsia="Times New Roman" w:hAnsi="Times New Roman"/>
          <w:i/>
          <w:iCs/>
          <w:sz w:val="24"/>
          <w:szCs w:val="24"/>
          <w:lang w:eastAsia="es-ES"/>
        </w:rPr>
        <w:t>Prevention</w:t>
      </w:r>
      <w:proofErr w:type="spellEnd"/>
      <w:r w:rsidRPr="00CF489D">
        <w:rPr>
          <w:rFonts w:ascii="Times New Roman" w:eastAsia="Times New Roman" w:hAnsi="Times New Roman"/>
          <w:sz w:val="24"/>
          <w:szCs w:val="24"/>
          <w:lang w:eastAsia="es-ES"/>
        </w:rPr>
        <w:t>, DLP)</w:t>
      </w:r>
      <w:r w:rsidRPr="00CF489D">
        <w:rPr>
          <w:rFonts w:ascii="Times New Roman" w:eastAsia="Times New Roman" w:hAnsi="Times New Roman"/>
          <w:b w:val="0"/>
          <w:bCs w:val="0"/>
          <w:sz w:val="24"/>
          <w:szCs w:val="24"/>
          <w:lang w:eastAsia="es-ES"/>
        </w:rPr>
        <w:t>. Son las aplicaciones que utilizan reglas para monitorizar los accesos y manipulaciones de datos, en definitiva, está previendo posibles fugas de información. En caso de emergencia, alertan y actúan en consecuencia. Por ejemplo, los firewalls y proxy también contribuyen a ello.</w:t>
      </w:r>
    </w:p>
    <w:p w:rsidR="00CF489D" w:rsidRPr="00CF489D" w:rsidRDefault="00CF489D" w:rsidP="00CF489D">
      <w:pPr>
        <w:pBdr>
          <w:bottom w:val="single" w:sz="12" w:space="1" w:color="0087FF"/>
        </w:pBdr>
        <w:spacing w:before="120" w:beforeAutospacing="0" w:after="120" w:afterAutospacing="0"/>
        <w:outlineLvl w:val="0"/>
        <w:rPr>
          <w:rFonts w:ascii="Times New Roman" w:eastAsia="Times New Roman" w:hAnsi="Times New Roman"/>
          <w:color w:val="0087FF"/>
          <w:kern w:val="36"/>
          <w:sz w:val="48"/>
          <w:szCs w:val="48"/>
          <w:lang w:eastAsia="es-ES"/>
        </w:rPr>
      </w:pPr>
      <w:r w:rsidRPr="00CF489D">
        <w:rPr>
          <w:rFonts w:ascii="Times New Roman" w:eastAsia="Times New Roman" w:hAnsi="Times New Roman"/>
          <w:color w:val="0087FF"/>
          <w:kern w:val="36"/>
          <w:sz w:val="48"/>
          <w:szCs w:val="48"/>
          <w:lang w:eastAsia="es-ES"/>
        </w:rPr>
        <w:t>2.2.- Detección e Identificación de Incidentes de Seguridad Física.</w:t>
      </w:r>
    </w:p>
    <w:p w:rsidR="00CF489D" w:rsidRPr="00CF489D" w:rsidRDefault="00CF489D" w:rsidP="00CF489D">
      <w:pPr>
        <w:spacing w:before="0" w:beforeAutospacing="0" w:after="0" w:afterAutospacing="0"/>
        <w:rPr>
          <w:rFonts w:ascii="Times New Roman" w:eastAsia="Times New Roman" w:hAnsi="Times New Roman"/>
          <w:b w:val="0"/>
          <w:bCs w:val="0"/>
          <w:sz w:val="24"/>
          <w:szCs w:val="24"/>
          <w:lang w:eastAsia="es-ES"/>
        </w:rPr>
      </w:pPr>
      <w:hyperlink r:id="rId34" w:tgtFrame="_blank" w:history="1">
        <w:r w:rsidRPr="00CF489D">
          <w:rPr>
            <w:rFonts w:ascii="Times New Roman" w:eastAsia="Times New Roman" w:hAnsi="Times New Roman"/>
            <w:b w:val="0"/>
            <w:bCs w:val="0"/>
            <w:color w:val="0087FF"/>
            <w:sz w:val="24"/>
            <w:szCs w:val="24"/>
            <w:u w:val="single"/>
            <w:bdr w:val="none" w:sz="0" w:space="0" w:color="auto" w:frame="1"/>
            <w:lang w:eastAsia="es-ES"/>
          </w:rPr>
          <w:t>ISO</w:t>
        </w:r>
      </w:hyperlink>
      <w:r w:rsidRPr="00CF489D">
        <w:rPr>
          <w:rFonts w:ascii="Times New Roman" w:eastAsia="Times New Roman" w:hAnsi="Times New Roman"/>
          <w:b w:val="0"/>
          <w:bCs w:val="0"/>
          <w:sz w:val="24"/>
          <w:szCs w:val="24"/>
          <w:lang w:eastAsia="es-ES"/>
        </w:rPr>
        <w:t>. </w:t>
      </w:r>
      <w:r w:rsidRPr="00CF489D">
        <w:rPr>
          <w:rFonts w:ascii="Times New Roman" w:eastAsia="Times New Roman" w:hAnsi="Times New Roman"/>
          <w:b w:val="0"/>
          <w:bCs w:val="0"/>
          <w:i/>
          <w:iCs/>
          <w:sz w:val="24"/>
          <w:szCs w:val="24"/>
          <w:lang w:eastAsia="es-ES"/>
        </w:rPr>
        <w:t>ISO 27001</w:t>
      </w:r>
      <w:r w:rsidRPr="00CF489D">
        <w:rPr>
          <w:rFonts w:ascii="Times New Roman" w:eastAsia="Times New Roman" w:hAnsi="Times New Roman"/>
          <w:b w:val="0"/>
          <w:bCs w:val="0"/>
          <w:sz w:val="24"/>
          <w:szCs w:val="24"/>
          <w:lang w:eastAsia="es-ES"/>
        </w:rPr>
        <w:t> (</w:t>
      </w:r>
      <w:hyperlink r:id="rId35" w:tgtFrame="_blank" w:tooltip="Creative Commons (CC0)" w:history="1">
        <w:r w:rsidRPr="00CF489D">
          <w:rPr>
            <w:rFonts w:ascii="Times New Roman" w:eastAsia="Times New Roman" w:hAnsi="Times New Roman"/>
            <w:b w:val="0"/>
            <w:bCs w:val="0"/>
            <w:color w:val="0087FF"/>
            <w:sz w:val="24"/>
            <w:szCs w:val="24"/>
            <w:u w:val="single"/>
            <w:bdr w:val="none" w:sz="0" w:space="0" w:color="auto" w:frame="1"/>
            <w:lang w:eastAsia="es-ES"/>
          </w:rPr>
          <w:t>CC0</w:t>
        </w:r>
      </w:hyperlink>
      <w:r w:rsidRPr="00CF489D">
        <w:rPr>
          <w:rFonts w:ascii="Times New Roman" w:eastAsia="Times New Roman" w:hAnsi="Times New Roman"/>
          <w:b w:val="0"/>
          <w:bCs w:val="0"/>
          <w:sz w:val="24"/>
          <w:szCs w:val="24"/>
          <w:lang w:eastAsia="es-ES"/>
        </w:rPr>
        <w:t>)</w:t>
      </w:r>
    </w:p>
    <w:p w:rsidR="00CF489D" w:rsidRPr="00CF489D" w:rsidRDefault="00CF489D" w:rsidP="00CF489D">
      <w:pPr>
        <w:spacing w:before="0" w:beforeAutospacing="0"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La seguridad física trata del</w:t>
      </w:r>
      <w:r w:rsidRPr="00CF489D">
        <w:rPr>
          <w:rFonts w:ascii="Times New Roman" w:eastAsia="Times New Roman" w:hAnsi="Times New Roman"/>
          <w:sz w:val="24"/>
          <w:szCs w:val="24"/>
          <w:lang w:eastAsia="es-ES"/>
        </w:rPr>
        <w:t> conjunto de medidas que protegen la documentación, equipos y activos físicos en general ante pérdidas, robos o accesos por personal no autorizado</w:t>
      </w:r>
      <w:r w:rsidRPr="00CF489D">
        <w:rPr>
          <w:rFonts w:ascii="Times New Roman" w:eastAsia="Times New Roman" w:hAnsi="Times New Roman"/>
          <w:b w:val="0"/>
          <w:bCs w:val="0"/>
          <w:sz w:val="24"/>
          <w:szCs w:val="24"/>
          <w:lang w:eastAsia="es-ES"/>
        </w:rPr>
        <w:t>, incluyendo además la formación y habilitación de las personas que deban acceder a materias clasificadas.</w:t>
      </w:r>
    </w:p>
    <w:p w:rsidR="00CF489D" w:rsidRPr="00CF489D" w:rsidRDefault="00CF489D" w:rsidP="00CF489D">
      <w:pPr>
        <w:spacing w:before="0" w:beforeAutospacing="0"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La </w:t>
      </w:r>
      <w:r w:rsidRPr="00CF489D">
        <w:rPr>
          <w:rFonts w:ascii="Times New Roman" w:eastAsia="Times New Roman" w:hAnsi="Times New Roman"/>
          <w:sz w:val="24"/>
          <w:szCs w:val="24"/>
          <w:lang w:eastAsia="es-ES"/>
        </w:rPr>
        <w:t>Norma ISO/IEC 27001</w:t>
      </w:r>
      <w:r w:rsidRPr="00CF489D">
        <w:rPr>
          <w:rFonts w:ascii="Times New Roman" w:eastAsia="Times New Roman" w:hAnsi="Times New Roman"/>
          <w:b w:val="0"/>
          <w:bCs w:val="0"/>
          <w:sz w:val="24"/>
          <w:szCs w:val="24"/>
          <w:lang w:eastAsia="es-ES"/>
        </w:rPr>
        <w:t> da una serie de recomendaciones en el ámbito de la seguridad física y del entorno, en lo relativo a </w:t>
      </w:r>
      <w:r w:rsidRPr="00CF489D">
        <w:rPr>
          <w:rFonts w:ascii="Times New Roman" w:eastAsia="Times New Roman" w:hAnsi="Times New Roman"/>
          <w:sz w:val="24"/>
          <w:szCs w:val="24"/>
          <w:lang w:eastAsia="es-ES"/>
        </w:rPr>
        <w:t>Áreas Seguras</w:t>
      </w:r>
      <w:r w:rsidRPr="00CF489D">
        <w:rPr>
          <w:rFonts w:ascii="Times New Roman" w:eastAsia="Times New Roman" w:hAnsi="Times New Roman"/>
          <w:b w:val="0"/>
          <w:bCs w:val="0"/>
          <w:sz w:val="24"/>
          <w:szCs w:val="24"/>
          <w:lang w:eastAsia="es-ES"/>
        </w:rPr>
        <w:t> y </w:t>
      </w:r>
      <w:r w:rsidRPr="00CF489D">
        <w:rPr>
          <w:rFonts w:ascii="Times New Roman" w:eastAsia="Times New Roman" w:hAnsi="Times New Roman"/>
          <w:sz w:val="24"/>
          <w:szCs w:val="24"/>
          <w:lang w:eastAsia="es-ES"/>
        </w:rPr>
        <w:t>Seguridad de los Equipos</w:t>
      </w:r>
      <w:r w:rsidRPr="00CF489D">
        <w:rPr>
          <w:rFonts w:ascii="Times New Roman" w:eastAsia="Times New Roman" w:hAnsi="Times New Roman"/>
          <w:b w:val="0"/>
          <w:bCs w:val="0"/>
          <w:sz w:val="24"/>
          <w:szCs w:val="24"/>
          <w:lang w:eastAsia="es-ES"/>
        </w:rPr>
        <w:t>, que se resumen a continuación.</w:t>
      </w:r>
    </w:p>
    <w:p w:rsidR="00CF489D" w:rsidRPr="00CF489D" w:rsidRDefault="00CF489D" w:rsidP="00CF489D">
      <w:pPr>
        <w:shd w:val="clear" w:color="auto" w:fill="F3D8FA"/>
        <w:outlineLvl w:val="0"/>
        <w:rPr>
          <w:rFonts w:ascii="Times New Roman" w:eastAsia="Times New Roman" w:hAnsi="Times New Roman"/>
          <w:color w:val="491057"/>
          <w:kern w:val="36"/>
          <w:sz w:val="48"/>
          <w:szCs w:val="48"/>
          <w:lang w:eastAsia="es-ES"/>
        </w:rPr>
      </w:pPr>
      <w:r w:rsidRPr="00CF489D">
        <w:rPr>
          <w:rFonts w:ascii="Times New Roman" w:eastAsia="Times New Roman" w:hAnsi="Times New Roman"/>
          <w:color w:val="491057"/>
          <w:kern w:val="36"/>
          <w:sz w:val="48"/>
          <w:szCs w:val="48"/>
          <w:lang w:eastAsia="es-ES"/>
        </w:rPr>
        <w:t>Debes conocer</w:t>
      </w:r>
    </w:p>
    <w:p w:rsidR="00CF489D" w:rsidRPr="00CF489D" w:rsidRDefault="00CF489D" w:rsidP="00CF489D">
      <w:pPr>
        <w:shd w:val="clear" w:color="auto" w:fill="F3D8FA"/>
        <w:spacing w:before="240" w:beforeAutospacing="0" w:after="240" w:afterAutospacing="0"/>
        <w:rPr>
          <w:rFonts w:ascii="Times New Roman" w:eastAsia="Times New Roman" w:hAnsi="Times New Roman"/>
          <w:b w:val="0"/>
          <w:bCs w:val="0"/>
          <w:color w:val="491057"/>
          <w:sz w:val="24"/>
          <w:szCs w:val="24"/>
          <w:lang w:eastAsia="es-ES"/>
        </w:rPr>
      </w:pPr>
      <w:r w:rsidRPr="00CF489D">
        <w:rPr>
          <w:rFonts w:ascii="Times New Roman" w:eastAsia="Times New Roman" w:hAnsi="Times New Roman"/>
          <w:b w:val="0"/>
          <w:bCs w:val="0"/>
          <w:color w:val="491057"/>
          <w:sz w:val="24"/>
          <w:szCs w:val="24"/>
          <w:lang w:eastAsia="es-ES"/>
        </w:rPr>
        <w:t>Hay múltiples </w:t>
      </w:r>
      <w:r w:rsidRPr="00CF489D">
        <w:rPr>
          <w:rFonts w:ascii="Times New Roman" w:eastAsia="Times New Roman" w:hAnsi="Times New Roman"/>
          <w:color w:val="491057"/>
          <w:sz w:val="24"/>
          <w:szCs w:val="24"/>
          <w:lang w:eastAsia="es-ES"/>
        </w:rPr>
        <w:t>tipos de riesgos físicos</w:t>
      </w:r>
      <w:r w:rsidRPr="00CF489D">
        <w:rPr>
          <w:rFonts w:ascii="Times New Roman" w:eastAsia="Times New Roman" w:hAnsi="Times New Roman"/>
          <w:b w:val="0"/>
          <w:bCs w:val="0"/>
          <w:color w:val="491057"/>
          <w:sz w:val="24"/>
          <w:szCs w:val="24"/>
          <w:lang w:eastAsia="es-ES"/>
        </w:rPr>
        <w:t> que afecten a una organización. Por ejemplo:</w:t>
      </w:r>
    </w:p>
    <w:p w:rsidR="00CF489D" w:rsidRPr="00CF489D" w:rsidRDefault="00CF489D" w:rsidP="00CF489D">
      <w:pPr>
        <w:numPr>
          <w:ilvl w:val="0"/>
          <w:numId w:val="25"/>
        </w:numPr>
        <w:shd w:val="clear" w:color="auto" w:fill="F3D8FA"/>
        <w:ind w:left="1200"/>
        <w:rPr>
          <w:rFonts w:ascii="Times New Roman" w:eastAsia="Times New Roman" w:hAnsi="Times New Roman"/>
          <w:b w:val="0"/>
          <w:bCs w:val="0"/>
          <w:color w:val="491057"/>
          <w:sz w:val="24"/>
          <w:szCs w:val="24"/>
          <w:lang w:eastAsia="es-ES"/>
        </w:rPr>
      </w:pPr>
      <w:r w:rsidRPr="00CF489D">
        <w:rPr>
          <w:rFonts w:ascii="Times New Roman" w:eastAsia="Times New Roman" w:hAnsi="Times New Roman"/>
          <w:color w:val="491057"/>
          <w:sz w:val="24"/>
          <w:szCs w:val="24"/>
          <w:lang w:eastAsia="es-ES"/>
        </w:rPr>
        <w:t>Acceso no autorizado</w:t>
      </w:r>
      <w:r w:rsidRPr="00CF489D">
        <w:rPr>
          <w:rFonts w:ascii="Times New Roman" w:eastAsia="Times New Roman" w:hAnsi="Times New Roman"/>
          <w:b w:val="0"/>
          <w:bCs w:val="0"/>
          <w:color w:val="491057"/>
          <w:sz w:val="24"/>
          <w:szCs w:val="24"/>
          <w:lang w:eastAsia="es-ES"/>
        </w:rPr>
        <w:t>. Hay que controlar el acceso a edificios, salas internas, etc. (según el nivel de criticidad).</w:t>
      </w:r>
    </w:p>
    <w:p w:rsidR="00CF489D" w:rsidRPr="00CF489D" w:rsidRDefault="00CF489D" w:rsidP="00CF489D">
      <w:pPr>
        <w:numPr>
          <w:ilvl w:val="0"/>
          <w:numId w:val="25"/>
        </w:numPr>
        <w:shd w:val="clear" w:color="auto" w:fill="F3D8FA"/>
        <w:ind w:left="1200"/>
        <w:rPr>
          <w:rFonts w:ascii="Times New Roman" w:eastAsia="Times New Roman" w:hAnsi="Times New Roman"/>
          <w:b w:val="0"/>
          <w:bCs w:val="0"/>
          <w:color w:val="491057"/>
          <w:sz w:val="24"/>
          <w:szCs w:val="24"/>
          <w:lang w:eastAsia="es-ES"/>
        </w:rPr>
      </w:pPr>
      <w:r w:rsidRPr="00CF489D">
        <w:rPr>
          <w:rFonts w:ascii="Times New Roman" w:eastAsia="Times New Roman" w:hAnsi="Times New Roman"/>
          <w:color w:val="491057"/>
          <w:sz w:val="24"/>
          <w:szCs w:val="24"/>
          <w:lang w:eastAsia="es-ES"/>
        </w:rPr>
        <w:t>Robo</w:t>
      </w:r>
      <w:r w:rsidRPr="00CF489D">
        <w:rPr>
          <w:rFonts w:ascii="Times New Roman" w:eastAsia="Times New Roman" w:hAnsi="Times New Roman"/>
          <w:b w:val="0"/>
          <w:bCs w:val="0"/>
          <w:color w:val="491057"/>
          <w:sz w:val="24"/>
          <w:szCs w:val="24"/>
          <w:lang w:eastAsia="es-ES"/>
        </w:rPr>
        <w:t xml:space="preserve">. De documentos, discos duros, </w:t>
      </w:r>
      <w:proofErr w:type="spellStart"/>
      <w:r w:rsidRPr="00CF489D">
        <w:rPr>
          <w:rFonts w:ascii="Times New Roman" w:eastAsia="Times New Roman" w:hAnsi="Times New Roman"/>
          <w:b w:val="0"/>
          <w:bCs w:val="0"/>
          <w:color w:val="491057"/>
          <w:sz w:val="24"/>
          <w:szCs w:val="24"/>
          <w:lang w:eastAsia="es-ES"/>
        </w:rPr>
        <w:t>pendrives</w:t>
      </w:r>
      <w:proofErr w:type="spellEnd"/>
      <w:r w:rsidRPr="00CF489D">
        <w:rPr>
          <w:rFonts w:ascii="Times New Roman" w:eastAsia="Times New Roman" w:hAnsi="Times New Roman"/>
          <w:b w:val="0"/>
          <w:bCs w:val="0"/>
          <w:color w:val="491057"/>
          <w:sz w:val="24"/>
          <w:szCs w:val="24"/>
          <w:lang w:eastAsia="es-ES"/>
        </w:rPr>
        <w:t>, móviles, portátiles, etc.</w:t>
      </w:r>
    </w:p>
    <w:p w:rsidR="00CF489D" w:rsidRPr="00CF489D" w:rsidRDefault="00CF489D" w:rsidP="00CF489D">
      <w:pPr>
        <w:numPr>
          <w:ilvl w:val="0"/>
          <w:numId w:val="25"/>
        </w:numPr>
        <w:shd w:val="clear" w:color="auto" w:fill="F3D8FA"/>
        <w:ind w:left="1200"/>
        <w:rPr>
          <w:rFonts w:ascii="Times New Roman" w:eastAsia="Times New Roman" w:hAnsi="Times New Roman"/>
          <w:b w:val="0"/>
          <w:bCs w:val="0"/>
          <w:color w:val="491057"/>
          <w:sz w:val="24"/>
          <w:szCs w:val="24"/>
          <w:lang w:eastAsia="es-ES"/>
        </w:rPr>
      </w:pPr>
      <w:r w:rsidRPr="00CF489D">
        <w:rPr>
          <w:rFonts w:ascii="Times New Roman" w:eastAsia="Times New Roman" w:hAnsi="Times New Roman"/>
          <w:color w:val="491057"/>
          <w:sz w:val="24"/>
          <w:szCs w:val="24"/>
          <w:lang w:eastAsia="es-ES"/>
        </w:rPr>
        <w:t>Caída de suministros</w:t>
      </w:r>
      <w:r w:rsidRPr="00CF489D">
        <w:rPr>
          <w:rFonts w:ascii="Times New Roman" w:eastAsia="Times New Roman" w:hAnsi="Times New Roman"/>
          <w:b w:val="0"/>
          <w:bCs w:val="0"/>
          <w:color w:val="491057"/>
          <w:sz w:val="24"/>
          <w:szCs w:val="24"/>
          <w:lang w:eastAsia="es-ES"/>
        </w:rPr>
        <w:t>. La electricidad, el acceso a internet.</w:t>
      </w:r>
    </w:p>
    <w:p w:rsidR="00CF489D" w:rsidRPr="00CF489D" w:rsidRDefault="00CF489D" w:rsidP="00CF489D">
      <w:pPr>
        <w:numPr>
          <w:ilvl w:val="0"/>
          <w:numId w:val="25"/>
        </w:numPr>
        <w:shd w:val="clear" w:color="auto" w:fill="F3D8FA"/>
        <w:ind w:left="1200"/>
        <w:rPr>
          <w:rFonts w:ascii="Times New Roman" w:eastAsia="Times New Roman" w:hAnsi="Times New Roman"/>
          <w:b w:val="0"/>
          <w:bCs w:val="0"/>
          <w:color w:val="491057"/>
          <w:sz w:val="24"/>
          <w:szCs w:val="24"/>
          <w:lang w:eastAsia="es-ES"/>
        </w:rPr>
      </w:pPr>
      <w:r w:rsidRPr="00CF489D">
        <w:rPr>
          <w:rFonts w:ascii="Times New Roman" w:eastAsia="Times New Roman" w:hAnsi="Times New Roman"/>
          <w:color w:val="491057"/>
          <w:sz w:val="24"/>
          <w:szCs w:val="24"/>
          <w:lang w:eastAsia="es-ES"/>
        </w:rPr>
        <w:t>Desastres naturales o climatológicos</w:t>
      </w:r>
      <w:r w:rsidRPr="00CF489D">
        <w:rPr>
          <w:rFonts w:ascii="Times New Roman" w:eastAsia="Times New Roman" w:hAnsi="Times New Roman"/>
          <w:b w:val="0"/>
          <w:bCs w:val="0"/>
          <w:color w:val="491057"/>
          <w:sz w:val="24"/>
          <w:szCs w:val="24"/>
          <w:lang w:eastAsia="es-ES"/>
        </w:rPr>
        <w:t>. Pueden afectar a infraestructuras de suministros y comunicaciones.</w:t>
      </w:r>
    </w:p>
    <w:p w:rsidR="00CF489D" w:rsidRPr="00CF489D" w:rsidRDefault="00CF489D" w:rsidP="00CF489D">
      <w:pPr>
        <w:numPr>
          <w:ilvl w:val="0"/>
          <w:numId w:val="25"/>
        </w:numPr>
        <w:shd w:val="clear" w:color="auto" w:fill="F3D8FA"/>
        <w:ind w:left="1200"/>
        <w:rPr>
          <w:rFonts w:ascii="Times New Roman" w:eastAsia="Times New Roman" w:hAnsi="Times New Roman"/>
          <w:b w:val="0"/>
          <w:bCs w:val="0"/>
          <w:color w:val="491057"/>
          <w:sz w:val="24"/>
          <w:szCs w:val="24"/>
          <w:lang w:eastAsia="es-ES"/>
        </w:rPr>
      </w:pPr>
      <w:r w:rsidRPr="00CF489D">
        <w:rPr>
          <w:rFonts w:ascii="Times New Roman" w:eastAsia="Times New Roman" w:hAnsi="Times New Roman"/>
          <w:color w:val="491057"/>
          <w:sz w:val="24"/>
          <w:szCs w:val="24"/>
          <w:lang w:eastAsia="es-ES"/>
        </w:rPr>
        <w:t>Gestión deficiente de eliminación de residuos</w:t>
      </w:r>
      <w:r w:rsidRPr="00CF489D">
        <w:rPr>
          <w:rFonts w:ascii="Times New Roman" w:eastAsia="Times New Roman" w:hAnsi="Times New Roman"/>
          <w:b w:val="0"/>
          <w:bCs w:val="0"/>
          <w:color w:val="491057"/>
          <w:sz w:val="24"/>
          <w:szCs w:val="24"/>
          <w:lang w:eastAsia="es-ES"/>
        </w:rPr>
        <w:t xml:space="preserve">. Cuando se sustituyen los discos duros o </w:t>
      </w:r>
      <w:proofErr w:type="spellStart"/>
      <w:r w:rsidRPr="00CF489D">
        <w:rPr>
          <w:rFonts w:ascii="Times New Roman" w:eastAsia="Times New Roman" w:hAnsi="Times New Roman"/>
          <w:b w:val="0"/>
          <w:bCs w:val="0"/>
          <w:color w:val="491057"/>
          <w:sz w:val="24"/>
          <w:szCs w:val="24"/>
          <w:lang w:eastAsia="es-ES"/>
        </w:rPr>
        <w:t>pendrives</w:t>
      </w:r>
      <w:proofErr w:type="spellEnd"/>
      <w:r w:rsidRPr="00CF489D">
        <w:rPr>
          <w:rFonts w:ascii="Times New Roman" w:eastAsia="Times New Roman" w:hAnsi="Times New Roman"/>
          <w:b w:val="0"/>
          <w:bCs w:val="0"/>
          <w:color w:val="491057"/>
          <w:sz w:val="24"/>
          <w:szCs w:val="24"/>
          <w:lang w:eastAsia="es-ES"/>
        </w:rPr>
        <w:t>, hay que tener cuidado con el destino de los mismos y la preparación para su desecho.</w:t>
      </w:r>
    </w:p>
    <w:p w:rsidR="00CF489D" w:rsidRPr="00CF489D" w:rsidRDefault="00CF489D" w:rsidP="00CF489D">
      <w:pPr>
        <w:pBdr>
          <w:bottom w:val="single" w:sz="12" w:space="1" w:color="0087FF"/>
        </w:pBdr>
        <w:spacing w:before="120" w:beforeAutospacing="0" w:after="120" w:afterAutospacing="0"/>
        <w:outlineLvl w:val="0"/>
        <w:rPr>
          <w:rFonts w:ascii="Times New Roman" w:eastAsia="Times New Roman" w:hAnsi="Times New Roman"/>
          <w:color w:val="0087FF"/>
          <w:kern w:val="36"/>
          <w:sz w:val="48"/>
          <w:szCs w:val="48"/>
          <w:lang w:eastAsia="es-ES"/>
        </w:rPr>
      </w:pPr>
      <w:r w:rsidRPr="00CF489D">
        <w:rPr>
          <w:rFonts w:ascii="Times New Roman" w:eastAsia="Times New Roman" w:hAnsi="Times New Roman"/>
          <w:color w:val="0087FF"/>
          <w:kern w:val="36"/>
          <w:sz w:val="48"/>
          <w:szCs w:val="48"/>
          <w:lang w:eastAsia="es-ES"/>
        </w:rPr>
        <w:t>2.2.1.- Áreas Seguras.</w:t>
      </w:r>
    </w:p>
    <w:p w:rsidR="00CF489D" w:rsidRPr="00CF489D" w:rsidRDefault="00CF489D" w:rsidP="00CF489D">
      <w:pPr>
        <w:spacing w:before="0" w:beforeAutospacing="0" w:after="0" w:afterAutospacing="0"/>
        <w:rPr>
          <w:rFonts w:ascii="Times New Roman" w:eastAsia="Times New Roman" w:hAnsi="Times New Roman"/>
          <w:b w:val="0"/>
          <w:bCs w:val="0"/>
          <w:sz w:val="24"/>
          <w:szCs w:val="24"/>
          <w:lang w:eastAsia="es-ES"/>
        </w:rPr>
      </w:pPr>
      <w:hyperlink r:id="rId36" w:tgtFrame="_blank" w:history="1">
        <w:r w:rsidRPr="00CF489D">
          <w:rPr>
            <w:rFonts w:ascii="Times New Roman" w:eastAsia="Times New Roman" w:hAnsi="Times New Roman"/>
            <w:b w:val="0"/>
            <w:bCs w:val="0"/>
            <w:color w:val="0087FF"/>
            <w:sz w:val="24"/>
            <w:szCs w:val="24"/>
            <w:u w:val="single"/>
            <w:bdr w:val="none" w:sz="0" w:space="0" w:color="auto" w:frame="1"/>
            <w:lang w:eastAsia="es-ES"/>
          </w:rPr>
          <w:t>INCIBE</w:t>
        </w:r>
      </w:hyperlink>
      <w:r w:rsidRPr="00CF489D">
        <w:rPr>
          <w:rFonts w:ascii="Times New Roman" w:eastAsia="Times New Roman" w:hAnsi="Times New Roman"/>
          <w:b w:val="0"/>
          <w:bCs w:val="0"/>
          <w:sz w:val="24"/>
          <w:szCs w:val="24"/>
          <w:lang w:eastAsia="es-ES"/>
        </w:rPr>
        <w:t>. </w:t>
      </w:r>
      <w:r w:rsidRPr="00CF489D">
        <w:rPr>
          <w:rFonts w:ascii="Times New Roman" w:eastAsia="Times New Roman" w:hAnsi="Times New Roman"/>
          <w:b w:val="0"/>
          <w:bCs w:val="0"/>
          <w:i/>
          <w:iCs/>
          <w:sz w:val="24"/>
          <w:szCs w:val="24"/>
          <w:lang w:eastAsia="es-ES"/>
        </w:rPr>
        <w:t>Área Física Segura</w:t>
      </w:r>
      <w:r w:rsidRPr="00CF489D">
        <w:rPr>
          <w:rFonts w:ascii="Times New Roman" w:eastAsia="Times New Roman" w:hAnsi="Times New Roman"/>
          <w:b w:val="0"/>
          <w:bCs w:val="0"/>
          <w:sz w:val="24"/>
          <w:szCs w:val="24"/>
          <w:lang w:eastAsia="es-ES"/>
        </w:rPr>
        <w:t> (</w:t>
      </w:r>
      <w:hyperlink r:id="rId37" w:tgtFrame="_blank" w:tooltip="Creative Commons (CC0)" w:history="1">
        <w:r w:rsidRPr="00CF489D">
          <w:rPr>
            <w:rFonts w:ascii="Times New Roman" w:eastAsia="Times New Roman" w:hAnsi="Times New Roman"/>
            <w:b w:val="0"/>
            <w:bCs w:val="0"/>
            <w:color w:val="0087FF"/>
            <w:sz w:val="24"/>
            <w:szCs w:val="24"/>
            <w:u w:val="single"/>
            <w:bdr w:val="none" w:sz="0" w:space="0" w:color="auto" w:frame="1"/>
            <w:lang w:eastAsia="es-ES"/>
          </w:rPr>
          <w:t>CC0</w:t>
        </w:r>
      </w:hyperlink>
      <w:r w:rsidRPr="00CF489D">
        <w:rPr>
          <w:rFonts w:ascii="Times New Roman" w:eastAsia="Times New Roman" w:hAnsi="Times New Roman"/>
          <w:b w:val="0"/>
          <w:bCs w:val="0"/>
          <w:sz w:val="24"/>
          <w:szCs w:val="24"/>
          <w:lang w:eastAsia="es-ES"/>
        </w:rPr>
        <w:t>)</w:t>
      </w:r>
    </w:p>
    <w:p w:rsidR="00CF489D" w:rsidRPr="00CF489D" w:rsidRDefault="00CF489D" w:rsidP="00CF489D">
      <w:pPr>
        <w:spacing w:before="0" w:beforeAutospacing="0"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El objetivo de estas recomendaciones es </w:t>
      </w:r>
      <w:r w:rsidRPr="00CF489D">
        <w:rPr>
          <w:rFonts w:ascii="Times New Roman" w:eastAsia="Times New Roman" w:hAnsi="Times New Roman"/>
          <w:sz w:val="24"/>
          <w:szCs w:val="24"/>
          <w:lang w:eastAsia="es-ES"/>
        </w:rPr>
        <w:t>prevenir el acceso físico no autorizado, los daños e interferencias</w:t>
      </w:r>
      <w:r w:rsidRPr="00CF489D">
        <w:rPr>
          <w:rFonts w:ascii="Times New Roman" w:eastAsia="Times New Roman" w:hAnsi="Times New Roman"/>
          <w:b w:val="0"/>
          <w:bCs w:val="0"/>
          <w:sz w:val="24"/>
          <w:szCs w:val="24"/>
          <w:lang w:eastAsia="es-ES"/>
        </w:rPr>
        <w:t> a la información de la organización y a los recursos de tratamiento de la información.</w:t>
      </w:r>
    </w:p>
    <w:p w:rsidR="00CF489D" w:rsidRPr="00CF489D" w:rsidRDefault="00CF489D" w:rsidP="00CF489D">
      <w:pPr>
        <w:numPr>
          <w:ilvl w:val="0"/>
          <w:numId w:val="26"/>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Perímetro de seguridad física.</w:t>
      </w:r>
      <w:r w:rsidRPr="00CF489D">
        <w:rPr>
          <w:rFonts w:ascii="Times New Roman" w:eastAsia="Times New Roman" w:hAnsi="Times New Roman"/>
          <w:b w:val="0"/>
          <w:bCs w:val="0"/>
          <w:sz w:val="24"/>
          <w:szCs w:val="24"/>
          <w:lang w:eastAsia="es-ES"/>
        </w:rPr>
        <w:t> Se deben utilizar perímetros de seguridad para proteger las áreas que contienen información sensible, así como los recursos de tratamiento de la información.</w:t>
      </w:r>
    </w:p>
    <w:p w:rsidR="00CF489D" w:rsidRPr="00CF489D" w:rsidRDefault="00CF489D" w:rsidP="00CF489D">
      <w:pPr>
        <w:numPr>
          <w:ilvl w:val="0"/>
          <w:numId w:val="26"/>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Controles físicos de entrada</w:t>
      </w:r>
      <w:r w:rsidRPr="00CF489D">
        <w:rPr>
          <w:rFonts w:ascii="Times New Roman" w:eastAsia="Times New Roman" w:hAnsi="Times New Roman"/>
          <w:b w:val="0"/>
          <w:bCs w:val="0"/>
          <w:sz w:val="24"/>
          <w:szCs w:val="24"/>
          <w:lang w:eastAsia="es-ES"/>
        </w:rPr>
        <w:t>. Las áreas seguras deben estar protegidas mediante controles de entrada adecuados, para asegurar que únicamente se permite el acceso al personal autorizado.</w:t>
      </w:r>
    </w:p>
    <w:p w:rsidR="00CF489D" w:rsidRPr="00CF489D" w:rsidRDefault="00CF489D" w:rsidP="00CF489D">
      <w:pPr>
        <w:numPr>
          <w:ilvl w:val="0"/>
          <w:numId w:val="26"/>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Seguridad de oficinas, despachos y recursos.</w:t>
      </w:r>
      <w:r w:rsidRPr="00CF489D">
        <w:rPr>
          <w:rFonts w:ascii="Times New Roman" w:eastAsia="Times New Roman" w:hAnsi="Times New Roman"/>
          <w:b w:val="0"/>
          <w:bCs w:val="0"/>
          <w:sz w:val="24"/>
          <w:szCs w:val="24"/>
          <w:lang w:eastAsia="es-ES"/>
        </w:rPr>
        <w:t> Para las oficinas, despachos y recursos, se debe diseñar y aplicar la seguridad física.</w:t>
      </w:r>
    </w:p>
    <w:p w:rsidR="00CF489D" w:rsidRPr="00CF489D" w:rsidRDefault="00CF489D" w:rsidP="00CF489D">
      <w:pPr>
        <w:numPr>
          <w:ilvl w:val="0"/>
          <w:numId w:val="26"/>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Protección contra las amenazas externas y ambientales.</w:t>
      </w:r>
      <w:r w:rsidRPr="00CF489D">
        <w:rPr>
          <w:rFonts w:ascii="Times New Roman" w:eastAsia="Times New Roman" w:hAnsi="Times New Roman"/>
          <w:b w:val="0"/>
          <w:bCs w:val="0"/>
          <w:sz w:val="24"/>
          <w:szCs w:val="24"/>
          <w:lang w:eastAsia="es-ES"/>
        </w:rPr>
        <w:t> Se debe diseñar y aplicar una protección física contra desastres naturales, ataques provocados por el hombre o accidentes.</w:t>
      </w:r>
    </w:p>
    <w:p w:rsidR="00CF489D" w:rsidRPr="00CF489D" w:rsidRDefault="00CF489D" w:rsidP="00CF489D">
      <w:pPr>
        <w:numPr>
          <w:ilvl w:val="0"/>
          <w:numId w:val="26"/>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Trabajo en áreas seguras.</w:t>
      </w:r>
      <w:r w:rsidRPr="00CF489D">
        <w:rPr>
          <w:rFonts w:ascii="Times New Roman" w:eastAsia="Times New Roman" w:hAnsi="Times New Roman"/>
          <w:b w:val="0"/>
          <w:bCs w:val="0"/>
          <w:sz w:val="24"/>
          <w:szCs w:val="24"/>
          <w:lang w:eastAsia="es-ES"/>
        </w:rPr>
        <w:t> Se deben diseñar e implementar procedimientos para trabajar en las áreas seguras.</w:t>
      </w:r>
    </w:p>
    <w:p w:rsidR="00CF489D" w:rsidRPr="00CF489D" w:rsidRDefault="00CF489D" w:rsidP="00CF489D">
      <w:pPr>
        <w:numPr>
          <w:ilvl w:val="0"/>
          <w:numId w:val="26"/>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Áreas de carga y descarga.</w:t>
      </w:r>
      <w:r w:rsidRPr="00CF489D">
        <w:rPr>
          <w:rFonts w:ascii="Times New Roman" w:eastAsia="Times New Roman" w:hAnsi="Times New Roman"/>
          <w:b w:val="0"/>
          <w:bCs w:val="0"/>
          <w:sz w:val="24"/>
          <w:szCs w:val="24"/>
          <w:lang w:eastAsia="es-ES"/>
        </w:rPr>
        <w:t> Deben controlarse los puntos de acceso, tales como las áreas de carga y descarga y otros puntos, donde pueda acceder personal no autorizado a las instalaciones, y si es posible, aislar dichos puntos de los recursos de tratamiento de la información para evitar accesos no autorizados.</w:t>
      </w:r>
    </w:p>
    <w:p w:rsidR="00CF489D" w:rsidRPr="00CF489D" w:rsidRDefault="00CF489D" w:rsidP="00CF489D">
      <w:pPr>
        <w:shd w:val="clear" w:color="auto" w:fill="F3D8FA"/>
        <w:outlineLvl w:val="0"/>
        <w:rPr>
          <w:rFonts w:ascii="Times New Roman" w:eastAsia="Times New Roman" w:hAnsi="Times New Roman"/>
          <w:color w:val="491057"/>
          <w:kern w:val="36"/>
          <w:sz w:val="48"/>
          <w:szCs w:val="48"/>
          <w:lang w:eastAsia="es-ES"/>
        </w:rPr>
      </w:pPr>
      <w:r w:rsidRPr="00CF489D">
        <w:rPr>
          <w:rFonts w:ascii="Times New Roman" w:eastAsia="Times New Roman" w:hAnsi="Times New Roman"/>
          <w:color w:val="491057"/>
          <w:kern w:val="36"/>
          <w:sz w:val="48"/>
          <w:szCs w:val="48"/>
          <w:lang w:eastAsia="es-ES"/>
        </w:rPr>
        <w:t>Debes conocer</w:t>
      </w:r>
    </w:p>
    <w:p w:rsidR="00CF489D" w:rsidRPr="00CF489D" w:rsidRDefault="00CF489D" w:rsidP="00CF489D">
      <w:pPr>
        <w:shd w:val="clear" w:color="auto" w:fill="F3D8FA"/>
        <w:spacing w:before="240" w:beforeAutospacing="0" w:after="240" w:afterAutospacing="0"/>
        <w:rPr>
          <w:rFonts w:ascii="Times New Roman" w:eastAsia="Times New Roman" w:hAnsi="Times New Roman"/>
          <w:b w:val="0"/>
          <w:bCs w:val="0"/>
          <w:color w:val="491057"/>
          <w:sz w:val="24"/>
          <w:szCs w:val="24"/>
          <w:lang w:eastAsia="es-ES"/>
        </w:rPr>
      </w:pPr>
      <w:r w:rsidRPr="00CF489D">
        <w:rPr>
          <w:rFonts w:ascii="Times New Roman" w:eastAsia="Times New Roman" w:hAnsi="Times New Roman"/>
          <w:b w:val="0"/>
          <w:bCs w:val="0"/>
          <w:color w:val="491057"/>
          <w:sz w:val="24"/>
          <w:szCs w:val="24"/>
          <w:lang w:eastAsia="es-ES"/>
        </w:rPr>
        <w:t>Se muestran a continuación unos ejemplos de medidas a tomar:</w:t>
      </w:r>
    </w:p>
    <w:p w:rsidR="00CF489D" w:rsidRPr="00CF489D" w:rsidRDefault="00CF489D" w:rsidP="00CF489D">
      <w:pPr>
        <w:numPr>
          <w:ilvl w:val="0"/>
          <w:numId w:val="27"/>
        </w:numPr>
        <w:shd w:val="clear" w:color="auto" w:fill="F3D8FA"/>
        <w:ind w:left="1200"/>
        <w:rPr>
          <w:rFonts w:ascii="Times New Roman" w:eastAsia="Times New Roman" w:hAnsi="Times New Roman"/>
          <w:b w:val="0"/>
          <w:bCs w:val="0"/>
          <w:color w:val="491057"/>
          <w:sz w:val="24"/>
          <w:szCs w:val="24"/>
          <w:lang w:eastAsia="es-ES"/>
        </w:rPr>
      </w:pPr>
      <w:r w:rsidRPr="00CF489D">
        <w:rPr>
          <w:rFonts w:ascii="Times New Roman" w:eastAsia="Times New Roman" w:hAnsi="Times New Roman"/>
          <w:b w:val="0"/>
          <w:bCs w:val="0"/>
          <w:color w:val="491057"/>
          <w:sz w:val="24"/>
          <w:szCs w:val="24"/>
          <w:lang w:eastAsia="es-ES"/>
        </w:rPr>
        <w:t>Medidas de control de acceso: llaves de acceso, tarjeta, puerta, elementos biométricos (huella, iris, facial, voz,...), personal de seguridad, barreras, bolardos, etc.</w:t>
      </w:r>
    </w:p>
    <w:p w:rsidR="00CF489D" w:rsidRPr="00CF489D" w:rsidRDefault="00CF489D" w:rsidP="00CF489D">
      <w:pPr>
        <w:numPr>
          <w:ilvl w:val="0"/>
          <w:numId w:val="27"/>
        </w:numPr>
        <w:shd w:val="clear" w:color="auto" w:fill="F3D8FA"/>
        <w:ind w:left="1200"/>
        <w:rPr>
          <w:rFonts w:ascii="Times New Roman" w:eastAsia="Times New Roman" w:hAnsi="Times New Roman"/>
          <w:b w:val="0"/>
          <w:bCs w:val="0"/>
          <w:color w:val="491057"/>
          <w:sz w:val="24"/>
          <w:szCs w:val="24"/>
          <w:lang w:eastAsia="es-ES"/>
        </w:rPr>
      </w:pPr>
      <w:r w:rsidRPr="00CF489D">
        <w:rPr>
          <w:rFonts w:ascii="Times New Roman" w:eastAsia="Times New Roman" w:hAnsi="Times New Roman"/>
          <w:b w:val="0"/>
          <w:bCs w:val="0"/>
          <w:color w:val="491057"/>
          <w:sz w:val="24"/>
          <w:szCs w:val="24"/>
          <w:lang w:eastAsia="es-ES"/>
        </w:rPr>
        <w:t>Medidas disuasorias y alerta. Ayuda a disuadir posibles ataques: sistemas de vigilancia (CCTV en puntos sensibles, entradas/salidas), sistemas de alarma (sensores de movimiento, detección de intrusión).</w:t>
      </w:r>
    </w:p>
    <w:p w:rsidR="00CF489D" w:rsidRPr="00CF489D" w:rsidRDefault="00CF489D" w:rsidP="00CF489D">
      <w:pPr>
        <w:numPr>
          <w:ilvl w:val="0"/>
          <w:numId w:val="27"/>
        </w:numPr>
        <w:shd w:val="clear" w:color="auto" w:fill="F3D8FA"/>
        <w:ind w:left="1200"/>
        <w:rPr>
          <w:rFonts w:ascii="Times New Roman" w:eastAsia="Times New Roman" w:hAnsi="Times New Roman"/>
          <w:b w:val="0"/>
          <w:bCs w:val="0"/>
          <w:color w:val="491057"/>
          <w:sz w:val="24"/>
          <w:szCs w:val="24"/>
          <w:lang w:eastAsia="es-ES"/>
        </w:rPr>
      </w:pPr>
      <w:r w:rsidRPr="00CF489D">
        <w:rPr>
          <w:rFonts w:ascii="Times New Roman" w:eastAsia="Times New Roman" w:hAnsi="Times New Roman"/>
          <w:b w:val="0"/>
          <w:bCs w:val="0"/>
          <w:color w:val="491057"/>
          <w:sz w:val="24"/>
          <w:szCs w:val="24"/>
          <w:lang w:eastAsia="es-ES"/>
        </w:rPr>
        <w:t>Medidas contra desastres naturales: ubicaciones altas, habitaciones estancas, sensores de agua, sistema integral de detección y alarma contra incendios (sensores humo), protección estructural frente a terremotos, elementos fijación, plataformas que absorban vibraciones, aire acondicionado frente a olas de calor, elementos protección de sobretensión, alejar equipos estructura metálicas.</w:t>
      </w:r>
    </w:p>
    <w:p w:rsidR="00CF489D" w:rsidRPr="00CF489D" w:rsidRDefault="00CF489D" w:rsidP="00CF489D">
      <w:pPr>
        <w:pBdr>
          <w:bottom w:val="single" w:sz="12" w:space="1" w:color="0087FF"/>
        </w:pBdr>
        <w:spacing w:before="120" w:beforeAutospacing="0" w:after="120" w:afterAutospacing="0"/>
        <w:outlineLvl w:val="0"/>
        <w:rPr>
          <w:rFonts w:ascii="Times New Roman" w:eastAsia="Times New Roman" w:hAnsi="Times New Roman"/>
          <w:color w:val="0087FF"/>
          <w:kern w:val="36"/>
          <w:sz w:val="48"/>
          <w:szCs w:val="48"/>
          <w:lang w:eastAsia="es-ES"/>
        </w:rPr>
      </w:pPr>
      <w:r w:rsidRPr="00CF489D">
        <w:rPr>
          <w:rFonts w:ascii="Times New Roman" w:eastAsia="Times New Roman" w:hAnsi="Times New Roman"/>
          <w:color w:val="0087FF"/>
          <w:kern w:val="36"/>
          <w:sz w:val="48"/>
          <w:szCs w:val="48"/>
          <w:lang w:eastAsia="es-ES"/>
        </w:rPr>
        <w:t>2.2.2.- Seguridad de los Equipos.</w:t>
      </w:r>
    </w:p>
    <w:p w:rsidR="00CF489D" w:rsidRPr="00CF489D" w:rsidRDefault="00CF489D" w:rsidP="00CF489D">
      <w:pPr>
        <w:spacing w:before="0" w:beforeAutospacing="0" w:after="0" w:afterAutospacing="0"/>
        <w:rPr>
          <w:rFonts w:ascii="Times New Roman" w:eastAsia="Times New Roman" w:hAnsi="Times New Roman"/>
          <w:b w:val="0"/>
          <w:bCs w:val="0"/>
          <w:sz w:val="24"/>
          <w:szCs w:val="24"/>
          <w:lang w:eastAsia="es-ES"/>
        </w:rPr>
      </w:pPr>
      <w:r>
        <w:rPr>
          <w:rFonts w:ascii="Times New Roman" w:eastAsia="Times New Roman" w:hAnsi="Times New Roman"/>
          <w:b w:val="0"/>
          <w:bCs w:val="0"/>
          <w:noProof/>
          <w:sz w:val="24"/>
          <w:szCs w:val="24"/>
          <w:lang w:eastAsia="es-ES"/>
        </w:rPr>
        <mc:AlternateContent>
          <mc:Choice Requires="wps">
            <w:drawing>
              <wp:inline distT="0" distB="0" distL="0" distR="0">
                <wp:extent cx="2668905" cy="1807845"/>
                <wp:effectExtent l="0" t="0" r="0" b="0"/>
                <wp:docPr id="7" name="Rectángulo 7" descr="Ilustración que muestra un teclado y un canda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8905" cy="1807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7" o:spid="_x0000_s1026" alt="Descripción: Ilustración que muestra un teclado y un candado" style="width:210.15pt;height:14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" filled="f" stroked="f">
                <o:lock v:ext="edit" aspectratio="t"/>
                <w10:anchorlock/>
              </v:rect>
            </w:pict>
          </mc:Fallback>
        </mc:AlternateContent>
      </w:r>
      <w:hyperlink r:id="rId38" w:tgtFrame="_blank" w:history="1">
        <w:r w:rsidRPr="00CF489D">
          <w:rPr>
            <w:rFonts w:ascii="Times New Roman" w:eastAsia="Times New Roman" w:hAnsi="Times New Roman"/>
            <w:b w:val="0"/>
            <w:bCs w:val="0"/>
            <w:color w:val="0087FF"/>
            <w:sz w:val="24"/>
            <w:szCs w:val="24"/>
            <w:u w:val="single"/>
            <w:bdr w:val="none" w:sz="0" w:space="0" w:color="auto" w:frame="1"/>
            <w:lang w:eastAsia="es-ES"/>
          </w:rPr>
          <w:t>INCIBE</w:t>
        </w:r>
      </w:hyperlink>
      <w:r w:rsidRPr="00CF489D">
        <w:rPr>
          <w:rFonts w:ascii="Times New Roman" w:eastAsia="Times New Roman" w:hAnsi="Times New Roman"/>
          <w:b w:val="0"/>
          <w:bCs w:val="0"/>
          <w:sz w:val="24"/>
          <w:szCs w:val="24"/>
          <w:lang w:eastAsia="es-ES"/>
        </w:rPr>
        <w:t>. </w:t>
      </w:r>
      <w:r w:rsidRPr="00CF489D">
        <w:rPr>
          <w:rFonts w:ascii="Times New Roman" w:eastAsia="Times New Roman" w:hAnsi="Times New Roman"/>
          <w:b w:val="0"/>
          <w:bCs w:val="0"/>
          <w:i/>
          <w:iCs/>
          <w:sz w:val="24"/>
          <w:szCs w:val="24"/>
          <w:lang w:eastAsia="es-ES"/>
        </w:rPr>
        <w:t>Seguridad de los Equipos</w:t>
      </w:r>
      <w:r w:rsidRPr="00CF489D">
        <w:rPr>
          <w:rFonts w:ascii="Times New Roman" w:eastAsia="Times New Roman" w:hAnsi="Times New Roman"/>
          <w:b w:val="0"/>
          <w:bCs w:val="0"/>
          <w:sz w:val="24"/>
          <w:szCs w:val="24"/>
          <w:lang w:eastAsia="es-ES"/>
        </w:rPr>
        <w:t> (</w:t>
      </w:r>
      <w:hyperlink r:id="rId39" w:tgtFrame="_blank" w:tooltip="Creative Commons (CC0)" w:history="1">
        <w:r w:rsidRPr="00CF489D">
          <w:rPr>
            <w:rFonts w:ascii="Times New Roman" w:eastAsia="Times New Roman" w:hAnsi="Times New Roman"/>
            <w:b w:val="0"/>
            <w:bCs w:val="0"/>
            <w:color w:val="0087FF"/>
            <w:sz w:val="24"/>
            <w:szCs w:val="24"/>
            <w:u w:val="single"/>
            <w:bdr w:val="none" w:sz="0" w:space="0" w:color="auto" w:frame="1"/>
            <w:lang w:eastAsia="es-ES"/>
          </w:rPr>
          <w:t>CC0</w:t>
        </w:r>
      </w:hyperlink>
      <w:r w:rsidRPr="00CF489D">
        <w:rPr>
          <w:rFonts w:ascii="Times New Roman" w:eastAsia="Times New Roman" w:hAnsi="Times New Roman"/>
          <w:b w:val="0"/>
          <w:bCs w:val="0"/>
          <w:sz w:val="24"/>
          <w:szCs w:val="24"/>
          <w:lang w:eastAsia="es-ES"/>
        </w:rPr>
        <w:t>)</w:t>
      </w:r>
    </w:p>
    <w:p w:rsidR="00CF489D" w:rsidRPr="00CF489D" w:rsidRDefault="00CF489D" w:rsidP="00CF489D">
      <w:pPr>
        <w:spacing w:before="0" w:beforeAutospacing="0"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El objetivo de estas recomendaciones es </w:t>
      </w:r>
      <w:r w:rsidRPr="00CF489D">
        <w:rPr>
          <w:rFonts w:ascii="Times New Roman" w:eastAsia="Times New Roman" w:hAnsi="Times New Roman"/>
          <w:sz w:val="24"/>
          <w:szCs w:val="24"/>
          <w:lang w:eastAsia="es-ES"/>
        </w:rPr>
        <w:t>evitar la pérdida, daño, robo o el compromiso de los activos y la interrupción de las operaciones</w:t>
      </w:r>
      <w:r w:rsidRPr="00CF489D">
        <w:rPr>
          <w:rFonts w:ascii="Times New Roman" w:eastAsia="Times New Roman" w:hAnsi="Times New Roman"/>
          <w:b w:val="0"/>
          <w:bCs w:val="0"/>
          <w:sz w:val="24"/>
          <w:szCs w:val="24"/>
          <w:lang w:eastAsia="es-ES"/>
        </w:rPr>
        <w:t> de la organización.</w:t>
      </w:r>
    </w:p>
    <w:p w:rsidR="00CF489D" w:rsidRPr="00CF489D" w:rsidRDefault="00CF489D" w:rsidP="00CF489D">
      <w:pPr>
        <w:numPr>
          <w:ilvl w:val="0"/>
          <w:numId w:val="28"/>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Emplazamiento y protección de equipos</w:t>
      </w:r>
      <w:r w:rsidRPr="00CF489D">
        <w:rPr>
          <w:rFonts w:ascii="Times New Roman" w:eastAsia="Times New Roman" w:hAnsi="Times New Roman"/>
          <w:b w:val="0"/>
          <w:bCs w:val="0"/>
          <w:sz w:val="24"/>
          <w:szCs w:val="24"/>
          <w:lang w:eastAsia="es-ES"/>
        </w:rPr>
        <w:t>. Los equipos deben situarse o protegerse de forma que se reduzcan los riesgos de las amenazas y los riesgos ambientales, así como las oportunidades de que se produzcan accesos no autorizados.</w:t>
      </w:r>
    </w:p>
    <w:p w:rsidR="00CF489D" w:rsidRPr="00CF489D" w:rsidRDefault="00CF489D" w:rsidP="00CF489D">
      <w:pPr>
        <w:numPr>
          <w:ilvl w:val="0"/>
          <w:numId w:val="28"/>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Instalaciones de suministro.</w:t>
      </w:r>
      <w:r w:rsidRPr="00CF489D">
        <w:rPr>
          <w:rFonts w:ascii="Times New Roman" w:eastAsia="Times New Roman" w:hAnsi="Times New Roman"/>
          <w:b w:val="0"/>
          <w:bCs w:val="0"/>
          <w:sz w:val="24"/>
          <w:szCs w:val="24"/>
          <w:lang w:eastAsia="es-ES"/>
        </w:rPr>
        <w:t> Los equipos deben estar protegidos contra fallos de alimentación y otras alteraciones causadas por fallos en las instalaciones de suministro.</w:t>
      </w:r>
    </w:p>
    <w:p w:rsidR="00CF489D" w:rsidRPr="00CF489D" w:rsidRDefault="00CF489D" w:rsidP="00CF489D">
      <w:pPr>
        <w:numPr>
          <w:ilvl w:val="0"/>
          <w:numId w:val="28"/>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Seguridad del cableado.</w:t>
      </w:r>
      <w:r w:rsidRPr="00CF489D">
        <w:rPr>
          <w:rFonts w:ascii="Times New Roman" w:eastAsia="Times New Roman" w:hAnsi="Times New Roman"/>
          <w:b w:val="0"/>
          <w:bCs w:val="0"/>
          <w:sz w:val="24"/>
          <w:szCs w:val="24"/>
          <w:lang w:eastAsia="es-ES"/>
        </w:rPr>
        <w:t> El cableado eléctrico y de telecomunicaciones que transmite datos o que sirve de soporte a los servicios de información debe estar protegido frente a interceptaciones, interferencias o daños.</w:t>
      </w:r>
    </w:p>
    <w:p w:rsidR="00CF489D" w:rsidRPr="00CF489D" w:rsidRDefault="00CF489D" w:rsidP="00CF489D">
      <w:pPr>
        <w:numPr>
          <w:ilvl w:val="0"/>
          <w:numId w:val="28"/>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Mantenimiento de los equipos.</w:t>
      </w:r>
      <w:r w:rsidRPr="00CF489D">
        <w:rPr>
          <w:rFonts w:ascii="Times New Roman" w:eastAsia="Times New Roman" w:hAnsi="Times New Roman"/>
          <w:b w:val="0"/>
          <w:bCs w:val="0"/>
          <w:sz w:val="24"/>
          <w:szCs w:val="24"/>
          <w:lang w:eastAsia="es-ES"/>
        </w:rPr>
        <w:t> Los equipos deben recibir un mantenimiento correcto que asegure su disponibilidad y su integridad continuas.</w:t>
      </w:r>
    </w:p>
    <w:p w:rsidR="00CF489D" w:rsidRPr="00CF489D" w:rsidRDefault="00CF489D" w:rsidP="00CF489D">
      <w:pPr>
        <w:numPr>
          <w:ilvl w:val="0"/>
          <w:numId w:val="28"/>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Retirada de materiales propiedad de la empresa.</w:t>
      </w:r>
      <w:r w:rsidRPr="00CF489D">
        <w:rPr>
          <w:rFonts w:ascii="Times New Roman" w:eastAsia="Times New Roman" w:hAnsi="Times New Roman"/>
          <w:b w:val="0"/>
          <w:bCs w:val="0"/>
          <w:sz w:val="24"/>
          <w:szCs w:val="24"/>
          <w:lang w:eastAsia="es-ES"/>
        </w:rPr>
        <w:t> Sin autorización previa, los equipos, la información o el software no deben sacarse de las instalaciones.</w:t>
      </w:r>
    </w:p>
    <w:p w:rsidR="00CF489D" w:rsidRPr="00CF489D" w:rsidRDefault="00CF489D" w:rsidP="00CF489D">
      <w:pPr>
        <w:numPr>
          <w:ilvl w:val="0"/>
          <w:numId w:val="28"/>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Seguridad de los equipos fuera de las instalaciones.</w:t>
      </w:r>
      <w:r w:rsidRPr="00CF489D">
        <w:rPr>
          <w:rFonts w:ascii="Times New Roman" w:eastAsia="Times New Roman" w:hAnsi="Times New Roman"/>
          <w:b w:val="0"/>
          <w:bCs w:val="0"/>
          <w:sz w:val="24"/>
          <w:szCs w:val="24"/>
          <w:lang w:eastAsia="es-ES"/>
        </w:rPr>
        <w:t> Deben aplicarse medidas de seguridad a los equipos situados fuera las instalaciones de la organización, teniendo en cuenta los diferentes riesgos que conlleva trabajar fuera de dichas instalaciones.</w:t>
      </w:r>
    </w:p>
    <w:p w:rsidR="00CF489D" w:rsidRPr="00CF489D" w:rsidRDefault="00CF489D" w:rsidP="00CF489D">
      <w:pPr>
        <w:numPr>
          <w:ilvl w:val="0"/>
          <w:numId w:val="28"/>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Reutilización o eliminación segura de equipos.</w:t>
      </w:r>
      <w:r w:rsidRPr="00CF489D">
        <w:rPr>
          <w:rFonts w:ascii="Times New Roman" w:eastAsia="Times New Roman" w:hAnsi="Times New Roman"/>
          <w:b w:val="0"/>
          <w:bCs w:val="0"/>
          <w:sz w:val="24"/>
          <w:szCs w:val="24"/>
          <w:lang w:eastAsia="es-ES"/>
        </w:rPr>
        <w:t> Todos los soportes de almacenamiento deben ser comprobados para confirmar que todo dato sensible y software bajo licencia se ha eliminado de manera segura, antes de deshacerse de ellos.</w:t>
      </w:r>
    </w:p>
    <w:p w:rsidR="00CF489D" w:rsidRPr="00CF489D" w:rsidRDefault="00CF489D" w:rsidP="00CF489D">
      <w:pPr>
        <w:numPr>
          <w:ilvl w:val="0"/>
          <w:numId w:val="28"/>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Equipo de usuario desatendido.</w:t>
      </w:r>
      <w:r w:rsidRPr="00CF489D">
        <w:rPr>
          <w:rFonts w:ascii="Times New Roman" w:eastAsia="Times New Roman" w:hAnsi="Times New Roman"/>
          <w:b w:val="0"/>
          <w:bCs w:val="0"/>
          <w:sz w:val="24"/>
          <w:szCs w:val="24"/>
          <w:lang w:eastAsia="es-ES"/>
        </w:rPr>
        <w:t> Los usuarios deben asegurarse que el equipo desatendido tiene la protección adecuada.</w:t>
      </w:r>
    </w:p>
    <w:p w:rsidR="00CF489D" w:rsidRPr="00CF489D" w:rsidRDefault="00CF489D" w:rsidP="00CF489D">
      <w:pPr>
        <w:numPr>
          <w:ilvl w:val="0"/>
          <w:numId w:val="28"/>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Política de puesto de trabajo despejado y pantalla limpia.</w:t>
      </w:r>
      <w:r w:rsidRPr="00CF489D">
        <w:rPr>
          <w:rFonts w:ascii="Times New Roman" w:eastAsia="Times New Roman" w:hAnsi="Times New Roman"/>
          <w:b w:val="0"/>
          <w:bCs w:val="0"/>
          <w:sz w:val="24"/>
          <w:szCs w:val="24"/>
          <w:lang w:eastAsia="es-ES"/>
        </w:rPr>
        <w:t> Debe adoptarse una política de puesto de trabajo despejado de papeles y medios de almacenamiento desmontables y una política de pantalla limpia para los recursos de tratamiento de la información.</w:t>
      </w:r>
    </w:p>
    <w:p w:rsidR="00CF489D" w:rsidRPr="00CF489D" w:rsidRDefault="00CF489D" w:rsidP="00CF489D">
      <w:pPr>
        <w:shd w:val="clear" w:color="auto" w:fill="F3D8FA"/>
        <w:outlineLvl w:val="0"/>
        <w:rPr>
          <w:rFonts w:ascii="Times New Roman" w:eastAsia="Times New Roman" w:hAnsi="Times New Roman"/>
          <w:color w:val="491057"/>
          <w:kern w:val="36"/>
          <w:sz w:val="48"/>
          <w:szCs w:val="48"/>
          <w:lang w:eastAsia="es-ES"/>
        </w:rPr>
      </w:pPr>
      <w:r w:rsidRPr="00CF489D">
        <w:rPr>
          <w:rFonts w:ascii="Times New Roman" w:eastAsia="Times New Roman" w:hAnsi="Times New Roman"/>
          <w:color w:val="491057"/>
          <w:kern w:val="36"/>
          <w:sz w:val="48"/>
          <w:szCs w:val="48"/>
          <w:lang w:eastAsia="es-ES"/>
        </w:rPr>
        <w:t>Debes conocer</w:t>
      </w:r>
    </w:p>
    <w:p w:rsidR="00CF489D" w:rsidRPr="00CF489D" w:rsidRDefault="00CF489D" w:rsidP="00CF489D">
      <w:pPr>
        <w:shd w:val="clear" w:color="auto" w:fill="F3D8FA"/>
        <w:spacing w:before="240" w:beforeAutospacing="0" w:after="240" w:afterAutospacing="0"/>
        <w:rPr>
          <w:rFonts w:ascii="Times New Roman" w:eastAsia="Times New Roman" w:hAnsi="Times New Roman"/>
          <w:b w:val="0"/>
          <w:bCs w:val="0"/>
          <w:color w:val="491057"/>
          <w:sz w:val="24"/>
          <w:szCs w:val="24"/>
          <w:lang w:eastAsia="es-ES"/>
        </w:rPr>
      </w:pPr>
      <w:r w:rsidRPr="00CF489D">
        <w:rPr>
          <w:rFonts w:ascii="Times New Roman" w:eastAsia="Times New Roman" w:hAnsi="Times New Roman"/>
          <w:b w:val="0"/>
          <w:bCs w:val="0"/>
          <w:color w:val="491057"/>
          <w:sz w:val="24"/>
          <w:szCs w:val="24"/>
          <w:lang w:eastAsia="es-ES"/>
        </w:rPr>
        <w:t>Se muestran a continuación unos ejemplos de medidas a tomar:</w:t>
      </w:r>
    </w:p>
    <w:p w:rsidR="00CF489D" w:rsidRPr="00CF489D" w:rsidRDefault="00CF489D" w:rsidP="00CF489D">
      <w:pPr>
        <w:numPr>
          <w:ilvl w:val="0"/>
          <w:numId w:val="29"/>
        </w:numPr>
        <w:shd w:val="clear" w:color="auto" w:fill="F3D8FA"/>
        <w:ind w:left="1200"/>
        <w:rPr>
          <w:rFonts w:ascii="Times New Roman" w:eastAsia="Times New Roman" w:hAnsi="Times New Roman"/>
          <w:b w:val="0"/>
          <w:bCs w:val="0"/>
          <w:color w:val="491057"/>
          <w:sz w:val="24"/>
          <w:szCs w:val="24"/>
          <w:lang w:eastAsia="es-ES"/>
        </w:rPr>
      </w:pPr>
      <w:r w:rsidRPr="00CF489D">
        <w:rPr>
          <w:rFonts w:ascii="Times New Roman" w:eastAsia="Times New Roman" w:hAnsi="Times New Roman"/>
          <w:b w:val="0"/>
          <w:bCs w:val="0"/>
          <w:color w:val="491057"/>
          <w:sz w:val="24"/>
          <w:szCs w:val="24"/>
          <w:lang w:eastAsia="es-ES"/>
        </w:rPr>
        <w:t>Medidas de protección activos físicos: cables de seguridad para equipos, racks con cerradura, sistemas de seguimiento y localización para terminales móviles, etiquetado y registro.</w:t>
      </w:r>
    </w:p>
    <w:p w:rsidR="00CF489D" w:rsidRPr="00CF489D" w:rsidRDefault="00CF489D" w:rsidP="00CF489D">
      <w:pPr>
        <w:numPr>
          <w:ilvl w:val="0"/>
          <w:numId w:val="29"/>
        </w:numPr>
        <w:shd w:val="clear" w:color="auto" w:fill="F3D8FA"/>
        <w:ind w:left="1200"/>
        <w:rPr>
          <w:rFonts w:ascii="Times New Roman" w:eastAsia="Times New Roman" w:hAnsi="Times New Roman"/>
          <w:b w:val="0"/>
          <w:bCs w:val="0"/>
          <w:color w:val="491057"/>
          <w:sz w:val="24"/>
          <w:szCs w:val="24"/>
          <w:lang w:eastAsia="es-ES"/>
        </w:rPr>
      </w:pPr>
      <w:r w:rsidRPr="00CF489D">
        <w:rPr>
          <w:rFonts w:ascii="Times New Roman" w:eastAsia="Times New Roman" w:hAnsi="Times New Roman"/>
          <w:b w:val="0"/>
          <w:bCs w:val="0"/>
          <w:color w:val="491057"/>
          <w:sz w:val="24"/>
          <w:szCs w:val="24"/>
          <w:lang w:eastAsia="es-ES"/>
        </w:rPr>
        <w:t>Medidas de protección de los suministros: tomas de tierra, reguladores de tensión, sistemas de alimentación ininterrumpida (con batería), protección del cableado externo/interno.</w:t>
      </w:r>
    </w:p>
    <w:p w:rsidR="00CF489D" w:rsidRPr="00CF489D" w:rsidRDefault="00CF489D" w:rsidP="00CF489D">
      <w:pPr>
        <w:pBdr>
          <w:bottom w:val="single" w:sz="12" w:space="1" w:color="0087FF"/>
        </w:pBdr>
        <w:spacing w:before="120" w:beforeAutospacing="0" w:after="120" w:afterAutospacing="0"/>
        <w:outlineLvl w:val="0"/>
        <w:rPr>
          <w:rFonts w:ascii="Times New Roman" w:eastAsia="Times New Roman" w:hAnsi="Times New Roman"/>
          <w:color w:val="0087FF"/>
          <w:kern w:val="36"/>
          <w:sz w:val="48"/>
          <w:szCs w:val="48"/>
          <w:lang w:eastAsia="es-ES"/>
        </w:rPr>
      </w:pPr>
      <w:r w:rsidRPr="00CF489D">
        <w:rPr>
          <w:rFonts w:ascii="Times New Roman" w:eastAsia="Times New Roman" w:hAnsi="Times New Roman"/>
          <w:color w:val="0087FF"/>
          <w:kern w:val="36"/>
          <w:sz w:val="48"/>
          <w:szCs w:val="48"/>
          <w:lang w:eastAsia="es-ES"/>
        </w:rPr>
        <w:t>2.3.- Monitorización, Identificación, Detección y Alerta de Incidentes a través de la Investigación en Fuentes Abiertas.</w:t>
      </w:r>
    </w:p>
    <w:p w:rsidR="00CF489D" w:rsidRPr="00CF489D" w:rsidRDefault="00CF489D" w:rsidP="00CF489D">
      <w:pPr>
        <w:spacing w:before="0" w:beforeAutospacing="0"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Una vez que se va a iniciar el análisis e investigación del incidente, es el momento de recopilar toda la información posible procedente del </w:t>
      </w:r>
      <w:r w:rsidRPr="00CF489D">
        <w:rPr>
          <w:rFonts w:ascii="Times New Roman" w:eastAsia="Times New Roman" w:hAnsi="Times New Roman"/>
          <w:sz w:val="24"/>
          <w:szCs w:val="24"/>
          <w:lang w:eastAsia="es-ES"/>
        </w:rPr>
        <w:t>entorno digital</w:t>
      </w:r>
      <w:r w:rsidRPr="00CF489D">
        <w:rPr>
          <w:rFonts w:ascii="Times New Roman" w:eastAsia="Times New Roman" w:hAnsi="Times New Roman"/>
          <w:b w:val="0"/>
          <w:bCs w:val="0"/>
          <w:sz w:val="24"/>
          <w:szCs w:val="24"/>
          <w:lang w:eastAsia="es-ES"/>
        </w:rPr>
        <w:t>, como puede el compuesto por los sistemas y aplicaciones, los empleados y usuarios de los sistemas, las redes de comunicaciones, etc.</w:t>
      </w:r>
    </w:p>
    <w:p w:rsidR="00CF489D" w:rsidRPr="00CF489D" w:rsidRDefault="00CF489D" w:rsidP="00CF489D">
      <w:pPr>
        <w:spacing w:before="0" w:beforeAutospacing="0"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 xml:space="preserve">Esta recopilación de información se puede llevar a cabo gracias a las distintas herramientas de monitorización del tráfico de red (como puede ser </w:t>
      </w:r>
      <w:proofErr w:type="spellStart"/>
      <w:r w:rsidRPr="00CF489D">
        <w:rPr>
          <w:rFonts w:ascii="Times New Roman" w:eastAsia="Times New Roman" w:hAnsi="Times New Roman"/>
          <w:b w:val="0"/>
          <w:bCs w:val="0"/>
          <w:sz w:val="24"/>
          <w:szCs w:val="24"/>
          <w:lang w:eastAsia="es-ES"/>
        </w:rPr>
        <w:t>Wireshark</w:t>
      </w:r>
      <w:proofErr w:type="spellEnd"/>
      <w:r w:rsidRPr="00CF489D">
        <w:rPr>
          <w:rFonts w:ascii="Times New Roman" w:eastAsia="Times New Roman" w:hAnsi="Times New Roman"/>
          <w:b w:val="0"/>
          <w:bCs w:val="0"/>
          <w:sz w:val="24"/>
          <w:szCs w:val="24"/>
          <w:lang w:eastAsia="es-ES"/>
        </w:rPr>
        <w:t xml:space="preserve">, </w:t>
      </w:r>
      <w:proofErr w:type="spellStart"/>
      <w:r w:rsidRPr="00CF489D">
        <w:rPr>
          <w:rFonts w:ascii="Times New Roman" w:eastAsia="Times New Roman" w:hAnsi="Times New Roman"/>
          <w:b w:val="0"/>
          <w:bCs w:val="0"/>
          <w:sz w:val="24"/>
          <w:szCs w:val="24"/>
          <w:lang w:eastAsia="es-ES"/>
        </w:rPr>
        <w:t>Kismet</w:t>
      </w:r>
      <w:proofErr w:type="spellEnd"/>
      <w:r w:rsidRPr="00CF489D">
        <w:rPr>
          <w:rFonts w:ascii="Times New Roman" w:eastAsia="Times New Roman" w:hAnsi="Times New Roman"/>
          <w:b w:val="0"/>
          <w:bCs w:val="0"/>
          <w:sz w:val="24"/>
          <w:szCs w:val="24"/>
          <w:lang w:eastAsia="es-ES"/>
        </w:rPr>
        <w:t xml:space="preserve">, etc.), la recopilación de datos de registro por medio de los </w:t>
      </w:r>
      <w:proofErr w:type="spellStart"/>
      <w:r w:rsidRPr="00CF489D">
        <w:rPr>
          <w:rFonts w:ascii="Times New Roman" w:eastAsia="Times New Roman" w:hAnsi="Times New Roman"/>
          <w:b w:val="0"/>
          <w:bCs w:val="0"/>
          <w:sz w:val="24"/>
          <w:szCs w:val="24"/>
          <w:lang w:eastAsia="es-ES"/>
        </w:rPr>
        <w:t>logs</w:t>
      </w:r>
      <w:proofErr w:type="spellEnd"/>
      <w:r w:rsidRPr="00CF489D">
        <w:rPr>
          <w:rFonts w:ascii="Times New Roman" w:eastAsia="Times New Roman" w:hAnsi="Times New Roman"/>
          <w:b w:val="0"/>
          <w:bCs w:val="0"/>
          <w:sz w:val="24"/>
          <w:szCs w:val="24"/>
          <w:lang w:eastAsia="es-ES"/>
        </w:rPr>
        <w:t xml:space="preserve"> y su posterior análisis y visualización (como el SIEM </w:t>
      </w:r>
      <w:proofErr w:type="spellStart"/>
      <w:r w:rsidRPr="00CF489D">
        <w:rPr>
          <w:rFonts w:ascii="Times New Roman" w:eastAsia="Times New Roman" w:hAnsi="Times New Roman"/>
          <w:b w:val="0"/>
          <w:bCs w:val="0"/>
          <w:sz w:val="24"/>
          <w:szCs w:val="24"/>
          <w:lang w:eastAsia="es-ES"/>
        </w:rPr>
        <w:t>Elastic</w:t>
      </w:r>
      <w:proofErr w:type="spellEnd"/>
      <w:r w:rsidRPr="00CF489D">
        <w:rPr>
          <w:rFonts w:ascii="Times New Roman" w:eastAsia="Times New Roman" w:hAnsi="Times New Roman"/>
          <w:b w:val="0"/>
          <w:bCs w:val="0"/>
          <w:sz w:val="24"/>
          <w:szCs w:val="24"/>
          <w:lang w:eastAsia="es-ES"/>
        </w:rPr>
        <w:t xml:space="preserve"> </w:t>
      </w:r>
      <w:proofErr w:type="spellStart"/>
      <w:r w:rsidRPr="00CF489D">
        <w:rPr>
          <w:rFonts w:ascii="Times New Roman" w:eastAsia="Times New Roman" w:hAnsi="Times New Roman"/>
          <w:b w:val="0"/>
          <w:bCs w:val="0"/>
          <w:sz w:val="24"/>
          <w:szCs w:val="24"/>
          <w:lang w:eastAsia="es-ES"/>
        </w:rPr>
        <w:t>Stack</w:t>
      </w:r>
      <w:proofErr w:type="spellEnd"/>
      <w:r w:rsidRPr="00CF489D">
        <w:rPr>
          <w:rFonts w:ascii="Times New Roman" w:eastAsia="Times New Roman" w:hAnsi="Times New Roman"/>
          <w:b w:val="0"/>
          <w:bCs w:val="0"/>
          <w:sz w:val="24"/>
          <w:szCs w:val="24"/>
          <w:lang w:eastAsia="es-ES"/>
        </w:rPr>
        <w:t>), las entrevistas con el personal involucrado que tienen información de primera mano y el </w:t>
      </w:r>
      <w:proofErr w:type="spellStart"/>
      <w:r w:rsidRPr="00CF489D">
        <w:rPr>
          <w:rFonts w:ascii="Times New Roman" w:eastAsia="Times New Roman" w:hAnsi="Times New Roman"/>
          <w:i/>
          <w:iCs/>
          <w:sz w:val="24"/>
          <w:szCs w:val="24"/>
          <w:lang w:eastAsia="es-ES"/>
        </w:rPr>
        <w:t>footprinting</w:t>
      </w:r>
      <w:proofErr w:type="spellEnd"/>
      <w:r w:rsidRPr="00CF489D">
        <w:rPr>
          <w:rFonts w:ascii="Times New Roman" w:eastAsia="Times New Roman" w:hAnsi="Times New Roman"/>
          <w:b w:val="0"/>
          <w:bCs w:val="0"/>
          <w:sz w:val="24"/>
          <w:szCs w:val="24"/>
          <w:lang w:eastAsia="es-ES"/>
        </w:rPr>
        <w:t> de los distintos sistemas.</w:t>
      </w:r>
    </w:p>
    <w:p w:rsidR="00CF489D" w:rsidRPr="00CF489D" w:rsidRDefault="00CF489D" w:rsidP="00CF489D">
      <w:pPr>
        <w:spacing w:before="0" w:beforeAutospacing="0"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El </w:t>
      </w:r>
      <w:proofErr w:type="spellStart"/>
      <w:r w:rsidRPr="00CF489D">
        <w:rPr>
          <w:rFonts w:ascii="Times New Roman" w:eastAsia="Times New Roman" w:hAnsi="Times New Roman"/>
          <w:i/>
          <w:iCs/>
          <w:sz w:val="24"/>
          <w:szCs w:val="24"/>
          <w:lang w:eastAsia="es-ES"/>
        </w:rPr>
        <w:t>footprinting</w:t>
      </w:r>
      <w:proofErr w:type="spellEnd"/>
      <w:r w:rsidRPr="00CF489D">
        <w:rPr>
          <w:rFonts w:ascii="Times New Roman" w:eastAsia="Times New Roman" w:hAnsi="Times New Roman"/>
          <w:b w:val="0"/>
          <w:bCs w:val="0"/>
          <w:sz w:val="24"/>
          <w:szCs w:val="24"/>
          <w:lang w:eastAsia="es-ES"/>
        </w:rPr>
        <w:t xml:space="preserve"> se puede entender como una huella digital que posee los sistemas y, en el campo de la </w:t>
      </w:r>
      <w:proofErr w:type="spellStart"/>
      <w:r w:rsidRPr="00CF489D">
        <w:rPr>
          <w:rFonts w:ascii="Times New Roman" w:eastAsia="Times New Roman" w:hAnsi="Times New Roman"/>
          <w:b w:val="0"/>
          <w:bCs w:val="0"/>
          <w:sz w:val="24"/>
          <w:szCs w:val="24"/>
          <w:lang w:eastAsia="es-ES"/>
        </w:rPr>
        <w:t>ciberseguridad</w:t>
      </w:r>
      <w:proofErr w:type="spellEnd"/>
      <w:r w:rsidRPr="00CF489D">
        <w:rPr>
          <w:rFonts w:ascii="Times New Roman" w:eastAsia="Times New Roman" w:hAnsi="Times New Roman"/>
          <w:b w:val="0"/>
          <w:bCs w:val="0"/>
          <w:sz w:val="24"/>
          <w:szCs w:val="24"/>
          <w:lang w:eastAsia="es-ES"/>
        </w:rPr>
        <w:t>, es de gran utilidad recopilar toda esa información porque sirve de ayuda para encontrar posibles vulnerabilidades que pudieran ser objeto de ataques. La información se obtiene tanto de los propios sistemas informáticos (sistema operativo, equipo usado, red, configuración de servidores, etc.) como de la propia organización (empleados, proveedores, nombre de dominio, etc.).</w:t>
      </w:r>
    </w:p>
    <w:p w:rsidR="00CF489D" w:rsidRPr="00CF489D" w:rsidRDefault="00CF489D" w:rsidP="00CF489D">
      <w:pPr>
        <w:shd w:val="clear" w:color="auto" w:fill="F3D8FA"/>
        <w:outlineLvl w:val="0"/>
        <w:rPr>
          <w:rFonts w:ascii="Times New Roman" w:eastAsia="Times New Roman" w:hAnsi="Times New Roman"/>
          <w:color w:val="491057"/>
          <w:kern w:val="36"/>
          <w:sz w:val="48"/>
          <w:szCs w:val="48"/>
          <w:lang w:eastAsia="es-ES"/>
        </w:rPr>
      </w:pPr>
      <w:r w:rsidRPr="00CF489D">
        <w:rPr>
          <w:rFonts w:ascii="Times New Roman" w:eastAsia="Times New Roman" w:hAnsi="Times New Roman"/>
          <w:color w:val="491057"/>
          <w:kern w:val="36"/>
          <w:sz w:val="48"/>
          <w:szCs w:val="48"/>
          <w:lang w:eastAsia="es-ES"/>
        </w:rPr>
        <w:t>Debes conocer</w:t>
      </w:r>
    </w:p>
    <w:p w:rsidR="00CF489D" w:rsidRPr="00CF489D" w:rsidRDefault="00CF489D" w:rsidP="00CF489D">
      <w:pPr>
        <w:shd w:val="clear" w:color="auto" w:fill="F3D8FA"/>
        <w:spacing w:before="240" w:beforeAutospacing="0" w:after="240" w:afterAutospacing="0"/>
        <w:rPr>
          <w:rFonts w:ascii="Times New Roman" w:eastAsia="Times New Roman" w:hAnsi="Times New Roman"/>
          <w:b w:val="0"/>
          <w:bCs w:val="0"/>
          <w:color w:val="491057"/>
          <w:sz w:val="24"/>
          <w:szCs w:val="24"/>
          <w:lang w:eastAsia="es-ES"/>
        </w:rPr>
      </w:pPr>
      <w:r w:rsidRPr="00CF489D">
        <w:rPr>
          <w:rFonts w:ascii="Times New Roman" w:eastAsia="Times New Roman" w:hAnsi="Times New Roman"/>
          <w:b w:val="0"/>
          <w:bCs w:val="0"/>
          <w:color w:val="491057"/>
          <w:sz w:val="24"/>
          <w:szCs w:val="24"/>
          <w:lang w:eastAsia="es-ES"/>
        </w:rPr>
        <w:t>Se pueden definir dos tipos de </w:t>
      </w:r>
      <w:proofErr w:type="spellStart"/>
      <w:r w:rsidRPr="00CF489D">
        <w:rPr>
          <w:rFonts w:ascii="Times New Roman" w:eastAsia="Times New Roman" w:hAnsi="Times New Roman"/>
          <w:i/>
          <w:iCs/>
          <w:color w:val="491057"/>
          <w:sz w:val="24"/>
          <w:szCs w:val="24"/>
          <w:lang w:eastAsia="es-ES"/>
        </w:rPr>
        <w:t>footprinting</w:t>
      </w:r>
      <w:proofErr w:type="spellEnd"/>
      <w:r w:rsidRPr="00CF489D">
        <w:rPr>
          <w:rFonts w:ascii="Times New Roman" w:eastAsia="Times New Roman" w:hAnsi="Times New Roman"/>
          <w:b w:val="0"/>
          <w:bCs w:val="0"/>
          <w:color w:val="491057"/>
          <w:sz w:val="24"/>
          <w:szCs w:val="24"/>
          <w:lang w:eastAsia="es-ES"/>
        </w:rPr>
        <w:t>:</w:t>
      </w:r>
    </w:p>
    <w:p w:rsidR="00CF489D" w:rsidRPr="00CF489D" w:rsidRDefault="00CF489D" w:rsidP="00CF489D">
      <w:pPr>
        <w:numPr>
          <w:ilvl w:val="0"/>
          <w:numId w:val="30"/>
        </w:numPr>
        <w:shd w:val="clear" w:color="auto" w:fill="F3D8FA"/>
        <w:ind w:left="1200"/>
        <w:rPr>
          <w:rFonts w:ascii="Times New Roman" w:eastAsia="Times New Roman" w:hAnsi="Times New Roman"/>
          <w:b w:val="0"/>
          <w:bCs w:val="0"/>
          <w:color w:val="491057"/>
          <w:sz w:val="24"/>
          <w:szCs w:val="24"/>
          <w:lang w:eastAsia="es-ES"/>
        </w:rPr>
      </w:pPr>
      <w:r w:rsidRPr="00CF489D">
        <w:rPr>
          <w:rFonts w:ascii="Times New Roman" w:eastAsia="Times New Roman" w:hAnsi="Times New Roman"/>
          <w:color w:val="491057"/>
          <w:sz w:val="24"/>
          <w:szCs w:val="24"/>
          <w:lang w:eastAsia="es-ES"/>
        </w:rPr>
        <w:t>Activo</w:t>
      </w:r>
      <w:r w:rsidRPr="00CF489D">
        <w:rPr>
          <w:rFonts w:ascii="Times New Roman" w:eastAsia="Times New Roman" w:hAnsi="Times New Roman"/>
          <w:b w:val="0"/>
          <w:bCs w:val="0"/>
          <w:color w:val="491057"/>
          <w:sz w:val="24"/>
          <w:szCs w:val="24"/>
          <w:lang w:eastAsia="es-ES"/>
        </w:rPr>
        <w:t>: el obtenido por medio de diferentes herramientas aplicadas en los distintos sistemas.</w:t>
      </w:r>
    </w:p>
    <w:p w:rsidR="00CF489D" w:rsidRPr="00CF489D" w:rsidRDefault="00CF489D" w:rsidP="00CF489D">
      <w:pPr>
        <w:numPr>
          <w:ilvl w:val="0"/>
          <w:numId w:val="30"/>
        </w:numPr>
        <w:shd w:val="clear" w:color="auto" w:fill="F3D8FA"/>
        <w:ind w:left="1200"/>
        <w:rPr>
          <w:rFonts w:ascii="Times New Roman" w:eastAsia="Times New Roman" w:hAnsi="Times New Roman"/>
          <w:b w:val="0"/>
          <w:bCs w:val="0"/>
          <w:color w:val="491057"/>
          <w:sz w:val="24"/>
          <w:szCs w:val="24"/>
          <w:lang w:eastAsia="es-ES"/>
        </w:rPr>
      </w:pPr>
      <w:r w:rsidRPr="00CF489D">
        <w:rPr>
          <w:rFonts w:ascii="Times New Roman" w:eastAsia="Times New Roman" w:hAnsi="Times New Roman"/>
          <w:color w:val="491057"/>
          <w:sz w:val="24"/>
          <w:szCs w:val="24"/>
          <w:lang w:eastAsia="es-ES"/>
        </w:rPr>
        <w:t>Pasivo</w:t>
      </w:r>
      <w:r w:rsidRPr="00CF489D">
        <w:rPr>
          <w:rFonts w:ascii="Times New Roman" w:eastAsia="Times New Roman" w:hAnsi="Times New Roman"/>
          <w:b w:val="0"/>
          <w:bCs w:val="0"/>
          <w:color w:val="491057"/>
          <w:sz w:val="24"/>
          <w:szCs w:val="24"/>
          <w:lang w:eastAsia="es-ES"/>
        </w:rPr>
        <w:t>: el que se obtiene a través de la investigación en distintos sitios y ubicaciones: motores de búsqueda, redes sociales, fuentes de datos abiertas, etc. Este caso es el conocido como la Inteligencia de fuentes abiertas (</w:t>
      </w:r>
      <w:r w:rsidRPr="00CF489D">
        <w:rPr>
          <w:rFonts w:ascii="Times New Roman" w:eastAsia="Times New Roman" w:hAnsi="Times New Roman"/>
          <w:color w:val="491057"/>
          <w:sz w:val="24"/>
          <w:szCs w:val="24"/>
          <w:lang w:eastAsia="es-ES"/>
        </w:rPr>
        <w:t>OSINT</w:t>
      </w:r>
      <w:r w:rsidRPr="00CF489D">
        <w:rPr>
          <w:rFonts w:ascii="Times New Roman" w:eastAsia="Times New Roman" w:hAnsi="Times New Roman"/>
          <w:b w:val="0"/>
          <w:bCs w:val="0"/>
          <w:color w:val="491057"/>
          <w:sz w:val="24"/>
          <w:szCs w:val="24"/>
          <w:lang w:eastAsia="es-ES"/>
        </w:rPr>
        <w:t>).</w:t>
      </w:r>
    </w:p>
    <w:p w:rsidR="00CF489D" w:rsidRDefault="00CF489D" w:rsidP="00CF489D">
      <w:pPr>
        <w:spacing w:before="0" w:beforeAutospacing="0" w:after="0" w:afterAutospacing="0"/>
        <w:jc w:val="center"/>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noProof/>
          <w:sz w:val="24"/>
          <w:szCs w:val="24"/>
          <w:lang w:eastAsia="es-ES"/>
        </w:rPr>
        <w:drawing>
          <wp:inline distT="0" distB="0" distL="0" distR="0" wp14:anchorId="4F3F9CB8" wp14:editId="4EE89231">
            <wp:extent cx="5612130" cy="4227830"/>
            <wp:effectExtent l="0" t="0" r="762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612130" cy="4227830"/>
                    </a:xfrm>
                    <a:prstGeom prst="rect">
                      <a:avLst/>
                    </a:prstGeom>
                  </pic:spPr>
                </pic:pic>
              </a:graphicData>
            </a:graphic>
          </wp:inline>
        </w:drawing>
      </w:r>
    </w:p>
    <w:p w:rsidR="00CF489D" w:rsidRPr="00CF489D" w:rsidRDefault="00CF489D" w:rsidP="00CF489D">
      <w:pPr>
        <w:spacing w:before="0" w:beforeAutospacing="0" w:after="0" w:afterAutospacing="0"/>
        <w:rPr>
          <w:rFonts w:ascii="Times New Roman" w:eastAsia="Times New Roman" w:hAnsi="Times New Roman"/>
          <w:b w:val="0"/>
          <w:bCs w:val="0"/>
          <w:sz w:val="24"/>
          <w:szCs w:val="24"/>
          <w:lang w:eastAsia="es-ES"/>
        </w:rPr>
      </w:pPr>
      <w:hyperlink r:id="rId41" w:tgtFrame="_blank" w:history="1">
        <w:r w:rsidRPr="00CF489D">
          <w:rPr>
            <w:rFonts w:ascii="Times New Roman" w:eastAsia="Times New Roman" w:hAnsi="Times New Roman"/>
            <w:b w:val="0"/>
            <w:bCs w:val="0"/>
            <w:color w:val="0087FF"/>
            <w:sz w:val="24"/>
            <w:szCs w:val="24"/>
            <w:u w:val="single"/>
            <w:bdr w:val="none" w:sz="0" w:space="0" w:color="auto" w:frame="1"/>
            <w:lang w:eastAsia="es-ES"/>
          </w:rPr>
          <w:t>INCIBE</w:t>
        </w:r>
      </w:hyperlink>
      <w:r w:rsidRPr="00CF489D">
        <w:rPr>
          <w:rFonts w:ascii="Times New Roman" w:eastAsia="Times New Roman" w:hAnsi="Times New Roman"/>
          <w:b w:val="0"/>
          <w:bCs w:val="0"/>
          <w:sz w:val="24"/>
          <w:szCs w:val="24"/>
          <w:lang w:eastAsia="es-ES"/>
        </w:rPr>
        <w:t>. </w:t>
      </w:r>
      <w:r w:rsidRPr="00CF489D">
        <w:rPr>
          <w:rFonts w:ascii="Times New Roman" w:eastAsia="Times New Roman" w:hAnsi="Times New Roman"/>
          <w:b w:val="0"/>
          <w:bCs w:val="0"/>
          <w:i/>
          <w:iCs/>
          <w:sz w:val="24"/>
          <w:szCs w:val="24"/>
          <w:lang w:eastAsia="es-ES"/>
        </w:rPr>
        <w:t>Proceso OSINT</w:t>
      </w:r>
      <w:r w:rsidRPr="00CF489D">
        <w:rPr>
          <w:rFonts w:ascii="Times New Roman" w:eastAsia="Times New Roman" w:hAnsi="Times New Roman"/>
          <w:b w:val="0"/>
          <w:bCs w:val="0"/>
          <w:sz w:val="24"/>
          <w:szCs w:val="24"/>
          <w:lang w:eastAsia="es-ES"/>
        </w:rPr>
        <w:t> (</w:t>
      </w:r>
      <w:hyperlink r:id="rId42" w:tgtFrame="_blank" w:tooltip="Creative Commons (CC0)" w:history="1">
        <w:r w:rsidRPr="00CF489D">
          <w:rPr>
            <w:rFonts w:ascii="Times New Roman" w:eastAsia="Times New Roman" w:hAnsi="Times New Roman"/>
            <w:b w:val="0"/>
            <w:bCs w:val="0"/>
            <w:color w:val="0087FF"/>
            <w:sz w:val="24"/>
            <w:szCs w:val="24"/>
            <w:u w:val="single"/>
            <w:bdr w:val="none" w:sz="0" w:space="0" w:color="auto" w:frame="1"/>
            <w:lang w:eastAsia="es-ES"/>
          </w:rPr>
          <w:t>CC0</w:t>
        </w:r>
      </w:hyperlink>
      <w:r w:rsidRPr="00CF489D">
        <w:rPr>
          <w:rFonts w:ascii="Times New Roman" w:eastAsia="Times New Roman" w:hAnsi="Times New Roman"/>
          <w:b w:val="0"/>
          <w:bCs w:val="0"/>
          <w:sz w:val="24"/>
          <w:szCs w:val="24"/>
          <w:lang w:eastAsia="es-ES"/>
        </w:rPr>
        <w:t>)</w:t>
      </w:r>
    </w:p>
    <w:p w:rsidR="00CF489D" w:rsidRPr="00CF489D" w:rsidRDefault="00CF489D" w:rsidP="00CF489D">
      <w:pPr>
        <w:spacing w:before="0" w:beforeAutospacing="0"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Inteligencia de fuentes abiertas u </w:t>
      </w:r>
      <w:r w:rsidRPr="00CF489D">
        <w:rPr>
          <w:rFonts w:ascii="Times New Roman" w:eastAsia="Times New Roman" w:hAnsi="Times New Roman"/>
          <w:b w:val="0"/>
          <w:bCs w:val="0"/>
          <w:i/>
          <w:iCs/>
          <w:sz w:val="24"/>
          <w:szCs w:val="24"/>
          <w:lang w:eastAsia="es-ES"/>
        </w:rPr>
        <w:t xml:space="preserve">Open </w:t>
      </w:r>
      <w:proofErr w:type="spellStart"/>
      <w:r w:rsidRPr="00CF489D">
        <w:rPr>
          <w:rFonts w:ascii="Times New Roman" w:eastAsia="Times New Roman" w:hAnsi="Times New Roman"/>
          <w:b w:val="0"/>
          <w:bCs w:val="0"/>
          <w:i/>
          <w:iCs/>
          <w:sz w:val="24"/>
          <w:szCs w:val="24"/>
          <w:lang w:eastAsia="es-ES"/>
        </w:rPr>
        <w:t>Source</w:t>
      </w:r>
      <w:proofErr w:type="spellEnd"/>
      <w:r w:rsidRPr="00CF489D">
        <w:rPr>
          <w:rFonts w:ascii="Times New Roman" w:eastAsia="Times New Roman" w:hAnsi="Times New Roman"/>
          <w:b w:val="0"/>
          <w:bCs w:val="0"/>
          <w:i/>
          <w:iCs/>
          <w:sz w:val="24"/>
          <w:szCs w:val="24"/>
          <w:lang w:eastAsia="es-ES"/>
        </w:rPr>
        <w:t xml:space="preserve"> </w:t>
      </w:r>
      <w:proofErr w:type="spellStart"/>
      <w:r w:rsidRPr="00CF489D">
        <w:rPr>
          <w:rFonts w:ascii="Times New Roman" w:eastAsia="Times New Roman" w:hAnsi="Times New Roman"/>
          <w:b w:val="0"/>
          <w:bCs w:val="0"/>
          <w:i/>
          <w:iCs/>
          <w:sz w:val="24"/>
          <w:szCs w:val="24"/>
          <w:lang w:eastAsia="es-ES"/>
        </w:rPr>
        <w:t>Intelligence</w:t>
      </w:r>
      <w:proofErr w:type="spellEnd"/>
      <w:r w:rsidRPr="00CF489D">
        <w:rPr>
          <w:rFonts w:ascii="Times New Roman" w:eastAsia="Times New Roman" w:hAnsi="Times New Roman"/>
          <w:b w:val="0"/>
          <w:bCs w:val="0"/>
          <w:sz w:val="24"/>
          <w:szCs w:val="24"/>
          <w:lang w:eastAsia="es-ES"/>
        </w:rPr>
        <w:t> (OSINT) hace referencia al </w:t>
      </w:r>
      <w:r w:rsidRPr="00CF489D">
        <w:rPr>
          <w:rFonts w:ascii="Times New Roman" w:eastAsia="Times New Roman" w:hAnsi="Times New Roman"/>
          <w:sz w:val="24"/>
          <w:szCs w:val="24"/>
          <w:lang w:eastAsia="es-ES"/>
        </w:rPr>
        <w:t>conocimiento recopilado a partir de fuentes de información de acceso público</w:t>
      </w:r>
      <w:r w:rsidRPr="00CF489D">
        <w:rPr>
          <w:rFonts w:ascii="Times New Roman" w:eastAsia="Times New Roman" w:hAnsi="Times New Roman"/>
          <w:b w:val="0"/>
          <w:bCs w:val="0"/>
          <w:sz w:val="24"/>
          <w:szCs w:val="24"/>
          <w:lang w:eastAsia="es-ES"/>
        </w:rPr>
        <w:t>. El proceso incluye la búsqueda, selección y adquisición de la información, así como su posterior procesado y análisis, con el fin de obtener conocimiento útil y aplicable en distintos ámbitos.</w:t>
      </w:r>
    </w:p>
    <w:p w:rsidR="00CF489D" w:rsidRPr="00CF489D" w:rsidRDefault="00CF489D" w:rsidP="00CF489D">
      <w:pPr>
        <w:spacing w:before="0" w:beforeAutospacing="0"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Existen </w:t>
      </w:r>
      <w:r w:rsidRPr="00CF489D">
        <w:rPr>
          <w:rFonts w:ascii="Times New Roman" w:eastAsia="Times New Roman" w:hAnsi="Times New Roman"/>
          <w:sz w:val="24"/>
          <w:szCs w:val="24"/>
          <w:lang w:eastAsia="es-ES"/>
        </w:rPr>
        <w:t>multitud de fuentes abiertas a partir de las cuales se puede obtener información relevante</w:t>
      </w:r>
      <w:r w:rsidRPr="00CF489D">
        <w:rPr>
          <w:rFonts w:ascii="Times New Roman" w:eastAsia="Times New Roman" w:hAnsi="Times New Roman"/>
          <w:b w:val="0"/>
          <w:bCs w:val="0"/>
          <w:sz w:val="24"/>
          <w:szCs w:val="24"/>
          <w:lang w:eastAsia="es-ES"/>
        </w:rPr>
        <w:t>, entre las que destacan:</w:t>
      </w:r>
    </w:p>
    <w:p w:rsidR="00CF489D" w:rsidRPr="00CF489D" w:rsidRDefault="00CF489D" w:rsidP="00CF489D">
      <w:pPr>
        <w:numPr>
          <w:ilvl w:val="0"/>
          <w:numId w:val="31"/>
        </w:numPr>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Medios de comunicación: revistas, periódicos, radio, etc.</w:t>
      </w:r>
    </w:p>
    <w:p w:rsidR="00CF489D" w:rsidRPr="00CF489D" w:rsidRDefault="00CF489D" w:rsidP="00CF489D">
      <w:pPr>
        <w:numPr>
          <w:ilvl w:val="0"/>
          <w:numId w:val="31"/>
        </w:numPr>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Información pública de fuentes gubernamentales.</w:t>
      </w:r>
    </w:p>
    <w:p w:rsidR="00CF489D" w:rsidRPr="00CF489D" w:rsidRDefault="00CF489D" w:rsidP="00CF489D">
      <w:pPr>
        <w:numPr>
          <w:ilvl w:val="0"/>
          <w:numId w:val="31"/>
        </w:numPr>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Foros, redes sociales, blogs, wikis, etc.</w:t>
      </w:r>
    </w:p>
    <w:p w:rsidR="00CF489D" w:rsidRPr="00CF489D" w:rsidRDefault="00CF489D" w:rsidP="00CF489D">
      <w:pPr>
        <w:numPr>
          <w:ilvl w:val="0"/>
          <w:numId w:val="31"/>
        </w:numPr>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Conferencias, simposios, </w:t>
      </w:r>
      <w:proofErr w:type="spellStart"/>
      <w:r w:rsidRPr="00CF489D">
        <w:rPr>
          <w:rFonts w:ascii="Times New Roman" w:eastAsia="Times New Roman" w:hAnsi="Times New Roman"/>
          <w:b w:val="0"/>
          <w:bCs w:val="0"/>
          <w:i/>
          <w:iCs/>
          <w:sz w:val="24"/>
          <w:szCs w:val="24"/>
          <w:lang w:eastAsia="es-ES"/>
        </w:rPr>
        <w:t>papers</w:t>
      </w:r>
      <w:proofErr w:type="spellEnd"/>
      <w:r w:rsidRPr="00CF489D">
        <w:rPr>
          <w:rFonts w:ascii="Times New Roman" w:eastAsia="Times New Roman" w:hAnsi="Times New Roman"/>
          <w:b w:val="0"/>
          <w:bCs w:val="0"/>
          <w:sz w:val="24"/>
          <w:szCs w:val="24"/>
          <w:lang w:eastAsia="es-ES"/>
        </w:rPr>
        <w:t>, bibliotecas online, etc.</w:t>
      </w:r>
    </w:p>
    <w:p w:rsidR="00CF489D" w:rsidRPr="00CF489D" w:rsidRDefault="00CF489D" w:rsidP="00CF489D">
      <w:pPr>
        <w:spacing w:before="0" w:beforeAutospacing="0"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Algunos </w:t>
      </w:r>
      <w:r w:rsidRPr="00CF489D">
        <w:rPr>
          <w:rFonts w:ascii="Times New Roman" w:eastAsia="Times New Roman" w:hAnsi="Times New Roman"/>
          <w:sz w:val="24"/>
          <w:szCs w:val="24"/>
          <w:lang w:eastAsia="es-ES"/>
        </w:rPr>
        <w:t>ejemplos de la utilización de OSINT</w:t>
      </w:r>
      <w:r w:rsidRPr="00CF489D">
        <w:rPr>
          <w:rFonts w:ascii="Times New Roman" w:eastAsia="Times New Roman" w:hAnsi="Times New Roman"/>
          <w:b w:val="0"/>
          <w:bCs w:val="0"/>
          <w:sz w:val="24"/>
          <w:szCs w:val="24"/>
          <w:lang w:eastAsia="es-ES"/>
        </w:rPr>
        <w:t> son los siguientes:</w:t>
      </w:r>
    </w:p>
    <w:p w:rsidR="00CF489D" w:rsidRPr="00CF489D" w:rsidRDefault="00CF489D" w:rsidP="00CF489D">
      <w:pPr>
        <w:numPr>
          <w:ilvl w:val="0"/>
          <w:numId w:val="32"/>
        </w:numPr>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Conocer la reputación online de un usuario o empresa.</w:t>
      </w:r>
    </w:p>
    <w:p w:rsidR="00CF489D" w:rsidRPr="00CF489D" w:rsidRDefault="00CF489D" w:rsidP="00CF489D">
      <w:pPr>
        <w:numPr>
          <w:ilvl w:val="0"/>
          <w:numId w:val="32"/>
        </w:numPr>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Realizar estudios sociológicos, psicológicos, lingüísticos, etc.</w:t>
      </w:r>
    </w:p>
    <w:p w:rsidR="00CF489D" w:rsidRPr="00CF489D" w:rsidRDefault="00CF489D" w:rsidP="00CF489D">
      <w:pPr>
        <w:numPr>
          <w:ilvl w:val="0"/>
          <w:numId w:val="32"/>
        </w:numPr>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Auditoria de empresas y diferentes organismos con el fin de evaluar el nivel de privacidad y seguridad.</w:t>
      </w:r>
    </w:p>
    <w:p w:rsidR="00CF489D" w:rsidRPr="00CF489D" w:rsidRDefault="00CF489D" w:rsidP="00CF489D">
      <w:pPr>
        <w:numPr>
          <w:ilvl w:val="0"/>
          <w:numId w:val="32"/>
        </w:numPr>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Evaluar tendencias de mercados.</w:t>
      </w:r>
    </w:p>
    <w:p w:rsidR="00CF489D" w:rsidRPr="00CF489D" w:rsidRDefault="00CF489D" w:rsidP="00CF489D">
      <w:pPr>
        <w:numPr>
          <w:ilvl w:val="0"/>
          <w:numId w:val="32"/>
        </w:numPr>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Identificación y prevención de posibles amenazas en el ámbito militar o de la seguridad nacional.</w:t>
      </w:r>
    </w:p>
    <w:p w:rsidR="00CF489D" w:rsidRPr="00CF489D" w:rsidRDefault="00CF489D" w:rsidP="00CF489D">
      <w:pPr>
        <w:numPr>
          <w:ilvl w:val="0"/>
          <w:numId w:val="32"/>
        </w:numPr>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Como aspecto negativo, es utilizado por cibercriminales para lanzar ataques APT (Amenaza Persistente Avanzada) y </w:t>
      </w:r>
      <w:proofErr w:type="spellStart"/>
      <w:r w:rsidRPr="00CF489D">
        <w:rPr>
          <w:rFonts w:ascii="Times New Roman" w:eastAsia="Times New Roman" w:hAnsi="Times New Roman"/>
          <w:b w:val="0"/>
          <w:bCs w:val="0"/>
          <w:i/>
          <w:iCs/>
          <w:sz w:val="24"/>
          <w:szCs w:val="24"/>
          <w:lang w:eastAsia="es-ES"/>
        </w:rPr>
        <w:t>Spear</w:t>
      </w:r>
      <w:proofErr w:type="spellEnd"/>
      <w:r w:rsidRPr="00CF489D">
        <w:rPr>
          <w:rFonts w:ascii="Times New Roman" w:eastAsia="Times New Roman" w:hAnsi="Times New Roman"/>
          <w:b w:val="0"/>
          <w:bCs w:val="0"/>
          <w:i/>
          <w:iCs/>
          <w:sz w:val="24"/>
          <w:szCs w:val="24"/>
          <w:lang w:eastAsia="es-ES"/>
        </w:rPr>
        <w:t xml:space="preserve"> </w:t>
      </w:r>
      <w:proofErr w:type="spellStart"/>
      <w:r w:rsidRPr="00CF489D">
        <w:rPr>
          <w:rFonts w:ascii="Times New Roman" w:eastAsia="Times New Roman" w:hAnsi="Times New Roman"/>
          <w:b w:val="0"/>
          <w:bCs w:val="0"/>
          <w:i/>
          <w:iCs/>
          <w:sz w:val="24"/>
          <w:szCs w:val="24"/>
          <w:lang w:eastAsia="es-ES"/>
        </w:rPr>
        <w:t>Phishing</w:t>
      </w:r>
      <w:proofErr w:type="spellEnd"/>
      <w:r w:rsidRPr="00CF489D">
        <w:rPr>
          <w:rFonts w:ascii="Times New Roman" w:eastAsia="Times New Roman" w:hAnsi="Times New Roman"/>
          <w:b w:val="0"/>
          <w:bCs w:val="0"/>
          <w:sz w:val="24"/>
          <w:szCs w:val="24"/>
          <w:lang w:eastAsia="es-ES"/>
        </w:rPr>
        <w:t> (estafa de correo electrónico o comunicaciones dirigida específicamente a una empresa o una persona).</w:t>
      </w:r>
    </w:p>
    <w:p w:rsidR="00CF489D" w:rsidRPr="00CF489D" w:rsidRDefault="00CF489D" w:rsidP="00CF489D">
      <w:pPr>
        <w:spacing w:before="0" w:beforeAutospacing="0"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El </w:t>
      </w:r>
      <w:r w:rsidRPr="00CF489D">
        <w:rPr>
          <w:rFonts w:ascii="Times New Roman" w:eastAsia="Times New Roman" w:hAnsi="Times New Roman"/>
          <w:sz w:val="24"/>
          <w:szCs w:val="24"/>
          <w:lang w:eastAsia="es-ES"/>
        </w:rPr>
        <w:t>Proceso OSINT</w:t>
      </w:r>
      <w:r w:rsidRPr="00CF489D">
        <w:rPr>
          <w:rFonts w:ascii="Times New Roman" w:eastAsia="Times New Roman" w:hAnsi="Times New Roman"/>
          <w:b w:val="0"/>
          <w:bCs w:val="0"/>
          <w:sz w:val="24"/>
          <w:szCs w:val="24"/>
          <w:lang w:eastAsia="es-ES"/>
        </w:rPr>
        <w:t> consta de las siguientes </w:t>
      </w:r>
      <w:r w:rsidRPr="00CF489D">
        <w:rPr>
          <w:rFonts w:ascii="Times New Roman" w:eastAsia="Times New Roman" w:hAnsi="Times New Roman"/>
          <w:sz w:val="24"/>
          <w:szCs w:val="24"/>
          <w:lang w:eastAsia="es-ES"/>
        </w:rPr>
        <w:t>fases</w:t>
      </w:r>
      <w:r w:rsidRPr="00CF489D">
        <w:rPr>
          <w:rFonts w:ascii="Times New Roman" w:eastAsia="Times New Roman" w:hAnsi="Times New Roman"/>
          <w:b w:val="0"/>
          <w:bCs w:val="0"/>
          <w:sz w:val="24"/>
          <w:szCs w:val="24"/>
          <w:lang w:eastAsia="es-ES"/>
        </w:rPr>
        <w:t>:</w:t>
      </w:r>
    </w:p>
    <w:p w:rsidR="00CF489D" w:rsidRPr="00CF489D" w:rsidRDefault="00CF489D" w:rsidP="00CF489D">
      <w:pPr>
        <w:numPr>
          <w:ilvl w:val="0"/>
          <w:numId w:val="33"/>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Requisitos</w:t>
      </w:r>
      <w:r w:rsidRPr="00CF489D">
        <w:rPr>
          <w:rFonts w:ascii="Times New Roman" w:eastAsia="Times New Roman" w:hAnsi="Times New Roman"/>
          <w:b w:val="0"/>
          <w:bCs w:val="0"/>
          <w:sz w:val="24"/>
          <w:szCs w:val="24"/>
          <w:lang w:eastAsia="es-ES"/>
        </w:rPr>
        <w:t>: es la fase en la que se establecen todos los requerimientos que se deben cumplir, es decir, aquellas condiciones que deben satisfacerse para conseguir el objetivo o resolver el problema que ha originado el desarrollo del sistema OSINT.</w:t>
      </w:r>
    </w:p>
    <w:p w:rsidR="00CF489D" w:rsidRPr="00CF489D" w:rsidRDefault="00CF489D" w:rsidP="00CF489D">
      <w:pPr>
        <w:numPr>
          <w:ilvl w:val="0"/>
          <w:numId w:val="33"/>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Identificar fuentes de información relevante</w:t>
      </w:r>
      <w:r w:rsidRPr="00CF489D">
        <w:rPr>
          <w:rFonts w:ascii="Times New Roman" w:eastAsia="Times New Roman" w:hAnsi="Times New Roman"/>
          <w:b w:val="0"/>
          <w:bCs w:val="0"/>
          <w:sz w:val="24"/>
          <w:szCs w:val="24"/>
          <w:lang w:eastAsia="es-ES"/>
        </w:rPr>
        <w:t>: consiste en especificar, a partir de los requisitos establecidos, las fuentes de interés que serán exploradas y recopiladas. Hay que tener presente que el volumen de información disponible en Internet es prácticamente inabordable por lo que se deben identificar y concretar las fuentes de información relevante con el fin de optimizar y acotar el proceso de adquisición.</w:t>
      </w:r>
    </w:p>
    <w:p w:rsidR="00CF489D" w:rsidRPr="00CF489D" w:rsidRDefault="00CF489D" w:rsidP="00CF489D">
      <w:pPr>
        <w:numPr>
          <w:ilvl w:val="0"/>
          <w:numId w:val="33"/>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Adquisición</w:t>
      </w:r>
      <w:r w:rsidRPr="00CF489D">
        <w:rPr>
          <w:rFonts w:ascii="Times New Roman" w:eastAsia="Times New Roman" w:hAnsi="Times New Roman"/>
          <w:b w:val="0"/>
          <w:bCs w:val="0"/>
          <w:sz w:val="24"/>
          <w:szCs w:val="24"/>
          <w:lang w:eastAsia="es-ES"/>
        </w:rPr>
        <w:t>: etapa en la que se obtiene la información a partir de los orígenes indicados.</w:t>
      </w:r>
    </w:p>
    <w:p w:rsidR="00CF489D" w:rsidRPr="00CF489D" w:rsidRDefault="00CF489D" w:rsidP="00CF489D">
      <w:pPr>
        <w:numPr>
          <w:ilvl w:val="0"/>
          <w:numId w:val="33"/>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Procesamiento</w:t>
      </w:r>
      <w:r w:rsidRPr="00CF489D">
        <w:rPr>
          <w:rFonts w:ascii="Times New Roman" w:eastAsia="Times New Roman" w:hAnsi="Times New Roman"/>
          <w:b w:val="0"/>
          <w:bCs w:val="0"/>
          <w:sz w:val="24"/>
          <w:szCs w:val="24"/>
          <w:lang w:eastAsia="es-ES"/>
        </w:rPr>
        <w:t>: consiste en dar formato a toda la información recopilada de manera que pueda analizarse posteriormente.</w:t>
      </w:r>
    </w:p>
    <w:p w:rsidR="00CF489D" w:rsidRPr="00CF489D" w:rsidRDefault="00CF489D" w:rsidP="00CF489D">
      <w:pPr>
        <w:numPr>
          <w:ilvl w:val="0"/>
          <w:numId w:val="33"/>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Análisis</w:t>
      </w:r>
      <w:r w:rsidRPr="00CF489D">
        <w:rPr>
          <w:rFonts w:ascii="Times New Roman" w:eastAsia="Times New Roman" w:hAnsi="Times New Roman"/>
          <w:b w:val="0"/>
          <w:bCs w:val="0"/>
          <w:sz w:val="24"/>
          <w:szCs w:val="24"/>
          <w:lang w:eastAsia="es-ES"/>
        </w:rPr>
        <w:t>: es la fase en la que se genera inteligencia a partir de los datos recopilados y procesados. El objetivo es relacionar la información de distintos orígenes buscando patrones que permitan llegar a alguna conclusión significativa.</w:t>
      </w:r>
    </w:p>
    <w:p w:rsidR="00CF489D" w:rsidRPr="00CF489D" w:rsidRDefault="00CF489D" w:rsidP="00CF489D">
      <w:pPr>
        <w:numPr>
          <w:ilvl w:val="0"/>
          <w:numId w:val="33"/>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Presentación de inteligencia</w:t>
      </w:r>
      <w:r w:rsidRPr="00CF489D">
        <w:rPr>
          <w:rFonts w:ascii="Times New Roman" w:eastAsia="Times New Roman" w:hAnsi="Times New Roman"/>
          <w:b w:val="0"/>
          <w:bCs w:val="0"/>
          <w:sz w:val="24"/>
          <w:szCs w:val="24"/>
          <w:lang w:eastAsia="es-ES"/>
        </w:rPr>
        <w:t>: consiste en presentar la información obtenida de una manera eficaz, potencialmente útil y comprensible, de manera que pueda ser correctamente explotada.</w:t>
      </w:r>
    </w:p>
    <w:p w:rsidR="00CF489D" w:rsidRPr="00CF489D" w:rsidRDefault="00CF489D" w:rsidP="00CF489D">
      <w:pPr>
        <w:spacing w:before="0" w:beforeAutospacing="0"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Se pueden identificar principalmente 2 </w:t>
      </w:r>
      <w:r w:rsidRPr="00CF489D">
        <w:rPr>
          <w:rFonts w:ascii="Times New Roman" w:eastAsia="Times New Roman" w:hAnsi="Times New Roman"/>
          <w:sz w:val="24"/>
          <w:szCs w:val="24"/>
          <w:lang w:eastAsia="es-ES"/>
        </w:rPr>
        <w:t>problemas</w:t>
      </w:r>
      <w:r w:rsidRPr="00CF489D">
        <w:rPr>
          <w:rFonts w:ascii="Times New Roman" w:eastAsia="Times New Roman" w:hAnsi="Times New Roman"/>
          <w:b w:val="0"/>
          <w:bCs w:val="0"/>
          <w:sz w:val="24"/>
          <w:szCs w:val="24"/>
          <w:lang w:eastAsia="es-ES"/>
        </w:rPr>
        <w:t> a la hora de utilizar un sistema OSINT:</w:t>
      </w:r>
    </w:p>
    <w:p w:rsidR="00CF489D" w:rsidRPr="00CF489D" w:rsidRDefault="00CF489D" w:rsidP="00CF489D">
      <w:pPr>
        <w:numPr>
          <w:ilvl w:val="0"/>
          <w:numId w:val="34"/>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Demasiada información:</w:t>
      </w:r>
      <w:r w:rsidRPr="00CF489D">
        <w:rPr>
          <w:rFonts w:ascii="Times New Roman" w:eastAsia="Times New Roman" w:hAnsi="Times New Roman"/>
          <w:b w:val="0"/>
          <w:bCs w:val="0"/>
          <w:sz w:val="24"/>
          <w:szCs w:val="24"/>
          <w:lang w:eastAsia="es-ES"/>
        </w:rPr>
        <w:t> como ya se ha puesto de manifiesto,</w:t>
      </w:r>
      <w:r w:rsidRPr="00CF489D">
        <w:rPr>
          <w:rFonts w:ascii="Times New Roman" w:eastAsia="Times New Roman" w:hAnsi="Times New Roman"/>
          <w:sz w:val="24"/>
          <w:szCs w:val="24"/>
          <w:lang w:eastAsia="es-ES"/>
        </w:rPr>
        <w:t> la cantidad de información pública disponible en Internet es más que notable</w:t>
      </w:r>
      <w:r w:rsidRPr="00CF489D">
        <w:rPr>
          <w:rFonts w:ascii="Times New Roman" w:eastAsia="Times New Roman" w:hAnsi="Times New Roman"/>
          <w:b w:val="0"/>
          <w:bCs w:val="0"/>
          <w:sz w:val="24"/>
          <w:szCs w:val="24"/>
          <w:lang w:eastAsia="es-ES"/>
        </w:rPr>
        <w:t>. Es por ello, que se debe realizar un proceso muy exhaustivo a la hora de identificar y seleccionar las fuentes de información de interés que se van a recopilar, y que posteriormente servirán para la generación de inteligencia. El hecho de utilizar un catálogo extenso de fuentes conlleva obviamente un mayor gasto a la hora de implementar el sistema, y en el caso de no tener disponibles los recursos necesarios, provoca una significativa ralentización del mismo.</w:t>
      </w:r>
    </w:p>
    <w:p w:rsidR="00CF489D" w:rsidRPr="00CF489D" w:rsidRDefault="00CF489D" w:rsidP="00CF489D">
      <w:pPr>
        <w:numPr>
          <w:ilvl w:val="0"/>
          <w:numId w:val="34"/>
        </w:numPr>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Fiabilidad de las fuentes:</w:t>
      </w:r>
      <w:r w:rsidRPr="00CF489D">
        <w:rPr>
          <w:rFonts w:ascii="Times New Roman" w:eastAsia="Times New Roman" w:hAnsi="Times New Roman"/>
          <w:b w:val="0"/>
          <w:bCs w:val="0"/>
          <w:sz w:val="24"/>
          <w:szCs w:val="24"/>
          <w:lang w:eastAsia="es-ES"/>
        </w:rPr>
        <w:t> es importante </w:t>
      </w:r>
      <w:r w:rsidRPr="00CF489D">
        <w:rPr>
          <w:rFonts w:ascii="Times New Roman" w:eastAsia="Times New Roman" w:hAnsi="Times New Roman"/>
          <w:sz w:val="24"/>
          <w:szCs w:val="24"/>
          <w:lang w:eastAsia="es-ES"/>
        </w:rPr>
        <w:t>valorar previamente las fuentes</w:t>
      </w:r>
      <w:r w:rsidRPr="00CF489D">
        <w:rPr>
          <w:rFonts w:ascii="Times New Roman" w:eastAsia="Times New Roman" w:hAnsi="Times New Roman"/>
          <w:b w:val="0"/>
          <w:bCs w:val="0"/>
          <w:sz w:val="24"/>
          <w:szCs w:val="24"/>
          <w:lang w:eastAsia="es-ES"/>
        </w:rPr>
        <w:t> que van a nutrir el sistema de información, ya que una selección incorrecta de las mismas puede provocar resultados erróneos y desinformación.</w:t>
      </w:r>
    </w:p>
    <w:p w:rsidR="00CF489D" w:rsidRPr="00CF489D" w:rsidRDefault="00CF489D" w:rsidP="00CF489D">
      <w:pPr>
        <w:spacing w:before="0" w:beforeAutospacing="0"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sz w:val="24"/>
          <w:szCs w:val="24"/>
          <w:lang w:eastAsia="es-ES"/>
        </w:rPr>
        <w:t>La inteligencia recopilada a partir de fuentes de acceso público (OSINT) ha cobrado una especial relevancia en los últimos años</w:t>
      </w:r>
      <w:r w:rsidRPr="00CF489D">
        <w:rPr>
          <w:rFonts w:ascii="Times New Roman" w:eastAsia="Times New Roman" w:hAnsi="Times New Roman"/>
          <w:b w:val="0"/>
          <w:bCs w:val="0"/>
          <w:sz w:val="24"/>
          <w:szCs w:val="24"/>
          <w:lang w:eastAsia="es-ES"/>
        </w:rPr>
        <w:t>, principalmente promovida por la proliferación del uso de Internet y de las redes sociales. Existe una enorme cantidad de información disponible en la web y especialmente en la </w:t>
      </w:r>
      <w:proofErr w:type="spellStart"/>
      <w:r w:rsidRPr="00CF489D">
        <w:rPr>
          <w:rFonts w:ascii="Times New Roman" w:eastAsia="Times New Roman" w:hAnsi="Times New Roman"/>
          <w:b w:val="0"/>
          <w:bCs w:val="0"/>
          <w:i/>
          <w:iCs/>
          <w:sz w:val="24"/>
          <w:szCs w:val="24"/>
          <w:lang w:eastAsia="es-ES"/>
        </w:rPr>
        <w:t>Deep</w:t>
      </w:r>
      <w:proofErr w:type="spellEnd"/>
      <w:r w:rsidRPr="00CF489D">
        <w:rPr>
          <w:rFonts w:ascii="Times New Roman" w:eastAsia="Times New Roman" w:hAnsi="Times New Roman"/>
          <w:b w:val="0"/>
          <w:bCs w:val="0"/>
          <w:i/>
          <w:iCs/>
          <w:sz w:val="24"/>
          <w:szCs w:val="24"/>
          <w:lang w:eastAsia="es-ES"/>
        </w:rPr>
        <w:t xml:space="preserve"> Web</w:t>
      </w:r>
      <w:r w:rsidRPr="00CF489D">
        <w:rPr>
          <w:rFonts w:ascii="Times New Roman" w:eastAsia="Times New Roman" w:hAnsi="Times New Roman"/>
          <w:b w:val="0"/>
          <w:bCs w:val="0"/>
          <w:sz w:val="24"/>
          <w:szCs w:val="24"/>
          <w:lang w:eastAsia="es-ES"/>
        </w:rPr>
        <w:t>, que puede resultar de gran interés en muy diversos campos que abarcan desde la seguridad de la información, la reputación online o la identificación y gestión de posibles riesgos para la seguridad nacional. Asimismo, cada vez se llevan a cabo más estudios sociológicos, psicológicos, o de otras materias que utilizan como base la información pública disponible en internet.</w:t>
      </w:r>
    </w:p>
    <w:p w:rsidR="00CF489D" w:rsidRPr="00CF489D" w:rsidRDefault="00CF489D" w:rsidP="00CF489D">
      <w:pPr>
        <w:spacing w:before="0" w:beforeAutospacing="0"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Otro aspecto significativo, y que permite darse cuenta de la importancia de este tipo de información, es la</w:t>
      </w:r>
      <w:r w:rsidRPr="00CF489D">
        <w:rPr>
          <w:rFonts w:ascii="Times New Roman" w:eastAsia="Times New Roman" w:hAnsi="Times New Roman"/>
          <w:sz w:val="24"/>
          <w:szCs w:val="24"/>
          <w:lang w:eastAsia="es-ES"/>
        </w:rPr>
        <w:t> aparición en el mercado laboral de la figura del Analista OSINT</w:t>
      </w:r>
      <w:r w:rsidRPr="00CF489D">
        <w:rPr>
          <w:rFonts w:ascii="Times New Roman" w:eastAsia="Times New Roman" w:hAnsi="Times New Roman"/>
          <w:b w:val="0"/>
          <w:bCs w:val="0"/>
          <w:sz w:val="24"/>
          <w:szCs w:val="24"/>
          <w:lang w:eastAsia="es-ES"/>
        </w:rPr>
        <w:t>, el cual es el encargado, entre otras cosas, de implementar y gestionar los sistemas OSINT.</w:t>
      </w:r>
    </w:p>
    <w:p w:rsidR="00CF489D" w:rsidRPr="00CF489D" w:rsidRDefault="00CF489D" w:rsidP="00CF489D">
      <w:pPr>
        <w:spacing w:before="0" w:beforeAutospacing="0"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Todo esto ha provocado que diferentes países destinen </w:t>
      </w:r>
      <w:r w:rsidRPr="00CF489D">
        <w:rPr>
          <w:rFonts w:ascii="Times New Roman" w:eastAsia="Times New Roman" w:hAnsi="Times New Roman"/>
          <w:sz w:val="24"/>
          <w:szCs w:val="24"/>
          <w:lang w:eastAsia="es-ES"/>
        </w:rPr>
        <w:t>cada vez más recursos a implementar estos sistemas</w:t>
      </w:r>
      <w:r w:rsidRPr="00CF489D">
        <w:rPr>
          <w:rFonts w:ascii="Times New Roman" w:eastAsia="Times New Roman" w:hAnsi="Times New Roman"/>
          <w:b w:val="0"/>
          <w:bCs w:val="0"/>
          <w:sz w:val="24"/>
          <w:szCs w:val="24"/>
          <w:lang w:eastAsia="es-ES"/>
        </w:rPr>
        <w:t>, creando incluso organismos como el </w:t>
      </w:r>
      <w:r w:rsidRPr="00CF489D">
        <w:rPr>
          <w:rFonts w:ascii="Times New Roman" w:eastAsia="Times New Roman" w:hAnsi="Times New Roman"/>
          <w:i/>
          <w:iCs/>
          <w:sz w:val="24"/>
          <w:szCs w:val="24"/>
          <w:lang w:eastAsia="es-ES"/>
        </w:rPr>
        <w:t xml:space="preserve">Open </w:t>
      </w:r>
      <w:proofErr w:type="spellStart"/>
      <w:r w:rsidRPr="00CF489D">
        <w:rPr>
          <w:rFonts w:ascii="Times New Roman" w:eastAsia="Times New Roman" w:hAnsi="Times New Roman"/>
          <w:i/>
          <w:iCs/>
          <w:sz w:val="24"/>
          <w:szCs w:val="24"/>
          <w:lang w:eastAsia="es-ES"/>
        </w:rPr>
        <w:t>Source</w:t>
      </w:r>
      <w:proofErr w:type="spellEnd"/>
      <w:r w:rsidRPr="00CF489D">
        <w:rPr>
          <w:rFonts w:ascii="Times New Roman" w:eastAsia="Times New Roman" w:hAnsi="Times New Roman"/>
          <w:i/>
          <w:iCs/>
          <w:sz w:val="24"/>
          <w:szCs w:val="24"/>
          <w:lang w:eastAsia="es-ES"/>
        </w:rPr>
        <w:t xml:space="preserve"> Center</w:t>
      </w:r>
      <w:r w:rsidRPr="00CF489D">
        <w:rPr>
          <w:rFonts w:ascii="Times New Roman" w:eastAsia="Times New Roman" w:hAnsi="Times New Roman"/>
          <w:sz w:val="24"/>
          <w:szCs w:val="24"/>
          <w:lang w:eastAsia="es-ES"/>
        </w:rPr>
        <w:t> (OSC) en Estados Unidos</w:t>
      </w:r>
      <w:r w:rsidRPr="00CF489D">
        <w:rPr>
          <w:rFonts w:ascii="Times New Roman" w:eastAsia="Times New Roman" w:hAnsi="Times New Roman"/>
          <w:b w:val="0"/>
          <w:bCs w:val="0"/>
          <w:sz w:val="24"/>
          <w:szCs w:val="24"/>
          <w:lang w:eastAsia="es-ES"/>
        </w:rPr>
        <w:t> o asociaciones como </w:t>
      </w:r>
      <w:proofErr w:type="spellStart"/>
      <w:r w:rsidRPr="00CF489D">
        <w:rPr>
          <w:rFonts w:ascii="Times New Roman" w:eastAsia="Times New Roman" w:hAnsi="Times New Roman"/>
          <w:i/>
          <w:iCs/>
          <w:sz w:val="24"/>
          <w:szCs w:val="24"/>
          <w:lang w:eastAsia="es-ES"/>
        </w:rPr>
        <w:t>Eurosint</w:t>
      </w:r>
      <w:proofErr w:type="spellEnd"/>
      <w:r w:rsidRPr="00CF489D">
        <w:rPr>
          <w:rFonts w:ascii="Times New Roman" w:eastAsia="Times New Roman" w:hAnsi="Times New Roman"/>
          <w:i/>
          <w:iCs/>
          <w:sz w:val="24"/>
          <w:szCs w:val="24"/>
          <w:lang w:eastAsia="es-ES"/>
        </w:rPr>
        <w:t> </w:t>
      </w:r>
      <w:r w:rsidRPr="00CF489D">
        <w:rPr>
          <w:rFonts w:ascii="Times New Roman" w:eastAsia="Times New Roman" w:hAnsi="Times New Roman"/>
          <w:sz w:val="24"/>
          <w:szCs w:val="24"/>
          <w:lang w:eastAsia="es-ES"/>
        </w:rPr>
        <w:t>en Bélgica</w:t>
      </w:r>
      <w:r w:rsidRPr="00CF489D">
        <w:rPr>
          <w:rFonts w:ascii="Times New Roman" w:eastAsia="Times New Roman" w:hAnsi="Times New Roman"/>
          <w:b w:val="0"/>
          <w:bCs w:val="0"/>
          <w:sz w:val="24"/>
          <w:szCs w:val="24"/>
          <w:lang w:eastAsia="es-ES"/>
        </w:rPr>
        <w:t>, encargadas de analizar los datos públicos con el fin de identificar y prevenir amenazas.</w:t>
      </w:r>
    </w:p>
    <w:p w:rsidR="00CF489D" w:rsidRPr="00CF489D" w:rsidRDefault="00CF489D" w:rsidP="00CF489D">
      <w:pPr>
        <w:spacing w:before="0" w:beforeAutospacing="0" w:after="240" w:afterAutospacing="0"/>
        <w:rPr>
          <w:rFonts w:ascii="Times New Roman" w:eastAsia="Times New Roman" w:hAnsi="Times New Roman"/>
          <w:b w:val="0"/>
          <w:bCs w:val="0"/>
          <w:sz w:val="24"/>
          <w:szCs w:val="24"/>
          <w:lang w:eastAsia="es-ES"/>
        </w:rPr>
      </w:pPr>
      <w:r w:rsidRPr="00CF489D">
        <w:rPr>
          <w:rFonts w:ascii="Times New Roman" w:eastAsia="Times New Roman" w:hAnsi="Times New Roman"/>
          <w:b w:val="0"/>
          <w:bCs w:val="0"/>
          <w:sz w:val="24"/>
          <w:szCs w:val="24"/>
          <w:lang w:eastAsia="es-ES"/>
        </w:rPr>
        <w:t>Por todo lo anteriormente indicado, es innegable que </w:t>
      </w:r>
      <w:r w:rsidRPr="00CF489D">
        <w:rPr>
          <w:rFonts w:ascii="Times New Roman" w:eastAsia="Times New Roman" w:hAnsi="Times New Roman"/>
          <w:sz w:val="24"/>
          <w:szCs w:val="24"/>
          <w:lang w:eastAsia="es-ES"/>
        </w:rPr>
        <w:t>la inteligencia de fuentes abiertas puede aportar gran cantidad de beneficios.</w:t>
      </w:r>
    </w:p>
    <w:p w:rsidR="00CF489D" w:rsidRPr="00CF489D" w:rsidRDefault="00CF489D" w:rsidP="00CF489D">
      <w:pPr>
        <w:shd w:val="clear" w:color="auto" w:fill="DEEDFA"/>
        <w:outlineLvl w:val="0"/>
        <w:rPr>
          <w:rFonts w:ascii="Times New Roman" w:eastAsia="Times New Roman" w:hAnsi="Times New Roman"/>
          <w:color w:val="044085"/>
          <w:kern w:val="36"/>
          <w:sz w:val="48"/>
          <w:szCs w:val="48"/>
          <w:lang w:eastAsia="es-ES"/>
        </w:rPr>
      </w:pPr>
      <w:r w:rsidRPr="00CF489D">
        <w:rPr>
          <w:rFonts w:ascii="Times New Roman" w:eastAsia="Times New Roman" w:hAnsi="Times New Roman"/>
          <w:color w:val="044085"/>
          <w:kern w:val="36"/>
          <w:sz w:val="48"/>
          <w:szCs w:val="48"/>
          <w:lang w:eastAsia="es-ES"/>
        </w:rPr>
        <w:t>Autoevaluación</w:t>
      </w:r>
    </w:p>
    <w:p w:rsidR="00CF489D" w:rsidRPr="00CF489D" w:rsidRDefault="00CF489D" w:rsidP="00CF489D">
      <w:pPr>
        <w:pBdr>
          <w:bottom w:val="single" w:sz="6" w:space="1" w:color="auto"/>
        </w:pBdr>
        <w:spacing w:before="240" w:beforeAutospacing="0" w:after="0" w:afterAutospacing="0"/>
        <w:jc w:val="center"/>
        <w:rPr>
          <w:rFonts w:ascii="Arial" w:eastAsia="Times New Roman" w:hAnsi="Arial" w:cs="Arial"/>
          <w:b w:val="0"/>
          <w:bCs w:val="0"/>
          <w:vanish/>
          <w:sz w:val="16"/>
          <w:szCs w:val="16"/>
          <w:lang w:eastAsia="es-ES"/>
        </w:rPr>
      </w:pPr>
      <w:r w:rsidRPr="00CF489D">
        <w:rPr>
          <w:rFonts w:ascii="Arial" w:eastAsia="Times New Roman" w:hAnsi="Arial" w:cs="Arial"/>
          <w:b w:val="0"/>
          <w:bCs w:val="0"/>
          <w:vanish/>
          <w:sz w:val="16"/>
          <w:szCs w:val="16"/>
          <w:lang w:eastAsia="es-ES"/>
        </w:rPr>
        <w:t>Principio del formulario</w:t>
      </w:r>
    </w:p>
    <w:p w:rsidR="00CF489D" w:rsidRPr="00CF489D" w:rsidRDefault="00CF489D" w:rsidP="00CF489D">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r w:rsidRPr="00CF489D">
        <w:rPr>
          <w:rFonts w:ascii="Times New Roman" w:eastAsia="Times New Roman" w:hAnsi="Times New Roman"/>
          <w:b w:val="0"/>
          <w:bCs w:val="0"/>
          <w:color w:val="044085"/>
          <w:sz w:val="24"/>
          <w:szCs w:val="24"/>
          <w:lang w:eastAsia="es-ES"/>
        </w:rPr>
        <w:t>¿Cuál </w:t>
      </w:r>
      <w:r w:rsidRPr="00CF489D">
        <w:rPr>
          <w:rFonts w:ascii="Times New Roman" w:eastAsia="Times New Roman" w:hAnsi="Times New Roman"/>
          <w:color w:val="044085"/>
          <w:sz w:val="24"/>
          <w:szCs w:val="24"/>
          <w:lang w:eastAsia="es-ES"/>
        </w:rPr>
        <w:t>no</w:t>
      </w:r>
      <w:r w:rsidRPr="00CF489D">
        <w:rPr>
          <w:rFonts w:ascii="Times New Roman" w:eastAsia="Times New Roman" w:hAnsi="Times New Roman"/>
          <w:b w:val="0"/>
          <w:bCs w:val="0"/>
          <w:color w:val="044085"/>
          <w:sz w:val="24"/>
          <w:szCs w:val="24"/>
          <w:lang w:eastAsia="es-ES"/>
        </w:rPr>
        <w:t> es una fase del proceso OSINT?</w:t>
      </w:r>
    </w:p>
    <w:p w:rsidR="00CF489D" w:rsidRPr="00CF489D" w:rsidRDefault="00CF489D" w:rsidP="00CF489D">
      <w:pPr>
        <w:shd w:val="clear" w:color="auto" w:fill="DEEDFA"/>
        <w:spacing w:before="0" w:beforeAutospacing="0" w:after="0" w:afterAutospacing="0"/>
        <w:rPr>
          <w:rFonts w:ascii="Times New Roman" w:eastAsia="Times New Roman" w:hAnsi="Times New Roman"/>
          <w:b w:val="0"/>
          <w:bCs w:val="0"/>
          <w:color w:val="044085"/>
          <w:sz w:val="24"/>
          <w:szCs w:val="24"/>
          <w:lang w:eastAsia="es-ES"/>
        </w:rPr>
      </w:pPr>
      <w:r w:rsidRPr="00CF489D">
        <w:rPr>
          <w:rFonts w:ascii="Times New Roman" w:eastAsia="Times New Roman" w:hAnsi="Times New Roman"/>
          <w:b w:val="0"/>
          <w:bCs w:val="0"/>
          <w:color w:val="044085"/>
          <w:sz w:val="24"/>
          <w:szCs w:val="24"/>
          <w:lang w:eastAsia="es-ES"/>
        </w:rPr>
        <w:object w:dxaOrig="1440" w:dyaOrig="1440">
          <v:shape id="_x0000_i1095" type="#_x0000_t75" style="width:20.1pt;height:18.4pt" o:ole="">
            <v:imagedata r:id="rId19" o:title=""/>
          </v:shape>
          <w:control r:id="rId43" w:name="DefaultOcxName10" w:shapeid="_x0000_i1095"/>
        </w:object>
      </w:r>
    </w:p>
    <w:p w:rsidR="00CF489D" w:rsidRPr="00CF489D" w:rsidRDefault="00CF489D" w:rsidP="00CF489D">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r w:rsidRPr="00CF489D">
        <w:rPr>
          <w:rFonts w:ascii="Times New Roman" w:eastAsia="Times New Roman" w:hAnsi="Times New Roman"/>
          <w:b w:val="0"/>
          <w:bCs w:val="0"/>
          <w:color w:val="044085"/>
          <w:sz w:val="24"/>
          <w:szCs w:val="24"/>
          <w:lang w:eastAsia="es-ES"/>
        </w:rPr>
        <w:t>Difundir la información en sitio web.</w:t>
      </w:r>
    </w:p>
    <w:p w:rsidR="00CF489D" w:rsidRPr="00CF489D" w:rsidRDefault="00CF489D" w:rsidP="00CF489D">
      <w:pPr>
        <w:shd w:val="clear" w:color="auto" w:fill="DEEDFA"/>
        <w:spacing w:before="0" w:beforeAutospacing="0" w:after="0" w:afterAutospacing="0"/>
        <w:rPr>
          <w:rFonts w:ascii="Times New Roman" w:eastAsia="Times New Roman" w:hAnsi="Times New Roman"/>
          <w:b w:val="0"/>
          <w:bCs w:val="0"/>
          <w:color w:val="044085"/>
          <w:sz w:val="24"/>
          <w:szCs w:val="24"/>
          <w:lang w:eastAsia="es-ES"/>
        </w:rPr>
      </w:pPr>
      <w:r w:rsidRPr="00CF489D">
        <w:rPr>
          <w:rFonts w:ascii="Times New Roman" w:eastAsia="Times New Roman" w:hAnsi="Times New Roman"/>
          <w:b w:val="0"/>
          <w:bCs w:val="0"/>
          <w:color w:val="044085"/>
          <w:sz w:val="24"/>
          <w:szCs w:val="24"/>
          <w:lang w:eastAsia="es-ES"/>
        </w:rPr>
        <w:object w:dxaOrig="1440" w:dyaOrig="1440">
          <v:shape id="_x0000_i1093" type="#_x0000_t75" style="width:20.1pt;height:18.4pt" o:ole="">
            <v:imagedata r:id="rId14" o:title=""/>
          </v:shape>
          <w:control r:id="rId44" w:name="DefaultOcxName12" w:shapeid="_x0000_i1093"/>
        </w:object>
      </w:r>
    </w:p>
    <w:p w:rsidR="00CF489D" w:rsidRPr="00CF489D" w:rsidRDefault="00CF489D" w:rsidP="00CF489D">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r w:rsidRPr="00CF489D">
        <w:rPr>
          <w:rFonts w:ascii="Times New Roman" w:eastAsia="Times New Roman" w:hAnsi="Times New Roman"/>
          <w:b w:val="0"/>
          <w:bCs w:val="0"/>
          <w:color w:val="044085"/>
          <w:sz w:val="24"/>
          <w:szCs w:val="24"/>
          <w:lang w:eastAsia="es-ES"/>
        </w:rPr>
        <w:t>Procesamiento de la información recopilada.</w:t>
      </w:r>
    </w:p>
    <w:p w:rsidR="00CF489D" w:rsidRPr="00CF489D" w:rsidRDefault="00CF489D" w:rsidP="00CF489D">
      <w:pPr>
        <w:shd w:val="clear" w:color="auto" w:fill="DEEDFA"/>
        <w:spacing w:before="0" w:beforeAutospacing="0" w:after="0" w:afterAutospacing="0"/>
        <w:rPr>
          <w:rFonts w:ascii="Times New Roman" w:eastAsia="Times New Roman" w:hAnsi="Times New Roman"/>
          <w:b w:val="0"/>
          <w:bCs w:val="0"/>
          <w:color w:val="044085"/>
          <w:sz w:val="24"/>
          <w:szCs w:val="24"/>
          <w:lang w:eastAsia="es-ES"/>
        </w:rPr>
      </w:pPr>
      <w:r w:rsidRPr="00CF489D">
        <w:rPr>
          <w:rFonts w:ascii="Times New Roman" w:eastAsia="Times New Roman" w:hAnsi="Times New Roman"/>
          <w:b w:val="0"/>
          <w:bCs w:val="0"/>
          <w:color w:val="044085"/>
          <w:sz w:val="24"/>
          <w:szCs w:val="24"/>
          <w:lang w:eastAsia="es-ES"/>
        </w:rPr>
        <w:object w:dxaOrig="1440" w:dyaOrig="1440">
          <v:shape id="_x0000_i1092" type="#_x0000_t75" style="width:20.1pt;height:18.4pt" o:ole="">
            <v:imagedata r:id="rId14" o:title=""/>
          </v:shape>
          <w:control r:id="rId45" w:name="DefaultOcxName22" w:shapeid="_x0000_i1092"/>
        </w:object>
      </w:r>
    </w:p>
    <w:p w:rsidR="00CF489D" w:rsidRPr="00CF489D" w:rsidRDefault="00CF489D" w:rsidP="00CF489D">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r w:rsidRPr="00CF489D">
        <w:rPr>
          <w:rFonts w:ascii="Times New Roman" w:eastAsia="Times New Roman" w:hAnsi="Times New Roman"/>
          <w:b w:val="0"/>
          <w:bCs w:val="0"/>
          <w:color w:val="044085"/>
          <w:sz w:val="24"/>
          <w:szCs w:val="24"/>
          <w:lang w:eastAsia="es-ES"/>
        </w:rPr>
        <w:t>Establecer los requerimientos que se deben cumplir.</w:t>
      </w:r>
    </w:p>
    <w:p w:rsidR="00CF489D" w:rsidRPr="00CF489D" w:rsidRDefault="00CF489D" w:rsidP="00CF489D">
      <w:pPr>
        <w:shd w:val="clear" w:color="auto" w:fill="DEEDFA"/>
        <w:spacing w:before="0" w:beforeAutospacing="0" w:after="0" w:afterAutospacing="0"/>
        <w:rPr>
          <w:rFonts w:ascii="Times New Roman" w:eastAsia="Times New Roman" w:hAnsi="Times New Roman"/>
          <w:b w:val="0"/>
          <w:bCs w:val="0"/>
          <w:color w:val="044085"/>
          <w:sz w:val="24"/>
          <w:szCs w:val="24"/>
          <w:lang w:eastAsia="es-ES"/>
        </w:rPr>
      </w:pPr>
      <w:r w:rsidRPr="00CF489D">
        <w:rPr>
          <w:rFonts w:ascii="Times New Roman" w:eastAsia="Times New Roman" w:hAnsi="Times New Roman"/>
          <w:b w:val="0"/>
          <w:bCs w:val="0"/>
          <w:color w:val="044085"/>
          <w:sz w:val="24"/>
          <w:szCs w:val="24"/>
          <w:lang w:eastAsia="es-ES"/>
        </w:rPr>
        <w:object w:dxaOrig="1440" w:dyaOrig="1440">
          <v:shape id="_x0000_i1091" type="#_x0000_t75" style="width:20.1pt;height:18.4pt" o:ole="">
            <v:imagedata r:id="rId14" o:title=""/>
          </v:shape>
          <w:control r:id="rId46" w:name="DefaultOcxName32" w:shapeid="_x0000_i1091"/>
        </w:object>
      </w:r>
    </w:p>
    <w:p w:rsidR="00CF489D" w:rsidRPr="00CF489D" w:rsidRDefault="00CF489D" w:rsidP="00CF489D">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r w:rsidRPr="00CF489D">
        <w:rPr>
          <w:rFonts w:ascii="Times New Roman" w:eastAsia="Times New Roman" w:hAnsi="Times New Roman"/>
          <w:b w:val="0"/>
          <w:bCs w:val="0"/>
          <w:color w:val="044085"/>
          <w:sz w:val="24"/>
          <w:szCs w:val="24"/>
          <w:lang w:eastAsia="es-ES"/>
        </w:rPr>
        <w:t>Identificar fuentes de información relevante.</w:t>
      </w:r>
    </w:p>
    <w:p w:rsidR="00CF489D" w:rsidRPr="00CF489D" w:rsidRDefault="00CF489D" w:rsidP="00CF489D">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r w:rsidRPr="00CF489D">
        <w:rPr>
          <w:rFonts w:ascii="Times New Roman" w:eastAsia="Times New Roman" w:hAnsi="Times New Roman"/>
          <w:b w:val="0"/>
          <w:bCs w:val="0"/>
          <w:color w:val="044085"/>
          <w:sz w:val="24"/>
          <w:szCs w:val="24"/>
          <w:lang w:eastAsia="es-ES"/>
        </w:rPr>
        <w:t>¡CORRECTO!</w:t>
      </w:r>
    </w:p>
    <w:p w:rsidR="004553DA" w:rsidRPr="004553DA" w:rsidRDefault="004553DA" w:rsidP="004553DA">
      <w:pPr>
        <w:pBdr>
          <w:bottom w:val="single" w:sz="12" w:space="1" w:color="0087FF"/>
        </w:pBdr>
        <w:spacing w:before="120" w:beforeAutospacing="0" w:after="120" w:afterAutospacing="0"/>
        <w:outlineLvl w:val="0"/>
        <w:rPr>
          <w:rFonts w:ascii="Times New Roman" w:eastAsia="Times New Roman" w:hAnsi="Times New Roman"/>
          <w:color w:val="0087FF"/>
          <w:kern w:val="36"/>
          <w:sz w:val="48"/>
          <w:szCs w:val="48"/>
          <w:lang w:eastAsia="es-ES"/>
        </w:rPr>
      </w:pPr>
      <w:r w:rsidRPr="004553DA">
        <w:rPr>
          <w:rFonts w:ascii="Times New Roman" w:eastAsia="Times New Roman" w:hAnsi="Times New Roman"/>
          <w:color w:val="0087FF"/>
          <w:kern w:val="36"/>
          <w:sz w:val="48"/>
          <w:szCs w:val="48"/>
          <w:lang w:eastAsia="es-ES"/>
        </w:rPr>
        <w:t>2.4.- Herramientas OSINT.</w:t>
      </w:r>
    </w:p>
    <w:p w:rsidR="004553DA" w:rsidRPr="004553DA" w:rsidRDefault="004553DA" w:rsidP="004553DA">
      <w:pPr>
        <w:spacing w:before="0" w:beforeAutospacing="0" w:after="240" w:afterAutospacing="0"/>
        <w:rPr>
          <w:rFonts w:ascii="Times New Roman" w:eastAsia="Times New Roman" w:hAnsi="Times New Roman"/>
          <w:b w:val="0"/>
          <w:bCs w:val="0"/>
          <w:sz w:val="24"/>
          <w:szCs w:val="24"/>
          <w:lang w:eastAsia="es-ES"/>
        </w:rPr>
      </w:pPr>
      <w:r w:rsidRPr="004553DA">
        <w:rPr>
          <w:rFonts w:ascii="Times New Roman" w:eastAsia="Times New Roman" w:hAnsi="Times New Roman"/>
          <w:b w:val="0"/>
          <w:bCs w:val="0"/>
          <w:sz w:val="24"/>
          <w:szCs w:val="24"/>
          <w:lang w:eastAsia="es-ES"/>
        </w:rPr>
        <w:t>Hay multitud de </w:t>
      </w:r>
      <w:r w:rsidRPr="004553DA">
        <w:rPr>
          <w:rFonts w:ascii="Times New Roman" w:eastAsia="Times New Roman" w:hAnsi="Times New Roman"/>
          <w:sz w:val="24"/>
          <w:szCs w:val="24"/>
          <w:lang w:eastAsia="es-ES"/>
        </w:rPr>
        <w:t>herramientas y servicios</w:t>
      </w:r>
      <w:r w:rsidRPr="004553DA">
        <w:rPr>
          <w:rFonts w:ascii="Times New Roman" w:eastAsia="Times New Roman" w:hAnsi="Times New Roman"/>
          <w:b w:val="0"/>
          <w:bCs w:val="0"/>
          <w:sz w:val="24"/>
          <w:szCs w:val="24"/>
          <w:lang w:eastAsia="es-ES"/>
        </w:rPr>
        <w:t> útiles a la hora de </w:t>
      </w:r>
      <w:r w:rsidRPr="004553DA">
        <w:rPr>
          <w:rFonts w:ascii="Times New Roman" w:eastAsia="Times New Roman" w:hAnsi="Times New Roman"/>
          <w:sz w:val="24"/>
          <w:szCs w:val="24"/>
          <w:lang w:eastAsia="es-ES"/>
        </w:rPr>
        <w:t>implementar un sistema OSINT</w:t>
      </w:r>
      <w:r w:rsidRPr="004553DA">
        <w:rPr>
          <w:rFonts w:ascii="Times New Roman" w:eastAsia="Times New Roman" w:hAnsi="Times New Roman"/>
          <w:b w:val="0"/>
          <w:bCs w:val="0"/>
          <w:sz w:val="24"/>
          <w:szCs w:val="24"/>
          <w:lang w:eastAsia="es-ES"/>
        </w:rPr>
        <w:t>. A continuación se mencionan algunos de ellos:</w:t>
      </w:r>
    </w:p>
    <w:p w:rsidR="004553DA" w:rsidRPr="004553DA" w:rsidRDefault="004553DA" w:rsidP="004553DA">
      <w:pPr>
        <w:spacing w:before="0" w:beforeAutospacing="0" w:after="240" w:afterAutospacing="0"/>
        <w:rPr>
          <w:rFonts w:ascii="Times New Roman" w:eastAsia="Times New Roman" w:hAnsi="Times New Roman"/>
          <w:b w:val="0"/>
          <w:bCs w:val="0"/>
          <w:sz w:val="24"/>
          <w:szCs w:val="24"/>
          <w:lang w:eastAsia="es-ES"/>
        </w:rPr>
      </w:pPr>
      <w:r w:rsidRPr="004553DA">
        <w:rPr>
          <w:rFonts w:ascii="Times New Roman" w:eastAsia="Times New Roman" w:hAnsi="Times New Roman"/>
          <w:b w:val="0"/>
          <w:bCs w:val="0"/>
          <w:sz w:val="24"/>
          <w:szCs w:val="24"/>
          <w:lang w:eastAsia="es-ES"/>
        </w:rPr>
        <w:t> </w:t>
      </w:r>
    </w:p>
    <w:p w:rsidR="004553DA" w:rsidRPr="004553DA" w:rsidRDefault="004553DA" w:rsidP="004553DA">
      <w:pPr>
        <w:spacing w:before="0" w:beforeAutospacing="0" w:after="240" w:afterAutospacing="0"/>
        <w:rPr>
          <w:rFonts w:ascii="Times New Roman" w:eastAsia="Times New Roman" w:hAnsi="Times New Roman"/>
          <w:b w:val="0"/>
          <w:bCs w:val="0"/>
          <w:sz w:val="24"/>
          <w:szCs w:val="24"/>
          <w:lang w:eastAsia="es-ES"/>
        </w:rPr>
      </w:pPr>
      <w:r w:rsidRPr="004553DA">
        <w:rPr>
          <w:rFonts w:ascii="Times New Roman" w:eastAsia="Times New Roman" w:hAnsi="Times New Roman"/>
          <w:sz w:val="24"/>
          <w:szCs w:val="24"/>
          <w:lang w:eastAsia="es-ES"/>
        </w:rPr>
        <w:t>Buscadores habituales</w:t>
      </w:r>
    </w:p>
    <w:p w:rsidR="004553DA" w:rsidRPr="004553DA" w:rsidRDefault="004553DA" w:rsidP="004553DA">
      <w:pPr>
        <w:spacing w:before="0" w:beforeAutospacing="0" w:after="240" w:afterAutospacing="0"/>
        <w:rPr>
          <w:rFonts w:ascii="Times New Roman" w:eastAsia="Times New Roman" w:hAnsi="Times New Roman"/>
          <w:b w:val="0"/>
          <w:bCs w:val="0"/>
          <w:sz w:val="24"/>
          <w:szCs w:val="24"/>
          <w:lang w:eastAsia="es-ES"/>
        </w:rPr>
      </w:pPr>
      <w:r w:rsidRPr="004553DA">
        <w:rPr>
          <w:rFonts w:ascii="Times New Roman" w:eastAsia="Times New Roman" w:hAnsi="Times New Roman"/>
          <w:sz w:val="24"/>
          <w:szCs w:val="24"/>
          <w:lang w:eastAsia="es-ES"/>
        </w:rPr>
        <w:t xml:space="preserve">Google, Bing, </w:t>
      </w:r>
      <w:proofErr w:type="spellStart"/>
      <w:r w:rsidRPr="004553DA">
        <w:rPr>
          <w:rFonts w:ascii="Times New Roman" w:eastAsia="Times New Roman" w:hAnsi="Times New Roman"/>
          <w:sz w:val="24"/>
          <w:szCs w:val="24"/>
          <w:lang w:eastAsia="es-ES"/>
        </w:rPr>
        <w:t>Yahoo</w:t>
      </w:r>
      <w:proofErr w:type="spellEnd"/>
      <w:r w:rsidRPr="004553DA">
        <w:rPr>
          <w:rFonts w:ascii="Times New Roman" w:eastAsia="Times New Roman" w:hAnsi="Times New Roman"/>
          <w:sz w:val="24"/>
          <w:szCs w:val="24"/>
          <w:lang w:eastAsia="es-ES"/>
        </w:rPr>
        <w:t>, Ask</w:t>
      </w:r>
      <w:r w:rsidRPr="004553DA">
        <w:rPr>
          <w:rFonts w:ascii="Times New Roman" w:eastAsia="Times New Roman" w:hAnsi="Times New Roman"/>
          <w:b w:val="0"/>
          <w:bCs w:val="0"/>
          <w:sz w:val="24"/>
          <w:szCs w:val="24"/>
          <w:lang w:eastAsia="es-ES"/>
        </w:rPr>
        <w:t>. Permiten consultar toda la información que indexan. Asimismo, permiten especificar parámetros concretos (</w:t>
      </w:r>
      <w:r w:rsidRPr="004553DA">
        <w:rPr>
          <w:rFonts w:ascii="Times New Roman" w:eastAsia="Times New Roman" w:hAnsi="Times New Roman"/>
          <w:b w:val="0"/>
          <w:bCs w:val="0"/>
          <w:i/>
          <w:iCs/>
          <w:sz w:val="24"/>
          <w:szCs w:val="24"/>
          <w:lang w:eastAsia="es-ES"/>
        </w:rPr>
        <w:t>Hacking</w:t>
      </w:r>
      <w:r w:rsidRPr="004553DA">
        <w:rPr>
          <w:rFonts w:ascii="Times New Roman" w:eastAsia="Times New Roman" w:hAnsi="Times New Roman"/>
          <w:b w:val="0"/>
          <w:bCs w:val="0"/>
          <w:sz w:val="24"/>
          <w:szCs w:val="24"/>
          <w:lang w:eastAsia="es-ES"/>
        </w:rPr>
        <w:t> con buscadores: por ejemplo </w:t>
      </w:r>
      <w:r w:rsidRPr="004553DA">
        <w:rPr>
          <w:rFonts w:ascii="Times New Roman" w:eastAsia="Times New Roman" w:hAnsi="Times New Roman"/>
          <w:b w:val="0"/>
          <w:bCs w:val="0"/>
          <w:i/>
          <w:iCs/>
          <w:sz w:val="24"/>
          <w:szCs w:val="24"/>
          <w:lang w:eastAsia="es-ES"/>
        </w:rPr>
        <w:t>“Google Hacking”</w:t>
      </w:r>
      <w:r w:rsidRPr="004553DA">
        <w:rPr>
          <w:rFonts w:ascii="Times New Roman" w:eastAsia="Times New Roman" w:hAnsi="Times New Roman"/>
          <w:b w:val="0"/>
          <w:bCs w:val="0"/>
          <w:sz w:val="24"/>
          <w:szCs w:val="24"/>
          <w:lang w:eastAsia="es-ES"/>
        </w:rPr>
        <w:t> o </w:t>
      </w:r>
      <w:r w:rsidRPr="004553DA">
        <w:rPr>
          <w:rFonts w:ascii="Times New Roman" w:eastAsia="Times New Roman" w:hAnsi="Times New Roman"/>
          <w:b w:val="0"/>
          <w:bCs w:val="0"/>
          <w:i/>
          <w:iCs/>
          <w:sz w:val="24"/>
          <w:szCs w:val="24"/>
          <w:lang w:eastAsia="es-ES"/>
        </w:rPr>
        <w:t>“Bing Hacking"</w:t>
      </w:r>
      <w:r w:rsidRPr="004553DA">
        <w:rPr>
          <w:rFonts w:ascii="Times New Roman" w:eastAsia="Times New Roman" w:hAnsi="Times New Roman"/>
          <w:b w:val="0"/>
          <w:bCs w:val="0"/>
          <w:sz w:val="24"/>
          <w:szCs w:val="24"/>
          <w:lang w:eastAsia="es-ES"/>
        </w:rPr>
        <w:t>) de manera que se pueden realizar búsquedas con mucha mayor precisión que la que utilizan los usuarios habitualmente.</w:t>
      </w:r>
    </w:p>
    <w:p w:rsidR="004553DA" w:rsidRPr="004553DA" w:rsidRDefault="004553DA" w:rsidP="004553DA">
      <w:pPr>
        <w:spacing w:before="0" w:beforeAutospacing="0" w:after="240" w:afterAutospacing="0"/>
        <w:rPr>
          <w:rFonts w:ascii="Times New Roman" w:eastAsia="Times New Roman" w:hAnsi="Times New Roman"/>
          <w:b w:val="0"/>
          <w:bCs w:val="0"/>
          <w:sz w:val="24"/>
          <w:szCs w:val="24"/>
          <w:lang w:eastAsia="es-ES"/>
        </w:rPr>
      </w:pPr>
      <w:r w:rsidRPr="004553DA">
        <w:rPr>
          <w:rFonts w:ascii="Times New Roman" w:eastAsia="Times New Roman" w:hAnsi="Times New Roman"/>
          <w:b w:val="0"/>
          <w:bCs w:val="0"/>
          <w:sz w:val="24"/>
          <w:szCs w:val="24"/>
          <w:lang w:eastAsia="es-ES"/>
        </w:rPr>
        <w:t xml:space="preserve">Dependiendo del buscador empleado se utilizan distintos parámetros, si bien algunos de ellos son comunes, como ocurre con las búsquedas </w:t>
      </w:r>
      <w:proofErr w:type="spellStart"/>
      <w:r w:rsidRPr="004553DA">
        <w:rPr>
          <w:rFonts w:ascii="Times New Roman" w:eastAsia="Times New Roman" w:hAnsi="Times New Roman"/>
          <w:b w:val="0"/>
          <w:bCs w:val="0"/>
          <w:sz w:val="24"/>
          <w:szCs w:val="24"/>
          <w:lang w:eastAsia="es-ES"/>
        </w:rPr>
        <w:t>parametrizadas</w:t>
      </w:r>
      <w:proofErr w:type="spellEnd"/>
      <w:r w:rsidRPr="004553DA">
        <w:rPr>
          <w:rFonts w:ascii="Times New Roman" w:eastAsia="Times New Roman" w:hAnsi="Times New Roman"/>
          <w:b w:val="0"/>
          <w:bCs w:val="0"/>
          <w:sz w:val="24"/>
          <w:szCs w:val="24"/>
          <w:lang w:eastAsia="es-ES"/>
        </w:rPr>
        <w:t>:</w:t>
      </w:r>
    </w:p>
    <w:p w:rsidR="004553DA" w:rsidRPr="004553DA" w:rsidRDefault="004553DA" w:rsidP="004553DA">
      <w:pPr>
        <w:numPr>
          <w:ilvl w:val="0"/>
          <w:numId w:val="35"/>
        </w:numPr>
        <w:rPr>
          <w:rFonts w:ascii="Times New Roman" w:eastAsia="Times New Roman" w:hAnsi="Times New Roman"/>
          <w:b w:val="0"/>
          <w:bCs w:val="0"/>
          <w:sz w:val="24"/>
          <w:szCs w:val="24"/>
          <w:lang w:eastAsia="es-ES"/>
        </w:rPr>
      </w:pPr>
      <w:r w:rsidRPr="004553DA">
        <w:rPr>
          <w:rFonts w:ascii="Times New Roman" w:eastAsia="Times New Roman" w:hAnsi="Times New Roman"/>
          <w:b w:val="0"/>
          <w:bCs w:val="0"/>
          <w:sz w:val="24"/>
          <w:szCs w:val="24"/>
          <w:lang w:eastAsia="es-ES"/>
        </w:rPr>
        <w:t xml:space="preserve">Ficheros con extensión </w:t>
      </w:r>
      <w:proofErr w:type="spellStart"/>
      <w:r w:rsidRPr="004553DA">
        <w:rPr>
          <w:rFonts w:ascii="Times New Roman" w:eastAsia="Times New Roman" w:hAnsi="Times New Roman"/>
          <w:b w:val="0"/>
          <w:bCs w:val="0"/>
          <w:sz w:val="24"/>
          <w:szCs w:val="24"/>
          <w:lang w:eastAsia="es-ES"/>
        </w:rPr>
        <w:t>pdf</w:t>
      </w:r>
      <w:proofErr w:type="spellEnd"/>
      <w:r w:rsidRPr="004553DA">
        <w:rPr>
          <w:rFonts w:ascii="Times New Roman" w:eastAsia="Times New Roman" w:hAnsi="Times New Roman"/>
          <w:b w:val="0"/>
          <w:bCs w:val="0"/>
          <w:sz w:val="24"/>
          <w:szCs w:val="24"/>
          <w:lang w:eastAsia="es-ES"/>
        </w:rPr>
        <w:t xml:space="preserve"> de un sitio web concreto.</w:t>
      </w:r>
    </w:p>
    <w:p w:rsidR="004553DA" w:rsidRPr="004553DA" w:rsidRDefault="004553DA" w:rsidP="004553DA">
      <w:pPr>
        <w:numPr>
          <w:ilvl w:val="0"/>
          <w:numId w:val="35"/>
        </w:numPr>
        <w:rPr>
          <w:rFonts w:ascii="Times New Roman" w:eastAsia="Times New Roman" w:hAnsi="Times New Roman"/>
          <w:b w:val="0"/>
          <w:bCs w:val="0"/>
          <w:sz w:val="24"/>
          <w:szCs w:val="24"/>
          <w:lang w:eastAsia="es-ES"/>
        </w:rPr>
      </w:pPr>
      <w:r w:rsidRPr="004553DA">
        <w:rPr>
          <w:rFonts w:ascii="Times New Roman" w:eastAsia="Times New Roman" w:hAnsi="Times New Roman"/>
          <w:b w:val="0"/>
          <w:bCs w:val="0"/>
          <w:sz w:val="24"/>
          <w:szCs w:val="24"/>
          <w:lang w:eastAsia="es-ES"/>
        </w:rPr>
        <w:t xml:space="preserve">Exploración de sitios </w:t>
      </w:r>
      <w:proofErr w:type="spellStart"/>
      <w:r w:rsidRPr="004553DA">
        <w:rPr>
          <w:rFonts w:ascii="Times New Roman" w:eastAsia="Times New Roman" w:hAnsi="Times New Roman"/>
          <w:b w:val="0"/>
          <w:bCs w:val="0"/>
          <w:sz w:val="24"/>
          <w:szCs w:val="24"/>
          <w:lang w:eastAsia="es-ES"/>
        </w:rPr>
        <w:t>hackeados</w:t>
      </w:r>
      <w:proofErr w:type="spellEnd"/>
      <w:r w:rsidRPr="004553DA">
        <w:rPr>
          <w:rFonts w:ascii="Times New Roman" w:eastAsia="Times New Roman" w:hAnsi="Times New Roman"/>
          <w:b w:val="0"/>
          <w:bCs w:val="0"/>
          <w:sz w:val="24"/>
          <w:szCs w:val="24"/>
          <w:lang w:eastAsia="es-ES"/>
        </w:rPr>
        <w:t>.</w:t>
      </w:r>
    </w:p>
    <w:p w:rsidR="004553DA" w:rsidRPr="004553DA" w:rsidRDefault="004553DA" w:rsidP="004553DA">
      <w:pPr>
        <w:spacing w:before="0" w:beforeAutospacing="0" w:after="240" w:afterAutospacing="0"/>
        <w:rPr>
          <w:rFonts w:ascii="Times New Roman" w:eastAsia="Times New Roman" w:hAnsi="Times New Roman"/>
          <w:b w:val="0"/>
          <w:bCs w:val="0"/>
          <w:sz w:val="24"/>
          <w:szCs w:val="24"/>
          <w:lang w:eastAsia="es-ES"/>
        </w:rPr>
      </w:pPr>
      <w:r w:rsidRPr="004553DA">
        <w:rPr>
          <w:rFonts w:ascii="Times New Roman" w:eastAsia="Times New Roman" w:hAnsi="Times New Roman"/>
          <w:b w:val="0"/>
          <w:bCs w:val="0"/>
          <w:sz w:val="24"/>
          <w:szCs w:val="24"/>
          <w:lang w:eastAsia="es-ES"/>
        </w:rPr>
        <w:t>Mediante estos parámetros se puede obtener, entre otras cosas, </w:t>
      </w:r>
      <w:r w:rsidRPr="004553DA">
        <w:rPr>
          <w:rFonts w:ascii="Times New Roman" w:eastAsia="Times New Roman" w:hAnsi="Times New Roman"/>
          <w:sz w:val="24"/>
          <w:szCs w:val="24"/>
          <w:lang w:eastAsia="es-ES"/>
        </w:rPr>
        <w:t>información sensible como nombres de usuarios y contraseñas procedentes de volcados de bases de datos</w:t>
      </w:r>
      <w:r w:rsidRPr="004553DA">
        <w:rPr>
          <w:rFonts w:ascii="Times New Roman" w:eastAsia="Times New Roman" w:hAnsi="Times New Roman"/>
          <w:b w:val="0"/>
          <w:bCs w:val="0"/>
          <w:sz w:val="24"/>
          <w:szCs w:val="24"/>
          <w:lang w:eastAsia="es-ES"/>
        </w:rPr>
        <w:t>, localización de servidores vulnerables, acceso a dispositivos hardware online como webcams, cámaras de vigilancia o impresoras, o datos personales como DNI, cuentas bancarias, etc.</w:t>
      </w:r>
    </w:p>
    <w:p w:rsidR="004553DA" w:rsidRPr="004553DA" w:rsidRDefault="004553DA" w:rsidP="004553DA">
      <w:pPr>
        <w:spacing w:before="0" w:beforeAutospacing="0" w:after="240" w:afterAutospacing="0"/>
        <w:rPr>
          <w:rFonts w:ascii="Times New Roman" w:eastAsia="Times New Roman" w:hAnsi="Times New Roman"/>
          <w:b w:val="0"/>
          <w:bCs w:val="0"/>
          <w:sz w:val="24"/>
          <w:szCs w:val="24"/>
          <w:lang w:eastAsia="es-ES"/>
        </w:rPr>
      </w:pPr>
      <w:r w:rsidRPr="004553DA">
        <w:rPr>
          <w:rFonts w:ascii="Times New Roman" w:eastAsia="Times New Roman" w:hAnsi="Times New Roman"/>
          <w:b w:val="0"/>
          <w:bCs w:val="0"/>
          <w:sz w:val="24"/>
          <w:szCs w:val="24"/>
          <w:lang w:eastAsia="es-ES"/>
        </w:rPr>
        <w:t> </w:t>
      </w:r>
    </w:p>
    <w:p w:rsidR="004553DA" w:rsidRPr="004553DA" w:rsidRDefault="004553DA" w:rsidP="004553DA">
      <w:pPr>
        <w:spacing w:before="0" w:beforeAutospacing="0" w:after="240" w:afterAutospacing="0"/>
        <w:rPr>
          <w:rFonts w:ascii="Times New Roman" w:eastAsia="Times New Roman" w:hAnsi="Times New Roman"/>
          <w:b w:val="0"/>
          <w:bCs w:val="0"/>
          <w:sz w:val="24"/>
          <w:szCs w:val="24"/>
          <w:lang w:eastAsia="es-ES"/>
        </w:rPr>
      </w:pPr>
      <w:r w:rsidRPr="004553DA">
        <w:rPr>
          <w:rFonts w:ascii="Times New Roman" w:eastAsia="Times New Roman" w:hAnsi="Times New Roman"/>
          <w:sz w:val="24"/>
          <w:szCs w:val="24"/>
          <w:lang w:eastAsia="es-ES"/>
        </w:rPr>
        <w:t>Buscadores especializados:</w:t>
      </w:r>
    </w:p>
    <w:p w:rsidR="004553DA" w:rsidRPr="004553DA" w:rsidRDefault="004553DA" w:rsidP="004553DA">
      <w:pPr>
        <w:numPr>
          <w:ilvl w:val="0"/>
          <w:numId w:val="36"/>
        </w:numPr>
        <w:rPr>
          <w:rFonts w:ascii="Times New Roman" w:eastAsia="Times New Roman" w:hAnsi="Times New Roman"/>
          <w:b w:val="0"/>
          <w:bCs w:val="0"/>
          <w:sz w:val="24"/>
          <w:szCs w:val="24"/>
          <w:lang w:eastAsia="es-ES"/>
        </w:rPr>
      </w:pPr>
      <w:proofErr w:type="spellStart"/>
      <w:r w:rsidRPr="004553DA">
        <w:rPr>
          <w:rFonts w:ascii="Times New Roman" w:eastAsia="Times New Roman" w:hAnsi="Times New Roman"/>
          <w:sz w:val="24"/>
          <w:szCs w:val="24"/>
          <w:lang w:eastAsia="es-ES"/>
        </w:rPr>
        <w:t>Shodan</w:t>
      </w:r>
      <w:proofErr w:type="spellEnd"/>
      <w:r w:rsidRPr="004553DA">
        <w:rPr>
          <w:rFonts w:ascii="Times New Roman" w:eastAsia="Times New Roman" w:hAnsi="Times New Roman"/>
          <w:b w:val="0"/>
          <w:bCs w:val="0"/>
          <w:sz w:val="24"/>
          <w:szCs w:val="24"/>
          <w:lang w:eastAsia="es-ES"/>
        </w:rPr>
        <w:t>: Permite entre otras cosas localizar ordenadores, webcams, impresoras, etc. basándose en el software, la dirección IP, la ubicación geográfica, etc. Mediante este servicio es posible localizar información de interés o de acceso a diversos sistemas, como por ejemplo: acceder a los sistemas de control de una Smart City y alterar su funcionamiento.</w:t>
      </w:r>
      <w:r w:rsidRPr="004553DA">
        <w:rPr>
          <w:rFonts w:ascii="Times New Roman" w:eastAsia="Times New Roman" w:hAnsi="Times New Roman"/>
          <w:b w:val="0"/>
          <w:bCs w:val="0"/>
          <w:sz w:val="24"/>
          <w:szCs w:val="24"/>
          <w:lang w:eastAsia="es-ES"/>
        </w:rPr>
        <w:softHyphen/>
      </w:r>
    </w:p>
    <w:p w:rsidR="004553DA" w:rsidRPr="004553DA" w:rsidRDefault="004553DA" w:rsidP="004553DA">
      <w:pPr>
        <w:numPr>
          <w:ilvl w:val="0"/>
          <w:numId w:val="36"/>
        </w:numPr>
        <w:rPr>
          <w:rFonts w:ascii="Times New Roman" w:eastAsia="Times New Roman" w:hAnsi="Times New Roman"/>
          <w:b w:val="0"/>
          <w:bCs w:val="0"/>
          <w:sz w:val="24"/>
          <w:szCs w:val="24"/>
          <w:lang w:eastAsia="es-ES"/>
        </w:rPr>
      </w:pPr>
      <w:proofErr w:type="spellStart"/>
      <w:r w:rsidRPr="004553DA">
        <w:rPr>
          <w:rFonts w:ascii="Times New Roman" w:eastAsia="Times New Roman" w:hAnsi="Times New Roman"/>
          <w:sz w:val="24"/>
          <w:szCs w:val="24"/>
          <w:lang w:eastAsia="es-ES"/>
        </w:rPr>
        <w:t>NameCHK</w:t>
      </w:r>
      <w:proofErr w:type="spellEnd"/>
      <w:r w:rsidRPr="004553DA">
        <w:rPr>
          <w:rFonts w:ascii="Times New Roman" w:eastAsia="Times New Roman" w:hAnsi="Times New Roman"/>
          <w:sz w:val="24"/>
          <w:szCs w:val="24"/>
          <w:lang w:eastAsia="es-ES"/>
        </w:rPr>
        <w:t>:</w:t>
      </w:r>
      <w:r w:rsidRPr="004553DA">
        <w:rPr>
          <w:rFonts w:ascii="Times New Roman" w:eastAsia="Times New Roman" w:hAnsi="Times New Roman"/>
          <w:b w:val="0"/>
          <w:bCs w:val="0"/>
          <w:sz w:val="24"/>
          <w:szCs w:val="24"/>
          <w:lang w:eastAsia="es-ES"/>
        </w:rPr>
        <w:t> es una herramienta que permite comprobar si un nombre de usuario está disponible en más de 150 servicios online. De este modo, se puede saber los servicios que utiliza un usuario en concreto, ya que habitualmente la gente mantiene dicho nombre para todos los servicios que utiliza. Además, disponen de una API que permite automatizar las consultas.</w:t>
      </w:r>
    </w:p>
    <w:p w:rsidR="004553DA" w:rsidRPr="004553DA" w:rsidRDefault="004553DA" w:rsidP="004553DA">
      <w:pPr>
        <w:numPr>
          <w:ilvl w:val="0"/>
          <w:numId w:val="36"/>
        </w:numPr>
        <w:rPr>
          <w:rFonts w:ascii="Times New Roman" w:eastAsia="Times New Roman" w:hAnsi="Times New Roman"/>
          <w:b w:val="0"/>
          <w:bCs w:val="0"/>
          <w:sz w:val="24"/>
          <w:szCs w:val="24"/>
          <w:lang w:eastAsia="es-ES"/>
        </w:rPr>
      </w:pPr>
      <w:proofErr w:type="spellStart"/>
      <w:r w:rsidRPr="004553DA">
        <w:rPr>
          <w:rFonts w:ascii="Times New Roman" w:eastAsia="Times New Roman" w:hAnsi="Times New Roman"/>
          <w:sz w:val="24"/>
          <w:szCs w:val="24"/>
          <w:lang w:eastAsia="es-ES"/>
        </w:rPr>
        <w:t>Knowem</w:t>
      </w:r>
      <w:proofErr w:type="spellEnd"/>
      <w:r w:rsidRPr="004553DA">
        <w:rPr>
          <w:rFonts w:ascii="Times New Roman" w:eastAsia="Times New Roman" w:hAnsi="Times New Roman"/>
          <w:sz w:val="24"/>
          <w:szCs w:val="24"/>
          <w:lang w:eastAsia="es-ES"/>
        </w:rPr>
        <w:t>:</w:t>
      </w:r>
      <w:r w:rsidRPr="004553DA">
        <w:rPr>
          <w:rFonts w:ascii="Times New Roman" w:eastAsia="Times New Roman" w:hAnsi="Times New Roman"/>
          <w:b w:val="0"/>
          <w:bCs w:val="0"/>
          <w:sz w:val="24"/>
          <w:szCs w:val="24"/>
          <w:lang w:eastAsia="es-ES"/>
        </w:rPr>
        <w:t xml:space="preserve"> es una herramienta de similares características que </w:t>
      </w:r>
      <w:proofErr w:type="spellStart"/>
      <w:r w:rsidRPr="004553DA">
        <w:rPr>
          <w:rFonts w:ascii="Times New Roman" w:eastAsia="Times New Roman" w:hAnsi="Times New Roman"/>
          <w:b w:val="0"/>
          <w:bCs w:val="0"/>
          <w:sz w:val="24"/>
          <w:szCs w:val="24"/>
          <w:lang w:eastAsia="es-ES"/>
        </w:rPr>
        <w:t>NameCHK</w:t>
      </w:r>
      <w:proofErr w:type="spellEnd"/>
      <w:r w:rsidRPr="004553DA">
        <w:rPr>
          <w:rFonts w:ascii="Times New Roman" w:eastAsia="Times New Roman" w:hAnsi="Times New Roman"/>
          <w:b w:val="0"/>
          <w:bCs w:val="0"/>
          <w:sz w:val="24"/>
          <w:szCs w:val="24"/>
          <w:lang w:eastAsia="es-ES"/>
        </w:rPr>
        <w:t xml:space="preserve"> pero comprueba el nombre en más de 550 servicios, incluyendo dominios disponibles.</w:t>
      </w:r>
    </w:p>
    <w:p w:rsidR="004553DA" w:rsidRPr="004553DA" w:rsidRDefault="004553DA" w:rsidP="004553DA">
      <w:pPr>
        <w:numPr>
          <w:ilvl w:val="0"/>
          <w:numId w:val="36"/>
        </w:numPr>
        <w:rPr>
          <w:rFonts w:ascii="Times New Roman" w:eastAsia="Times New Roman" w:hAnsi="Times New Roman"/>
          <w:b w:val="0"/>
          <w:bCs w:val="0"/>
          <w:sz w:val="24"/>
          <w:szCs w:val="24"/>
          <w:lang w:eastAsia="es-ES"/>
        </w:rPr>
      </w:pPr>
      <w:proofErr w:type="spellStart"/>
      <w:r w:rsidRPr="004553DA">
        <w:rPr>
          <w:rFonts w:ascii="Times New Roman" w:eastAsia="Times New Roman" w:hAnsi="Times New Roman"/>
          <w:sz w:val="24"/>
          <w:szCs w:val="24"/>
          <w:lang w:eastAsia="es-ES"/>
        </w:rPr>
        <w:t>Tineye</w:t>
      </w:r>
      <w:proofErr w:type="spellEnd"/>
      <w:r w:rsidRPr="004553DA">
        <w:rPr>
          <w:rFonts w:ascii="Times New Roman" w:eastAsia="Times New Roman" w:hAnsi="Times New Roman"/>
          <w:sz w:val="24"/>
          <w:szCs w:val="24"/>
          <w:lang w:eastAsia="es-ES"/>
        </w:rPr>
        <w:t>:</w:t>
      </w:r>
      <w:r w:rsidRPr="004553DA">
        <w:rPr>
          <w:rFonts w:ascii="Times New Roman" w:eastAsia="Times New Roman" w:hAnsi="Times New Roman"/>
          <w:b w:val="0"/>
          <w:bCs w:val="0"/>
          <w:sz w:val="24"/>
          <w:szCs w:val="24"/>
          <w:lang w:eastAsia="es-ES"/>
        </w:rPr>
        <w:t> es un servicio que, partiendo de una imagen, indica en qué sitios web aparece. Es similar a la búsqueda por imagen que incorpora Google Imágenes.</w:t>
      </w:r>
    </w:p>
    <w:p w:rsidR="004553DA" w:rsidRPr="004553DA" w:rsidRDefault="004553DA" w:rsidP="004553DA">
      <w:pPr>
        <w:numPr>
          <w:ilvl w:val="0"/>
          <w:numId w:val="36"/>
        </w:numPr>
        <w:rPr>
          <w:rFonts w:ascii="Times New Roman" w:eastAsia="Times New Roman" w:hAnsi="Times New Roman"/>
          <w:b w:val="0"/>
          <w:bCs w:val="0"/>
          <w:sz w:val="24"/>
          <w:szCs w:val="24"/>
          <w:lang w:eastAsia="es-ES"/>
        </w:rPr>
      </w:pPr>
      <w:r w:rsidRPr="004553DA">
        <w:rPr>
          <w:rFonts w:ascii="Times New Roman" w:eastAsia="Times New Roman" w:hAnsi="Times New Roman"/>
          <w:sz w:val="24"/>
          <w:szCs w:val="24"/>
          <w:lang w:eastAsia="es-ES"/>
        </w:rPr>
        <w:t>Buscadores de información de personas:</w:t>
      </w:r>
      <w:r w:rsidRPr="004553DA">
        <w:rPr>
          <w:rFonts w:ascii="Times New Roman" w:eastAsia="Times New Roman" w:hAnsi="Times New Roman"/>
          <w:b w:val="0"/>
          <w:bCs w:val="0"/>
          <w:sz w:val="24"/>
          <w:szCs w:val="24"/>
          <w:lang w:eastAsia="es-ES"/>
        </w:rPr>
        <w:t xml:space="preserve"> permiten realizar búsquedas a través de diferentes parámetros como nombres, direcciones de correo o teléfonos. A partir de datos concretos localizan a usuarios en servicios como redes sociales, e incluyen posibles datos relacionados con ellos como números de teléfono o fotos. Algunos de los portales que incorporan este servicio son: </w:t>
      </w:r>
      <w:proofErr w:type="spellStart"/>
      <w:r w:rsidRPr="004553DA">
        <w:rPr>
          <w:rFonts w:ascii="Times New Roman" w:eastAsia="Times New Roman" w:hAnsi="Times New Roman"/>
          <w:b w:val="0"/>
          <w:bCs w:val="0"/>
          <w:sz w:val="24"/>
          <w:szCs w:val="24"/>
          <w:lang w:eastAsia="es-ES"/>
        </w:rPr>
        <w:t>Spokeo</w:t>
      </w:r>
      <w:proofErr w:type="spellEnd"/>
      <w:r w:rsidRPr="004553DA">
        <w:rPr>
          <w:rFonts w:ascii="Times New Roman" w:eastAsia="Times New Roman" w:hAnsi="Times New Roman"/>
          <w:b w:val="0"/>
          <w:bCs w:val="0"/>
          <w:sz w:val="24"/>
          <w:szCs w:val="24"/>
          <w:lang w:eastAsia="es-ES"/>
        </w:rPr>
        <w:t xml:space="preserve">, </w:t>
      </w:r>
      <w:proofErr w:type="spellStart"/>
      <w:r w:rsidRPr="004553DA">
        <w:rPr>
          <w:rFonts w:ascii="Times New Roman" w:eastAsia="Times New Roman" w:hAnsi="Times New Roman"/>
          <w:b w:val="0"/>
          <w:bCs w:val="0"/>
          <w:sz w:val="24"/>
          <w:szCs w:val="24"/>
          <w:lang w:eastAsia="es-ES"/>
        </w:rPr>
        <w:t>Pipl</w:t>
      </w:r>
      <w:proofErr w:type="spellEnd"/>
      <w:r w:rsidRPr="004553DA">
        <w:rPr>
          <w:rFonts w:ascii="Times New Roman" w:eastAsia="Times New Roman" w:hAnsi="Times New Roman"/>
          <w:b w:val="0"/>
          <w:bCs w:val="0"/>
          <w:sz w:val="24"/>
          <w:szCs w:val="24"/>
          <w:lang w:eastAsia="es-ES"/>
        </w:rPr>
        <w:t xml:space="preserve">, 123people o </w:t>
      </w:r>
      <w:proofErr w:type="spellStart"/>
      <w:r w:rsidRPr="004553DA">
        <w:rPr>
          <w:rFonts w:ascii="Times New Roman" w:eastAsia="Times New Roman" w:hAnsi="Times New Roman"/>
          <w:b w:val="0"/>
          <w:bCs w:val="0"/>
          <w:sz w:val="24"/>
          <w:szCs w:val="24"/>
          <w:lang w:eastAsia="es-ES"/>
        </w:rPr>
        <w:t>Wink</w:t>
      </w:r>
      <w:proofErr w:type="spellEnd"/>
      <w:r w:rsidRPr="004553DA">
        <w:rPr>
          <w:rFonts w:ascii="Times New Roman" w:eastAsia="Times New Roman" w:hAnsi="Times New Roman"/>
          <w:b w:val="0"/>
          <w:bCs w:val="0"/>
          <w:sz w:val="24"/>
          <w:szCs w:val="24"/>
          <w:lang w:eastAsia="es-ES"/>
        </w:rPr>
        <w:t>.</w:t>
      </w:r>
    </w:p>
    <w:p w:rsidR="004553DA" w:rsidRPr="004553DA" w:rsidRDefault="004553DA" w:rsidP="004553DA">
      <w:pPr>
        <w:spacing w:before="0" w:beforeAutospacing="0" w:after="240" w:afterAutospacing="0"/>
        <w:rPr>
          <w:rFonts w:ascii="Times New Roman" w:eastAsia="Times New Roman" w:hAnsi="Times New Roman"/>
          <w:b w:val="0"/>
          <w:bCs w:val="0"/>
          <w:sz w:val="24"/>
          <w:szCs w:val="24"/>
          <w:lang w:eastAsia="es-ES"/>
        </w:rPr>
      </w:pPr>
      <w:r w:rsidRPr="004553DA">
        <w:rPr>
          <w:rFonts w:ascii="Times New Roman" w:eastAsia="Times New Roman" w:hAnsi="Times New Roman"/>
          <w:b w:val="0"/>
          <w:bCs w:val="0"/>
          <w:sz w:val="24"/>
          <w:szCs w:val="24"/>
          <w:lang w:eastAsia="es-ES"/>
        </w:rPr>
        <w:t> </w:t>
      </w:r>
    </w:p>
    <w:p w:rsidR="004553DA" w:rsidRPr="004553DA" w:rsidRDefault="004553DA" w:rsidP="004553DA">
      <w:pPr>
        <w:spacing w:before="0" w:beforeAutospacing="0" w:after="240" w:afterAutospacing="0"/>
        <w:rPr>
          <w:rFonts w:ascii="Times New Roman" w:eastAsia="Times New Roman" w:hAnsi="Times New Roman"/>
          <w:b w:val="0"/>
          <w:bCs w:val="0"/>
          <w:sz w:val="24"/>
          <w:szCs w:val="24"/>
          <w:lang w:eastAsia="es-ES"/>
        </w:rPr>
      </w:pPr>
      <w:r w:rsidRPr="004553DA">
        <w:rPr>
          <w:rFonts w:ascii="Times New Roman" w:eastAsia="Times New Roman" w:hAnsi="Times New Roman"/>
          <w:sz w:val="24"/>
          <w:szCs w:val="24"/>
          <w:lang w:eastAsia="es-ES"/>
        </w:rPr>
        <w:t>Herramientas de recolección de metadatos:</w:t>
      </w:r>
    </w:p>
    <w:p w:rsidR="004553DA" w:rsidRPr="004553DA" w:rsidRDefault="004553DA" w:rsidP="004553DA">
      <w:pPr>
        <w:numPr>
          <w:ilvl w:val="0"/>
          <w:numId w:val="37"/>
        </w:numPr>
        <w:rPr>
          <w:rFonts w:ascii="Times New Roman" w:eastAsia="Times New Roman" w:hAnsi="Times New Roman"/>
          <w:b w:val="0"/>
          <w:bCs w:val="0"/>
          <w:sz w:val="24"/>
          <w:szCs w:val="24"/>
          <w:lang w:eastAsia="es-ES"/>
        </w:rPr>
      </w:pPr>
      <w:proofErr w:type="spellStart"/>
      <w:r w:rsidRPr="004553DA">
        <w:rPr>
          <w:rFonts w:ascii="Times New Roman" w:eastAsia="Times New Roman" w:hAnsi="Times New Roman"/>
          <w:sz w:val="24"/>
          <w:szCs w:val="24"/>
          <w:lang w:eastAsia="es-ES"/>
        </w:rPr>
        <w:t>Metagoofil</w:t>
      </w:r>
      <w:proofErr w:type="spellEnd"/>
      <w:r w:rsidRPr="004553DA">
        <w:rPr>
          <w:rFonts w:ascii="Times New Roman" w:eastAsia="Times New Roman" w:hAnsi="Times New Roman"/>
          <w:sz w:val="24"/>
          <w:szCs w:val="24"/>
          <w:lang w:eastAsia="es-ES"/>
        </w:rPr>
        <w:t>:</w:t>
      </w:r>
      <w:r w:rsidRPr="004553DA">
        <w:rPr>
          <w:rFonts w:ascii="Times New Roman" w:eastAsia="Times New Roman" w:hAnsi="Times New Roman"/>
          <w:b w:val="0"/>
          <w:bCs w:val="0"/>
          <w:sz w:val="24"/>
          <w:szCs w:val="24"/>
          <w:lang w:eastAsia="es-ES"/>
        </w:rPr>
        <w:t> permite la extracción de metadatos de documentos públicos (</w:t>
      </w:r>
      <w:proofErr w:type="spellStart"/>
      <w:r w:rsidRPr="004553DA">
        <w:rPr>
          <w:rFonts w:ascii="Times New Roman" w:eastAsia="Times New Roman" w:hAnsi="Times New Roman"/>
          <w:b w:val="0"/>
          <w:bCs w:val="0"/>
          <w:sz w:val="24"/>
          <w:szCs w:val="24"/>
          <w:lang w:eastAsia="es-ES"/>
        </w:rPr>
        <w:t>pdf</w:t>
      </w:r>
      <w:proofErr w:type="spellEnd"/>
      <w:r w:rsidRPr="004553DA">
        <w:rPr>
          <w:rFonts w:ascii="Times New Roman" w:eastAsia="Times New Roman" w:hAnsi="Times New Roman"/>
          <w:b w:val="0"/>
          <w:bCs w:val="0"/>
          <w:sz w:val="24"/>
          <w:szCs w:val="24"/>
          <w:lang w:eastAsia="es-ES"/>
        </w:rPr>
        <w:t xml:space="preserve">, </w:t>
      </w:r>
      <w:proofErr w:type="spellStart"/>
      <w:r w:rsidRPr="004553DA">
        <w:rPr>
          <w:rFonts w:ascii="Times New Roman" w:eastAsia="Times New Roman" w:hAnsi="Times New Roman"/>
          <w:b w:val="0"/>
          <w:bCs w:val="0"/>
          <w:sz w:val="24"/>
          <w:szCs w:val="24"/>
          <w:lang w:eastAsia="es-ES"/>
        </w:rPr>
        <w:t>doc</w:t>
      </w:r>
      <w:proofErr w:type="spellEnd"/>
      <w:r w:rsidRPr="004553DA">
        <w:rPr>
          <w:rFonts w:ascii="Times New Roman" w:eastAsia="Times New Roman" w:hAnsi="Times New Roman"/>
          <w:b w:val="0"/>
          <w:bCs w:val="0"/>
          <w:sz w:val="24"/>
          <w:szCs w:val="24"/>
          <w:lang w:eastAsia="es-ES"/>
        </w:rPr>
        <w:t xml:space="preserve">, </w:t>
      </w:r>
      <w:proofErr w:type="spellStart"/>
      <w:r w:rsidRPr="004553DA">
        <w:rPr>
          <w:rFonts w:ascii="Times New Roman" w:eastAsia="Times New Roman" w:hAnsi="Times New Roman"/>
          <w:b w:val="0"/>
          <w:bCs w:val="0"/>
          <w:sz w:val="24"/>
          <w:szCs w:val="24"/>
          <w:lang w:eastAsia="es-ES"/>
        </w:rPr>
        <w:t>xls</w:t>
      </w:r>
      <w:proofErr w:type="spellEnd"/>
      <w:r w:rsidRPr="004553DA">
        <w:rPr>
          <w:rFonts w:ascii="Times New Roman" w:eastAsia="Times New Roman" w:hAnsi="Times New Roman"/>
          <w:b w:val="0"/>
          <w:bCs w:val="0"/>
          <w:sz w:val="24"/>
          <w:szCs w:val="24"/>
          <w:lang w:eastAsia="es-ES"/>
        </w:rPr>
        <w:t xml:space="preserve">, </w:t>
      </w:r>
      <w:proofErr w:type="spellStart"/>
      <w:r w:rsidRPr="004553DA">
        <w:rPr>
          <w:rFonts w:ascii="Times New Roman" w:eastAsia="Times New Roman" w:hAnsi="Times New Roman"/>
          <w:b w:val="0"/>
          <w:bCs w:val="0"/>
          <w:sz w:val="24"/>
          <w:szCs w:val="24"/>
          <w:lang w:eastAsia="es-ES"/>
        </w:rPr>
        <w:t>ppt</w:t>
      </w:r>
      <w:proofErr w:type="spellEnd"/>
      <w:r w:rsidRPr="004553DA">
        <w:rPr>
          <w:rFonts w:ascii="Times New Roman" w:eastAsia="Times New Roman" w:hAnsi="Times New Roman"/>
          <w:b w:val="0"/>
          <w:bCs w:val="0"/>
          <w:sz w:val="24"/>
          <w:szCs w:val="24"/>
          <w:lang w:eastAsia="es-ES"/>
        </w:rPr>
        <w:t xml:space="preserve">, </w:t>
      </w:r>
      <w:proofErr w:type="spellStart"/>
      <w:r w:rsidRPr="004553DA">
        <w:rPr>
          <w:rFonts w:ascii="Times New Roman" w:eastAsia="Times New Roman" w:hAnsi="Times New Roman"/>
          <w:b w:val="0"/>
          <w:bCs w:val="0"/>
          <w:sz w:val="24"/>
          <w:szCs w:val="24"/>
          <w:lang w:eastAsia="es-ES"/>
        </w:rPr>
        <w:t>docx</w:t>
      </w:r>
      <w:proofErr w:type="spellEnd"/>
      <w:r w:rsidRPr="004553DA">
        <w:rPr>
          <w:rFonts w:ascii="Times New Roman" w:eastAsia="Times New Roman" w:hAnsi="Times New Roman"/>
          <w:b w:val="0"/>
          <w:bCs w:val="0"/>
          <w:sz w:val="24"/>
          <w:szCs w:val="24"/>
          <w:lang w:eastAsia="es-ES"/>
        </w:rPr>
        <w:t xml:space="preserve">, </w:t>
      </w:r>
      <w:proofErr w:type="spellStart"/>
      <w:r w:rsidRPr="004553DA">
        <w:rPr>
          <w:rFonts w:ascii="Times New Roman" w:eastAsia="Times New Roman" w:hAnsi="Times New Roman"/>
          <w:b w:val="0"/>
          <w:bCs w:val="0"/>
          <w:sz w:val="24"/>
          <w:szCs w:val="24"/>
          <w:lang w:eastAsia="es-ES"/>
        </w:rPr>
        <w:t>pptx</w:t>
      </w:r>
      <w:proofErr w:type="spellEnd"/>
      <w:r w:rsidRPr="004553DA">
        <w:rPr>
          <w:rFonts w:ascii="Times New Roman" w:eastAsia="Times New Roman" w:hAnsi="Times New Roman"/>
          <w:b w:val="0"/>
          <w:bCs w:val="0"/>
          <w:sz w:val="24"/>
          <w:szCs w:val="24"/>
          <w:lang w:eastAsia="es-ES"/>
        </w:rPr>
        <w:t xml:space="preserve">, </w:t>
      </w:r>
      <w:proofErr w:type="spellStart"/>
      <w:r w:rsidRPr="004553DA">
        <w:rPr>
          <w:rFonts w:ascii="Times New Roman" w:eastAsia="Times New Roman" w:hAnsi="Times New Roman"/>
          <w:b w:val="0"/>
          <w:bCs w:val="0"/>
          <w:sz w:val="24"/>
          <w:szCs w:val="24"/>
          <w:lang w:eastAsia="es-ES"/>
        </w:rPr>
        <w:t>xlsx</w:t>
      </w:r>
      <w:proofErr w:type="spellEnd"/>
      <w:r w:rsidRPr="004553DA">
        <w:rPr>
          <w:rFonts w:ascii="Times New Roman" w:eastAsia="Times New Roman" w:hAnsi="Times New Roman"/>
          <w:b w:val="0"/>
          <w:bCs w:val="0"/>
          <w:sz w:val="24"/>
          <w:szCs w:val="24"/>
          <w:lang w:eastAsia="es-ES"/>
        </w:rPr>
        <w:t>). A partir de la información extraída se pueden obtener direcciones de correo electrónico del personal de una empresa, o el software utilizado para la creación de los documentos y, por tanto, poder buscar vulnerabilidades para dicho software, nombres de empleados, etc.</w:t>
      </w:r>
    </w:p>
    <w:p w:rsidR="004553DA" w:rsidRPr="004553DA" w:rsidRDefault="004553DA" w:rsidP="004553DA">
      <w:pPr>
        <w:numPr>
          <w:ilvl w:val="0"/>
          <w:numId w:val="37"/>
        </w:numPr>
        <w:rPr>
          <w:rFonts w:ascii="Times New Roman" w:eastAsia="Times New Roman" w:hAnsi="Times New Roman"/>
          <w:b w:val="0"/>
          <w:bCs w:val="0"/>
          <w:sz w:val="24"/>
          <w:szCs w:val="24"/>
          <w:lang w:eastAsia="es-ES"/>
        </w:rPr>
      </w:pPr>
      <w:proofErr w:type="spellStart"/>
      <w:r w:rsidRPr="004553DA">
        <w:rPr>
          <w:rFonts w:ascii="Times New Roman" w:eastAsia="Times New Roman" w:hAnsi="Times New Roman"/>
          <w:sz w:val="24"/>
          <w:szCs w:val="24"/>
          <w:lang w:eastAsia="es-ES"/>
        </w:rPr>
        <w:t>Libextractor</w:t>
      </w:r>
      <w:proofErr w:type="spellEnd"/>
      <w:r w:rsidRPr="004553DA">
        <w:rPr>
          <w:rFonts w:ascii="Times New Roman" w:eastAsia="Times New Roman" w:hAnsi="Times New Roman"/>
          <w:sz w:val="24"/>
          <w:szCs w:val="24"/>
          <w:lang w:eastAsia="es-ES"/>
        </w:rPr>
        <w:t>:</w:t>
      </w:r>
      <w:r w:rsidRPr="004553DA">
        <w:rPr>
          <w:rFonts w:ascii="Times New Roman" w:eastAsia="Times New Roman" w:hAnsi="Times New Roman"/>
          <w:b w:val="0"/>
          <w:bCs w:val="0"/>
          <w:sz w:val="24"/>
          <w:szCs w:val="24"/>
          <w:lang w:eastAsia="es-ES"/>
        </w:rPr>
        <w:t xml:space="preserve"> es una aplicación similar a </w:t>
      </w:r>
      <w:proofErr w:type="spellStart"/>
      <w:r w:rsidRPr="004553DA">
        <w:rPr>
          <w:rFonts w:ascii="Times New Roman" w:eastAsia="Times New Roman" w:hAnsi="Times New Roman"/>
          <w:b w:val="0"/>
          <w:bCs w:val="0"/>
          <w:sz w:val="24"/>
          <w:szCs w:val="24"/>
          <w:lang w:eastAsia="es-ES"/>
        </w:rPr>
        <w:t>Metagoofil</w:t>
      </w:r>
      <w:proofErr w:type="spellEnd"/>
      <w:r w:rsidRPr="004553DA">
        <w:rPr>
          <w:rFonts w:ascii="Times New Roman" w:eastAsia="Times New Roman" w:hAnsi="Times New Roman"/>
          <w:b w:val="0"/>
          <w:bCs w:val="0"/>
          <w:sz w:val="24"/>
          <w:szCs w:val="24"/>
          <w:lang w:eastAsia="es-ES"/>
        </w:rPr>
        <w:t xml:space="preserve"> que soporta muchos más formatos, si bien la información obtenida no es de tanta utilidad.</w:t>
      </w:r>
    </w:p>
    <w:p w:rsidR="004553DA" w:rsidRPr="004553DA" w:rsidRDefault="004553DA" w:rsidP="004553DA">
      <w:pPr>
        <w:spacing w:before="0" w:beforeAutospacing="0" w:after="240" w:afterAutospacing="0"/>
        <w:rPr>
          <w:rFonts w:ascii="Times New Roman" w:eastAsia="Times New Roman" w:hAnsi="Times New Roman"/>
          <w:b w:val="0"/>
          <w:bCs w:val="0"/>
          <w:sz w:val="24"/>
          <w:szCs w:val="24"/>
          <w:lang w:eastAsia="es-ES"/>
        </w:rPr>
      </w:pPr>
      <w:r w:rsidRPr="004553DA">
        <w:rPr>
          <w:rFonts w:ascii="Times New Roman" w:eastAsia="Times New Roman" w:hAnsi="Times New Roman"/>
          <w:b w:val="0"/>
          <w:bCs w:val="0"/>
          <w:sz w:val="24"/>
          <w:szCs w:val="24"/>
          <w:lang w:eastAsia="es-ES"/>
        </w:rPr>
        <w:t> </w:t>
      </w:r>
    </w:p>
    <w:p w:rsidR="004553DA" w:rsidRPr="004553DA" w:rsidRDefault="004553DA" w:rsidP="004553DA">
      <w:pPr>
        <w:spacing w:before="0" w:beforeAutospacing="0" w:after="240" w:afterAutospacing="0"/>
        <w:rPr>
          <w:rFonts w:ascii="Times New Roman" w:eastAsia="Times New Roman" w:hAnsi="Times New Roman"/>
          <w:b w:val="0"/>
          <w:bCs w:val="0"/>
          <w:sz w:val="24"/>
          <w:szCs w:val="24"/>
          <w:lang w:eastAsia="es-ES"/>
        </w:rPr>
      </w:pPr>
      <w:r w:rsidRPr="004553DA">
        <w:rPr>
          <w:rFonts w:ascii="Times New Roman" w:eastAsia="Times New Roman" w:hAnsi="Times New Roman"/>
          <w:sz w:val="24"/>
          <w:szCs w:val="24"/>
          <w:lang w:eastAsia="es-ES"/>
        </w:rPr>
        <w:t>Servicios para obtener información a partir de un dominio:</w:t>
      </w:r>
    </w:p>
    <w:p w:rsidR="004553DA" w:rsidRPr="004553DA" w:rsidRDefault="004553DA" w:rsidP="004553DA">
      <w:pPr>
        <w:numPr>
          <w:ilvl w:val="0"/>
          <w:numId w:val="38"/>
        </w:numPr>
        <w:rPr>
          <w:rFonts w:ascii="Times New Roman" w:eastAsia="Times New Roman" w:hAnsi="Times New Roman"/>
          <w:b w:val="0"/>
          <w:bCs w:val="0"/>
          <w:sz w:val="24"/>
          <w:szCs w:val="24"/>
          <w:lang w:eastAsia="es-ES"/>
        </w:rPr>
      </w:pPr>
      <w:proofErr w:type="spellStart"/>
      <w:r w:rsidRPr="004553DA">
        <w:rPr>
          <w:rFonts w:ascii="Times New Roman" w:eastAsia="Times New Roman" w:hAnsi="Times New Roman"/>
          <w:sz w:val="24"/>
          <w:szCs w:val="24"/>
          <w:lang w:eastAsia="es-ES"/>
        </w:rPr>
        <w:t>Domaintools</w:t>
      </w:r>
      <w:proofErr w:type="spellEnd"/>
      <w:r w:rsidRPr="004553DA">
        <w:rPr>
          <w:rFonts w:ascii="Times New Roman" w:eastAsia="Times New Roman" w:hAnsi="Times New Roman"/>
          <w:sz w:val="24"/>
          <w:szCs w:val="24"/>
          <w:lang w:eastAsia="es-ES"/>
        </w:rPr>
        <w:t>:</w:t>
      </w:r>
      <w:r w:rsidRPr="004553DA">
        <w:rPr>
          <w:rFonts w:ascii="Times New Roman" w:eastAsia="Times New Roman" w:hAnsi="Times New Roman"/>
          <w:b w:val="0"/>
          <w:bCs w:val="0"/>
          <w:sz w:val="24"/>
          <w:szCs w:val="24"/>
          <w:lang w:eastAsia="es-ES"/>
        </w:rPr>
        <w:t xml:space="preserve"> es uno de los servicios referentes en este ámbito, ya que incorpora un gran número de funcionalidades. Cabe destacar que permite crear alertas a usuarios que registran dominios, monitorizar dominios e </w:t>
      </w:r>
      <w:proofErr w:type="spellStart"/>
      <w:r w:rsidRPr="004553DA">
        <w:rPr>
          <w:rFonts w:ascii="Times New Roman" w:eastAsia="Times New Roman" w:hAnsi="Times New Roman"/>
          <w:b w:val="0"/>
          <w:bCs w:val="0"/>
          <w:sz w:val="24"/>
          <w:szCs w:val="24"/>
          <w:lang w:eastAsia="es-ES"/>
        </w:rPr>
        <w:t>IPs</w:t>
      </w:r>
      <w:proofErr w:type="spellEnd"/>
      <w:r w:rsidRPr="004553DA">
        <w:rPr>
          <w:rFonts w:ascii="Times New Roman" w:eastAsia="Times New Roman" w:hAnsi="Times New Roman"/>
          <w:b w:val="0"/>
          <w:bCs w:val="0"/>
          <w:sz w:val="24"/>
          <w:szCs w:val="24"/>
          <w:lang w:eastAsia="es-ES"/>
        </w:rPr>
        <w:t>, crear alertas para dominios nuevos que contengan ciertas palabras, e incluso un servicio de investigación de gran cantidad de amenazas como </w:t>
      </w:r>
      <w:proofErr w:type="spellStart"/>
      <w:r w:rsidRPr="004553DA">
        <w:rPr>
          <w:rFonts w:ascii="Times New Roman" w:eastAsia="Times New Roman" w:hAnsi="Times New Roman"/>
          <w:b w:val="0"/>
          <w:bCs w:val="0"/>
          <w:i/>
          <w:iCs/>
          <w:sz w:val="24"/>
          <w:szCs w:val="24"/>
          <w:lang w:eastAsia="es-ES"/>
        </w:rPr>
        <w:t>spear</w:t>
      </w:r>
      <w:proofErr w:type="spellEnd"/>
      <w:r w:rsidRPr="004553DA">
        <w:rPr>
          <w:rFonts w:ascii="Times New Roman" w:eastAsia="Times New Roman" w:hAnsi="Times New Roman"/>
          <w:b w:val="0"/>
          <w:bCs w:val="0"/>
          <w:i/>
          <w:iCs/>
          <w:sz w:val="24"/>
          <w:szCs w:val="24"/>
          <w:lang w:eastAsia="es-ES"/>
        </w:rPr>
        <w:t xml:space="preserve"> </w:t>
      </w:r>
      <w:proofErr w:type="spellStart"/>
      <w:r w:rsidRPr="004553DA">
        <w:rPr>
          <w:rFonts w:ascii="Times New Roman" w:eastAsia="Times New Roman" w:hAnsi="Times New Roman"/>
          <w:b w:val="0"/>
          <w:bCs w:val="0"/>
          <w:i/>
          <w:iCs/>
          <w:sz w:val="24"/>
          <w:szCs w:val="24"/>
          <w:lang w:eastAsia="es-ES"/>
        </w:rPr>
        <w:t>phishing</w:t>
      </w:r>
      <w:proofErr w:type="spellEnd"/>
      <w:r w:rsidRPr="004553DA">
        <w:rPr>
          <w:rFonts w:ascii="Times New Roman" w:eastAsia="Times New Roman" w:hAnsi="Times New Roman"/>
          <w:b w:val="0"/>
          <w:bCs w:val="0"/>
          <w:sz w:val="24"/>
          <w:szCs w:val="24"/>
          <w:lang w:eastAsia="es-ES"/>
        </w:rPr>
        <w:t>, denegación de servicio, </w:t>
      </w:r>
      <w:proofErr w:type="spellStart"/>
      <w:r w:rsidRPr="004553DA">
        <w:rPr>
          <w:rFonts w:ascii="Times New Roman" w:eastAsia="Times New Roman" w:hAnsi="Times New Roman"/>
          <w:b w:val="0"/>
          <w:bCs w:val="0"/>
          <w:i/>
          <w:iCs/>
          <w:sz w:val="24"/>
          <w:szCs w:val="24"/>
          <w:lang w:eastAsia="es-ES"/>
        </w:rPr>
        <w:t>spam</w:t>
      </w:r>
      <w:proofErr w:type="spellEnd"/>
      <w:r w:rsidRPr="004553DA">
        <w:rPr>
          <w:rFonts w:ascii="Times New Roman" w:eastAsia="Times New Roman" w:hAnsi="Times New Roman"/>
          <w:b w:val="0"/>
          <w:bCs w:val="0"/>
          <w:sz w:val="24"/>
          <w:szCs w:val="24"/>
          <w:lang w:eastAsia="es-ES"/>
        </w:rPr>
        <w:t>, fraude o malware.</w:t>
      </w:r>
    </w:p>
    <w:p w:rsidR="004553DA" w:rsidRPr="004553DA" w:rsidRDefault="004553DA" w:rsidP="004553DA">
      <w:pPr>
        <w:numPr>
          <w:ilvl w:val="0"/>
          <w:numId w:val="38"/>
        </w:numPr>
        <w:rPr>
          <w:rFonts w:ascii="Times New Roman" w:eastAsia="Times New Roman" w:hAnsi="Times New Roman"/>
          <w:b w:val="0"/>
          <w:bCs w:val="0"/>
          <w:sz w:val="24"/>
          <w:szCs w:val="24"/>
          <w:lang w:eastAsia="es-ES"/>
        </w:rPr>
      </w:pPr>
      <w:proofErr w:type="spellStart"/>
      <w:r w:rsidRPr="004553DA">
        <w:rPr>
          <w:rFonts w:ascii="Times New Roman" w:eastAsia="Times New Roman" w:hAnsi="Times New Roman"/>
          <w:sz w:val="24"/>
          <w:szCs w:val="24"/>
          <w:lang w:eastAsia="es-ES"/>
        </w:rPr>
        <w:t>Robtex</w:t>
      </w:r>
      <w:proofErr w:type="spellEnd"/>
      <w:r w:rsidRPr="004553DA">
        <w:rPr>
          <w:rFonts w:ascii="Times New Roman" w:eastAsia="Times New Roman" w:hAnsi="Times New Roman"/>
          <w:b w:val="0"/>
          <w:bCs w:val="0"/>
          <w:sz w:val="24"/>
          <w:szCs w:val="24"/>
          <w:lang w:eastAsia="es-ES"/>
        </w:rPr>
        <w:t>: muestra, entre otras cosas, la fiabilidad del dominio, su posición en el ranking Alexa, el listado de subdominios, los servidores de correo o el ISP que utiliza.</w:t>
      </w:r>
    </w:p>
    <w:p w:rsidR="004553DA" w:rsidRPr="004553DA" w:rsidRDefault="004553DA" w:rsidP="004553DA">
      <w:pPr>
        <w:numPr>
          <w:ilvl w:val="0"/>
          <w:numId w:val="38"/>
        </w:numPr>
        <w:rPr>
          <w:rFonts w:ascii="Times New Roman" w:eastAsia="Times New Roman" w:hAnsi="Times New Roman"/>
          <w:b w:val="0"/>
          <w:bCs w:val="0"/>
          <w:sz w:val="24"/>
          <w:szCs w:val="24"/>
          <w:lang w:eastAsia="es-ES"/>
        </w:rPr>
      </w:pPr>
      <w:proofErr w:type="spellStart"/>
      <w:r w:rsidRPr="004553DA">
        <w:rPr>
          <w:rFonts w:ascii="Times New Roman" w:eastAsia="Times New Roman" w:hAnsi="Times New Roman"/>
          <w:sz w:val="24"/>
          <w:szCs w:val="24"/>
          <w:lang w:eastAsia="es-ES"/>
        </w:rPr>
        <w:t>MyIPNeighbors</w:t>
      </w:r>
      <w:proofErr w:type="spellEnd"/>
      <w:r w:rsidRPr="004553DA">
        <w:rPr>
          <w:rFonts w:ascii="Times New Roman" w:eastAsia="Times New Roman" w:hAnsi="Times New Roman"/>
          <w:b w:val="0"/>
          <w:bCs w:val="0"/>
          <w:sz w:val="24"/>
          <w:szCs w:val="24"/>
          <w:lang w:eastAsia="es-ES"/>
        </w:rPr>
        <w:t>: permite obtener el listado de dominios que comparten servidor con el dominio indicado.</w:t>
      </w:r>
    </w:p>
    <w:p w:rsidR="004553DA" w:rsidRPr="004553DA" w:rsidRDefault="004553DA" w:rsidP="004553DA">
      <w:pPr>
        <w:spacing w:before="0" w:beforeAutospacing="0" w:after="240" w:afterAutospacing="0"/>
        <w:rPr>
          <w:rFonts w:ascii="Times New Roman" w:eastAsia="Times New Roman" w:hAnsi="Times New Roman"/>
          <w:b w:val="0"/>
          <w:bCs w:val="0"/>
          <w:sz w:val="24"/>
          <w:szCs w:val="24"/>
          <w:lang w:eastAsia="es-ES"/>
        </w:rPr>
      </w:pPr>
      <w:r w:rsidRPr="004553DA">
        <w:rPr>
          <w:rFonts w:ascii="Times New Roman" w:eastAsia="Times New Roman" w:hAnsi="Times New Roman"/>
          <w:b w:val="0"/>
          <w:bCs w:val="0"/>
          <w:sz w:val="24"/>
          <w:szCs w:val="24"/>
          <w:lang w:eastAsia="es-ES"/>
        </w:rPr>
        <w:t> </w:t>
      </w:r>
    </w:p>
    <w:p w:rsidR="004553DA" w:rsidRPr="004553DA" w:rsidRDefault="004553DA" w:rsidP="004553DA">
      <w:pPr>
        <w:spacing w:before="0" w:beforeAutospacing="0" w:after="240" w:afterAutospacing="0"/>
        <w:rPr>
          <w:rFonts w:ascii="Times New Roman" w:eastAsia="Times New Roman" w:hAnsi="Times New Roman"/>
          <w:b w:val="0"/>
          <w:bCs w:val="0"/>
          <w:sz w:val="24"/>
          <w:szCs w:val="24"/>
          <w:lang w:eastAsia="es-ES"/>
        </w:rPr>
      </w:pPr>
      <w:proofErr w:type="spellStart"/>
      <w:r w:rsidRPr="004553DA">
        <w:rPr>
          <w:rFonts w:ascii="Times New Roman" w:eastAsia="Times New Roman" w:hAnsi="Times New Roman"/>
          <w:sz w:val="24"/>
          <w:szCs w:val="24"/>
          <w:lang w:eastAsia="es-ES"/>
        </w:rPr>
        <w:t>APIs</w:t>
      </w:r>
      <w:proofErr w:type="spellEnd"/>
      <w:r w:rsidRPr="004553DA">
        <w:rPr>
          <w:rFonts w:ascii="Times New Roman" w:eastAsia="Times New Roman" w:hAnsi="Times New Roman"/>
          <w:sz w:val="24"/>
          <w:szCs w:val="24"/>
          <w:lang w:eastAsia="es-ES"/>
        </w:rPr>
        <w:t xml:space="preserve"> de diferentes servicios como Facebook, </w:t>
      </w:r>
      <w:proofErr w:type="spellStart"/>
      <w:r w:rsidRPr="004553DA">
        <w:rPr>
          <w:rFonts w:ascii="Times New Roman" w:eastAsia="Times New Roman" w:hAnsi="Times New Roman"/>
          <w:sz w:val="24"/>
          <w:szCs w:val="24"/>
          <w:lang w:eastAsia="es-ES"/>
        </w:rPr>
        <w:t>Twitter</w:t>
      </w:r>
      <w:proofErr w:type="spellEnd"/>
      <w:r w:rsidRPr="004553DA">
        <w:rPr>
          <w:rFonts w:ascii="Times New Roman" w:eastAsia="Times New Roman" w:hAnsi="Times New Roman"/>
          <w:sz w:val="24"/>
          <w:szCs w:val="24"/>
          <w:lang w:eastAsia="es-ES"/>
        </w:rPr>
        <w:t xml:space="preserve"> o </w:t>
      </w:r>
      <w:proofErr w:type="spellStart"/>
      <w:r w:rsidRPr="004553DA">
        <w:rPr>
          <w:rFonts w:ascii="Times New Roman" w:eastAsia="Times New Roman" w:hAnsi="Times New Roman"/>
          <w:sz w:val="24"/>
          <w:szCs w:val="24"/>
          <w:lang w:eastAsia="es-ES"/>
        </w:rPr>
        <w:t>Youtube</w:t>
      </w:r>
      <w:proofErr w:type="spellEnd"/>
      <w:r w:rsidRPr="004553DA">
        <w:rPr>
          <w:rFonts w:ascii="Times New Roman" w:eastAsia="Times New Roman" w:hAnsi="Times New Roman"/>
          <w:sz w:val="24"/>
          <w:szCs w:val="24"/>
          <w:lang w:eastAsia="es-ES"/>
        </w:rPr>
        <w:t>:</w:t>
      </w:r>
    </w:p>
    <w:p w:rsidR="004553DA" w:rsidRPr="004553DA" w:rsidRDefault="004553DA" w:rsidP="004553DA">
      <w:pPr>
        <w:numPr>
          <w:ilvl w:val="0"/>
          <w:numId w:val="39"/>
        </w:numPr>
        <w:rPr>
          <w:rFonts w:ascii="Times New Roman" w:eastAsia="Times New Roman" w:hAnsi="Times New Roman"/>
          <w:b w:val="0"/>
          <w:bCs w:val="0"/>
          <w:sz w:val="24"/>
          <w:szCs w:val="24"/>
          <w:lang w:eastAsia="es-ES"/>
        </w:rPr>
      </w:pPr>
      <w:r w:rsidRPr="004553DA">
        <w:rPr>
          <w:rFonts w:ascii="Times New Roman" w:eastAsia="Times New Roman" w:hAnsi="Times New Roman"/>
          <w:b w:val="0"/>
          <w:bCs w:val="0"/>
          <w:sz w:val="24"/>
          <w:szCs w:val="24"/>
          <w:lang w:eastAsia="es-ES"/>
        </w:rPr>
        <w:t>Mediante los métodos que implementan se pueden </w:t>
      </w:r>
      <w:r w:rsidRPr="004553DA">
        <w:rPr>
          <w:rFonts w:ascii="Times New Roman" w:eastAsia="Times New Roman" w:hAnsi="Times New Roman"/>
          <w:sz w:val="24"/>
          <w:szCs w:val="24"/>
          <w:lang w:eastAsia="es-ES"/>
        </w:rPr>
        <w:t>consultar de una manera automatizada los datos publicados</w:t>
      </w:r>
      <w:r w:rsidRPr="004553DA">
        <w:rPr>
          <w:rFonts w:ascii="Times New Roman" w:eastAsia="Times New Roman" w:hAnsi="Times New Roman"/>
          <w:b w:val="0"/>
          <w:bCs w:val="0"/>
          <w:sz w:val="24"/>
          <w:szCs w:val="24"/>
          <w:lang w:eastAsia="es-ES"/>
        </w:rPr>
        <w:t>.</w:t>
      </w:r>
    </w:p>
    <w:p w:rsidR="004553DA" w:rsidRPr="004553DA" w:rsidRDefault="004553DA" w:rsidP="004553DA">
      <w:pPr>
        <w:spacing w:before="0" w:beforeAutospacing="0" w:after="240" w:afterAutospacing="0"/>
        <w:rPr>
          <w:rFonts w:ascii="Times New Roman" w:eastAsia="Times New Roman" w:hAnsi="Times New Roman"/>
          <w:b w:val="0"/>
          <w:bCs w:val="0"/>
          <w:sz w:val="24"/>
          <w:szCs w:val="24"/>
          <w:lang w:eastAsia="es-ES"/>
        </w:rPr>
      </w:pPr>
      <w:r w:rsidRPr="004553DA">
        <w:rPr>
          <w:rFonts w:ascii="Times New Roman" w:eastAsia="Times New Roman" w:hAnsi="Times New Roman"/>
          <w:b w:val="0"/>
          <w:bCs w:val="0"/>
          <w:sz w:val="24"/>
          <w:szCs w:val="24"/>
          <w:lang w:eastAsia="es-ES"/>
        </w:rPr>
        <w:t> </w:t>
      </w:r>
    </w:p>
    <w:p w:rsidR="004553DA" w:rsidRPr="004553DA" w:rsidRDefault="004553DA" w:rsidP="004553DA">
      <w:pPr>
        <w:spacing w:before="0" w:beforeAutospacing="0" w:after="240" w:afterAutospacing="0"/>
        <w:rPr>
          <w:rFonts w:ascii="Times New Roman" w:eastAsia="Times New Roman" w:hAnsi="Times New Roman"/>
          <w:b w:val="0"/>
          <w:bCs w:val="0"/>
          <w:sz w:val="24"/>
          <w:szCs w:val="24"/>
          <w:lang w:eastAsia="es-ES"/>
        </w:rPr>
      </w:pPr>
      <w:r w:rsidRPr="004553DA">
        <w:rPr>
          <w:rFonts w:ascii="Times New Roman" w:eastAsia="Times New Roman" w:hAnsi="Times New Roman"/>
          <w:sz w:val="24"/>
          <w:szCs w:val="24"/>
          <w:lang w:eastAsia="es-ES"/>
        </w:rPr>
        <w:t xml:space="preserve">Herramientas </w:t>
      </w:r>
      <w:proofErr w:type="spellStart"/>
      <w:r w:rsidRPr="004553DA">
        <w:rPr>
          <w:rFonts w:ascii="Times New Roman" w:eastAsia="Times New Roman" w:hAnsi="Times New Roman"/>
          <w:sz w:val="24"/>
          <w:szCs w:val="24"/>
          <w:lang w:eastAsia="es-ES"/>
        </w:rPr>
        <w:t>Palantir</w:t>
      </w:r>
      <w:proofErr w:type="spellEnd"/>
      <w:r w:rsidRPr="004553DA">
        <w:rPr>
          <w:rFonts w:ascii="Times New Roman" w:eastAsia="Times New Roman" w:hAnsi="Times New Roman"/>
          <w:sz w:val="24"/>
          <w:szCs w:val="24"/>
          <w:lang w:eastAsia="es-ES"/>
        </w:rPr>
        <w:t xml:space="preserve"> y </w:t>
      </w:r>
      <w:proofErr w:type="spellStart"/>
      <w:r w:rsidRPr="004553DA">
        <w:rPr>
          <w:rFonts w:ascii="Times New Roman" w:eastAsia="Times New Roman" w:hAnsi="Times New Roman"/>
          <w:sz w:val="24"/>
          <w:szCs w:val="24"/>
          <w:lang w:eastAsia="es-ES"/>
        </w:rPr>
        <w:t>Maltego</w:t>
      </w:r>
      <w:proofErr w:type="spellEnd"/>
    </w:p>
    <w:p w:rsidR="004553DA" w:rsidRPr="004553DA" w:rsidRDefault="004553DA" w:rsidP="004553DA">
      <w:pPr>
        <w:spacing w:before="0" w:beforeAutospacing="0" w:after="240" w:afterAutospacing="0"/>
        <w:rPr>
          <w:rFonts w:ascii="Times New Roman" w:eastAsia="Times New Roman" w:hAnsi="Times New Roman"/>
          <w:b w:val="0"/>
          <w:bCs w:val="0"/>
          <w:sz w:val="24"/>
          <w:szCs w:val="24"/>
          <w:lang w:eastAsia="es-ES"/>
        </w:rPr>
      </w:pPr>
      <w:r w:rsidRPr="004553DA">
        <w:rPr>
          <w:rFonts w:ascii="Times New Roman" w:eastAsia="Times New Roman" w:hAnsi="Times New Roman"/>
          <w:b w:val="0"/>
          <w:bCs w:val="0"/>
          <w:sz w:val="24"/>
          <w:szCs w:val="24"/>
          <w:lang w:eastAsia="es-ES"/>
        </w:rPr>
        <w:t xml:space="preserve">Merecen una mención especial </w:t>
      </w:r>
      <w:proofErr w:type="spellStart"/>
      <w:r w:rsidRPr="004553DA">
        <w:rPr>
          <w:rFonts w:ascii="Times New Roman" w:eastAsia="Times New Roman" w:hAnsi="Times New Roman"/>
          <w:b w:val="0"/>
          <w:bCs w:val="0"/>
          <w:sz w:val="24"/>
          <w:szCs w:val="24"/>
          <w:lang w:eastAsia="es-ES"/>
        </w:rPr>
        <w:t>Palantir</w:t>
      </w:r>
      <w:proofErr w:type="spellEnd"/>
      <w:r w:rsidRPr="004553DA">
        <w:rPr>
          <w:rFonts w:ascii="Times New Roman" w:eastAsia="Times New Roman" w:hAnsi="Times New Roman"/>
          <w:b w:val="0"/>
          <w:bCs w:val="0"/>
          <w:sz w:val="24"/>
          <w:szCs w:val="24"/>
          <w:lang w:eastAsia="es-ES"/>
        </w:rPr>
        <w:t xml:space="preserve"> y </w:t>
      </w:r>
      <w:proofErr w:type="spellStart"/>
      <w:r w:rsidRPr="004553DA">
        <w:rPr>
          <w:rFonts w:ascii="Times New Roman" w:eastAsia="Times New Roman" w:hAnsi="Times New Roman"/>
          <w:b w:val="0"/>
          <w:bCs w:val="0"/>
          <w:sz w:val="24"/>
          <w:szCs w:val="24"/>
          <w:lang w:eastAsia="es-ES"/>
        </w:rPr>
        <w:t>Maltego</w:t>
      </w:r>
      <w:proofErr w:type="spellEnd"/>
      <w:r w:rsidRPr="004553DA">
        <w:rPr>
          <w:rFonts w:ascii="Times New Roman" w:eastAsia="Times New Roman" w:hAnsi="Times New Roman"/>
          <w:b w:val="0"/>
          <w:bCs w:val="0"/>
          <w:sz w:val="24"/>
          <w:szCs w:val="24"/>
          <w:lang w:eastAsia="es-ES"/>
        </w:rPr>
        <w:t> al implementar un </w:t>
      </w:r>
      <w:r w:rsidRPr="004553DA">
        <w:rPr>
          <w:rFonts w:ascii="Times New Roman" w:eastAsia="Times New Roman" w:hAnsi="Times New Roman"/>
          <w:sz w:val="24"/>
          <w:szCs w:val="24"/>
          <w:lang w:eastAsia="es-ES"/>
        </w:rPr>
        <w:t>gran número de funcionalidades</w:t>
      </w:r>
      <w:r w:rsidRPr="004553DA">
        <w:rPr>
          <w:rFonts w:ascii="Times New Roman" w:eastAsia="Times New Roman" w:hAnsi="Times New Roman"/>
          <w:b w:val="0"/>
          <w:bCs w:val="0"/>
          <w:sz w:val="24"/>
          <w:szCs w:val="24"/>
          <w:lang w:eastAsia="es-ES"/>
        </w:rPr>
        <w:t> y ser unos de los </w:t>
      </w:r>
      <w:r w:rsidRPr="004553DA">
        <w:rPr>
          <w:rFonts w:ascii="Times New Roman" w:eastAsia="Times New Roman" w:hAnsi="Times New Roman"/>
          <w:sz w:val="24"/>
          <w:szCs w:val="24"/>
          <w:lang w:eastAsia="es-ES"/>
        </w:rPr>
        <w:t>grandes referentes en la materia</w:t>
      </w:r>
      <w:r w:rsidRPr="004553DA">
        <w:rPr>
          <w:rFonts w:ascii="Times New Roman" w:eastAsia="Times New Roman" w:hAnsi="Times New Roman"/>
          <w:b w:val="0"/>
          <w:bCs w:val="0"/>
          <w:sz w:val="24"/>
          <w:szCs w:val="24"/>
          <w:lang w:eastAsia="es-ES"/>
        </w:rPr>
        <w:t> de la inteligencia de las fuentes abiertas.</w:t>
      </w:r>
    </w:p>
    <w:p w:rsidR="004553DA" w:rsidRPr="004553DA" w:rsidRDefault="004553DA" w:rsidP="004553DA">
      <w:pPr>
        <w:numPr>
          <w:ilvl w:val="0"/>
          <w:numId w:val="40"/>
        </w:numPr>
        <w:rPr>
          <w:rFonts w:ascii="Times New Roman" w:eastAsia="Times New Roman" w:hAnsi="Times New Roman"/>
          <w:b w:val="0"/>
          <w:bCs w:val="0"/>
          <w:sz w:val="24"/>
          <w:szCs w:val="24"/>
          <w:lang w:eastAsia="es-ES"/>
        </w:rPr>
      </w:pPr>
      <w:proofErr w:type="spellStart"/>
      <w:r w:rsidRPr="004553DA">
        <w:rPr>
          <w:rFonts w:ascii="Times New Roman" w:eastAsia="Times New Roman" w:hAnsi="Times New Roman"/>
          <w:sz w:val="24"/>
          <w:szCs w:val="24"/>
          <w:lang w:eastAsia="es-ES"/>
        </w:rPr>
        <w:t>Palantir</w:t>
      </w:r>
      <w:proofErr w:type="spellEnd"/>
      <w:r w:rsidRPr="004553DA">
        <w:rPr>
          <w:rFonts w:ascii="Times New Roman" w:eastAsia="Times New Roman" w:hAnsi="Times New Roman"/>
          <w:b w:val="0"/>
          <w:bCs w:val="0"/>
          <w:sz w:val="24"/>
          <w:szCs w:val="24"/>
          <w:lang w:eastAsia="es-ES"/>
        </w:rPr>
        <w:t>: es una empresa que tiene como cliente a diferentes servicios del Gobierno de Estados Unidos (CIA, NSA y FBI) y que se centra en el desarrollo de </w:t>
      </w:r>
      <w:r w:rsidRPr="004553DA">
        <w:rPr>
          <w:rFonts w:ascii="Times New Roman" w:eastAsia="Times New Roman" w:hAnsi="Times New Roman"/>
          <w:sz w:val="24"/>
          <w:szCs w:val="24"/>
          <w:lang w:eastAsia="es-ES"/>
        </w:rPr>
        <w:t>software contra el terrorismo y el fraude</w:t>
      </w:r>
      <w:r w:rsidRPr="004553DA">
        <w:rPr>
          <w:rFonts w:ascii="Times New Roman" w:eastAsia="Times New Roman" w:hAnsi="Times New Roman"/>
          <w:b w:val="0"/>
          <w:bCs w:val="0"/>
          <w:sz w:val="24"/>
          <w:szCs w:val="24"/>
          <w:lang w:eastAsia="es-ES"/>
        </w:rPr>
        <w:t>, mediante la gestión y explotación de grandes volúmenes de información.</w:t>
      </w:r>
    </w:p>
    <w:p w:rsidR="004553DA" w:rsidRPr="004553DA" w:rsidRDefault="004553DA" w:rsidP="004553DA">
      <w:pPr>
        <w:numPr>
          <w:ilvl w:val="0"/>
          <w:numId w:val="40"/>
        </w:numPr>
        <w:rPr>
          <w:rFonts w:ascii="Times New Roman" w:eastAsia="Times New Roman" w:hAnsi="Times New Roman"/>
          <w:b w:val="0"/>
          <w:bCs w:val="0"/>
          <w:sz w:val="24"/>
          <w:szCs w:val="24"/>
          <w:lang w:eastAsia="es-ES"/>
        </w:rPr>
      </w:pPr>
      <w:proofErr w:type="spellStart"/>
      <w:r w:rsidRPr="004553DA">
        <w:rPr>
          <w:rFonts w:ascii="Times New Roman" w:eastAsia="Times New Roman" w:hAnsi="Times New Roman"/>
          <w:sz w:val="24"/>
          <w:szCs w:val="24"/>
          <w:lang w:eastAsia="es-ES"/>
        </w:rPr>
        <w:t>Maltego</w:t>
      </w:r>
      <w:proofErr w:type="spellEnd"/>
      <w:r w:rsidRPr="004553DA">
        <w:rPr>
          <w:rFonts w:ascii="Times New Roman" w:eastAsia="Times New Roman" w:hAnsi="Times New Roman"/>
          <w:b w:val="0"/>
          <w:bCs w:val="0"/>
          <w:sz w:val="24"/>
          <w:szCs w:val="24"/>
          <w:lang w:eastAsia="es-ES"/>
        </w:rPr>
        <w:t>: permite </w:t>
      </w:r>
      <w:r w:rsidRPr="004553DA">
        <w:rPr>
          <w:rFonts w:ascii="Times New Roman" w:eastAsia="Times New Roman" w:hAnsi="Times New Roman"/>
          <w:sz w:val="24"/>
          <w:szCs w:val="24"/>
          <w:lang w:eastAsia="es-ES"/>
        </w:rPr>
        <w:t>visualizar de manera gráfica las relaciones</w:t>
      </w:r>
      <w:r w:rsidRPr="004553DA">
        <w:rPr>
          <w:rFonts w:ascii="Times New Roman" w:eastAsia="Times New Roman" w:hAnsi="Times New Roman"/>
          <w:b w:val="0"/>
          <w:bCs w:val="0"/>
          <w:sz w:val="24"/>
          <w:szCs w:val="24"/>
          <w:lang w:eastAsia="es-ES"/>
        </w:rPr>
        <w:t> entre personas, empresas, páginas web, documentos, etc. a partir de información pública. La documentación completa de la herramienta se puede encontrar en la web oficial </w:t>
      </w:r>
      <w:hyperlink r:id="rId47" w:tgtFrame="_blank" w:history="1">
        <w:r w:rsidRPr="004553DA">
          <w:rPr>
            <w:rFonts w:ascii="Times New Roman" w:eastAsia="Times New Roman" w:hAnsi="Times New Roman"/>
            <w:b w:val="0"/>
            <w:bCs w:val="0"/>
            <w:color w:val="0087FF"/>
            <w:sz w:val="24"/>
            <w:szCs w:val="24"/>
            <w:u w:val="single"/>
            <w:bdr w:val="none" w:sz="0" w:space="0" w:color="auto" w:frame="1"/>
            <w:lang w:eastAsia="es-ES"/>
          </w:rPr>
          <w:t>https://docs.maltego.com/support/home</w:t>
        </w:r>
      </w:hyperlink>
      <w:r w:rsidRPr="004553DA">
        <w:rPr>
          <w:rFonts w:ascii="Times New Roman" w:eastAsia="Times New Roman" w:hAnsi="Times New Roman"/>
          <w:b w:val="0"/>
          <w:bCs w:val="0"/>
          <w:sz w:val="24"/>
          <w:szCs w:val="24"/>
          <w:lang w:eastAsia="es-ES"/>
        </w:rPr>
        <w:t>.</w:t>
      </w:r>
    </w:p>
    <w:p w:rsidR="004553DA" w:rsidRPr="004553DA" w:rsidRDefault="004553DA" w:rsidP="004553DA">
      <w:pPr>
        <w:spacing w:before="0" w:beforeAutospacing="0" w:after="240" w:afterAutospacing="0"/>
        <w:rPr>
          <w:rFonts w:ascii="Times New Roman" w:eastAsia="Times New Roman" w:hAnsi="Times New Roman"/>
          <w:b w:val="0"/>
          <w:bCs w:val="0"/>
          <w:sz w:val="24"/>
          <w:szCs w:val="24"/>
          <w:lang w:eastAsia="es-ES"/>
        </w:rPr>
      </w:pPr>
      <w:r w:rsidRPr="004553DA">
        <w:rPr>
          <w:rFonts w:ascii="Times New Roman" w:eastAsia="Times New Roman" w:hAnsi="Times New Roman"/>
          <w:sz w:val="24"/>
          <w:szCs w:val="24"/>
          <w:lang w:eastAsia="es-ES"/>
        </w:rPr>
        <w:t>Otras herramientas de interés:</w:t>
      </w:r>
    </w:p>
    <w:p w:rsidR="004553DA" w:rsidRPr="004553DA" w:rsidRDefault="004553DA" w:rsidP="004553DA">
      <w:pPr>
        <w:numPr>
          <w:ilvl w:val="0"/>
          <w:numId w:val="41"/>
        </w:numPr>
        <w:rPr>
          <w:rFonts w:ascii="Times New Roman" w:eastAsia="Times New Roman" w:hAnsi="Times New Roman"/>
          <w:b w:val="0"/>
          <w:bCs w:val="0"/>
          <w:sz w:val="24"/>
          <w:szCs w:val="24"/>
          <w:lang w:eastAsia="es-ES"/>
        </w:rPr>
      </w:pPr>
      <w:proofErr w:type="spellStart"/>
      <w:r w:rsidRPr="004553DA">
        <w:rPr>
          <w:rFonts w:ascii="Times New Roman" w:eastAsia="Times New Roman" w:hAnsi="Times New Roman"/>
          <w:sz w:val="24"/>
          <w:szCs w:val="24"/>
          <w:lang w:eastAsia="es-ES"/>
        </w:rPr>
        <w:t>GooScan</w:t>
      </w:r>
      <w:proofErr w:type="spellEnd"/>
      <w:r w:rsidRPr="004553DA">
        <w:rPr>
          <w:rFonts w:ascii="Times New Roman" w:eastAsia="Times New Roman" w:hAnsi="Times New Roman"/>
          <w:b w:val="0"/>
          <w:bCs w:val="0"/>
          <w:sz w:val="24"/>
          <w:szCs w:val="24"/>
          <w:lang w:eastAsia="es-ES"/>
        </w:rPr>
        <w:t>: permite automatizar búsquedas en Google, pudiendo identificar de una manera sencilla subdominios de un dominio concreto, fugas de información o posibles vulnerabilidades.</w:t>
      </w:r>
    </w:p>
    <w:p w:rsidR="004553DA" w:rsidRPr="004553DA" w:rsidRDefault="004553DA" w:rsidP="004553DA">
      <w:pPr>
        <w:numPr>
          <w:ilvl w:val="0"/>
          <w:numId w:val="41"/>
        </w:numPr>
        <w:rPr>
          <w:rFonts w:ascii="Times New Roman" w:eastAsia="Times New Roman" w:hAnsi="Times New Roman"/>
          <w:b w:val="0"/>
          <w:bCs w:val="0"/>
          <w:sz w:val="24"/>
          <w:szCs w:val="24"/>
          <w:lang w:eastAsia="es-ES"/>
        </w:rPr>
      </w:pPr>
      <w:proofErr w:type="spellStart"/>
      <w:r w:rsidRPr="004553DA">
        <w:rPr>
          <w:rFonts w:ascii="Times New Roman" w:eastAsia="Times New Roman" w:hAnsi="Times New Roman"/>
          <w:sz w:val="24"/>
          <w:szCs w:val="24"/>
          <w:lang w:eastAsia="es-ES"/>
        </w:rPr>
        <w:t>SiteDigger</w:t>
      </w:r>
      <w:proofErr w:type="spellEnd"/>
      <w:r w:rsidRPr="004553DA">
        <w:rPr>
          <w:rFonts w:ascii="Times New Roman" w:eastAsia="Times New Roman" w:hAnsi="Times New Roman"/>
          <w:b w:val="0"/>
          <w:bCs w:val="0"/>
          <w:sz w:val="24"/>
          <w:szCs w:val="24"/>
          <w:lang w:eastAsia="es-ES"/>
        </w:rPr>
        <w:t xml:space="preserve">: al igual que </w:t>
      </w:r>
      <w:proofErr w:type="spellStart"/>
      <w:r w:rsidRPr="004553DA">
        <w:rPr>
          <w:rFonts w:ascii="Times New Roman" w:eastAsia="Times New Roman" w:hAnsi="Times New Roman"/>
          <w:b w:val="0"/>
          <w:bCs w:val="0"/>
          <w:sz w:val="24"/>
          <w:szCs w:val="24"/>
          <w:lang w:eastAsia="es-ES"/>
        </w:rPr>
        <w:t>GooScan</w:t>
      </w:r>
      <w:proofErr w:type="spellEnd"/>
      <w:r w:rsidRPr="004553DA">
        <w:rPr>
          <w:rFonts w:ascii="Times New Roman" w:eastAsia="Times New Roman" w:hAnsi="Times New Roman"/>
          <w:b w:val="0"/>
          <w:bCs w:val="0"/>
          <w:sz w:val="24"/>
          <w:szCs w:val="24"/>
          <w:lang w:eastAsia="es-ES"/>
        </w:rPr>
        <w:t xml:space="preserve"> permite automatizar búsquedas. Busca en la caché de Google para identificar vulnerabilidades, errores, problemas de configuración, etc. </w:t>
      </w:r>
      <w:r w:rsidRPr="004553DA">
        <w:rPr>
          <w:rFonts w:ascii="Times New Roman" w:eastAsia="Times New Roman" w:hAnsi="Times New Roman"/>
          <w:b w:val="0"/>
          <w:bCs w:val="0"/>
          <w:sz w:val="24"/>
          <w:szCs w:val="24"/>
          <w:lang w:eastAsia="es-ES"/>
        </w:rPr>
        <w:softHyphen/>
      </w:r>
    </w:p>
    <w:p w:rsidR="004553DA" w:rsidRPr="004553DA" w:rsidRDefault="004553DA" w:rsidP="004553DA">
      <w:pPr>
        <w:numPr>
          <w:ilvl w:val="0"/>
          <w:numId w:val="41"/>
        </w:numPr>
        <w:rPr>
          <w:rFonts w:ascii="Times New Roman" w:eastAsia="Times New Roman" w:hAnsi="Times New Roman"/>
          <w:b w:val="0"/>
          <w:bCs w:val="0"/>
          <w:sz w:val="24"/>
          <w:szCs w:val="24"/>
          <w:lang w:eastAsia="es-ES"/>
        </w:rPr>
      </w:pPr>
      <w:proofErr w:type="spellStart"/>
      <w:r w:rsidRPr="004553DA">
        <w:rPr>
          <w:rFonts w:ascii="Times New Roman" w:eastAsia="Times New Roman" w:hAnsi="Times New Roman"/>
          <w:sz w:val="24"/>
          <w:szCs w:val="24"/>
          <w:lang w:eastAsia="es-ES"/>
        </w:rPr>
        <w:t>OsintStalker</w:t>
      </w:r>
      <w:proofErr w:type="spellEnd"/>
      <w:r w:rsidRPr="004553DA">
        <w:rPr>
          <w:rFonts w:ascii="Times New Roman" w:eastAsia="Times New Roman" w:hAnsi="Times New Roman"/>
          <w:sz w:val="24"/>
          <w:szCs w:val="24"/>
          <w:lang w:eastAsia="es-ES"/>
        </w:rPr>
        <w:t xml:space="preserve"> (</w:t>
      </w:r>
      <w:proofErr w:type="spellStart"/>
      <w:r w:rsidRPr="004553DA">
        <w:rPr>
          <w:rFonts w:ascii="Times New Roman" w:eastAsia="Times New Roman" w:hAnsi="Times New Roman"/>
          <w:sz w:val="24"/>
          <w:szCs w:val="24"/>
          <w:lang w:eastAsia="es-ES"/>
        </w:rPr>
        <w:t>FBStalker</w:t>
      </w:r>
      <w:proofErr w:type="spellEnd"/>
      <w:r w:rsidRPr="004553DA">
        <w:rPr>
          <w:rFonts w:ascii="Times New Roman" w:eastAsia="Times New Roman" w:hAnsi="Times New Roman"/>
          <w:sz w:val="24"/>
          <w:szCs w:val="24"/>
          <w:lang w:eastAsia="es-ES"/>
        </w:rPr>
        <w:t xml:space="preserve"> y </w:t>
      </w:r>
      <w:proofErr w:type="spellStart"/>
      <w:r w:rsidRPr="004553DA">
        <w:rPr>
          <w:rFonts w:ascii="Times New Roman" w:eastAsia="Times New Roman" w:hAnsi="Times New Roman"/>
          <w:sz w:val="24"/>
          <w:szCs w:val="24"/>
          <w:lang w:eastAsia="es-ES"/>
        </w:rPr>
        <w:t>GeoStalker</w:t>
      </w:r>
      <w:proofErr w:type="spellEnd"/>
      <w:r w:rsidRPr="004553DA">
        <w:rPr>
          <w:rFonts w:ascii="Times New Roman" w:eastAsia="Times New Roman" w:hAnsi="Times New Roman"/>
          <w:sz w:val="24"/>
          <w:szCs w:val="24"/>
          <w:lang w:eastAsia="es-ES"/>
        </w:rPr>
        <w:t>)</w:t>
      </w:r>
      <w:r w:rsidRPr="004553DA">
        <w:rPr>
          <w:rFonts w:ascii="Times New Roman" w:eastAsia="Times New Roman" w:hAnsi="Times New Roman"/>
          <w:b w:val="0"/>
          <w:bCs w:val="0"/>
          <w:sz w:val="24"/>
          <w:szCs w:val="24"/>
          <w:lang w:eastAsia="es-ES"/>
        </w:rPr>
        <w:t xml:space="preserve">: utilizan diferentes redes sociales como Facebook, </w:t>
      </w:r>
      <w:proofErr w:type="spellStart"/>
      <w:r w:rsidRPr="004553DA">
        <w:rPr>
          <w:rFonts w:ascii="Times New Roman" w:eastAsia="Times New Roman" w:hAnsi="Times New Roman"/>
          <w:b w:val="0"/>
          <w:bCs w:val="0"/>
          <w:sz w:val="24"/>
          <w:szCs w:val="24"/>
          <w:lang w:eastAsia="es-ES"/>
        </w:rPr>
        <w:t>LinkedIn</w:t>
      </w:r>
      <w:proofErr w:type="spellEnd"/>
      <w:r w:rsidRPr="004553DA">
        <w:rPr>
          <w:rFonts w:ascii="Times New Roman" w:eastAsia="Times New Roman" w:hAnsi="Times New Roman"/>
          <w:b w:val="0"/>
          <w:bCs w:val="0"/>
          <w:sz w:val="24"/>
          <w:szCs w:val="24"/>
          <w:lang w:eastAsia="es-ES"/>
        </w:rPr>
        <w:t xml:space="preserve">, </w:t>
      </w:r>
      <w:proofErr w:type="spellStart"/>
      <w:r w:rsidRPr="004553DA">
        <w:rPr>
          <w:rFonts w:ascii="Times New Roman" w:eastAsia="Times New Roman" w:hAnsi="Times New Roman"/>
          <w:b w:val="0"/>
          <w:bCs w:val="0"/>
          <w:sz w:val="24"/>
          <w:szCs w:val="24"/>
          <w:lang w:eastAsia="es-ES"/>
        </w:rPr>
        <w:t>Flickr</w:t>
      </w:r>
      <w:proofErr w:type="spellEnd"/>
      <w:r w:rsidRPr="004553DA">
        <w:rPr>
          <w:rFonts w:ascii="Times New Roman" w:eastAsia="Times New Roman" w:hAnsi="Times New Roman"/>
          <w:b w:val="0"/>
          <w:bCs w:val="0"/>
          <w:sz w:val="24"/>
          <w:szCs w:val="24"/>
          <w:lang w:eastAsia="es-ES"/>
        </w:rPr>
        <w:t xml:space="preserve">, </w:t>
      </w:r>
      <w:proofErr w:type="spellStart"/>
      <w:r w:rsidRPr="004553DA">
        <w:rPr>
          <w:rFonts w:ascii="Times New Roman" w:eastAsia="Times New Roman" w:hAnsi="Times New Roman"/>
          <w:b w:val="0"/>
          <w:bCs w:val="0"/>
          <w:sz w:val="24"/>
          <w:szCs w:val="24"/>
          <w:lang w:eastAsia="es-ES"/>
        </w:rPr>
        <w:t>Instagram</w:t>
      </w:r>
      <w:proofErr w:type="spellEnd"/>
      <w:r w:rsidRPr="004553DA">
        <w:rPr>
          <w:rFonts w:ascii="Times New Roman" w:eastAsia="Times New Roman" w:hAnsi="Times New Roman"/>
          <w:b w:val="0"/>
          <w:bCs w:val="0"/>
          <w:sz w:val="24"/>
          <w:szCs w:val="24"/>
          <w:lang w:eastAsia="es-ES"/>
        </w:rPr>
        <w:t xml:space="preserve"> y </w:t>
      </w:r>
      <w:proofErr w:type="spellStart"/>
      <w:r w:rsidRPr="004553DA">
        <w:rPr>
          <w:rFonts w:ascii="Times New Roman" w:eastAsia="Times New Roman" w:hAnsi="Times New Roman"/>
          <w:b w:val="0"/>
          <w:bCs w:val="0"/>
          <w:sz w:val="24"/>
          <w:szCs w:val="24"/>
          <w:lang w:eastAsia="es-ES"/>
        </w:rPr>
        <w:t>Twitter</w:t>
      </w:r>
      <w:proofErr w:type="spellEnd"/>
      <w:r w:rsidRPr="004553DA">
        <w:rPr>
          <w:rFonts w:ascii="Times New Roman" w:eastAsia="Times New Roman" w:hAnsi="Times New Roman"/>
          <w:b w:val="0"/>
          <w:bCs w:val="0"/>
          <w:sz w:val="24"/>
          <w:szCs w:val="24"/>
          <w:lang w:eastAsia="es-ES"/>
        </w:rPr>
        <w:t xml:space="preserve"> para recolectar gran cantidad de información sobre una persona. Permiten localizar lugares y sitios web visitados con regularidad, amigos online, etc. y mostrar los datos en Google </w:t>
      </w:r>
      <w:proofErr w:type="spellStart"/>
      <w:r w:rsidRPr="004553DA">
        <w:rPr>
          <w:rFonts w:ascii="Times New Roman" w:eastAsia="Times New Roman" w:hAnsi="Times New Roman"/>
          <w:b w:val="0"/>
          <w:bCs w:val="0"/>
          <w:sz w:val="24"/>
          <w:szCs w:val="24"/>
          <w:lang w:eastAsia="es-ES"/>
        </w:rPr>
        <w:t>Maps</w:t>
      </w:r>
      <w:proofErr w:type="spellEnd"/>
      <w:r w:rsidRPr="004553DA">
        <w:rPr>
          <w:rFonts w:ascii="Times New Roman" w:eastAsia="Times New Roman" w:hAnsi="Times New Roman"/>
          <w:b w:val="0"/>
          <w:bCs w:val="0"/>
          <w:sz w:val="24"/>
          <w:szCs w:val="24"/>
          <w:lang w:eastAsia="es-ES"/>
        </w:rPr>
        <w:t xml:space="preserve">. </w:t>
      </w:r>
      <w:r w:rsidRPr="004553DA">
        <w:rPr>
          <w:rFonts w:ascii="Times New Roman" w:eastAsia="Times New Roman" w:hAnsi="Times New Roman"/>
          <w:b w:val="0"/>
          <w:bCs w:val="0"/>
          <w:sz w:val="24"/>
          <w:szCs w:val="24"/>
          <w:lang w:eastAsia="es-ES"/>
        </w:rPr>
        <w:softHyphen/>
      </w:r>
    </w:p>
    <w:p w:rsidR="004553DA" w:rsidRPr="004553DA" w:rsidRDefault="004553DA" w:rsidP="004553DA">
      <w:pPr>
        <w:numPr>
          <w:ilvl w:val="0"/>
          <w:numId w:val="41"/>
        </w:numPr>
        <w:rPr>
          <w:rFonts w:ascii="Times New Roman" w:eastAsia="Times New Roman" w:hAnsi="Times New Roman"/>
          <w:b w:val="0"/>
          <w:bCs w:val="0"/>
          <w:sz w:val="24"/>
          <w:szCs w:val="24"/>
          <w:lang w:eastAsia="es-ES"/>
        </w:rPr>
      </w:pPr>
      <w:r w:rsidRPr="004553DA">
        <w:rPr>
          <w:rFonts w:ascii="Times New Roman" w:eastAsia="Times New Roman" w:hAnsi="Times New Roman"/>
          <w:sz w:val="24"/>
          <w:szCs w:val="24"/>
          <w:lang w:eastAsia="es-ES"/>
        </w:rPr>
        <w:t>Cree.py</w:t>
      </w:r>
      <w:r w:rsidRPr="004553DA">
        <w:rPr>
          <w:rFonts w:ascii="Times New Roman" w:eastAsia="Times New Roman" w:hAnsi="Times New Roman"/>
          <w:b w:val="0"/>
          <w:bCs w:val="0"/>
          <w:sz w:val="24"/>
          <w:szCs w:val="24"/>
          <w:lang w:eastAsia="es-ES"/>
        </w:rPr>
        <w:t xml:space="preserve">: permite obtener datos de </w:t>
      </w:r>
      <w:proofErr w:type="spellStart"/>
      <w:r w:rsidRPr="004553DA">
        <w:rPr>
          <w:rFonts w:ascii="Times New Roman" w:eastAsia="Times New Roman" w:hAnsi="Times New Roman"/>
          <w:b w:val="0"/>
          <w:bCs w:val="0"/>
          <w:sz w:val="24"/>
          <w:szCs w:val="24"/>
          <w:lang w:eastAsia="es-ES"/>
        </w:rPr>
        <w:t>Twitter</w:t>
      </w:r>
      <w:proofErr w:type="spellEnd"/>
      <w:r w:rsidRPr="004553DA">
        <w:rPr>
          <w:rFonts w:ascii="Times New Roman" w:eastAsia="Times New Roman" w:hAnsi="Times New Roman"/>
          <w:b w:val="0"/>
          <w:bCs w:val="0"/>
          <w:sz w:val="24"/>
          <w:szCs w:val="24"/>
          <w:lang w:eastAsia="es-ES"/>
        </w:rPr>
        <w:t xml:space="preserve">, </w:t>
      </w:r>
      <w:proofErr w:type="spellStart"/>
      <w:r w:rsidRPr="004553DA">
        <w:rPr>
          <w:rFonts w:ascii="Times New Roman" w:eastAsia="Times New Roman" w:hAnsi="Times New Roman"/>
          <w:b w:val="0"/>
          <w:bCs w:val="0"/>
          <w:sz w:val="24"/>
          <w:szCs w:val="24"/>
          <w:lang w:eastAsia="es-ES"/>
        </w:rPr>
        <w:t>Flickr</w:t>
      </w:r>
      <w:proofErr w:type="spellEnd"/>
      <w:r w:rsidRPr="004553DA">
        <w:rPr>
          <w:rFonts w:ascii="Times New Roman" w:eastAsia="Times New Roman" w:hAnsi="Times New Roman"/>
          <w:b w:val="0"/>
          <w:bCs w:val="0"/>
          <w:sz w:val="24"/>
          <w:szCs w:val="24"/>
          <w:lang w:eastAsia="es-ES"/>
        </w:rPr>
        <w:t xml:space="preserve"> e </w:t>
      </w:r>
      <w:proofErr w:type="spellStart"/>
      <w:r w:rsidRPr="004553DA">
        <w:rPr>
          <w:rFonts w:ascii="Times New Roman" w:eastAsia="Times New Roman" w:hAnsi="Times New Roman"/>
          <w:b w:val="0"/>
          <w:bCs w:val="0"/>
          <w:sz w:val="24"/>
          <w:szCs w:val="24"/>
          <w:lang w:eastAsia="es-ES"/>
        </w:rPr>
        <w:t>Instagram</w:t>
      </w:r>
      <w:proofErr w:type="spellEnd"/>
      <w:r w:rsidRPr="004553DA">
        <w:rPr>
          <w:rFonts w:ascii="Times New Roman" w:eastAsia="Times New Roman" w:hAnsi="Times New Roman"/>
          <w:b w:val="0"/>
          <w:bCs w:val="0"/>
          <w:sz w:val="24"/>
          <w:szCs w:val="24"/>
          <w:lang w:eastAsia="es-ES"/>
        </w:rPr>
        <w:t xml:space="preserve">. A partir de la selección de una cuenta, extrae fechas e información GPS, y crea una base de datos en formato </w:t>
      </w:r>
      <w:proofErr w:type="spellStart"/>
      <w:r w:rsidRPr="004553DA">
        <w:rPr>
          <w:rFonts w:ascii="Times New Roman" w:eastAsia="Times New Roman" w:hAnsi="Times New Roman"/>
          <w:b w:val="0"/>
          <w:bCs w:val="0"/>
          <w:sz w:val="24"/>
          <w:szCs w:val="24"/>
          <w:lang w:eastAsia="es-ES"/>
        </w:rPr>
        <w:t>csv</w:t>
      </w:r>
      <w:proofErr w:type="spellEnd"/>
      <w:r w:rsidRPr="004553DA">
        <w:rPr>
          <w:rFonts w:ascii="Times New Roman" w:eastAsia="Times New Roman" w:hAnsi="Times New Roman"/>
          <w:b w:val="0"/>
          <w:bCs w:val="0"/>
          <w:sz w:val="24"/>
          <w:szCs w:val="24"/>
          <w:lang w:eastAsia="es-ES"/>
        </w:rPr>
        <w:t xml:space="preserve"> o </w:t>
      </w:r>
      <w:proofErr w:type="spellStart"/>
      <w:r w:rsidRPr="004553DA">
        <w:rPr>
          <w:rFonts w:ascii="Times New Roman" w:eastAsia="Times New Roman" w:hAnsi="Times New Roman"/>
          <w:b w:val="0"/>
          <w:bCs w:val="0"/>
          <w:sz w:val="24"/>
          <w:szCs w:val="24"/>
          <w:lang w:eastAsia="es-ES"/>
        </w:rPr>
        <w:t>kmz</w:t>
      </w:r>
      <w:proofErr w:type="spellEnd"/>
      <w:r w:rsidRPr="004553DA">
        <w:rPr>
          <w:rFonts w:ascii="Times New Roman" w:eastAsia="Times New Roman" w:hAnsi="Times New Roman"/>
          <w:b w:val="0"/>
          <w:bCs w:val="0"/>
          <w:sz w:val="24"/>
          <w:szCs w:val="24"/>
          <w:lang w:eastAsia="es-ES"/>
        </w:rPr>
        <w:t xml:space="preserve"> para visualizarlos. </w:t>
      </w:r>
      <w:r w:rsidRPr="004553DA">
        <w:rPr>
          <w:rFonts w:ascii="Times New Roman" w:eastAsia="Times New Roman" w:hAnsi="Times New Roman"/>
          <w:b w:val="0"/>
          <w:bCs w:val="0"/>
          <w:sz w:val="24"/>
          <w:szCs w:val="24"/>
          <w:lang w:eastAsia="es-ES"/>
        </w:rPr>
        <w:softHyphen/>
      </w:r>
    </w:p>
    <w:p w:rsidR="004553DA" w:rsidRPr="004553DA" w:rsidRDefault="004553DA" w:rsidP="004553DA">
      <w:pPr>
        <w:numPr>
          <w:ilvl w:val="0"/>
          <w:numId w:val="41"/>
        </w:numPr>
        <w:rPr>
          <w:rFonts w:ascii="Times New Roman" w:eastAsia="Times New Roman" w:hAnsi="Times New Roman"/>
          <w:b w:val="0"/>
          <w:bCs w:val="0"/>
          <w:sz w:val="24"/>
          <w:szCs w:val="24"/>
          <w:lang w:eastAsia="es-ES"/>
        </w:rPr>
      </w:pPr>
      <w:proofErr w:type="spellStart"/>
      <w:r w:rsidRPr="004553DA">
        <w:rPr>
          <w:rFonts w:ascii="Times New Roman" w:eastAsia="Times New Roman" w:hAnsi="Times New Roman"/>
          <w:sz w:val="24"/>
          <w:szCs w:val="24"/>
          <w:lang w:eastAsia="es-ES"/>
        </w:rPr>
        <w:t>TheHarvester</w:t>
      </w:r>
      <w:proofErr w:type="spellEnd"/>
      <w:r w:rsidRPr="004553DA">
        <w:rPr>
          <w:rFonts w:ascii="Times New Roman" w:eastAsia="Times New Roman" w:hAnsi="Times New Roman"/>
          <w:b w:val="0"/>
          <w:bCs w:val="0"/>
          <w:sz w:val="24"/>
          <w:szCs w:val="24"/>
          <w:lang w:eastAsia="es-ES"/>
        </w:rPr>
        <w:t xml:space="preserve">: esta herramienta obtiene emails, subdominios, host, nombres de empleados, puertos abiertos, etc. a través de diferentes servicios como Google, Bing, </w:t>
      </w:r>
      <w:proofErr w:type="spellStart"/>
      <w:r w:rsidRPr="004553DA">
        <w:rPr>
          <w:rFonts w:ascii="Times New Roman" w:eastAsia="Times New Roman" w:hAnsi="Times New Roman"/>
          <w:b w:val="0"/>
          <w:bCs w:val="0"/>
          <w:sz w:val="24"/>
          <w:szCs w:val="24"/>
          <w:lang w:eastAsia="es-ES"/>
        </w:rPr>
        <w:t>LinkedIn</w:t>
      </w:r>
      <w:proofErr w:type="spellEnd"/>
      <w:r w:rsidRPr="004553DA">
        <w:rPr>
          <w:rFonts w:ascii="Times New Roman" w:eastAsia="Times New Roman" w:hAnsi="Times New Roman"/>
          <w:b w:val="0"/>
          <w:bCs w:val="0"/>
          <w:sz w:val="24"/>
          <w:szCs w:val="24"/>
          <w:lang w:eastAsia="es-ES"/>
        </w:rPr>
        <w:t xml:space="preserve"> y </w:t>
      </w:r>
      <w:proofErr w:type="spellStart"/>
      <w:r w:rsidRPr="004553DA">
        <w:rPr>
          <w:rFonts w:ascii="Times New Roman" w:eastAsia="Times New Roman" w:hAnsi="Times New Roman"/>
          <w:b w:val="0"/>
          <w:bCs w:val="0"/>
          <w:sz w:val="24"/>
          <w:szCs w:val="24"/>
          <w:lang w:eastAsia="es-ES"/>
        </w:rPr>
        <w:t>Shodan</w:t>
      </w:r>
      <w:proofErr w:type="spellEnd"/>
      <w:r w:rsidRPr="004553DA">
        <w:rPr>
          <w:rFonts w:ascii="Times New Roman" w:eastAsia="Times New Roman" w:hAnsi="Times New Roman"/>
          <w:b w:val="0"/>
          <w:bCs w:val="0"/>
          <w:sz w:val="24"/>
          <w:szCs w:val="24"/>
          <w:lang w:eastAsia="es-ES"/>
        </w:rPr>
        <w:t>.</w:t>
      </w:r>
    </w:p>
    <w:p w:rsidR="004553DA" w:rsidRPr="004553DA" w:rsidRDefault="004553DA" w:rsidP="004553DA">
      <w:pPr>
        <w:numPr>
          <w:ilvl w:val="0"/>
          <w:numId w:val="41"/>
        </w:numPr>
        <w:rPr>
          <w:rFonts w:ascii="Times New Roman" w:eastAsia="Times New Roman" w:hAnsi="Times New Roman"/>
          <w:b w:val="0"/>
          <w:bCs w:val="0"/>
          <w:sz w:val="24"/>
          <w:szCs w:val="24"/>
          <w:lang w:eastAsia="es-ES"/>
        </w:rPr>
      </w:pPr>
      <w:proofErr w:type="spellStart"/>
      <w:r w:rsidRPr="004553DA">
        <w:rPr>
          <w:rFonts w:ascii="Times New Roman" w:eastAsia="Times New Roman" w:hAnsi="Times New Roman"/>
          <w:sz w:val="24"/>
          <w:szCs w:val="24"/>
          <w:lang w:eastAsia="es-ES"/>
        </w:rPr>
        <w:t>DumpltBlue</w:t>
      </w:r>
      <w:proofErr w:type="spellEnd"/>
      <w:r w:rsidRPr="004553DA">
        <w:rPr>
          <w:rFonts w:ascii="Times New Roman" w:eastAsia="Times New Roman" w:hAnsi="Times New Roman"/>
          <w:sz w:val="24"/>
          <w:szCs w:val="24"/>
          <w:lang w:eastAsia="es-ES"/>
        </w:rPr>
        <w:t>+</w:t>
      </w:r>
      <w:r w:rsidRPr="004553DA">
        <w:rPr>
          <w:rFonts w:ascii="Times New Roman" w:eastAsia="Times New Roman" w:hAnsi="Times New Roman"/>
          <w:b w:val="0"/>
          <w:bCs w:val="0"/>
          <w:sz w:val="24"/>
          <w:szCs w:val="24"/>
          <w:lang w:eastAsia="es-ES"/>
        </w:rPr>
        <w:t xml:space="preserve">. Se trata de una extensión para </w:t>
      </w:r>
      <w:proofErr w:type="spellStart"/>
      <w:r w:rsidRPr="004553DA">
        <w:rPr>
          <w:rFonts w:ascii="Times New Roman" w:eastAsia="Times New Roman" w:hAnsi="Times New Roman"/>
          <w:b w:val="0"/>
          <w:bCs w:val="0"/>
          <w:sz w:val="24"/>
          <w:szCs w:val="24"/>
          <w:lang w:eastAsia="es-ES"/>
        </w:rPr>
        <w:t>Chrome</w:t>
      </w:r>
      <w:proofErr w:type="spellEnd"/>
      <w:r w:rsidRPr="004553DA">
        <w:rPr>
          <w:rFonts w:ascii="Times New Roman" w:eastAsia="Times New Roman" w:hAnsi="Times New Roman"/>
          <w:b w:val="0"/>
          <w:bCs w:val="0"/>
          <w:sz w:val="24"/>
          <w:szCs w:val="24"/>
          <w:lang w:eastAsia="es-ES"/>
        </w:rPr>
        <w:t xml:space="preserve"> que busca material en Facebook.</w:t>
      </w:r>
    </w:p>
    <w:p w:rsidR="004553DA" w:rsidRPr="004553DA" w:rsidRDefault="004553DA" w:rsidP="004553DA">
      <w:pPr>
        <w:numPr>
          <w:ilvl w:val="0"/>
          <w:numId w:val="41"/>
        </w:numPr>
        <w:rPr>
          <w:rFonts w:ascii="Times New Roman" w:eastAsia="Times New Roman" w:hAnsi="Times New Roman"/>
          <w:b w:val="0"/>
          <w:bCs w:val="0"/>
          <w:sz w:val="24"/>
          <w:szCs w:val="24"/>
          <w:lang w:eastAsia="es-ES"/>
        </w:rPr>
      </w:pPr>
      <w:proofErr w:type="spellStart"/>
      <w:r w:rsidRPr="004553DA">
        <w:rPr>
          <w:rFonts w:ascii="Times New Roman" w:eastAsia="Times New Roman" w:hAnsi="Times New Roman"/>
          <w:sz w:val="24"/>
          <w:szCs w:val="24"/>
          <w:lang w:eastAsia="es-ES"/>
        </w:rPr>
        <w:t>Osintgram</w:t>
      </w:r>
      <w:proofErr w:type="spellEnd"/>
      <w:r w:rsidRPr="004553DA">
        <w:rPr>
          <w:rFonts w:ascii="Times New Roman" w:eastAsia="Times New Roman" w:hAnsi="Times New Roman"/>
          <w:b w:val="0"/>
          <w:bCs w:val="0"/>
          <w:sz w:val="24"/>
          <w:szCs w:val="24"/>
          <w:lang w:eastAsia="es-ES"/>
        </w:rPr>
        <w:t> (</w:t>
      </w:r>
      <w:hyperlink r:id="rId48" w:tgtFrame="_blank" w:history="1">
        <w:r w:rsidRPr="004553DA">
          <w:rPr>
            <w:rFonts w:ascii="Times New Roman" w:eastAsia="Times New Roman" w:hAnsi="Times New Roman"/>
            <w:b w:val="0"/>
            <w:bCs w:val="0"/>
            <w:color w:val="0087FF"/>
            <w:sz w:val="24"/>
            <w:szCs w:val="24"/>
            <w:u w:val="single"/>
            <w:bdr w:val="none" w:sz="0" w:space="0" w:color="auto" w:frame="1"/>
            <w:lang w:eastAsia="es-ES"/>
          </w:rPr>
          <w:t>https://github.com/Datalux/Osintgram</w:t>
        </w:r>
      </w:hyperlink>
      <w:r w:rsidRPr="004553DA">
        <w:rPr>
          <w:rFonts w:ascii="Times New Roman" w:eastAsia="Times New Roman" w:hAnsi="Times New Roman"/>
          <w:b w:val="0"/>
          <w:bCs w:val="0"/>
          <w:sz w:val="24"/>
          <w:szCs w:val="24"/>
          <w:lang w:eastAsia="es-ES"/>
        </w:rPr>
        <w:t xml:space="preserve">). Herramienta para recopilar y analizar información de una cuenta de </w:t>
      </w:r>
      <w:proofErr w:type="spellStart"/>
      <w:r w:rsidRPr="004553DA">
        <w:rPr>
          <w:rFonts w:ascii="Times New Roman" w:eastAsia="Times New Roman" w:hAnsi="Times New Roman"/>
          <w:b w:val="0"/>
          <w:bCs w:val="0"/>
          <w:sz w:val="24"/>
          <w:szCs w:val="24"/>
          <w:lang w:eastAsia="es-ES"/>
        </w:rPr>
        <w:t>Instagram</w:t>
      </w:r>
      <w:proofErr w:type="spellEnd"/>
      <w:r w:rsidRPr="004553DA">
        <w:rPr>
          <w:rFonts w:ascii="Times New Roman" w:eastAsia="Times New Roman" w:hAnsi="Times New Roman"/>
          <w:b w:val="0"/>
          <w:bCs w:val="0"/>
          <w:sz w:val="24"/>
          <w:szCs w:val="24"/>
          <w:lang w:eastAsia="es-ES"/>
        </w:rPr>
        <w:t>.</w:t>
      </w:r>
    </w:p>
    <w:p w:rsidR="004553DA" w:rsidRPr="004553DA" w:rsidRDefault="004553DA" w:rsidP="004553DA">
      <w:pPr>
        <w:numPr>
          <w:ilvl w:val="0"/>
          <w:numId w:val="41"/>
        </w:numPr>
        <w:rPr>
          <w:rFonts w:ascii="Times New Roman" w:eastAsia="Times New Roman" w:hAnsi="Times New Roman"/>
          <w:b w:val="0"/>
          <w:bCs w:val="0"/>
          <w:sz w:val="24"/>
          <w:szCs w:val="24"/>
          <w:lang w:eastAsia="es-ES"/>
        </w:rPr>
      </w:pPr>
      <w:proofErr w:type="spellStart"/>
      <w:r w:rsidRPr="004553DA">
        <w:rPr>
          <w:rFonts w:ascii="Times New Roman" w:eastAsia="Times New Roman" w:hAnsi="Times New Roman"/>
          <w:sz w:val="24"/>
          <w:szCs w:val="24"/>
          <w:lang w:eastAsia="es-ES"/>
        </w:rPr>
        <w:t>CrossLinked</w:t>
      </w:r>
      <w:proofErr w:type="spellEnd"/>
      <w:r w:rsidRPr="004553DA">
        <w:rPr>
          <w:rFonts w:ascii="Times New Roman" w:eastAsia="Times New Roman" w:hAnsi="Times New Roman"/>
          <w:b w:val="0"/>
          <w:bCs w:val="0"/>
          <w:sz w:val="24"/>
          <w:szCs w:val="24"/>
          <w:lang w:eastAsia="es-ES"/>
        </w:rPr>
        <w:t> (</w:t>
      </w:r>
      <w:hyperlink r:id="rId49" w:tgtFrame="_blank" w:history="1">
        <w:r w:rsidRPr="004553DA">
          <w:rPr>
            <w:rFonts w:ascii="Times New Roman" w:eastAsia="Times New Roman" w:hAnsi="Times New Roman"/>
            <w:b w:val="0"/>
            <w:bCs w:val="0"/>
            <w:color w:val="0087FF"/>
            <w:sz w:val="24"/>
            <w:szCs w:val="24"/>
            <w:u w:val="single"/>
            <w:bdr w:val="none" w:sz="0" w:space="0" w:color="auto" w:frame="1"/>
            <w:lang w:eastAsia="es-ES"/>
          </w:rPr>
          <w:t>https://github.com/m8sec/CrossLinked</w:t>
        </w:r>
      </w:hyperlink>
      <w:r w:rsidRPr="004553DA">
        <w:rPr>
          <w:rFonts w:ascii="Times New Roman" w:eastAsia="Times New Roman" w:hAnsi="Times New Roman"/>
          <w:b w:val="0"/>
          <w:bCs w:val="0"/>
          <w:sz w:val="24"/>
          <w:szCs w:val="24"/>
          <w:lang w:eastAsia="es-ES"/>
        </w:rPr>
        <w:t xml:space="preserve">). Muestra información acerca de los empleados asociados a una organización en </w:t>
      </w:r>
      <w:proofErr w:type="spellStart"/>
      <w:r w:rsidRPr="004553DA">
        <w:rPr>
          <w:rFonts w:ascii="Times New Roman" w:eastAsia="Times New Roman" w:hAnsi="Times New Roman"/>
          <w:b w:val="0"/>
          <w:bCs w:val="0"/>
          <w:sz w:val="24"/>
          <w:szCs w:val="24"/>
          <w:lang w:eastAsia="es-ES"/>
        </w:rPr>
        <w:t>Linkedin</w:t>
      </w:r>
      <w:proofErr w:type="spellEnd"/>
      <w:r w:rsidRPr="004553DA">
        <w:rPr>
          <w:rFonts w:ascii="Times New Roman" w:eastAsia="Times New Roman" w:hAnsi="Times New Roman"/>
          <w:b w:val="0"/>
          <w:bCs w:val="0"/>
          <w:sz w:val="24"/>
          <w:szCs w:val="24"/>
          <w:lang w:eastAsia="es-ES"/>
        </w:rPr>
        <w:t>.</w:t>
      </w:r>
    </w:p>
    <w:p w:rsidR="004553DA" w:rsidRPr="004553DA" w:rsidRDefault="004553DA" w:rsidP="004553DA">
      <w:pPr>
        <w:numPr>
          <w:ilvl w:val="0"/>
          <w:numId w:val="41"/>
        </w:numPr>
        <w:rPr>
          <w:rFonts w:ascii="Times New Roman" w:eastAsia="Times New Roman" w:hAnsi="Times New Roman"/>
          <w:b w:val="0"/>
          <w:bCs w:val="0"/>
          <w:sz w:val="24"/>
          <w:szCs w:val="24"/>
          <w:lang w:eastAsia="es-ES"/>
        </w:rPr>
      </w:pPr>
      <w:proofErr w:type="spellStart"/>
      <w:r w:rsidRPr="004553DA">
        <w:rPr>
          <w:rFonts w:ascii="Times New Roman" w:eastAsia="Times New Roman" w:hAnsi="Times New Roman"/>
          <w:sz w:val="24"/>
          <w:szCs w:val="24"/>
          <w:lang w:eastAsia="es-ES"/>
        </w:rPr>
        <w:t>Treeverse</w:t>
      </w:r>
      <w:proofErr w:type="spellEnd"/>
      <w:r w:rsidRPr="004553DA">
        <w:rPr>
          <w:rFonts w:ascii="Times New Roman" w:eastAsia="Times New Roman" w:hAnsi="Times New Roman"/>
          <w:b w:val="0"/>
          <w:bCs w:val="0"/>
          <w:sz w:val="24"/>
          <w:szCs w:val="24"/>
          <w:lang w:eastAsia="es-ES"/>
        </w:rPr>
        <w:t> (</w:t>
      </w:r>
      <w:hyperlink r:id="rId50" w:tgtFrame="_blank" w:history="1">
        <w:r w:rsidRPr="004553DA">
          <w:rPr>
            <w:rFonts w:ascii="Times New Roman" w:eastAsia="Times New Roman" w:hAnsi="Times New Roman"/>
            <w:b w:val="0"/>
            <w:bCs w:val="0"/>
            <w:color w:val="0087FF"/>
            <w:sz w:val="24"/>
            <w:szCs w:val="24"/>
            <w:u w:val="single"/>
            <w:bdr w:val="none" w:sz="0" w:space="0" w:color="auto" w:frame="1"/>
            <w:lang w:eastAsia="es-ES"/>
          </w:rPr>
          <w:t>https://treeverse.app/</w:t>
        </w:r>
      </w:hyperlink>
      <w:r w:rsidRPr="004553DA">
        <w:rPr>
          <w:rFonts w:ascii="Times New Roman" w:eastAsia="Times New Roman" w:hAnsi="Times New Roman"/>
          <w:b w:val="0"/>
          <w:bCs w:val="0"/>
          <w:sz w:val="24"/>
          <w:szCs w:val="24"/>
          <w:lang w:eastAsia="es-ES"/>
        </w:rPr>
        <w:t xml:space="preserve">). Una extensión disponible en </w:t>
      </w:r>
      <w:proofErr w:type="spellStart"/>
      <w:r w:rsidRPr="004553DA">
        <w:rPr>
          <w:rFonts w:ascii="Times New Roman" w:eastAsia="Times New Roman" w:hAnsi="Times New Roman"/>
          <w:b w:val="0"/>
          <w:bCs w:val="0"/>
          <w:sz w:val="24"/>
          <w:szCs w:val="24"/>
          <w:lang w:eastAsia="es-ES"/>
        </w:rPr>
        <w:t>Chrome</w:t>
      </w:r>
      <w:proofErr w:type="spellEnd"/>
      <w:r w:rsidRPr="004553DA">
        <w:rPr>
          <w:rFonts w:ascii="Times New Roman" w:eastAsia="Times New Roman" w:hAnsi="Times New Roman"/>
          <w:b w:val="0"/>
          <w:bCs w:val="0"/>
          <w:sz w:val="24"/>
          <w:szCs w:val="24"/>
          <w:lang w:eastAsia="es-ES"/>
        </w:rPr>
        <w:t xml:space="preserve"> y Firefox que permite ver y navegar por distintos hilos de la red X (anteriormente </w:t>
      </w:r>
      <w:proofErr w:type="spellStart"/>
      <w:r w:rsidRPr="004553DA">
        <w:rPr>
          <w:rFonts w:ascii="Times New Roman" w:eastAsia="Times New Roman" w:hAnsi="Times New Roman"/>
          <w:b w:val="0"/>
          <w:bCs w:val="0"/>
          <w:sz w:val="24"/>
          <w:szCs w:val="24"/>
          <w:lang w:eastAsia="es-ES"/>
        </w:rPr>
        <w:t>Twitter</w:t>
      </w:r>
      <w:proofErr w:type="spellEnd"/>
      <w:r w:rsidRPr="004553DA">
        <w:rPr>
          <w:rFonts w:ascii="Times New Roman" w:eastAsia="Times New Roman" w:hAnsi="Times New Roman"/>
          <w:b w:val="0"/>
          <w:bCs w:val="0"/>
          <w:sz w:val="24"/>
          <w:szCs w:val="24"/>
          <w:lang w:eastAsia="es-ES"/>
        </w:rPr>
        <w:t>).</w:t>
      </w:r>
    </w:p>
    <w:p w:rsidR="004553DA" w:rsidRPr="004553DA" w:rsidRDefault="004553DA" w:rsidP="004553DA">
      <w:pPr>
        <w:shd w:val="clear" w:color="auto" w:fill="C3DCF7"/>
        <w:spacing w:before="240" w:beforeAutospacing="0" w:after="240" w:afterAutospacing="0"/>
        <w:rPr>
          <w:rFonts w:ascii="Times New Roman" w:eastAsia="Times New Roman" w:hAnsi="Times New Roman"/>
          <w:b w:val="0"/>
          <w:bCs w:val="0"/>
          <w:color w:val="153152"/>
          <w:sz w:val="24"/>
          <w:szCs w:val="24"/>
          <w:lang w:eastAsia="es-ES"/>
        </w:rPr>
      </w:pPr>
      <w:r w:rsidRPr="004553DA">
        <w:rPr>
          <w:rFonts w:ascii="Times New Roman" w:eastAsia="Times New Roman" w:hAnsi="Times New Roman"/>
          <w:b w:val="0"/>
          <w:bCs w:val="0"/>
          <w:color w:val="153152"/>
          <w:sz w:val="24"/>
          <w:szCs w:val="24"/>
          <w:lang w:eastAsia="es-ES"/>
        </w:rPr>
        <w:t>A continuación, se muestran una serie de comandos/parámetros disponibles para utilizar en el motor de búsqueda Google (</w:t>
      </w:r>
      <w:r w:rsidRPr="004553DA">
        <w:rPr>
          <w:rFonts w:ascii="Times New Roman" w:eastAsia="Times New Roman" w:hAnsi="Times New Roman"/>
          <w:color w:val="153152"/>
          <w:sz w:val="24"/>
          <w:szCs w:val="24"/>
          <w:lang w:eastAsia="es-ES"/>
        </w:rPr>
        <w:t>Google Hacking</w:t>
      </w:r>
      <w:r w:rsidRPr="004553DA">
        <w:rPr>
          <w:rFonts w:ascii="Times New Roman" w:eastAsia="Times New Roman" w:hAnsi="Times New Roman"/>
          <w:b w:val="0"/>
          <w:bCs w:val="0"/>
          <w:color w:val="153152"/>
          <w:sz w:val="24"/>
          <w:szCs w:val="24"/>
          <w:lang w:eastAsia="es-ES"/>
        </w:rPr>
        <w:t>).</w:t>
      </w:r>
    </w:p>
    <w:p w:rsidR="004553DA" w:rsidRPr="004553DA" w:rsidRDefault="004553DA" w:rsidP="004553DA">
      <w:pPr>
        <w:numPr>
          <w:ilvl w:val="0"/>
          <w:numId w:val="42"/>
        </w:numPr>
        <w:shd w:val="clear" w:color="auto" w:fill="C3DCF7"/>
        <w:ind w:left="960"/>
        <w:rPr>
          <w:rFonts w:ascii="Times New Roman" w:eastAsia="Times New Roman" w:hAnsi="Times New Roman"/>
          <w:b w:val="0"/>
          <w:bCs w:val="0"/>
          <w:color w:val="153152"/>
          <w:sz w:val="24"/>
          <w:szCs w:val="24"/>
          <w:lang w:eastAsia="es-ES"/>
        </w:rPr>
      </w:pPr>
      <w:r w:rsidRPr="004553DA">
        <w:rPr>
          <w:rFonts w:ascii="Times New Roman" w:eastAsia="Times New Roman" w:hAnsi="Times New Roman"/>
          <w:b w:val="0"/>
          <w:bCs w:val="0"/>
          <w:color w:val="153152"/>
          <w:sz w:val="24"/>
          <w:szCs w:val="24"/>
          <w:lang w:eastAsia="es-ES"/>
        </w:rPr>
        <w:t xml:space="preserve">Búsqueda de frases exactas. Utilizar entrecomillado </w:t>
      </w:r>
      <w:proofErr w:type="gramStart"/>
      <w:r w:rsidRPr="004553DA">
        <w:rPr>
          <w:rFonts w:ascii="Times New Roman" w:eastAsia="Times New Roman" w:hAnsi="Times New Roman"/>
          <w:b w:val="0"/>
          <w:bCs w:val="0"/>
          <w:color w:val="153152"/>
          <w:sz w:val="24"/>
          <w:szCs w:val="24"/>
          <w:lang w:eastAsia="es-ES"/>
        </w:rPr>
        <w:t>“ ”</w:t>
      </w:r>
      <w:proofErr w:type="gramEnd"/>
      <w:r w:rsidRPr="004553DA">
        <w:rPr>
          <w:rFonts w:ascii="Times New Roman" w:eastAsia="Times New Roman" w:hAnsi="Times New Roman"/>
          <w:b w:val="0"/>
          <w:bCs w:val="0"/>
          <w:color w:val="153152"/>
          <w:sz w:val="24"/>
          <w:szCs w:val="24"/>
          <w:lang w:eastAsia="es-ES"/>
        </w:rPr>
        <w:t xml:space="preserve">. Ej.: “incidentes de </w:t>
      </w:r>
      <w:proofErr w:type="spellStart"/>
      <w:r w:rsidRPr="004553DA">
        <w:rPr>
          <w:rFonts w:ascii="Times New Roman" w:eastAsia="Times New Roman" w:hAnsi="Times New Roman"/>
          <w:b w:val="0"/>
          <w:bCs w:val="0"/>
          <w:color w:val="153152"/>
          <w:sz w:val="24"/>
          <w:szCs w:val="24"/>
          <w:lang w:eastAsia="es-ES"/>
        </w:rPr>
        <w:t>ciberseguridad</w:t>
      </w:r>
      <w:proofErr w:type="spellEnd"/>
      <w:r w:rsidRPr="004553DA">
        <w:rPr>
          <w:rFonts w:ascii="Times New Roman" w:eastAsia="Times New Roman" w:hAnsi="Times New Roman"/>
          <w:b w:val="0"/>
          <w:bCs w:val="0"/>
          <w:color w:val="153152"/>
          <w:sz w:val="24"/>
          <w:szCs w:val="24"/>
          <w:lang w:eastAsia="es-ES"/>
        </w:rPr>
        <w:t>”.</w:t>
      </w:r>
    </w:p>
    <w:p w:rsidR="004553DA" w:rsidRPr="004553DA" w:rsidRDefault="004553DA" w:rsidP="004553DA">
      <w:pPr>
        <w:numPr>
          <w:ilvl w:val="0"/>
          <w:numId w:val="42"/>
        </w:numPr>
        <w:shd w:val="clear" w:color="auto" w:fill="C3DCF7"/>
        <w:ind w:left="960"/>
        <w:rPr>
          <w:rFonts w:ascii="Times New Roman" w:eastAsia="Times New Roman" w:hAnsi="Times New Roman"/>
          <w:b w:val="0"/>
          <w:bCs w:val="0"/>
          <w:color w:val="153152"/>
          <w:sz w:val="24"/>
          <w:szCs w:val="24"/>
          <w:lang w:eastAsia="es-ES"/>
        </w:rPr>
      </w:pPr>
      <w:proofErr w:type="spellStart"/>
      <w:r w:rsidRPr="004553DA">
        <w:rPr>
          <w:rFonts w:ascii="Times New Roman" w:eastAsia="Times New Roman" w:hAnsi="Times New Roman"/>
          <w:b w:val="0"/>
          <w:bCs w:val="0"/>
          <w:color w:val="153152"/>
          <w:sz w:val="24"/>
          <w:szCs w:val="24"/>
          <w:lang w:eastAsia="es-ES"/>
        </w:rPr>
        <w:t>Exlcluir</w:t>
      </w:r>
      <w:proofErr w:type="spellEnd"/>
      <w:r w:rsidRPr="004553DA">
        <w:rPr>
          <w:rFonts w:ascii="Times New Roman" w:eastAsia="Times New Roman" w:hAnsi="Times New Roman"/>
          <w:b w:val="0"/>
          <w:bCs w:val="0"/>
          <w:color w:val="153152"/>
          <w:sz w:val="24"/>
          <w:szCs w:val="24"/>
          <w:lang w:eastAsia="es-ES"/>
        </w:rPr>
        <w:t xml:space="preserve"> una palabra de la búsqueda. Utilizar el guión -. Ej.: incidentes -seguridad. Buscaría “incidentes” pero sin “</w:t>
      </w:r>
      <w:proofErr w:type="spellStart"/>
      <w:r w:rsidRPr="004553DA">
        <w:rPr>
          <w:rFonts w:ascii="Times New Roman" w:eastAsia="Times New Roman" w:hAnsi="Times New Roman"/>
          <w:b w:val="0"/>
          <w:bCs w:val="0"/>
          <w:color w:val="153152"/>
          <w:sz w:val="24"/>
          <w:szCs w:val="24"/>
          <w:lang w:eastAsia="es-ES"/>
        </w:rPr>
        <w:t>ciberseguridad</w:t>
      </w:r>
      <w:proofErr w:type="spellEnd"/>
      <w:r w:rsidRPr="004553DA">
        <w:rPr>
          <w:rFonts w:ascii="Times New Roman" w:eastAsia="Times New Roman" w:hAnsi="Times New Roman"/>
          <w:b w:val="0"/>
          <w:bCs w:val="0"/>
          <w:color w:val="153152"/>
          <w:sz w:val="24"/>
          <w:szCs w:val="24"/>
          <w:lang w:eastAsia="es-ES"/>
        </w:rPr>
        <w:t>”.</w:t>
      </w:r>
    </w:p>
    <w:p w:rsidR="004553DA" w:rsidRPr="004553DA" w:rsidRDefault="004553DA" w:rsidP="004553DA">
      <w:pPr>
        <w:numPr>
          <w:ilvl w:val="0"/>
          <w:numId w:val="42"/>
        </w:numPr>
        <w:shd w:val="clear" w:color="auto" w:fill="C3DCF7"/>
        <w:ind w:left="960"/>
        <w:rPr>
          <w:rFonts w:ascii="Times New Roman" w:eastAsia="Times New Roman" w:hAnsi="Times New Roman"/>
          <w:b w:val="0"/>
          <w:bCs w:val="0"/>
          <w:color w:val="153152"/>
          <w:sz w:val="24"/>
          <w:szCs w:val="24"/>
          <w:lang w:eastAsia="es-ES"/>
        </w:rPr>
      </w:pPr>
      <w:r w:rsidRPr="004553DA">
        <w:rPr>
          <w:rFonts w:ascii="Times New Roman" w:eastAsia="Times New Roman" w:hAnsi="Times New Roman"/>
          <w:b w:val="0"/>
          <w:bCs w:val="0"/>
          <w:color w:val="153152"/>
          <w:sz w:val="24"/>
          <w:szCs w:val="24"/>
          <w:lang w:eastAsia="es-ES"/>
        </w:rPr>
        <w:t>Búsqueda por sinónimos. Utilizar la virgulilla ~. Ej.: incidentes ~</w:t>
      </w:r>
      <w:proofErr w:type="spellStart"/>
      <w:r w:rsidRPr="004553DA">
        <w:rPr>
          <w:rFonts w:ascii="Times New Roman" w:eastAsia="Times New Roman" w:hAnsi="Times New Roman"/>
          <w:b w:val="0"/>
          <w:bCs w:val="0"/>
          <w:color w:val="153152"/>
          <w:sz w:val="24"/>
          <w:szCs w:val="24"/>
          <w:lang w:eastAsia="es-ES"/>
        </w:rPr>
        <w:t>ciberseguridad</w:t>
      </w:r>
      <w:proofErr w:type="spellEnd"/>
      <w:r w:rsidRPr="004553DA">
        <w:rPr>
          <w:rFonts w:ascii="Times New Roman" w:eastAsia="Times New Roman" w:hAnsi="Times New Roman"/>
          <w:b w:val="0"/>
          <w:bCs w:val="0"/>
          <w:color w:val="153152"/>
          <w:sz w:val="24"/>
          <w:szCs w:val="24"/>
          <w:lang w:eastAsia="es-ES"/>
        </w:rPr>
        <w:t>.</w:t>
      </w:r>
    </w:p>
    <w:p w:rsidR="004553DA" w:rsidRPr="004553DA" w:rsidRDefault="004553DA" w:rsidP="004553DA">
      <w:pPr>
        <w:numPr>
          <w:ilvl w:val="0"/>
          <w:numId w:val="42"/>
        </w:numPr>
        <w:shd w:val="clear" w:color="auto" w:fill="C3DCF7"/>
        <w:ind w:left="960"/>
        <w:rPr>
          <w:rFonts w:ascii="Times New Roman" w:eastAsia="Times New Roman" w:hAnsi="Times New Roman"/>
          <w:b w:val="0"/>
          <w:bCs w:val="0"/>
          <w:color w:val="153152"/>
          <w:sz w:val="24"/>
          <w:szCs w:val="24"/>
          <w:lang w:eastAsia="es-ES"/>
        </w:rPr>
      </w:pPr>
      <w:r w:rsidRPr="004553DA">
        <w:rPr>
          <w:rFonts w:ascii="Times New Roman" w:eastAsia="Times New Roman" w:hAnsi="Times New Roman"/>
          <w:b w:val="0"/>
          <w:bCs w:val="0"/>
          <w:color w:val="153152"/>
          <w:sz w:val="24"/>
          <w:szCs w:val="24"/>
          <w:lang w:eastAsia="es-ES"/>
        </w:rPr>
        <w:t xml:space="preserve">Comodín que vale cualquier texto. El asterisco *. Se puede combinar con las comillas en frases exactas. Ej.: “incidentes de </w:t>
      </w:r>
      <w:proofErr w:type="spellStart"/>
      <w:r w:rsidRPr="004553DA">
        <w:rPr>
          <w:rFonts w:ascii="Times New Roman" w:eastAsia="Times New Roman" w:hAnsi="Times New Roman"/>
          <w:b w:val="0"/>
          <w:bCs w:val="0"/>
          <w:color w:val="153152"/>
          <w:sz w:val="24"/>
          <w:szCs w:val="24"/>
          <w:lang w:eastAsia="es-ES"/>
        </w:rPr>
        <w:t>ciberseguridad</w:t>
      </w:r>
      <w:proofErr w:type="spellEnd"/>
      <w:r w:rsidRPr="004553DA">
        <w:rPr>
          <w:rFonts w:ascii="Times New Roman" w:eastAsia="Times New Roman" w:hAnsi="Times New Roman"/>
          <w:b w:val="0"/>
          <w:bCs w:val="0"/>
          <w:color w:val="153152"/>
          <w:sz w:val="24"/>
          <w:szCs w:val="24"/>
          <w:lang w:eastAsia="es-ES"/>
        </w:rPr>
        <w:t>*20*”.</w:t>
      </w:r>
    </w:p>
    <w:p w:rsidR="004553DA" w:rsidRPr="004553DA" w:rsidRDefault="004553DA" w:rsidP="004553DA">
      <w:pPr>
        <w:numPr>
          <w:ilvl w:val="0"/>
          <w:numId w:val="42"/>
        </w:numPr>
        <w:shd w:val="clear" w:color="auto" w:fill="C3DCF7"/>
        <w:ind w:left="960"/>
        <w:rPr>
          <w:rFonts w:ascii="Times New Roman" w:eastAsia="Times New Roman" w:hAnsi="Times New Roman"/>
          <w:b w:val="0"/>
          <w:bCs w:val="0"/>
          <w:color w:val="153152"/>
          <w:sz w:val="24"/>
          <w:szCs w:val="24"/>
          <w:lang w:eastAsia="es-ES"/>
        </w:rPr>
      </w:pPr>
      <w:r w:rsidRPr="004553DA">
        <w:rPr>
          <w:rFonts w:ascii="Times New Roman" w:eastAsia="Times New Roman" w:hAnsi="Times New Roman"/>
          <w:b w:val="0"/>
          <w:bCs w:val="0"/>
          <w:color w:val="153152"/>
          <w:sz w:val="24"/>
          <w:szCs w:val="24"/>
          <w:lang w:eastAsia="es-ES"/>
        </w:rPr>
        <w:t xml:space="preserve">Búsqueda de páginas que contengan dos palabras separadas una distancia máxima: </w:t>
      </w:r>
      <w:proofErr w:type="spellStart"/>
      <w:proofErr w:type="gramStart"/>
      <w:r w:rsidRPr="004553DA">
        <w:rPr>
          <w:rFonts w:ascii="Times New Roman" w:eastAsia="Times New Roman" w:hAnsi="Times New Roman"/>
          <w:b w:val="0"/>
          <w:bCs w:val="0"/>
          <w:color w:val="153152"/>
          <w:sz w:val="24"/>
          <w:szCs w:val="24"/>
          <w:lang w:eastAsia="es-ES"/>
        </w:rPr>
        <w:t>around</w:t>
      </w:r>
      <w:proofErr w:type="spellEnd"/>
      <w:r w:rsidRPr="004553DA">
        <w:rPr>
          <w:rFonts w:ascii="Times New Roman" w:eastAsia="Times New Roman" w:hAnsi="Times New Roman"/>
          <w:b w:val="0"/>
          <w:bCs w:val="0"/>
          <w:color w:val="153152"/>
          <w:sz w:val="24"/>
          <w:szCs w:val="24"/>
          <w:lang w:eastAsia="es-ES"/>
        </w:rPr>
        <w:t>(</w:t>
      </w:r>
      <w:proofErr w:type="gramEnd"/>
      <w:r w:rsidRPr="004553DA">
        <w:rPr>
          <w:rFonts w:ascii="Times New Roman" w:eastAsia="Times New Roman" w:hAnsi="Times New Roman"/>
          <w:b w:val="0"/>
          <w:bCs w:val="0"/>
          <w:color w:val="153152"/>
          <w:sz w:val="24"/>
          <w:szCs w:val="24"/>
          <w:lang w:eastAsia="es-ES"/>
        </w:rPr>
        <w:t xml:space="preserve">distancia). Ej.: integridad </w:t>
      </w:r>
      <w:proofErr w:type="spellStart"/>
      <w:proofErr w:type="gramStart"/>
      <w:r w:rsidRPr="004553DA">
        <w:rPr>
          <w:rFonts w:ascii="Times New Roman" w:eastAsia="Times New Roman" w:hAnsi="Times New Roman"/>
          <w:b w:val="0"/>
          <w:bCs w:val="0"/>
          <w:color w:val="153152"/>
          <w:sz w:val="24"/>
          <w:szCs w:val="24"/>
          <w:lang w:eastAsia="es-ES"/>
        </w:rPr>
        <w:t>around</w:t>
      </w:r>
      <w:proofErr w:type="spellEnd"/>
      <w:r w:rsidRPr="004553DA">
        <w:rPr>
          <w:rFonts w:ascii="Times New Roman" w:eastAsia="Times New Roman" w:hAnsi="Times New Roman"/>
          <w:b w:val="0"/>
          <w:bCs w:val="0"/>
          <w:color w:val="153152"/>
          <w:sz w:val="24"/>
          <w:szCs w:val="24"/>
          <w:lang w:eastAsia="es-ES"/>
        </w:rPr>
        <w:t>(</w:t>
      </w:r>
      <w:proofErr w:type="gramEnd"/>
      <w:r w:rsidRPr="004553DA">
        <w:rPr>
          <w:rFonts w:ascii="Times New Roman" w:eastAsia="Times New Roman" w:hAnsi="Times New Roman"/>
          <w:b w:val="0"/>
          <w:bCs w:val="0"/>
          <w:color w:val="153152"/>
          <w:sz w:val="24"/>
          <w:szCs w:val="24"/>
          <w:lang w:eastAsia="es-ES"/>
        </w:rPr>
        <w:t xml:space="preserve">4) </w:t>
      </w:r>
      <w:proofErr w:type="spellStart"/>
      <w:r w:rsidRPr="004553DA">
        <w:rPr>
          <w:rFonts w:ascii="Times New Roman" w:eastAsia="Times New Roman" w:hAnsi="Times New Roman"/>
          <w:b w:val="0"/>
          <w:bCs w:val="0"/>
          <w:color w:val="153152"/>
          <w:sz w:val="24"/>
          <w:szCs w:val="24"/>
          <w:lang w:eastAsia="es-ES"/>
        </w:rPr>
        <w:t>ciberseguridad</w:t>
      </w:r>
      <w:proofErr w:type="spellEnd"/>
      <w:r w:rsidRPr="004553DA">
        <w:rPr>
          <w:rFonts w:ascii="Times New Roman" w:eastAsia="Times New Roman" w:hAnsi="Times New Roman"/>
          <w:b w:val="0"/>
          <w:bCs w:val="0"/>
          <w:color w:val="153152"/>
          <w:sz w:val="24"/>
          <w:szCs w:val="24"/>
          <w:lang w:eastAsia="es-ES"/>
        </w:rPr>
        <w:t>.</w:t>
      </w:r>
    </w:p>
    <w:p w:rsidR="004553DA" w:rsidRPr="004553DA" w:rsidRDefault="004553DA" w:rsidP="004553DA">
      <w:pPr>
        <w:numPr>
          <w:ilvl w:val="0"/>
          <w:numId w:val="42"/>
        </w:numPr>
        <w:shd w:val="clear" w:color="auto" w:fill="C3DCF7"/>
        <w:ind w:left="960"/>
        <w:rPr>
          <w:rFonts w:ascii="Times New Roman" w:eastAsia="Times New Roman" w:hAnsi="Times New Roman"/>
          <w:b w:val="0"/>
          <w:bCs w:val="0"/>
          <w:color w:val="153152"/>
          <w:sz w:val="24"/>
          <w:szCs w:val="24"/>
          <w:lang w:eastAsia="es-ES"/>
        </w:rPr>
      </w:pPr>
      <w:r w:rsidRPr="004553DA">
        <w:rPr>
          <w:rFonts w:ascii="Times New Roman" w:eastAsia="Times New Roman" w:hAnsi="Times New Roman"/>
          <w:b w:val="0"/>
          <w:bCs w:val="0"/>
          <w:color w:val="153152"/>
          <w:sz w:val="24"/>
          <w:szCs w:val="24"/>
          <w:lang w:eastAsia="es-ES"/>
        </w:rPr>
        <w:t xml:space="preserve">Búsqueda de un tipo de fichero con </w:t>
      </w:r>
      <w:proofErr w:type="spellStart"/>
      <w:r w:rsidRPr="004553DA">
        <w:rPr>
          <w:rFonts w:ascii="Times New Roman" w:eastAsia="Times New Roman" w:hAnsi="Times New Roman"/>
          <w:b w:val="0"/>
          <w:bCs w:val="0"/>
          <w:color w:val="153152"/>
          <w:sz w:val="24"/>
          <w:szCs w:val="24"/>
          <w:lang w:eastAsia="es-ES"/>
        </w:rPr>
        <w:t>filetype</w:t>
      </w:r>
      <w:proofErr w:type="gramStart"/>
      <w:r w:rsidRPr="004553DA">
        <w:rPr>
          <w:rFonts w:ascii="Times New Roman" w:eastAsia="Times New Roman" w:hAnsi="Times New Roman"/>
          <w:b w:val="0"/>
          <w:bCs w:val="0"/>
          <w:color w:val="153152"/>
          <w:sz w:val="24"/>
          <w:szCs w:val="24"/>
          <w:lang w:eastAsia="es-ES"/>
        </w:rPr>
        <w:t>:tipo</w:t>
      </w:r>
      <w:proofErr w:type="spellEnd"/>
      <w:proofErr w:type="gramEnd"/>
      <w:r w:rsidRPr="004553DA">
        <w:rPr>
          <w:rFonts w:ascii="Times New Roman" w:eastAsia="Times New Roman" w:hAnsi="Times New Roman"/>
          <w:b w:val="0"/>
          <w:bCs w:val="0"/>
          <w:color w:val="153152"/>
          <w:sz w:val="24"/>
          <w:szCs w:val="24"/>
          <w:lang w:eastAsia="es-ES"/>
        </w:rPr>
        <w:t xml:space="preserve"> de fichero. Ej.: </w:t>
      </w:r>
      <w:proofErr w:type="spellStart"/>
      <w:r w:rsidRPr="004553DA">
        <w:rPr>
          <w:rFonts w:ascii="Times New Roman" w:eastAsia="Times New Roman" w:hAnsi="Times New Roman"/>
          <w:b w:val="0"/>
          <w:bCs w:val="0"/>
          <w:color w:val="153152"/>
          <w:sz w:val="24"/>
          <w:szCs w:val="24"/>
          <w:lang w:eastAsia="es-ES"/>
        </w:rPr>
        <w:t>filetype</w:t>
      </w:r>
      <w:proofErr w:type="gramStart"/>
      <w:r w:rsidRPr="004553DA">
        <w:rPr>
          <w:rFonts w:ascii="Times New Roman" w:eastAsia="Times New Roman" w:hAnsi="Times New Roman"/>
          <w:b w:val="0"/>
          <w:bCs w:val="0"/>
          <w:color w:val="153152"/>
          <w:sz w:val="24"/>
          <w:szCs w:val="24"/>
          <w:lang w:eastAsia="es-ES"/>
        </w:rPr>
        <w:t>:pdf</w:t>
      </w:r>
      <w:proofErr w:type="spellEnd"/>
      <w:proofErr w:type="gramEnd"/>
      <w:r w:rsidRPr="004553DA">
        <w:rPr>
          <w:rFonts w:ascii="Times New Roman" w:eastAsia="Times New Roman" w:hAnsi="Times New Roman"/>
          <w:b w:val="0"/>
          <w:bCs w:val="0"/>
          <w:color w:val="153152"/>
          <w:sz w:val="24"/>
          <w:szCs w:val="24"/>
          <w:lang w:eastAsia="es-ES"/>
        </w:rPr>
        <w:t>.</w:t>
      </w:r>
    </w:p>
    <w:p w:rsidR="004553DA" w:rsidRPr="004553DA" w:rsidRDefault="004553DA" w:rsidP="004553DA">
      <w:pPr>
        <w:numPr>
          <w:ilvl w:val="0"/>
          <w:numId w:val="42"/>
        </w:numPr>
        <w:shd w:val="clear" w:color="auto" w:fill="C3DCF7"/>
        <w:ind w:left="960"/>
        <w:rPr>
          <w:rFonts w:ascii="Times New Roman" w:eastAsia="Times New Roman" w:hAnsi="Times New Roman"/>
          <w:b w:val="0"/>
          <w:bCs w:val="0"/>
          <w:color w:val="153152"/>
          <w:sz w:val="24"/>
          <w:szCs w:val="24"/>
          <w:lang w:eastAsia="es-ES"/>
        </w:rPr>
      </w:pPr>
      <w:r w:rsidRPr="004553DA">
        <w:rPr>
          <w:rFonts w:ascii="Times New Roman" w:eastAsia="Times New Roman" w:hAnsi="Times New Roman"/>
          <w:b w:val="0"/>
          <w:bCs w:val="0"/>
          <w:color w:val="153152"/>
          <w:sz w:val="24"/>
          <w:szCs w:val="24"/>
          <w:lang w:eastAsia="es-ES"/>
        </w:rPr>
        <w:t xml:space="preserve">Búsqueda de una extensión concreta con </w:t>
      </w:r>
      <w:proofErr w:type="spellStart"/>
      <w:r w:rsidRPr="004553DA">
        <w:rPr>
          <w:rFonts w:ascii="Times New Roman" w:eastAsia="Times New Roman" w:hAnsi="Times New Roman"/>
          <w:b w:val="0"/>
          <w:bCs w:val="0"/>
          <w:color w:val="153152"/>
          <w:sz w:val="24"/>
          <w:szCs w:val="24"/>
          <w:lang w:eastAsia="es-ES"/>
        </w:rPr>
        <w:t>ext</w:t>
      </w:r>
      <w:proofErr w:type="gramStart"/>
      <w:r w:rsidRPr="004553DA">
        <w:rPr>
          <w:rFonts w:ascii="Times New Roman" w:eastAsia="Times New Roman" w:hAnsi="Times New Roman"/>
          <w:b w:val="0"/>
          <w:bCs w:val="0"/>
          <w:color w:val="153152"/>
          <w:sz w:val="24"/>
          <w:szCs w:val="24"/>
          <w:lang w:eastAsia="es-ES"/>
        </w:rPr>
        <w:t>:extension</w:t>
      </w:r>
      <w:proofErr w:type="spellEnd"/>
      <w:proofErr w:type="gramEnd"/>
      <w:r w:rsidRPr="004553DA">
        <w:rPr>
          <w:rFonts w:ascii="Times New Roman" w:eastAsia="Times New Roman" w:hAnsi="Times New Roman"/>
          <w:b w:val="0"/>
          <w:bCs w:val="0"/>
          <w:color w:val="153152"/>
          <w:sz w:val="24"/>
          <w:szCs w:val="24"/>
          <w:lang w:eastAsia="es-ES"/>
        </w:rPr>
        <w:t xml:space="preserve">. Ej.: </w:t>
      </w:r>
      <w:proofErr w:type="spellStart"/>
      <w:r w:rsidRPr="004553DA">
        <w:rPr>
          <w:rFonts w:ascii="Times New Roman" w:eastAsia="Times New Roman" w:hAnsi="Times New Roman"/>
          <w:b w:val="0"/>
          <w:bCs w:val="0"/>
          <w:color w:val="153152"/>
          <w:sz w:val="24"/>
          <w:szCs w:val="24"/>
          <w:lang w:eastAsia="es-ES"/>
        </w:rPr>
        <w:t>ext</w:t>
      </w:r>
      <w:proofErr w:type="gramStart"/>
      <w:r w:rsidRPr="004553DA">
        <w:rPr>
          <w:rFonts w:ascii="Times New Roman" w:eastAsia="Times New Roman" w:hAnsi="Times New Roman"/>
          <w:b w:val="0"/>
          <w:bCs w:val="0"/>
          <w:color w:val="153152"/>
          <w:sz w:val="24"/>
          <w:szCs w:val="24"/>
          <w:lang w:eastAsia="es-ES"/>
        </w:rPr>
        <w:t>:pdf</w:t>
      </w:r>
      <w:proofErr w:type="spellEnd"/>
      <w:proofErr w:type="gramEnd"/>
      <w:r w:rsidRPr="004553DA">
        <w:rPr>
          <w:rFonts w:ascii="Times New Roman" w:eastAsia="Times New Roman" w:hAnsi="Times New Roman"/>
          <w:b w:val="0"/>
          <w:bCs w:val="0"/>
          <w:color w:val="153152"/>
          <w:sz w:val="24"/>
          <w:szCs w:val="24"/>
          <w:lang w:eastAsia="es-ES"/>
        </w:rPr>
        <w:t>.</w:t>
      </w:r>
    </w:p>
    <w:p w:rsidR="004553DA" w:rsidRPr="004553DA" w:rsidRDefault="004553DA" w:rsidP="004553DA">
      <w:pPr>
        <w:numPr>
          <w:ilvl w:val="0"/>
          <w:numId w:val="42"/>
        </w:numPr>
        <w:shd w:val="clear" w:color="auto" w:fill="C3DCF7"/>
        <w:ind w:left="960"/>
        <w:rPr>
          <w:rFonts w:ascii="Times New Roman" w:eastAsia="Times New Roman" w:hAnsi="Times New Roman"/>
          <w:b w:val="0"/>
          <w:bCs w:val="0"/>
          <w:color w:val="153152"/>
          <w:sz w:val="24"/>
          <w:szCs w:val="24"/>
          <w:lang w:eastAsia="es-ES"/>
        </w:rPr>
      </w:pPr>
      <w:r w:rsidRPr="004553DA">
        <w:rPr>
          <w:rFonts w:ascii="Times New Roman" w:eastAsia="Times New Roman" w:hAnsi="Times New Roman"/>
          <w:b w:val="0"/>
          <w:bCs w:val="0"/>
          <w:color w:val="153152"/>
          <w:sz w:val="24"/>
          <w:szCs w:val="24"/>
          <w:lang w:eastAsia="es-ES"/>
        </w:rPr>
        <w:t xml:space="preserve">Búsqueda de páginas que contengan en algún lugar el texto indicado: </w:t>
      </w:r>
      <w:proofErr w:type="spellStart"/>
      <w:r w:rsidRPr="004553DA">
        <w:rPr>
          <w:rFonts w:ascii="Times New Roman" w:eastAsia="Times New Roman" w:hAnsi="Times New Roman"/>
          <w:b w:val="0"/>
          <w:bCs w:val="0"/>
          <w:color w:val="153152"/>
          <w:sz w:val="24"/>
          <w:szCs w:val="24"/>
          <w:lang w:eastAsia="es-ES"/>
        </w:rPr>
        <w:t>intext</w:t>
      </w:r>
      <w:proofErr w:type="gramStart"/>
      <w:r w:rsidRPr="004553DA">
        <w:rPr>
          <w:rFonts w:ascii="Times New Roman" w:eastAsia="Times New Roman" w:hAnsi="Times New Roman"/>
          <w:b w:val="0"/>
          <w:bCs w:val="0"/>
          <w:color w:val="153152"/>
          <w:sz w:val="24"/>
          <w:szCs w:val="24"/>
          <w:lang w:eastAsia="es-ES"/>
        </w:rPr>
        <w:t>:texto</w:t>
      </w:r>
      <w:proofErr w:type="spellEnd"/>
      <w:proofErr w:type="gramEnd"/>
      <w:r w:rsidRPr="004553DA">
        <w:rPr>
          <w:rFonts w:ascii="Times New Roman" w:eastAsia="Times New Roman" w:hAnsi="Times New Roman"/>
          <w:b w:val="0"/>
          <w:bCs w:val="0"/>
          <w:color w:val="153152"/>
          <w:sz w:val="24"/>
          <w:szCs w:val="24"/>
          <w:lang w:eastAsia="es-ES"/>
        </w:rPr>
        <w:t xml:space="preserve"> y también indicando varias palabras </w:t>
      </w:r>
      <w:proofErr w:type="spellStart"/>
      <w:r w:rsidRPr="004553DA">
        <w:rPr>
          <w:rFonts w:ascii="Times New Roman" w:eastAsia="Times New Roman" w:hAnsi="Times New Roman"/>
          <w:b w:val="0"/>
          <w:bCs w:val="0"/>
          <w:color w:val="153152"/>
          <w:sz w:val="24"/>
          <w:szCs w:val="24"/>
          <w:lang w:eastAsia="es-ES"/>
        </w:rPr>
        <w:t>allintext:frase</w:t>
      </w:r>
      <w:proofErr w:type="spellEnd"/>
      <w:r w:rsidRPr="004553DA">
        <w:rPr>
          <w:rFonts w:ascii="Times New Roman" w:eastAsia="Times New Roman" w:hAnsi="Times New Roman"/>
          <w:b w:val="0"/>
          <w:bCs w:val="0"/>
          <w:color w:val="153152"/>
          <w:sz w:val="24"/>
          <w:szCs w:val="24"/>
          <w:lang w:eastAsia="es-ES"/>
        </w:rPr>
        <w:t xml:space="preserve"> texto. Ej.: </w:t>
      </w:r>
      <w:proofErr w:type="spellStart"/>
      <w:r w:rsidRPr="004553DA">
        <w:rPr>
          <w:rFonts w:ascii="Times New Roman" w:eastAsia="Times New Roman" w:hAnsi="Times New Roman"/>
          <w:b w:val="0"/>
          <w:bCs w:val="0"/>
          <w:color w:val="153152"/>
          <w:sz w:val="24"/>
          <w:szCs w:val="24"/>
          <w:lang w:eastAsia="es-ES"/>
        </w:rPr>
        <w:t>allintext</w:t>
      </w:r>
      <w:proofErr w:type="gramStart"/>
      <w:r w:rsidRPr="004553DA">
        <w:rPr>
          <w:rFonts w:ascii="Times New Roman" w:eastAsia="Times New Roman" w:hAnsi="Times New Roman"/>
          <w:b w:val="0"/>
          <w:bCs w:val="0"/>
          <w:color w:val="153152"/>
          <w:sz w:val="24"/>
          <w:szCs w:val="24"/>
          <w:lang w:eastAsia="es-ES"/>
        </w:rPr>
        <w:t>:escenarios</w:t>
      </w:r>
      <w:proofErr w:type="spellEnd"/>
      <w:proofErr w:type="gramEnd"/>
      <w:r w:rsidRPr="004553DA">
        <w:rPr>
          <w:rFonts w:ascii="Times New Roman" w:eastAsia="Times New Roman" w:hAnsi="Times New Roman"/>
          <w:b w:val="0"/>
          <w:bCs w:val="0"/>
          <w:color w:val="153152"/>
          <w:sz w:val="24"/>
          <w:szCs w:val="24"/>
          <w:lang w:eastAsia="es-ES"/>
        </w:rPr>
        <w:t xml:space="preserve"> de riesgo de </w:t>
      </w:r>
      <w:proofErr w:type="spellStart"/>
      <w:r w:rsidRPr="004553DA">
        <w:rPr>
          <w:rFonts w:ascii="Times New Roman" w:eastAsia="Times New Roman" w:hAnsi="Times New Roman"/>
          <w:b w:val="0"/>
          <w:bCs w:val="0"/>
          <w:color w:val="153152"/>
          <w:sz w:val="24"/>
          <w:szCs w:val="24"/>
          <w:lang w:eastAsia="es-ES"/>
        </w:rPr>
        <w:t>ciberseguridad</w:t>
      </w:r>
      <w:proofErr w:type="spellEnd"/>
      <w:r w:rsidRPr="004553DA">
        <w:rPr>
          <w:rFonts w:ascii="Times New Roman" w:eastAsia="Times New Roman" w:hAnsi="Times New Roman"/>
          <w:b w:val="0"/>
          <w:bCs w:val="0"/>
          <w:color w:val="153152"/>
          <w:sz w:val="24"/>
          <w:szCs w:val="24"/>
          <w:lang w:eastAsia="es-ES"/>
        </w:rPr>
        <w:t>.</w:t>
      </w:r>
    </w:p>
    <w:p w:rsidR="004553DA" w:rsidRPr="004553DA" w:rsidRDefault="004553DA" w:rsidP="004553DA">
      <w:pPr>
        <w:numPr>
          <w:ilvl w:val="0"/>
          <w:numId w:val="42"/>
        </w:numPr>
        <w:shd w:val="clear" w:color="auto" w:fill="C3DCF7"/>
        <w:ind w:left="960"/>
        <w:rPr>
          <w:rFonts w:ascii="Times New Roman" w:eastAsia="Times New Roman" w:hAnsi="Times New Roman"/>
          <w:b w:val="0"/>
          <w:bCs w:val="0"/>
          <w:color w:val="153152"/>
          <w:sz w:val="24"/>
          <w:szCs w:val="24"/>
          <w:lang w:eastAsia="es-ES"/>
        </w:rPr>
      </w:pPr>
      <w:r w:rsidRPr="004553DA">
        <w:rPr>
          <w:rFonts w:ascii="Times New Roman" w:eastAsia="Times New Roman" w:hAnsi="Times New Roman"/>
          <w:b w:val="0"/>
          <w:bCs w:val="0"/>
          <w:color w:val="153152"/>
          <w:sz w:val="24"/>
          <w:szCs w:val="24"/>
          <w:lang w:eastAsia="es-ES"/>
        </w:rPr>
        <w:t xml:space="preserve">Búsqueda de páginas con un texto en la dirección url: </w:t>
      </w:r>
      <w:proofErr w:type="spellStart"/>
      <w:r w:rsidRPr="004553DA">
        <w:rPr>
          <w:rFonts w:ascii="Times New Roman" w:eastAsia="Times New Roman" w:hAnsi="Times New Roman"/>
          <w:b w:val="0"/>
          <w:bCs w:val="0"/>
          <w:color w:val="153152"/>
          <w:sz w:val="24"/>
          <w:szCs w:val="24"/>
          <w:lang w:eastAsia="es-ES"/>
        </w:rPr>
        <w:t>inurl</w:t>
      </w:r>
      <w:proofErr w:type="gramStart"/>
      <w:r w:rsidRPr="004553DA">
        <w:rPr>
          <w:rFonts w:ascii="Times New Roman" w:eastAsia="Times New Roman" w:hAnsi="Times New Roman"/>
          <w:b w:val="0"/>
          <w:bCs w:val="0"/>
          <w:color w:val="153152"/>
          <w:sz w:val="24"/>
          <w:szCs w:val="24"/>
          <w:lang w:eastAsia="es-ES"/>
        </w:rPr>
        <w:t>:texto</w:t>
      </w:r>
      <w:proofErr w:type="spellEnd"/>
      <w:proofErr w:type="gramEnd"/>
      <w:r w:rsidRPr="004553DA">
        <w:rPr>
          <w:rFonts w:ascii="Times New Roman" w:eastAsia="Times New Roman" w:hAnsi="Times New Roman"/>
          <w:b w:val="0"/>
          <w:bCs w:val="0"/>
          <w:color w:val="153152"/>
          <w:sz w:val="24"/>
          <w:szCs w:val="24"/>
          <w:lang w:eastAsia="es-ES"/>
        </w:rPr>
        <w:t xml:space="preserve"> y también indicando varias palabras con </w:t>
      </w:r>
      <w:proofErr w:type="spellStart"/>
      <w:r w:rsidRPr="004553DA">
        <w:rPr>
          <w:rFonts w:ascii="Times New Roman" w:eastAsia="Times New Roman" w:hAnsi="Times New Roman"/>
          <w:b w:val="0"/>
          <w:bCs w:val="0"/>
          <w:color w:val="153152"/>
          <w:sz w:val="24"/>
          <w:szCs w:val="24"/>
          <w:lang w:eastAsia="es-ES"/>
        </w:rPr>
        <w:t>allinurl:texto</w:t>
      </w:r>
      <w:proofErr w:type="spellEnd"/>
      <w:r w:rsidRPr="004553DA">
        <w:rPr>
          <w:rFonts w:ascii="Times New Roman" w:eastAsia="Times New Roman" w:hAnsi="Times New Roman"/>
          <w:b w:val="0"/>
          <w:bCs w:val="0"/>
          <w:color w:val="153152"/>
          <w:sz w:val="24"/>
          <w:szCs w:val="24"/>
          <w:lang w:eastAsia="es-ES"/>
        </w:rPr>
        <w:t>.</w:t>
      </w:r>
    </w:p>
    <w:p w:rsidR="004553DA" w:rsidRPr="004553DA" w:rsidRDefault="004553DA" w:rsidP="004553DA">
      <w:pPr>
        <w:numPr>
          <w:ilvl w:val="0"/>
          <w:numId w:val="42"/>
        </w:numPr>
        <w:shd w:val="clear" w:color="auto" w:fill="C3DCF7"/>
        <w:ind w:left="960"/>
        <w:rPr>
          <w:rFonts w:ascii="Times New Roman" w:eastAsia="Times New Roman" w:hAnsi="Times New Roman"/>
          <w:b w:val="0"/>
          <w:bCs w:val="0"/>
          <w:color w:val="153152"/>
          <w:sz w:val="24"/>
          <w:szCs w:val="24"/>
          <w:lang w:eastAsia="es-ES"/>
        </w:rPr>
      </w:pPr>
      <w:r w:rsidRPr="004553DA">
        <w:rPr>
          <w:rFonts w:ascii="Times New Roman" w:eastAsia="Times New Roman" w:hAnsi="Times New Roman"/>
          <w:b w:val="0"/>
          <w:bCs w:val="0"/>
          <w:color w:val="153152"/>
          <w:sz w:val="24"/>
          <w:szCs w:val="24"/>
          <w:lang w:eastAsia="es-ES"/>
        </w:rPr>
        <w:t xml:space="preserve">Búsqueda de páginas que contengan texto en el título </w:t>
      </w:r>
      <w:proofErr w:type="spellStart"/>
      <w:r w:rsidRPr="004553DA">
        <w:rPr>
          <w:rFonts w:ascii="Times New Roman" w:eastAsia="Times New Roman" w:hAnsi="Times New Roman"/>
          <w:b w:val="0"/>
          <w:bCs w:val="0"/>
          <w:color w:val="153152"/>
          <w:sz w:val="24"/>
          <w:szCs w:val="24"/>
          <w:lang w:eastAsia="es-ES"/>
        </w:rPr>
        <w:t>intitle</w:t>
      </w:r>
      <w:proofErr w:type="gramStart"/>
      <w:r w:rsidRPr="004553DA">
        <w:rPr>
          <w:rFonts w:ascii="Times New Roman" w:eastAsia="Times New Roman" w:hAnsi="Times New Roman"/>
          <w:b w:val="0"/>
          <w:bCs w:val="0"/>
          <w:color w:val="153152"/>
          <w:sz w:val="24"/>
          <w:szCs w:val="24"/>
          <w:lang w:eastAsia="es-ES"/>
        </w:rPr>
        <w:t>:texto</w:t>
      </w:r>
      <w:proofErr w:type="spellEnd"/>
      <w:proofErr w:type="gramEnd"/>
      <w:r w:rsidRPr="004553DA">
        <w:rPr>
          <w:rFonts w:ascii="Times New Roman" w:eastAsia="Times New Roman" w:hAnsi="Times New Roman"/>
          <w:b w:val="0"/>
          <w:bCs w:val="0"/>
          <w:color w:val="153152"/>
          <w:sz w:val="24"/>
          <w:szCs w:val="24"/>
          <w:lang w:eastAsia="es-ES"/>
        </w:rPr>
        <w:t xml:space="preserve"> y con varias palabras </w:t>
      </w:r>
      <w:proofErr w:type="spellStart"/>
      <w:r w:rsidRPr="004553DA">
        <w:rPr>
          <w:rFonts w:ascii="Times New Roman" w:eastAsia="Times New Roman" w:hAnsi="Times New Roman"/>
          <w:b w:val="0"/>
          <w:bCs w:val="0"/>
          <w:color w:val="153152"/>
          <w:sz w:val="24"/>
          <w:szCs w:val="24"/>
          <w:lang w:eastAsia="es-ES"/>
        </w:rPr>
        <w:t>allintitle:texto</w:t>
      </w:r>
      <w:proofErr w:type="spellEnd"/>
      <w:r w:rsidRPr="004553DA">
        <w:rPr>
          <w:rFonts w:ascii="Times New Roman" w:eastAsia="Times New Roman" w:hAnsi="Times New Roman"/>
          <w:b w:val="0"/>
          <w:bCs w:val="0"/>
          <w:color w:val="153152"/>
          <w:sz w:val="24"/>
          <w:szCs w:val="24"/>
          <w:lang w:eastAsia="es-ES"/>
        </w:rPr>
        <w:t xml:space="preserve">. Ej.: </w:t>
      </w:r>
      <w:proofErr w:type="spellStart"/>
      <w:r w:rsidRPr="004553DA">
        <w:rPr>
          <w:rFonts w:ascii="Times New Roman" w:eastAsia="Times New Roman" w:hAnsi="Times New Roman"/>
          <w:b w:val="0"/>
          <w:bCs w:val="0"/>
          <w:color w:val="153152"/>
          <w:sz w:val="24"/>
          <w:szCs w:val="24"/>
          <w:lang w:eastAsia="es-ES"/>
        </w:rPr>
        <w:t>allintitle</w:t>
      </w:r>
      <w:proofErr w:type="gramStart"/>
      <w:r w:rsidRPr="004553DA">
        <w:rPr>
          <w:rFonts w:ascii="Times New Roman" w:eastAsia="Times New Roman" w:hAnsi="Times New Roman"/>
          <w:b w:val="0"/>
          <w:bCs w:val="0"/>
          <w:color w:val="153152"/>
          <w:sz w:val="24"/>
          <w:szCs w:val="24"/>
          <w:lang w:eastAsia="es-ES"/>
        </w:rPr>
        <w:t>:medidas</w:t>
      </w:r>
      <w:proofErr w:type="spellEnd"/>
      <w:proofErr w:type="gramEnd"/>
      <w:r w:rsidRPr="004553DA">
        <w:rPr>
          <w:rFonts w:ascii="Times New Roman" w:eastAsia="Times New Roman" w:hAnsi="Times New Roman"/>
          <w:b w:val="0"/>
          <w:bCs w:val="0"/>
          <w:color w:val="153152"/>
          <w:sz w:val="24"/>
          <w:szCs w:val="24"/>
          <w:lang w:eastAsia="es-ES"/>
        </w:rPr>
        <w:t xml:space="preserve"> de seguridad.</w:t>
      </w:r>
    </w:p>
    <w:p w:rsidR="004553DA" w:rsidRPr="004553DA" w:rsidRDefault="004553DA" w:rsidP="004553DA">
      <w:pPr>
        <w:numPr>
          <w:ilvl w:val="0"/>
          <w:numId w:val="42"/>
        </w:numPr>
        <w:shd w:val="clear" w:color="auto" w:fill="C3DCF7"/>
        <w:ind w:left="960"/>
        <w:rPr>
          <w:rFonts w:ascii="Times New Roman" w:eastAsia="Times New Roman" w:hAnsi="Times New Roman"/>
          <w:b w:val="0"/>
          <w:bCs w:val="0"/>
          <w:color w:val="153152"/>
          <w:sz w:val="24"/>
          <w:szCs w:val="24"/>
          <w:lang w:eastAsia="es-ES"/>
        </w:rPr>
      </w:pPr>
      <w:r w:rsidRPr="004553DA">
        <w:rPr>
          <w:rFonts w:ascii="Times New Roman" w:eastAsia="Times New Roman" w:hAnsi="Times New Roman"/>
          <w:b w:val="0"/>
          <w:bCs w:val="0"/>
          <w:color w:val="153152"/>
          <w:sz w:val="24"/>
          <w:szCs w:val="24"/>
          <w:lang w:eastAsia="es-ES"/>
        </w:rPr>
        <w:t xml:space="preserve">Búsqueda de páginas que apuntan a una </w:t>
      </w:r>
      <w:proofErr w:type="spellStart"/>
      <w:r w:rsidRPr="004553DA">
        <w:rPr>
          <w:rFonts w:ascii="Times New Roman" w:eastAsia="Times New Roman" w:hAnsi="Times New Roman"/>
          <w:b w:val="0"/>
          <w:bCs w:val="0"/>
          <w:color w:val="153152"/>
          <w:sz w:val="24"/>
          <w:szCs w:val="24"/>
          <w:lang w:eastAsia="es-ES"/>
        </w:rPr>
        <w:t>url</w:t>
      </w:r>
      <w:proofErr w:type="spellEnd"/>
      <w:r w:rsidRPr="004553DA">
        <w:rPr>
          <w:rFonts w:ascii="Times New Roman" w:eastAsia="Times New Roman" w:hAnsi="Times New Roman"/>
          <w:b w:val="0"/>
          <w:bCs w:val="0"/>
          <w:color w:val="153152"/>
          <w:sz w:val="24"/>
          <w:szCs w:val="24"/>
          <w:lang w:eastAsia="es-ES"/>
        </w:rPr>
        <w:t xml:space="preserve"> concreta usando link. Ej.: </w:t>
      </w:r>
      <w:proofErr w:type="spellStart"/>
      <w:r w:rsidRPr="004553DA">
        <w:rPr>
          <w:rFonts w:ascii="Times New Roman" w:eastAsia="Times New Roman" w:hAnsi="Times New Roman"/>
          <w:b w:val="0"/>
          <w:bCs w:val="0"/>
          <w:color w:val="153152"/>
          <w:sz w:val="24"/>
          <w:szCs w:val="24"/>
          <w:lang w:eastAsia="es-ES"/>
        </w:rPr>
        <w:t>link</w:t>
      </w:r>
      <w:proofErr w:type="gramStart"/>
      <w:r w:rsidRPr="004553DA">
        <w:rPr>
          <w:rFonts w:ascii="Times New Roman" w:eastAsia="Times New Roman" w:hAnsi="Times New Roman"/>
          <w:b w:val="0"/>
          <w:bCs w:val="0"/>
          <w:color w:val="153152"/>
          <w:sz w:val="24"/>
          <w:szCs w:val="24"/>
          <w:lang w:eastAsia="es-ES"/>
        </w:rPr>
        <w:t>:incibe.es</w:t>
      </w:r>
      <w:proofErr w:type="spellEnd"/>
      <w:proofErr w:type="gramEnd"/>
      <w:r w:rsidRPr="004553DA">
        <w:rPr>
          <w:rFonts w:ascii="Times New Roman" w:eastAsia="Times New Roman" w:hAnsi="Times New Roman"/>
          <w:b w:val="0"/>
          <w:bCs w:val="0"/>
          <w:color w:val="153152"/>
          <w:sz w:val="24"/>
          <w:szCs w:val="24"/>
          <w:lang w:eastAsia="es-ES"/>
        </w:rPr>
        <w:t>.</w:t>
      </w:r>
    </w:p>
    <w:p w:rsidR="004553DA" w:rsidRPr="004553DA" w:rsidRDefault="004553DA" w:rsidP="004553DA">
      <w:pPr>
        <w:numPr>
          <w:ilvl w:val="0"/>
          <w:numId w:val="42"/>
        </w:numPr>
        <w:shd w:val="clear" w:color="auto" w:fill="C3DCF7"/>
        <w:ind w:left="960"/>
        <w:rPr>
          <w:rFonts w:ascii="Times New Roman" w:eastAsia="Times New Roman" w:hAnsi="Times New Roman"/>
          <w:b w:val="0"/>
          <w:bCs w:val="0"/>
          <w:color w:val="153152"/>
          <w:sz w:val="24"/>
          <w:szCs w:val="24"/>
          <w:lang w:eastAsia="es-ES"/>
        </w:rPr>
      </w:pPr>
      <w:r w:rsidRPr="004553DA">
        <w:rPr>
          <w:rFonts w:ascii="Times New Roman" w:eastAsia="Times New Roman" w:hAnsi="Times New Roman"/>
          <w:b w:val="0"/>
          <w:bCs w:val="0"/>
          <w:color w:val="153152"/>
          <w:sz w:val="24"/>
          <w:szCs w:val="24"/>
          <w:lang w:eastAsia="es-ES"/>
        </w:rPr>
        <w:t xml:space="preserve">Cuando se desee realizar búsqueda que satisfagan una u otra condición, se puede usar el operador OR (o barra vertical |). </w:t>
      </w:r>
      <w:proofErr w:type="spellStart"/>
      <w:r w:rsidRPr="004553DA">
        <w:rPr>
          <w:rFonts w:ascii="Times New Roman" w:eastAsia="Times New Roman" w:hAnsi="Times New Roman"/>
          <w:b w:val="0"/>
          <w:bCs w:val="0"/>
          <w:color w:val="153152"/>
          <w:sz w:val="24"/>
          <w:szCs w:val="24"/>
          <w:lang w:eastAsia="es-ES"/>
        </w:rPr>
        <w:t>Ej</w:t>
      </w:r>
      <w:proofErr w:type="spellEnd"/>
      <w:r w:rsidRPr="004553DA">
        <w:rPr>
          <w:rFonts w:ascii="Times New Roman" w:eastAsia="Times New Roman" w:hAnsi="Times New Roman"/>
          <w:b w:val="0"/>
          <w:bCs w:val="0"/>
          <w:color w:val="153152"/>
          <w:sz w:val="24"/>
          <w:szCs w:val="24"/>
          <w:lang w:eastAsia="es-ES"/>
        </w:rPr>
        <w:t xml:space="preserve">: </w:t>
      </w:r>
      <w:proofErr w:type="spellStart"/>
      <w:r w:rsidRPr="004553DA">
        <w:rPr>
          <w:rFonts w:ascii="Times New Roman" w:eastAsia="Times New Roman" w:hAnsi="Times New Roman"/>
          <w:b w:val="0"/>
          <w:bCs w:val="0"/>
          <w:color w:val="153152"/>
          <w:sz w:val="24"/>
          <w:szCs w:val="24"/>
          <w:lang w:eastAsia="es-ES"/>
        </w:rPr>
        <w:t>ext</w:t>
      </w:r>
      <w:proofErr w:type="gramStart"/>
      <w:r w:rsidRPr="004553DA">
        <w:rPr>
          <w:rFonts w:ascii="Times New Roman" w:eastAsia="Times New Roman" w:hAnsi="Times New Roman"/>
          <w:b w:val="0"/>
          <w:bCs w:val="0"/>
          <w:color w:val="153152"/>
          <w:sz w:val="24"/>
          <w:szCs w:val="24"/>
          <w:lang w:eastAsia="es-ES"/>
        </w:rPr>
        <w:t>:txt</w:t>
      </w:r>
      <w:proofErr w:type="spellEnd"/>
      <w:proofErr w:type="gramEnd"/>
      <w:r w:rsidRPr="004553DA">
        <w:rPr>
          <w:rFonts w:ascii="Times New Roman" w:eastAsia="Times New Roman" w:hAnsi="Times New Roman"/>
          <w:b w:val="0"/>
          <w:bCs w:val="0"/>
          <w:color w:val="153152"/>
          <w:sz w:val="24"/>
          <w:szCs w:val="24"/>
          <w:lang w:eastAsia="es-ES"/>
        </w:rPr>
        <w:t xml:space="preserve"> OR ext:mp3.</w:t>
      </w:r>
    </w:p>
    <w:p w:rsidR="004553DA" w:rsidRPr="004553DA" w:rsidRDefault="004553DA" w:rsidP="004553DA">
      <w:pPr>
        <w:shd w:val="clear" w:color="auto" w:fill="C3DCF7"/>
        <w:spacing w:before="0" w:beforeAutospacing="0" w:after="240" w:afterAutospacing="0"/>
        <w:rPr>
          <w:rFonts w:ascii="Times New Roman" w:eastAsia="Times New Roman" w:hAnsi="Times New Roman"/>
          <w:b w:val="0"/>
          <w:bCs w:val="0"/>
          <w:color w:val="153152"/>
          <w:sz w:val="24"/>
          <w:szCs w:val="24"/>
          <w:lang w:eastAsia="es-ES"/>
        </w:rPr>
      </w:pPr>
      <w:r w:rsidRPr="004553DA">
        <w:rPr>
          <w:rFonts w:ascii="Times New Roman" w:eastAsia="Times New Roman" w:hAnsi="Times New Roman"/>
          <w:b w:val="0"/>
          <w:bCs w:val="0"/>
          <w:color w:val="153152"/>
          <w:sz w:val="24"/>
          <w:szCs w:val="24"/>
          <w:lang w:eastAsia="es-ES"/>
        </w:rPr>
        <w:t xml:space="preserve">También se pueden usar múltiples parámetros de manera conjunta, perfilando así aún más la búsqueda a realizar. Por ejemplo, podemos buscar páginas de una empresa que estén en dominios no seguros que pudieran ser fraudulentos: </w:t>
      </w:r>
      <w:proofErr w:type="spellStart"/>
      <w:r w:rsidRPr="004553DA">
        <w:rPr>
          <w:rFonts w:ascii="Times New Roman" w:eastAsia="Times New Roman" w:hAnsi="Times New Roman"/>
          <w:b w:val="0"/>
          <w:bCs w:val="0"/>
          <w:color w:val="153152"/>
          <w:sz w:val="24"/>
          <w:szCs w:val="24"/>
          <w:lang w:eastAsia="es-ES"/>
        </w:rPr>
        <w:t>site</w:t>
      </w:r>
      <w:proofErr w:type="gramStart"/>
      <w:r w:rsidRPr="004553DA">
        <w:rPr>
          <w:rFonts w:ascii="Times New Roman" w:eastAsia="Times New Roman" w:hAnsi="Times New Roman"/>
          <w:b w:val="0"/>
          <w:bCs w:val="0"/>
          <w:color w:val="153152"/>
          <w:sz w:val="24"/>
          <w:szCs w:val="24"/>
          <w:lang w:eastAsia="es-ES"/>
        </w:rPr>
        <w:t>:incibe</w:t>
      </w:r>
      <w:proofErr w:type="spellEnd"/>
      <w:proofErr w:type="gramEnd"/>
      <w:r w:rsidRPr="004553DA">
        <w:rPr>
          <w:rFonts w:ascii="Times New Roman" w:eastAsia="Times New Roman" w:hAnsi="Times New Roman"/>
          <w:b w:val="0"/>
          <w:bCs w:val="0"/>
          <w:color w:val="153152"/>
          <w:sz w:val="24"/>
          <w:szCs w:val="24"/>
          <w:lang w:eastAsia="es-ES"/>
        </w:rPr>
        <w:t>.* -</w:t>
      </w:r>
      <w:proofErr w:type="spellStart"/>
      <w:r w:rsidRPr="004553DA">
        <w:rPr>
          <w:rFonts w:ascii="Times New Roman" w:eastAsia="Times New Roman" w:hAnsi="Times New Roman"/>
          <w:b w:val="0"/>
          <w:bCs w:val="0"/>
          <w:color w:val="153152"/>
          <w:sz w:val="24"/>
          <w:szCs w:val="24"/>
          <w:lang w:eastAsia="es-ES"/>
        </w:rPr>
        <w:t>inurl:https</w:t>
      </w:r>
      <w:proofErr w:type="spellEnd"/>
      <w:r w:rsidRPr="004553DA">
        <w:rPr>
          <w:rFonts w:ascii="Times New Roman" w:eastAsia="Times New Roman" w:hAnsi="Times New Roman"/>
          <w:b w:val="0"/>
          <w:bCs w:val="0"/>
          <w:color w:val="153152"/>
          <w:sz w:val="24"/>
          <w:szCs w:val="24"/>
          <w:lang w:eastAsia="es-ES"/>
        </w:rPr>
        <w:t>.</w:t>
      </w:r>
    </w:p>
    <w:p w:rsidR="004553DA" w:rsidRPr="004553DA" w:rsidRDefault="004553DA" w:rsidP="004553DA">
      <w:pPr>
        <w:shd w:val="clear" w:color="auto" w:fill="C3DCF7"/>
        <w:spacing w:before="240" w:beforeAutospacing="0" w:after="240" w:afterAutospacing="0"/>
        <w:rPr>
          <w:rFonts w:ascii="Times New Roman" w:eastAsia="Times New Roman" w:hAnsi="Times New Roman"/>
          <w:b w:val="0"/>
          <w:bCs w:val="0"/>
          <w:color w:val="153152"/>
          <w:sz w:val="24"/>
          <w:szCs w:val="24"/>
          <w:lang w:eastAsia="es-ES"/>
        </w:rPr>
      </w:pPr>
      <w:proofErr w:type="spellStart"/>
      <w:r w:rsidRPr="004553DA">
        <w:rPr>
          <w:rFonts w:ascii="Times New Roman" w:eastAsia="Times New Roman" w:hAnsi="Times New Roman"/>
          <w:i/>
          <w:iCs/>
          <w:color w:val="153152"/>
          <w:sz w:val="24"/>
          <w:szCs w:val="24"/>
          <w:lang w:eastAsia="es-ES"/>
        </w:rPr>
        <w:t>Shodan</w:t>
      </w:r>
      <w:proofErr w:type="spellEnd"/>
      <w:r w:rsidRPr="004553DA">
        <w:rPr>
          <w:rFonts w:ascii="Times New Roman" w:eastAsia="Times New Roman" w:hAnsi="Times New Roman"/>
          <w:b w:val="0"/>
          <w:bCs w:val="0"/>
          <w:color w:val="153152"/>
          <w:sz w:val="24"/>
          <w:szCs w:val="24"/>
          <w:lang w:eastAsia="es-ES"/>
        </w:rPr>
        <w:t> es un buscador que permite indicar múltiples parámetros configurables para encontrar dispositivos conectados Internet. Se puede consultar el listado completo en la web oficial </w:t>
      </w:r>
      <w:hyperlink r:id="rId51" w:tgtFrame="_blank" w:history="1">
        <w:r w:rsidRPr="004553DA">
          <w:rPr>
            <w:rFonts w:ascii="Times New Roman" w:eastAsia="Times New Roman" w:hAnsi="Times New Roman"/>
            <w:b w:val="0"/>
            <w:bCs w:val="0"/>
            <w:color w:val="0087FF"/>
            <w:sz w:val="24"/>
            <w:szCs w:val="24"/>
            <w:u w:val="single"/>
            <w:bdr w:val="none" w:sz="0" w:space="0" w:color="auto" w:frame="1"/>
            <w:lang w:eastAsia="es-ES"/>
          </w:rPr>
          <w:t>https://www.shodan.io/search/filters</w:t>
        </w:r>
      </w:hyperlink>
      <w:r w:rsidRPr="004553DA">
        <w:rPr>
          <w:rFonts w:ascii="Times New Roman" w:eastAsia="Times New Roman" w:hAnsi="Times New Roman"/>
          <w:b w:val="0"/>
          <w:bCs w:val="0"/>
          <w:color w:val="153152"/>
          <w:sz w:val="24"/>
          <w:szCs w:val="24"/>
          <w:lang w:eastAsia="es-ES"/>
        </w:rPr>
        <w:t>. Una serie de esos filtros personalizables de búsqueda son:</w:t>
      </w:r>
    </w:p>
    <w:p w:rsidR="004553DA" w:rsidRPr="004553DA" w:rsidRDefault="004553DA" w:rsidP="004553DA">
      <w:pPr>
        <w:numPr>
          <w:ilvl w:val="0"/>
          <w:numId w:val="43"/>
        </w:numPr>
        <w:shd w:val="clear" w:color="auto" w:fill="C3DCF7"/>
        <w:ind w:left="960"/>
        <w:rPr>
          <w:rFonts w:ascii="Times New Roman" w:eastAsia="Times New Roman" w:hAnsi="Times New Roman"/>
          <w:b w:val="0"/>
          <w:bCs w:val="0"/>
          <w:color w:val="153152"/>
          <w:sz w:val="24"/>
          <w:szCs w:val="24"/>
          <w:lang w:eastAsia="es-ES"/>
        </w:rPr>
      </w:pPr>
      <w:proofErr w:type="spellStart"/>
      <w:r w:rsidRPr="004553DA">
        <w:rPr>
          <w:rFonts w:ascii="Times New Roman" w:eastAsia="Times New Roman" w:hAnsi="Times New Roman"/>
          <w:b w:val="0"/>
          <w:bCs w:val="0"/>
          <w:color w:val="153152"/>
          <w:sz w:val="24"/>
          <w:szCs w:val="24"/>
          <w:lang w:eastAsia="es-ES"/>
        </w:rPr>
        <w:t>after</w:t>
      </w:r>
      <w:proofErr w:type="spellEnd"/>
      <w:r w:rsidRPr="004553DA">
        <w:rPr>
          <w:rFonts w:ascii="Times New Roman" w:eastAsia="Times New Roman" w:hAnsi="Times New Roman"/>
          <w:b w:val="0"/>
          <w:bCs w:val="0"/>
          <w:color w:val="153152"/>
          <w:sz w:val="24"/>
          <w:szCs w:val="24"/>
          <w:lang w:eastAsia="es-ES"/>
        </w:rPr>
        <w:t>: se muestran los resultados después de la fecha indicada (</w:t>
      </w:r>
      <w:proofErr w:type="spellStart"/>
      <w:r w:rsidRPr="004553DA">
        <w:rPr>
          <w:rFonts w:ascii="Times New Roman" w:eastAsia="Times New Roman" w:hAnsi="Times New Roman"/>
          <w:b w:val="0"/>
          <w:bCs w:val="0"/>
          <w:color w:val="153152"/>
          <w:sz w:val="24"/>
          <w:szCs w:val="24"/>
          <w:lang w:eastAsia="es-ES"/>
        </w:rPr>
        <w:t>dd</w:t>
      </w:r>
      <w:proofErr w:type="spellEnd"/>
      <w:r w:rsidRPr="004553DA">
        <w:rPr>
          <w:rFonts w:ascii="Times New Roman" w:eastAsia="Times New Roman" w:hAnsi="Times New Roman"/>
          <w:b w:val="0"/>
          <w:bCs w:val="0"/>
          <w:color w:val="153152"/>
          <w:sz w:val="24"/>
          <w:szCs w:val="24"/>
          <w:lang w:eastAsia="es-ES"/>
        </w:rPr>
        <w:t>/mm/</w:t>
      </w:r>
      <w:proofErr w:type="spellStart"/>
      <w:r w:rsidRPr="004553DA">
        <w:rPr>
          <w:rFonts w:ascii="Times New Roman" w:eastAsia="Times New Roman" w:hAnsi="Times New Roman"/>
          <w:b w:val="0"/>
          <w:bCs w:val="0"/>
          <w:color w:val="153152"/>
          <w:sz w:val="24"/>
          <w:szCs w:val="24"/>
          <w:lang w:eastAsia="es-ES"/>
        </w:rPr>
        <w:t>aaaa</w:t>
      </w:r>
      <w:proofErr w:type="spellEnd"/>
      <w:r w:rsidRPr="004553DA">
        <w:rPr>
          <w:rFonts w:ascii="Times New Roman" w:eastAsia="Times New Roman" w:hAnsi="Times New Roman"/>
          <w:b w:val="0"/>
          <w:bCs w:val="0"/>
          <w:color w:val="153152"/>
          <w:sz w:val="24"/>
          <w:szCs w:val="24"/>
          <w:lang w:eastAsia="es-ES"/>
        </w:rPr>
        <w:t>).</w:t>
      </w:r>
    </w:p>
    <w:p w:rsidR="004553DA" w:rsidRPr="004553DA" w:rsidRDefault="004553DA" w:rsidP="004553DA">
      <w:pPr>
        <w:numPr>
          <w:ilvl w:val="0"/>
          <w:numId w:val="43"/>
        </w:numPr>
        <w:shd w:val="clear" w:color="auto" w:fill="C3DCF7"/>
        <w:ind w:left="960"/>
        <w:rPr>
          <w:rFonts w:ascii="Times New Roman" w:eastAsia="Times New Roman" w:hAnsi="Times New Roman"/>
          <w:b w:val="0"/>
          <w:bCs w:val="0"/>
          <w:color w:val="153152"/>
          <w:sz w:val="24"/>
          <w:szCs w:val="24"/>
          <w:lang w:eastAsia="es-ES"/>
        </w:rPr>
      </w:pPr>
      <w:proofErr w:type="spellStart"/>
      <w:r w:rsidRPr="004553DA">
        <w:rPr>
          <w:rFonts w:ascii="Times New Roman" w:eastAsia="Times New Roman" w:hAnsi="Times New Roman"/>
          <w:b w:val="0"/>
          <w:bCs w:val="0"/>
          <w:color w:val="153152"/>
          <w:sz w:val="24"/>
          <w:szCs w:val="24"/>
          <w:lang w:eastAsia="es-ES"/>
        </w:rPr>
        <w:t>asn</w:t>
      </w:r>
      <w:proofErr w:type="spellEnd"/>
      <w:r w:rsidRPr="004553DA">
        <w:rPr>
          <w:rFonts w:ascii="Times New Roman" w:eastAsia="Times New Roman" w:hAnsi="Times New Roman"/>
          <w:b w:val="0"/>
          <w:bCs w:val="0"/>
          <w:color w:val="153152"/>
          <w:sz w:val="24"/>
          <w:szCs w:val="24"/>
          <w:lang w:eastAsia="es-ES"/>
        </w:rPr>
        <w:t>: número del sistema autónomo (red grande o grupo de redes que tiene una política de enrutamiento unificada).</w:t>
      </w:r>
    </w:p>
    <w:p w:rsidR="004553DA" w:rsidRPr="004553DA" w:rsidRDefault="004553DA" w:rsidP="004553DA">
      <w:pPr>
        <w:numPr>
          <w:ilvl w:val="0"/>
          <w:numId w:val="43"/>
        </w:numPr>
        <w:shd w:val="clear" w:color="auto" w:fill="C3DCF7"/>
        <w:ind w:left="960"/>
        <w:rPr>
          <w:rFonts w:ascii="Times New Roman" w:eastAsia="Times New Roman" w:hAnsi="Times New Roman"/>
          <w:b w:val="0"/>
          <w:bCs w:val="0"/>
          <w:color w:val="153152"/>
          <w:sz w:val="24"/>
          <w:szCs w:val="24"/>
          <w:lang w:eastAsia="es-ES"/>
        </w:rPr>
      </w:pPr>
      <w:proofErr w:type="spellStart"/>
      <w:r w:rsidRPr="004553DA">
        <w:rPr>
          <w:rFonts w:ascii="Times New Roman" w:eastAsia="Times New Roman" w:hAnsi="Times New Roman"/>
          <w:b w:val="0"/>
          <w:bCs w:val="0"/>
          <w:color w:val="153152"/>
          <w:sz w:val="24"/>
          <w:szCs w:val="24"/>
          <w:lang w:eastAsia="es-ES"/>
        </w:rPr>
        <w:t>before</w:t>
      </w:r>
      <w:proofErr w:type="spellEnd"/>
      <w:r w:rsidRPr="004553DA">
        <w:rPr>
          <w:rFonts w:ascii="Times New Roman" w:eastAsia="Times New Roman" w:hAnsi="Times New Roman"/>
          <w:b w:val="0"/>
          <w:bCs w:val="0"/>
          <w:color w:val="153152"/>
          <w:sz w:val="24"/>
          <w:szCs w:val="24"/>
          <w:lang w:eastAsia="es-ES"/>
        </w:rPr>
        <w:t>: se muestran los resultados antes de la fecha indicada (</w:t>
      </w:r>
      <w:proofErr w:type="spellStart"/>
      <w:r w:rsidRPr="004553DA">
        <w:rPr>
          <w:rFonts w:ascii="Times New Roman" w:eastAsia="Times New Roman" w:hAnsi="Times New Roman"/>
          <w:b w:val="0"/>
          <w:bCs w:val="0"/>
          <w:color w:val="153152"/>
          <w:sz w:val="24"/>
          <w:szCs w:val="24"/>
          <w:lang w:eastAsia="es-ES"/>
        </w:rPr>
        <w:t>dd</w:t>
      </w:r>
      <w:proofErr w:type="spellEnd"/>
      <w:r w:rsidRPr="004553DA">
        <w:rPr>
          <w:rFonts w:ascii="Times New Roman" w:eastAsia="Times New Roman" w:hAnsi="Times New Roman"/>
          <w:b w:val="0"/>
          <w:bCs w:val="0"/>
          <w:color w:val="153152"/>
          <w:sz w:val="24"/>
          <w:szCs w:val="24"/>
          <w:lang w:eastAsia="es-ES"/>
        </w:rPr>
        <w:t>/mm/</w:t>
      </w:r>
      <w:proofErr w:type="spellStart"/>
      <w:r w:rsidRPr="004553DA">
        <w:rPr>
          <w:rFonts w:ascii="Times New Roman" w:eastAsia="Times New Roman" w:hAnsi="Times New Roman"/>
          <w:b w:val="0"/>
          <w:bCs w:val="0"/>
          <w:color w:val="153152"/>
          <w:sz w:val="24"/>
          <w:szCs w:val="24"/>
          <w:lang w:eastAsia="es-ES"/>
        </w:rPr>
        <w:t>aaaa</w:t>
      </w:r>
      <w:proofErr w:type="spellEnd"/>
      <w:r w:rsidRPr="004553DA">
        <w:rPr>
          <w:rFonts w:ascii="Times New Roman" w:eastAsia="Times New Roman" w:hAnsi="Times New Roman"/>
          <w:b w:val="0"/>
          <w:bCs w:val="0"/>
          <w:color w:val="153152"/>
          <w:sz w:val="24"/>
          <w:szCs w:val="24"/>
          <w:lang w:eastAsia="es-ES"/>
        </w:rPr>
        <w:t>).</w:t>
      </w:r>
    </w:p>
    <w:p w:rsidR="004553DA" w:rsidRPr="004553DA" w:rsidRDefault="004553DA" w:rsidP="004553DA">
      <w:pPr>
        <w:numPr>
          <w:ilvl w:val="0"/>
          <w:numId w:val="43"/>
        </w:numPr>
        <w:shd w:val="clear" w:color="auto" w:fill="C3DCF7"/>
        <w:ind w:left="960"/>
        <w:rPr>
          <w:rFonts w:ascii="Times New Roman" w:eastAsia="Times New Roman" w:hAnsi="Times New Roman"/>
          <w:b w:val="0"/>
          <w:bCs w:val="0"/>
          <w:color w:val="153152"/>
          <w:sz w:val="24"/>
          <w:szCs w:val="24"/>
          <w:lang w:eastAsia="es-ES"/>
        </w:rPr>
      </w:pPr>
      <w:proofErr w:type="spellStart"/>
      <w:r w:rsidRPr="004553DA">
        <w:rPr>
          <w:rFonts w:ascii="Times New Roman" w:eastAsia="Times New Roman" w:hAnsi="Times New Roman"/>
          <w:b w:val="0"/>
          <w:bCs w:val="0"/>
          <w:color w:val="153152"/>
          <w:sz w:val="24"/>
          <w:szCs w:val="24"/>
          <w:lang w:eastAsia="es-ES"/>
        </w:rPr>
        <w:t>city</w:t>
      </w:r>
      <w:proofErr w:type="spellEnd"/>
      <w:r w:rsidRPr="004553DA">
        <w:rPr>
          <w:rFonts w:ascii="Times New Roman" w:eastAsia="Times New Roman" w:hAnsi="Times New Roman"/>
          <w:b w:val="0"/>
          <w:bCs w:val="0"/>
          <w:color w:val="153152"/>
          <w:sz w:val="24"/>
          <w:szCs w:val="24"/>
          <w:lang w:eastAsia="es-ES"/>
        </w:rPr>
        <w:t xml:space="preserve">: filtro por nombre de ciudad. Por ejemplo, </w:t>
      </w:r>
      <w:proofErr w:type="spellStart"/>
      <w:r w:rsidRPr="004553DA">
        <w:rPr>
          <w:rFonts w:ascii="Times New Roman" w:eastAsia="Times New Roman" w:hAnsi="Times New Roman"/>
          <w:b w:val="0"/>
          <w:bCs w:val="0"/>
          <w:color w:val="153152"/>
          <w:sz w:val="24"/>
          <w:szCs w:val="24"/>
          <w:lang w:eastAsia="es-ES"/>
        </w:rPr>
        <w:t>city</w:t>
      </w:r>
      <w:proofErr w:type="gramStart"/>
      <w:r w:rsidRPr="004553DA">
        <w:rPr>
          <w:rFonts w:ascii="Times New Roman" w:eastAsia="Times New Roman" w:hAnsi="Times New Roman"/>
          <w:b w:val="0"/>
          <w:bCs w:val="0"/>
          <w:color w:val="153152"/>
          <w:sz w:val="24"/>
          <w:szCs w:val="24"/>
          <w:lang w:eastAsia="es-ES"/>
        </w:rPr>
        <w:t>:Madrid</w:t>
      </w:r>
      <w:proofErr w:type="spellEnd"/>
      <w:proofErr w:type="gramEnd"/>
      <w:r w:rsidRPr="004553DA">
        <w:rPr>
          <w:rFonts w:ascii="Times New Roman" w:eastAsia="Times New Roman" w:hAnsi="Times New Roman"/>
          <w:b w:val="0"/>
          <w:bCs w:val="0"/>
          <w:color w:val="153152"/>
          <w:sz w:val="24"/>
          <w:szCs w:val="24"/>
          <w:lang w:eastAsia="es-ES"/>
        </w:rPr>
        <w:t>.</w:t>
      </w:r>
    </w:p>
    <w:p w:rsidR="004553DA" w:rsidRPr="004553DA" w:rsidRDefault="004553DA" w:rsidP="004553DA">
      <w:pPr>
        <w:numPr>
          <w:ilvl w:val="0"/>
          <w:numId w:val="43"/>
        </w:numPr>
        <w:shd w:val="clear" w:color="auto" w:fill="C3DCF7"/>
        <w:ind w:left="960"/>
        <w:rPr>
          <w:rFonts w:ascii="Times New Roman" w:eastAsia="Times New Roman" w:hAnsi="Times New Roman"/>
          <w:b w:val="0"/>
          <w:bCs w:val="0"/>
          <w:color w:val="153152"/>
          <w:sz w:val="24"/>
          <w:szCs w:val="24"/>
          <w:lang w:eastAsia="es-ES"/>
        </w:rPr>
      </w:pPr>
      <w:r w:rsidRPr="004553DA">
        <w:rPr>
          <w:rFonts w:ascii="Times New Roman" w:eastAsia="Times New Roman" w:hAnsi="Times New Roman"/>
          <w:b w:val="0"/>
          <w:bCs w:val="0"/>
          <w:color w:val="153152"/>
          <w:sz w:val="24"/>
          <w:szCs w:val="24"/>
          <w:lang w:eastAsia="es-ES"/>
        </w:rPr>
        <w:t xml:space="preserve">country: permite buscar en un país específico usando su código de dos letras. Por ejemplo, </w:t>
      </w:r>
      <w:proofErr w:type="spellStart"/>
      <w:r w:rsidRPr="004553DA">
        <w:rPr>
          <w:rFonts w:ascii="Times New Roman" w:eastAsia="Times New Roman" w:hAnsi="Times New Roman"/>
          <w:b w:val="0"/>
          <w:bCs w:val="0"/>
          <w:color w:val="153152"/>
          <w:sz w:val="24"/>
          <w:szCs w:val="24"/>
          <w:lang w:eastAsia="es-ES"/>
        </w:rPr>
        <w:t>country</w:t>
      </w:r>
      <w:proofErr w:type="gramStart"/>
      <w:r w:rsidRPr="004553DA">
        <w:rPr>
          <w:rFonts w:ascii="Times New Roman" w:eastAsia="Times New Roman" w:hAnsi="Times New Roman"/>
          <w:b w:val="0"/>
          <w:bCs w:val="0"/>
          <w:color w:val="153152"/>
          <w:sz w:val="24"/>
          <w:szCs w:val="24"/>
          <w:lang w:eastAsia="es-ES"/>
        </w:rPr>
        <w:t>:ES</w:t>
      </w:r>
      <w:proofErr w:type="spellEnd"/>
      <w:proofErr w:type="gramEnd"/>
      <w:r w:rsidRPr="004553DA">
        <w:rPr>
          <w:rFonts w:ascii="Times New Roman" w:eastAsia="Times New Roman" w:hAnsi="Times New Roman"/>
          <w:b w:val="0"/>
          <w:bCs w:val="0"/>
          <w:color w:val="153152"/>
          <w:sz w:val="24"/>
          <w:szCs w:val="24"/>
          <w:lang w:eastAsia="es-ES"/>
        </w:rPr>
        <w:t>.</w:t>
      </w:r>
    </w:p>
    <w:p w:rsidR="004553DA" w:rsidRPr="004553DA" w:rsidRDefault="004553DA" w:rsidP="004553DA">
      <w:pPr>
        <w:numPr>
          <w:ilvl w:val="0"/>
          <w:numId w:val="43"/>
        </w:numPr>
        <w:shd w:val="clear" w:color="auto" w:fill="C3DCF7"/>
        <w:ind w:left="960"/>
        <w:rPr>
          <w:rFonts w:ascii="Times New Roman" w:eastAsia="Times New Roman" w:hAnsi="Times New Roman"/>
          <w:b w:val="0"/>
          <w:bCs w:val="0"/>
          <w:color w:val="153152"/>
          <w:sz w:val="24"/>
          <w:szCs w:val="24"/>
          <w:lang w:eastAsia="es-ES"/>
        </w:rPr>
      </w:pPr>
      <w:proofErr w:type="spellStart"/>
      <w:r w:rsidRPr="004553DA">
        <w:rPr>
          <w:rFonts w:ascii="Times New Roman" w:eastAsia="Times New Roman" w:hAnsi="Times New Roman"/>
          <w:b w:val="0"/>
          <w:bCs w:val="0"/>
          <w:color w:val="153152"/>
          <w:sz w:val="24"/>
          <w:szCs w:val="24"/>
          <w:lang w:eastAsia="es-ES"/>
        </w:rPr>
        <w:t>has_screenshot</w:t>
      </w:r>
      <w:proofErr w:type="spellEnd"/>
      <w:r w:rsidRPr="004553DA">
        <w:rPr>
          <w:rFonts w:ascii="Times New Roman" w:eastAsia="Times New Roman" w:hAnsi="Times New Roman"/>
          <w:b w:val="0"/>
          <w:bCs w:val="0"/>
          <w:color w:val="153152"/>
          <w:sz w:val="24"/>
          <w:szCs w:val="24"/>
          <w:lang w:eastAsia="es-ES"/>
        </w:rPr>
        <w:t>: encuentra dispositivos que tienen una captura. Se utilizan los valores true o false.</w:t>
      </w:r>
    </w:p>
    <w:p w:rsidR="004553DA" w:rsidRPr="004553DA" w:rsidRDefault="004553DA" w:rsidP="004553DA">
      <w:pPr>
        <w:numPr>
          <w:ilvl w:val="0"/>
          <w:numId w:val="43"/>
        </w:numPr>
        <w:shd w:val="clear" w:color="auto" w:fill="C3DCF7"/>
        <w:ind w:left="960"/>
        <w:rPr>
          <w:rFonts w:ascii="Times New Roman" w:eastAsia="Times New Roman" w:hAnsi="Times New Roman"/>
          <w:b w:val="0"/>
          <w:bCs w:val="0"/>
          <w:color w:val="153152"/>
          <w:sz w:val="24"/>
          <w:szCs w:val="24"/>
          <w:lang w:eastAsia="es-ES"/>
        </w:rPr>
      </w:pPr>
      <w:r w:rsidRPr="004553DA">
        <w:rPr>
          <w:rFonts w:ascii="Times New Roman" w:eastAsia="Times New Roman" w:hAnsi="Times New Roman"/>
          <w:b w:val="0"/>
          <w:bCs w:val="0"/>
          <w:color w:val="153152"/>
          <w:sz w:val="24"/>
          <w:szCs w:val="24"/>
          <w:lang w:eastAsia="es-ES"/>
        </w:rPr>
        <w:t>server: dispositivos o servidores específicos.</w:t>
      </w:r>
    </w:p>
    <w:p w:rsidR="004553DA" w:rsidRPr="004553DA" w:rsidRDefault="004553DA" w:rsidP="004553DA">
      <w:pPr>
        <w:numPr>
          <w:ilvl w:val="0"/>
          <w:numId w:val="43"/>
        </w:numPr>
        <w:shd w:val="clear" w:color="auto" w:fill="C3DCF7"/>
        <w:ind w:left="960"/>
        <w:rPr>
          <w:rFonts w:ascii="Times New Roman" w:eastAsia="Times New Roman" w:hAnsi="Times New Roman"/>
          <w:b w:val="0"/>
          <w:bCs w:val="0"/>
          <w:color w:val="153152"/>
          <w:sz w:val="24"/>
          <w:szCs w:val="24"/>
          <w:lang w:eastAsia="es-ES"/>
        </w:rPr>
      </w:pPr>
      <w:proofErr w:type="spellStart"/>
      <w:r w:rsidRPr="004553DA">
        <w:rPr>
          <w:rFonts w:ascii="Times New Roman" w:eastAsia="Times New Roman" w:hAnsi="Times New Roman"/>
          <w:b w:val="0"/>
          <w:bCs w:val="0"/>
          <w:color w:val="153152"/>
          <w:sz w:val="24"/>
          <w:szCs w:val="24"/>
          <w:lang w:eastAsia="es-ES"/>
        </w:rPr>
        <w:t>hostname</w:t>
      </w:r>
      <w:proofErr w:type="spellEnd"/>
      <w:r w:rsidRPr="004553DA">
        <w:rPr>
          <w:rFonts w:ascii="Times New Roman" w:eastAsia="Times New Roman" w:hAnsi="Times New Roman"/>
          <w:b w:val="0"/>
          <w:bCs w:val="0"/>
          <w:color w:val="153152"/>
          <w:sz w:val="24"/>
          <w:szCs w:val="24"/>
          <w:lang w:eastAsia="es-ES"/>
        </w:rPr>
        <w:t>: nombre completo del host.</w:t>
      </w:r>
    </w:p>
    <w:p w:rsidR="004553DA" w:rsidRPr="004553DA" w:rsidRDefault="004553DA" w:rsidP="004553DA">
      <w:pPr>
        <w:numPr>
          <w:ilvl w:val="0"/>
          <w:numId w:val="43"/>
        </w:numPr>
        <w:shd w:val="clear" w:color="auto" w:fill="C3DCF7"/>
        <w:ind w:left="960"/>
        <w:rPr>
          <w:rFonts w:ascii="Times New Roman" w:eastAsia="Times New Roman" w:hAnsi="Times New Roman"/>
          <w:b w:val="0"/>
          <w:bCs w:val="0"/>
          <w:color w:val="153152"/>
          <w:sz w:val="24"/>
          <w:szCs w:val="24"/>
          <w:lang w:eastAsia="es-ES"/>
        </w:rPr>
      </w:pPr>
      <w:proofErr w:type="spellStart"/>
      <w:r w:rsidRPr="004553DA">
        <w:rPr>
          <w:rFonts w:ascii="Times New Roman" w:eastAsia="Times New Roman" w:hAnsi="Times New Roman"/>
          <w:b w:val="0"/>
          <w:bCs w:val="0"/>
          <w:color w:val="153152"/>
          <w:sz w:val="24"/>
          <w:szCs w:val="24"/>
          <w:lang w:eastAsia="es-ES"/>
        </w:rPr>
        <w:t>http.tittle</w:t>
      </w:r>
      <w:proofErr w:type="spellEnd"/>
      <w:r w:rsidRPr="004553DA">
        <w:rPr>
          <w:rFonts w:ascii="Times New Roman" w:eastAsia="Times New Roman" w:hAnsi="Times New Roman"/>
          <w:b w:val="0"/>
          <w:bCs w:val="0"/>
          <w:color w:val="153152"/>
          <w:sz w:val="24"/>
          <w:szCs w:val="24"/>
          <w:lang w:eastAsia="es-ES"/>
        </w:rPr>
        <w:t>: que tengan un título específico. Por ejemplo, http.</w:t>
      </w:r>
      <w:proofErr w:type="spellStart"/>
      <w:r w:rsidRPr="004553DA">
        <w:rPr>
          <w:rFonts w:ascii="Times New Roman" w:eastAsia="Times New Roman" w:hAnsi="Times New Roman"/>
          <w:b w:val="0"/>
          <w:bCs w:val="0"/>
          <w:color w:val="153152"/>
          <w:sz w:val="24"/>
          <w:szCs w:val="24"/>
          <w:lang w:eastAsia="es-ES"/>
        </w:rPr>
        <w:t>title</w:t>
      </w:r>
      <w:proofErr w:type="spellEnd"/>
      <w:r w:rsidRPr="004553DA">
        <w:rPr>
          <w:rFonts w:ascii="Times New Roman" w:eastAsia="Times New Roman" w:hAnsi="Times New Roman"/>
          <w:b w:val="0"/>
          <w:bCs w:val="0"/>
          <w:color w:val="153152"/>
          <w:sz w:val="24"/>
          <w:szCs w:val="24"/>
          <w:lang w:eastAsia="es-ES"/>
        </w:rPr>
        <w:t>:“Alojamiento”.</w:t>
      </w:r>
    </w:p>
    <w:p w:rsidR="004553DA" w:rsidRPr="004553DA" w:rsidRDefault="004553DA" w:rsidP="004553DA">
      <w:pPr>
        <w:numPr>
          <w:ilvl w:val="0"/>
          <w:numId w:val="43"/>
        </w:numPr>
        <w:shd w:val="clear" w:color="auto" w:fill="C3DCF7"/>
        <w:ind w:left="960"/>
        <w:rPr>
          <w:rFonts w:ascii="Times New Roman" w:eastAsia="Times New Roman" w:hAnsi="Times New Roman"/>
          <w:b w:val="0"/>
          <w:bCs w:val="0"/>
          <w:color w:val="153152"/>
          <w:sz w:val="24"/>
          <w:szCs w:val="24"/>
          <w:lang w:eastAsia="es-ES"/>
        </w:rPr>
      </w:pPr>
      <w:proofErr w:type="spellStart"/>
      <w:r w:rsidRPr="004553DA">
        <w:rPr>
          <w:rFonts w:ascii="Times New Roman" w:eastAsia="Times New Roman" w:hAnsi="Times New Roman"/>
          <w:b w:val="0"/>
          <w:bCs w:val="0"/>
          <w:color w:val="153152"/>
          <w:sz w:val="24"/>
          <w:szCs w:val="24"/>
          <w:lang w:eastAsia="es-ES"/>
        </w:rPr>
        <w:t>ip</w:t>
      </w:r>
      <w:proofErr w:type="spellEnd"/>
      <w:r w:rsidRPr="004553DA">
        <w:rPr>
          <w:rFonts w:ascii="Times New Roman" w:eastAsia="Times New Roman" w:hAnsi="Times New Roman"/>
          <w:b w:val="0"/>
          <w:bCs w:val="0"/>
          <w:color w:val="153152"/>
          <w:sz w:val="24"/>
          <w:szCs w:val="24"/>
          <w:lang w:eastAsia="es-ES"/>
        </w:rPr>
        <w:t>: dirección IP.</w:t>
      </w:r>
    </w:p>
    <w:p w:rsidR="004553DA" w:rsidRPr="004553DA" w:rsidRDefault="004553DA" w:rsidP="004553DA">
      <w:pPr>
        <w:numPr>
          <w:ilvl w:val="0"/>
          <w:numId w:val="43"/>
        </w:numPr>
        <w:shd w:val="clear" w:color="auto" w:fill="C3DCF7"/>
        <w:ind w:left="960"/>
        <w:rPr>
          <w:rFonts w:ascii="Times New Roman" w:eastAsia="Times New Roman" w:hAnsi="Times New Roman"/>
          <w:b w:val="0"/>
          <w:bCs w:val="0"/>
          <w:color w:val="153152"/>
          <w:sz w:val="24"/>
          <w:szCs w:val="24"/>
          <w:lang w:eastAsia="es-ES"/>
        </w:rPr>
      </w:pPr>
      <w:proofErr w:type="spellStart"/>
      <w:r w:rsidRPr="004553DA">
        <w:rPr>
          <w:rFonts w:ascii="Times New Roman" w:eastAsia="Times New Roman" w:hAnsi="Times New Roman"/>
          <w:b w:val="0"/>
          <w:bCs w:val="0"/>
          <w:color w:val="153152"/>
          <w:sz w:val="24"/>
          <w:szCs w:val="24"/>
          <w:lang w:eastAsia="es-ES"/>
        </w:rPr>
        <w:t>isp</w:t>
      </w:r>
      <w:proofErr w:type="spellEnd"/>
      <w:r w:rsidRPr="004553DA">
        <w:rPr>
          <w:rFonts w:ascii="Times New Roman" w:eastAsia="Times New Roman" w:hAnsi="Times New Roman"/>
          <w:b w:val="0"/>
          <w:bCs w:val="0"/>
          <w:color w:val="153152"/>
          <w:sz w:val="24"/>
          <w:szCs w:val="24"/>
          <w:lang w:eastAsia="es-ES"/>
        </w:rPr>
        <w:t>: proveedor de internet.</w:t>
      </w:r>
    </w:p>
    <w:p w:rsidR="004553DA" w:rsidRPr="004553DA" w:rsidRDefault="004553DA" w:rsidP="004553DA">
      <w:pPr>
        <w:numPr>
          <w:ilvl w:val="0"/>
          <w:numId w:val="43"/>
        </w:numPr>
        <w:shd w:val="clear" w:color="auto" w:fill="C3DCF7"/>
        <w:ind w:left="960"/>
        <w:rPr>
          <w:rFonts w:ascii="Times New Roman" w:eastAsia="Times New Roman" w:hAnsi="Times New Roman"/>
          <w:b w:val="0"/>
          <w:bCs w:val="0"/>
          <w:color w:val="153152"/>
          <w:sz w:val="24"/>
          <w:szCs w:val="24"/>
          <w:lang w:eastAsia="es-ES"/>
        </w:rPr>
      </w:pPr>
      <w:r w:rsidRPr="004553DA">
        <w:rPr>
          <w:rFonts w:ascii="Times New Roman" w:eastAsia="Times New Roman" w:hAnsi="Times New Roman"/>
          <w:b w:val="0"/>
          <w:bCs w:val="0"/>
          <w:color w:val="153152"/>
          <w:sz w:val="24"/>
          <w:szCs w:val="24"/>
          <w:lang w:eastAsia="es-ES"/>
        </w:rPr>
        <w:t>net: rango de red en notación CIDR. Por ejemplo, net:172.13.0.0/16.</w:t>
      </w:r>
    </w:p>
    <w:p w:rsidR="004553DA" w:rsidRPr="004553DA" w:rsidRDefault="004553DA" w:rsidP="004553DA">
      <w:pPr>
        <w:numPr>
          <w:ilvl w:val="0"/>
          <w:numId w:val="43"/>
        </w:numPr>
        <w:shd w:val="clear" w:color="auto" w:fill="C3DCF7"/>
        <w:ind w:left="960"/>
        <w:rPr>
          <w:rFonts w:ascii="Times New Roman" w:eastAsia="Times New Roman" w:hAnsi="Times New Roman"/>
          <w:b w:val="0"/>
          <w:bCs w:val="0"/>
          <w:color w:val="153152"/>
          <w:sz w:val="24"/>
          <w:szCs w:val="24"/>
          <w:lang w:eastAsia="es-ES"/>
        </w:rPr>
      </w:pPr>
      <w:proofErr w:type="spellStart"/>
      <w:r w:rsidRPr="004553DA">
        <w:rPr>
          <w:rFonts w:ascii="Times New Roman" w:eastAsia="Times New Roman" w:hAnsi="Times New Roman"/>
          <w:b w:val="0"/>
          <w:bCs w:val="0"/>
          <w:color w:val="153152"/>
          <w:sz w:val="24"/>
          <w:szCs w:val="24"/>
          <w:lang w:eastAsia="es-ES"/>
        </w:rPr>
        <w:t>org</w:t>
      </w:r>
      <w:proofErr w:type="spellEnd"/>
      <w:r w:rsidRPr="004553DA">
        <w:rPr>
          <w:rFonts w:ascii="Times New Roman" w:eastAsia="Times New Roman" w:hAnsi="Times New Roman"/>
          <w:b w:val="0"/>
          <w:bCs w:val="0"/>
          <w:color w:val="153152"/>
          <w:sz w:val="24"/>
          <w:szCs w:val="24"/>
          <w:lang w:eastAsia="es-ES"/>
        </w:rPr>
        <w:t xml:space="preserve">: organización. Por ejemplo, </w:t>
      </w:r>
      <w:proofErr w:type="spellStart"/>
      <w:r w:rsidRPr="004553DA">
        <w:rPr>
          <w:rFonts w:ascii="Times New Roman" w:eastAsia="Times New Roman" w:hAnsi="Times New Roman"/>
          <w:b w:val="0"/>
          <w:bCs w:val="0"/>
          <w:color w:val="153152"/>
          <w:sz w:val="24"/>
          <w:szCs w:val="24"/>
          <w:lang w:eastAsia="es-ES"/>
        </w:rPr>
        <w:t>org</w:t>
      </w:r>
      <w:proofErr w:type="gramStart"/>
      <w:r w:rsidRPr="004553DA">
        <w:rPr>
          <w:rFonts w:ascii="Times New Roman" w:eastAsia="Times New Roman" w:hAnsi="Times New Roman"/>
          <w:b w:val="0"/>
          <w:bCs w:val="0"/>
          <w:color w:val="153152"/>
          <w:sz w:val="24"/>
          <w:szCs w:val="24"/>
          <w:lang w:eastAsia="es-ES"/>
        </w:rPr>
        <w:t>:google</w:t>
      </w:r>
      <w:proofErr w:type="spellEnd"/>
      <w:proofErr w:type="gramEnd"/>
      <w:r w:rsidRPr="004553DA">
        <w:rPr>
          <w:rFonts w:ascii="Times New Roman" w:eastAsia="Times New Roman" w:hAnsi="Times New Roman"/>
          <w:b w:val="0"/>
          <w:bCs w:val="0"/>
          <w:color w:val="153152"/>
          <w:sz w:val="24"/>
          <w:szCs w:val="24"/>
          <w:lang w:eastAsia="es-ES"/>
        </w:rPr>
        <w:t>.</w:t>
      </w:r>
    </w:p>
    <w:p w:rsidR="004553DA" w:rsidRPr="004553DA" w:rsidRDefault="004553DA" w:rsidP="004553DA">
      <w:pPr>
        <w:numPr>
          <w:ilvl w:val="0"/>
          <w:numId w:val="43"/>
        </w:numPr>
        <w:shd w:val="clear" w:color="auto" w:fill="C3DCF7"/>
        <w:ind w:left="960"/>
        <w:rPr>
          <w:rFonts w:ascii="Times New Roman" w:eastAsia="Times New Roman" w:hAnsi="Times New Roman"/>
          <w:b w:val="0"/>
          <w:bCs w:val="0"/>
          <w:color w:val="153152"/>
          <w:sz w:val="24"/>
          <w:szCs w:val="24"/>
          <w:lang w:eastAsia="es-ES"/>
        </w:rPr>
      </w:pPr>
      <w:r w:rsidRPr="004553DA">
        <w:rPr>
          <w:rFonts w:ascii="Times New Roman" w:eastAsia="Times New Roman" w:hAnsi="Times New Roman"/>
          <w:b w:val="0"/>
          <w:bCs w:val="0"/>
          <w:color w:val="153152"/>
          <w:sz w:val="24"/>
          <w:szCs w:val="24"/>
          <w:lang w:eastAsia="es-ES"/>
        </w:rPr>
        <w:t xml:space="preserve">os: sistema operativo. Por ejemplo, </w:t>
      </w:r>
      <w:proofErr w:type="spellStart"/>
      <w:r w:rsidRPr="004553DA">
        <w:rPr>
          <w:rFonts w:ascii="Times New Roman" w:eastAsia="Times New Roman" w:hAnsi="Times New Roman"/>
          <w:b w:val="0"/>
          <w:bCs w:val="0"/>
          <w:color w:val="153152"/>
          <w:sz w:val="24"/>
          <w:szCs w:val="24"/>
          <w:lang w:eastAsia="es-ES"/>
        </w:rPr>
        <w:t>os</w:t>
      </w:r>
      <w:proofErr w:type="gramStart"/>
      <w:r w:rsidRPr="004553DA">
        <w:rPr>
          <w:rFonts w:ascii="Times New Roman" w:eastAsia="Times New Roman" w:hAnsi="Times New Roman"/>
          <w:b w:val="0"/>
          <w:bCs w:val="0"/>
          <w:color w:val="153152"/>
          <w:sz w:val="24"/>
          <w:szCs w:val="24"/>
          <w:lang w:eastAsia="es-ES"/>
        </w:rPr>
        <w:t>:windows</w:t>
      </w:r>
      <w:proofErr w:type="spellEnd"/>
      <w:proofErr w:type="gramEnd"/>
      <w:r w:rsidRPr="004553DA">
        <w:rPr>
          <w:rFonts w:ascii="Times New Roman" w:eastAsia="Times New Roman" w:hAnsi="Times New Roman"/>
          <w:b w:val="0"/>
          <w:bCs w:val="0"/>
          <w:color w:val="153152"/>
          <w:sz w:val="24"/>
          <w:szCs w:val="24"/>
          <w:lang w:eastAsia="es-ES"/>
        </w:rPr>
        <w:t>.</w:t>
      </w:r>
    </w:p>
    <w:p w:rsidR="004553DA" w:rsidRPr="004553DA" w:rsidRDefault="004553DA" w:rsidP="004553DA">
      <w:pPr>
        <w:numPr>
          <w:ilvl w:val="0"/>
          <w:numId w:val="43"/>
        </w:numPr>
        <w:shd w:val="clear" w:color="auto" w:fill="C3DCF7"/>
        <w:ind w:left="960"/>
        <w:rPr>
          <w:rFonts w:ascii="Times New Roman" w:eastAsia="Times New Roman" w:hAnsi="Times New Roman"/>
          <w:b w:val="0"/>
          <w:bCs w:val="0"/>
          <w:color w:val="153152"/>
          <w:sz w:val="24"/>
          <w:szCs w:val="24"/>
          <w:lang w:eastAsia="es-ES"/>
        </w:rPr>
      </w:pPr>
      <w:proofErr w:type="spellStart"/>
      <w:r w:rsidRPr="004553DA">
        <w:rPr>
          <w:rFonts w:ascii="Times New Roman" w:eastAsia="Times New Roman" w:hAnsi="Times New Roman"/>
          <w:b w:val="0"/>
          <w:bCs w:val="0"/>
          <w:color w:val="153152"/>
          <w:sz w:val="24"/>
          <w:szCs w:val="24"/>
          <w:lang w:eastAsia="es-ES"/>
        </w:rPr>
        <w:t>port</w:t>
      </w:r>
      <w:proofErr w:type="spellEnd"/>
      <w:r w:rsidRPr="004553DA">
        <w:rPr>
          <w:rFonts w:ascii="Times New Roman" w:eastAsia="Times New Roman" w:hAnsi="Times New Roman"/>
          <w:b w:val="0"/>
          <w:bCs w:val="0"/>
          <w:color w:val="153152"/>
          <w:sz w:val="24"/>
          <w:szCs w:val="24"/>
          <w:lang w:eastAsia="es-ES"/>
        </w:rPr>
        <w:t>: número de puerto de un servicio. Por ejemplo, port</w:t>
      </w:r>
      <w:proofErr w:type="gramStart"/>
      <w:r w:rsidRPr="004553DA">
        <w:rPr>
          <w:rFonts w:ascii="Times New Roman" w:eastAsia="Times New Roman" w:hAnsi="Times New Roman"/>
          <w:b w:val="0"/>
          <w:bCs w:val="0"/>
          <w:color w:val="153152"/>
          <w:sz w:val="24"/>
          <w:szCs w:val="24"/>
          <w:lang w:eastAsia="es-ES"/>
        </w:rPr>
        <w:t>:3389</w:t>
      </w:r>
      <w:proofErr w:type="gramEnd"/>
      <w:r w:rsidRPr="004553DA">
        <w:rPr>
          <w:rFonts w:ascii="Times New Roman" w:eastAsia="Times New Roman" w:hAnsi="Times New Roman"/>
          <w:b w:val="0"/>
          <w:bCs w:val="0"/>
          <w:color w:val="153152"/>
          <w:sz w:val="24"/>
          <w:szCs w:val="24"/>
          <w:lang w:eastAsia="es-ES"/>
        </w:rPr>
        <w:t xml:space="preserve"> para buscar máquinas </w:t>
      </w:r>
      <w:proofErr w:type="spellStart"/>
      <w:r w:rsidRPr="004553DA">
        <w:rPr>
          <w:rFonts w:ascii="Times New Roman" w:eastAsia="Times New Roman" w:hAnsi="Times New Roman"/>
          <w:b w:val="0"/>
          <w:bCs w:val="0"/>
          <w:color w:val="153152"/>
          <w:sz w:val="24"/>
          <w:szCs w:val="24"/>
          <w:lang w:eastAsia="es-ES"/>
        </w:rPr>
        <w:t>windows</w:t>
      </w:r>
      <w:proofErr w:type="spellEnd"/>
      <w:r w:rsidRPr="004553DA">
        <w:rPr>
          <w:rFonts w:ascii="Times New Roman" w:eastAsia="Times New Roman" w:hAnsi="Times New Roman"/>
          <w:b w:val="0"/>
          <w:bCs w:val="0"/>
          <w:color w:val="153152"/>
          <w:sz w:val="24"/>
          <w:szCs w:val="24"/>
          <w:lang w:eastAsia="es-ES"/>
        </w:rPr>
        <w:t xml:space="preserve"> con este puerto de escritorio remoto expuesto.</w:t>
      </w:r>
    </w:p>
    <w:p w:rsidR="004553DA" w:rsidRPr="004553DA" w:rsidRDefault="004553DA" w:rsidP="004553DA">
      <w:pPr>
        <w:numPr>
          <w:ilvl w:val="0"/>
          <w:numId w:val="43"/>
        </w:numPr>
        <w:shd w:val="clear" w:color="auto" w:fill="C3DCF7"/>
        <w:ind w:left="960"/>
        <w:rPr>
          <w:rFonts w:ascii="Times New Roman" w:eastAsia="Times New Roman" w:hAnsi="Times New Roman"/>
          <w:b w:val="0"/>
          <w:bCs w:val="0"/>
          <w:color w:val="153152"/>
          <w:sz w:val="24"/>
          <w:szCs w:val="24"/>
          <w:lang w:eastAsia="es-ES"/>
        </w:rPr>
      </w:pPr>
      <w:proofErr w:type="spellStart"/>
      <w:r w:rsidRPr="004553DA">
        <w:rPr>
          <w:rFonts w:ascii="Times New Roman" w:eastAsia="Times New Roman" w:hAnsi="Times New Roman"/>
          <w:b w:val="0"/>
          <w:bCs w:val="0"/>
          <w:color w:val="153152"/>
          <w:sz w:val="24"/>
          <w:szCs w:val="24"/>
          <w:lang w:eastAsia="es-ES"/>
        </w:rPr>
        <w:t>product</w:t>
      </w:r>
      <w:proofErr w:type="spellEnd"/>
      <w:r w:rsidRPr="004553DA">
        <w:rPr>
          <w:rFonts w:ascii="Times New Roman" w:eastAsia="Times New Roman" w:hAnsi="Times New Roman"/>
          <w:b w:val="0"/>
          <w:bCs w:val="0"/>
          <w:color w:val="153152"/>
          <w:sz w:val="24"/>
          <w:szCs w:val="24"/>
          <w:lang w:eastAsia="es-ES"/>
        </w:rPr>
        <w:t xml:space="preserve">: nombre del software que está usando el servicio. Por ejemplo, </w:t>
      </w:r>
      <w:proofErr w:type="spellStart"/>
      <w:r w:rsidRPr="004553DA">
        <w:rPr>
          <w:rFonts w:ascii="Times New Roman" w:eastAsia="Times New Roman" w:hAnsi="Times New Roman"/>
          <w:b w:val="0"/>
          <w:bCs w:val="0"/>
          <w:color w:val="153152"/>
          <w:sz w:val="24"/>
          <w:szCs w:val="24"/>
          <w:lang w:eastAsia="es-ES"/>
        </w:rPr>
        <w:t>producto</w:t>
      </w:r>
      <w:proofErr w:type="gramStart"/>
      <w:r w:rsidRPr="004553DA">
        <w:rPr>
          <w:rFonts w:ascii="Times New Roman" w:eastAsia="Times New Roman" w:hAnsi="Times New Roman"/>
          <w:b w:val="0"/>
          <w:bCs w:val="0"/>
          <w:color w:val="153152"/>
          <w:sz w:val="24"/>
          <w:szCs w:val="24"/>
          <w:lang w:eastAsia="es-ES"/>
        </w:rPr>
        <w:t>:“</w:t>
      </w:r>
      <w:proofErr w:type="gramEnd"/>
      <w:r w:rsidRPr="004553DA">
        <w:rPr>
          <w:rFonts w:ascii="Times New Roman" w:eastAsia="Times New Roman" w:hAnsi="Times New Roman"/>
          <w:b w:val="0"/>
          <w:bCs w:val="0"/>
          <w:color w:val="153152"/>
          <w:sz w:val="24"/>
          <w:szCs w:val="24"/>
          <w:lang w:eastAsia="es-ES"/>
        </w:rPr>
        <w:t>Apache</w:t>
      </w:r>
      <w:proofErr w:type="spellEnd"/>
      <w:r w:rsidRPr="004553DA">
        <w:rPr>
          <w:rFonts w:ascii="Times New Roman" w:eastAsia="Times New Roman" w:hAnsi="Times New Roman"/>
          <w:b w:val="0"/>
          <w:bCs w:val="0"/>
          <w:color w:val="153152"/>
          <w:sz w:val="24"/>
          <w:szCs w:val="24"/>
          <w:lang w:eastAsia="es-ES"/>
        </w:rPr>
        <w:t xml:space="preserve"> </w:t>
      </w:r>
      <w:proofErr w:type="spellStart"/>
      <w:r w:rsidRPr="004553DA">
        <w:rPr>
          <w:rFonts w:ascii="Times New Roman" w:eastAsia="Times New Roman" w:hAnsi="Times New Roman"/>
          <w:b w:val="0"/>
          <w:bCs w:val="0"/>
          <w:color w:val="153152"/>
          <w:sz w:val="24"/>
          <w:szCs w:val="24"/>
          <w:lang w:eastAsia="es-ES"/>
        </w:rPr>
        <w:t>httpd</w:t>
      </w:r>
      <w:proofErr w:type="spellEnd"/>
      <w:r w:rsidRPr="004553DA">
        <w:rPr>
          <w:rFonts w:ascii="Times New Roman" w:eastAsia="Times New Roman" w:hAnsi="Times New Roman"/>
          <w:b w:val="0"/>
          <w:bCs w:val="0"/>
          <w:color w:val="153152"/>
          <w:sz w:val="24"/>
          <w:szCs w:val="24"/>
          <w:lang w:eastAsia="es-ES"/>
        </w:rPr>
        <w:t>”.</w:t>
      </w:r>
    </w:p>
    <w:p w:rsidR="004553DA" w:rsidRPr="004553DA" w:rsidRDefault="004553DA" w:rsidP="004553DA">
      <w:pPr>
        <w:numPr>
          <w:ilvl w:val="0"/>
          <w:numId w:val="43"/>
        </w:numPr>
        <w:shd w:val="clear" w:color="auto" w:fill="C3DCF7"/>
        <w:ind w:left="960"/>
        <w:rPr>
          <w:rFonts w:ascii="Times New Roman" w:eastAsia="Times New Roman" w:hAnsi="Times New Roman"/>
          <w:b w:val="0"/>
          <w:bCs w:val="0"/>
          <w:color w:val="153152"/>
          <w:sz w:val="24"/>
          <w:szCs w:val="24"/>
          <w:lang w:eastAsia="es-ES"/>
        </w:rPr>
      </w:pPr>
      <w:proofErr w:type="spellStart"/>
      <w:r w:rsidRPr="004553DA">
        <w:rPr>
          <w:rFonts w:ascii="Times New Roman" w:eastAsia="Times New Roman" w:hAnsi="Times New Roman"/>
          <w:b w:val="0"/>
          <w:bCs w:val="0"/>
          <w:color w:val="153152"/>
          <w:sz w:val="24"/>
          <w:szCs w:val="24"/>
          <w:lang w:eastAsia="es-ES"/>
        </w:rPr>
        <w:t>region</w:t>
      </w:r>
      <w:proofErr w:type="spellEnd"/>
      <w:r w:rsidRPr="004553DA">
        <w:rPr>
          <w:rFonts w:ascii="Times New Roman" w:eastAsia="Times New Roman" w:hAnsi="Times New Roman"/>
          <w:b w:val="0"/>
          <w:bCs w:val="0"/>
          <w:color w:val="153152"/>
          <w:sz w:val="24"/>
          <w:szCs w:val="24"/>
          <w:lang w:eastAsia="es-ES"/>
        </w:rPr>
        <w:t xml:space="preserve">: región/estado/comunidad autónoma, usando su código de dos letras. Por ejemplo, </w:t>
      </w:r>
      <w:proofErr w:type="spellStart"/>
      <w:r w:rsidRPr="004553DA">
        <w:rPr>
          <w:rFonts w:ascii="Times New Roman" w:eastAsia="Times New Roman" w:hAnsi="Times New Roman"/>
          <w:b w:val="0"/>
          <w:bCs w:val="0"/>
          <w:color w:val="153152"/>
          <w:sz w:val="24"/>
          <w:szCs w:val="24"/>
          <w:lang w:eastAsia="es-ES"/>
        </w:rPr>
        <w:t>region</w:t>
      </w:r>
      <w:proofErr w:type="gramStart"/>
      <w:r w:rsidRPr="004553DA">
        <w:rPr>
          <w:rFonts w:ascii="Times New Roman" w:eastAsia="Times New Roman" w:hAnsi="Times New Roman"/>
          <w:b w:val="0"/>
          <w:bCs w:val="0"/>
          <w:color w:val="153152"/>
          <w:sz w:val="24"/>
          <w:szCs w:val="24"/>
          <w:lang w:eastAsia="es-ES"/>
        </w:rPr>
        <w:t>:AN</w:t>
      </w:r>
      <w:proofErr w:type="spellEnd"/>
      <w:proofErr w:type="gramEnd"/>
      <w:r w:rsidRPr="004553DA">
        <w:rPr>
          <w:rFonts w:ascii="Times New Roman" w:eastAsia="Times New Roman" w:hAnsi="Times New Roman"/>
          <w:b w:val="0"/>
          <w:bCs w:val="0"/>
          <w:color w:val="153152"/>
          <w:sz w:val="24"/>
          <w:szCs w:val="24"/>
          <w:lang w:eastAsia="es-ES"/>
        </w:rPr>
        <w:t xml:space="preserve"> buscaría en Andalucía.</w:t>
      </w:r>
    </w:p>
    <w:p w:rsidR="004553DA" w:rsidRPr="004553DA" w:rsidRDefault="004553DA" w:rsidP="004553DA">
      <w:pPr>
        <w:numPr>
          <w:ilvl w:val="0"/>
          <w:numId w:val="43"/>
        </w:numPr>
        <w:shd w:val="clear" w:color="auto" w:fill="C3DCF7"/>
        <w:ind w:left="960"/>
        <w:rPr>
          <w:rFonts w:ascii="Times New Roman" w:eastAsia="Times New Roman" w:hAnsi="Times New Roman"/>
          <w:b w:val="0"/>
          <w:bCs w:val="0"/>
          <w:color w:val="153152"/>
          <w:sz w:val="24"/>
          <w:szCs w:val="24"/>
          <w:lang w:eastAsia="es-ES"/>
        </w:rPr>
      </w:pPr>
      <w:proofErr w:type="spellStart"/>
      <w:r w:rsidRPr="004553DA">
        <w:rPr>
          <w:rFonts w:ascii="Times New Roman" w:eastAsia="Times New Roman" w:hAnsi="Times New Roman"/>
          <w:b w:val="0"/>
          <w:bCs w:val="0"/>
          <w:color w:val="153152"/>
          <w:sz w:val="24"/>
          <w:szCs w:val="24"/>
          <w:lang w:eastAsia="es-ES"/>
        </w:rPr>
        <w:t>version</w:t>
      </w:r>
      <w:proofErr w:type="spellEnd"/>
      <w:r w:rsidRPr="004553DA">
        <w:rPr>
          <w:rFonts w:ascii="Times New Roman" w:eastAsia="Times New Roman" w:hAnsi="Times New Roman"/>
          <w:b w:val="0"/>
          <w:bCs w:val="0"/>
          <w:color w:val="153152"/>
          <w:sz w:val="24"/>
          <w:szCs w:val="24"/>
          <w:lang w:eastAsia="es-ES"/>
        </w:rPr>
        <w:t>: versión del producto.</w:t>
      </w:r>
    </w:p>
    <w:p w:rsidR="004553DA" w:rsidRPr="004553DA" w:rsidRDefault="004553DA" w:rsidP="004553DA">
      <w:pPr>
        <w:numPr>
          <w:ilvl w:val="0"/>
          <w:numId w:val="43"/>
        </w:numPr>
        <w:shd w:val="clear" w:color="auto" w:fill="C3DCF7"/>
        <w:ind w:left="960"/>
        <w:rPr>
          <w:rFonts w:ascii="Times New Roman" w:eastAsia="Times New Roman" w:hAnsi="Times New Roman"/>
          <w:b w:val="0"/>
          <w:bCs w:val="0"/>
          <w:color w:val="153152"/>
          <w:sz w:val="24"/>
          <w:szCs w:val="24"/>
          <w:lang w:eastAsia="es-ES"/>
        </w:rPr>
      </w:pPr>
      <w:proofErr w:type="spellStart"/>
      <w:r w:rsidRPr="004553DA">
        <w:rPr>
          <w:rFonts w:ascii="Times New Roman" w:eastAsia="Times New Roman" w:hAnsi="Times New Roman"/>
          <w:b w:val="0"/>
          <w:bCs w:val="0"/>
          <w:color w:val="153152"/>
          <w:sz w:val="24"/>
          <w:szCs w:val="24"/>
          <w:lang w:eastAsia="es-ES"/>
        </w:rPr>
        <w:t>vuln</w:t>
      </w:r>
      <w:proofErr w:type="spellEnd"/>
      <w:r w:rsidRPr="004553DA">
        <w:rPr>
          <w:rFonts w:ascii="Times New Roman" w:eastAsia="Times New Roman" w:hAnsi="Times New Roman"/>
          <w:b w:val="0"/>
          <w:bCs w:val="0"/>
          <w:color w:val="153152"/>
          <w:sz w:val="24"/>
          <w:szCs w:val="24"/>
          <w:lang w:eastAsia="es-ES"/>
        </w:rPr>
        <w:t>: permite buscar dispositivos que presenten una vulnerabilidad concreta, haciendo uso de la nomenclatura de vulnerabilidades CVE (</w:t>
      </w:r>
      <w:proofErr w:type="spellStart"/>
      <w:r w:rsidRPr="004553DA">
        <w:rPr>
          <w:rFonts w:ascii="Times New Roman" w:eastAsia="Times New Roman" w:hAnsi="Times New Roman"/>
          <w:b w:val="0"/>
          <w:bCs w:val="0"/>
          <w:color w:val="153152"/>
          <w:sz w:val="24"/>
          <w:szCs w:val="24"/>
          <w:lang w:eastAsia="es-ES"/>
        </w:rPr>
        <w:t>Common</w:t>
      </w:r>
      <w:proofErr w:type="spellEnd"/>
      <w:r w:rsidRPr="004553DA">
        <w:rPr>
          <w:rFonts w:ascii="Times New Roman" w:eastAsia="Times New Roman" w:hAnsi="Times New Roman"/>
          <w:b w:val="0"/>
          <w:bCs w:val="0"/>
          <w:color w:val="153152"/>
          <w:sz w:val="24"/>
          <w:szCs w:val="24"/>
          <w:lang w:eastAsia="es-ES"/>
        </w:rPr>
        <w:t xml:space="preserve"> </w:t>
      </w:r>
      <w:proofErr w:type="spellStart"/>
      <w:r w:rsidRPr="004553DA">
        <w:rPr>
          <w:rFonts w:ascii="Times New Roman" w:eastAsia="Times New Roman" w:hAnsi="Times New Roman"/>
          <w:b w:val="0"/>
          <w:bCs w:val="0"/>
          <w:color w:val="153152"/>
          <w:sz w:val="24"/>
          <w:szCs w:val="24"/>
          <w:lang w:eastAsia="es-ES"/>
        </w:rPr>
        <w:t>Vulnerabilities</w:t>
      </w:r>
      <w:proofErr w:type="spellEnd"/>
      <w:r w:rsidRPr="004553DA">
        <w:rPr>
          <w:rFonts w:ascii="Times New Roman" w:eastAsia="Times New Roman" w:hAnsi="Times New Roman"/>
          <w:b w:val="0"/>
          <w:bCs w:val="0"/>
          <w:color w:val="153152"/>
          <w:sz w:val="24"/>
          <w:szCs w:val="24"/>
          <w:lang w:eastAsia="es-ES"/>
        </w:rPr>
        <w:t xml:space="preserve"> and </w:t>
      </w:r>
      <w:proofErr w:type="spellStart"/>
      <w:r w:rsidRPr="004553DA">
        <w:rPr>
          <w:rFonts w:ascii="Times New Roman" w:eastAsia="Times New Roman" w:hAnsi="Times New Roman"/>
          <w:b w:val="0"/>
          <w:bCs w:val="0"/>
          <w:color w:val="153152"/>
          <w:sz w:val="24"/>
          <w:szCs w:val="24"/>
          <w:lang w:eastAsia="es-ES"/>
        </w:rPr>
        <w:t>Exposures</w:t>
      </w:r>
      <w:proofErr w:type="spellEnd"/>
      <w:r w:rsidRPr="004553DA">
        <w:rPr>
          <w:rFonts w:ascii="Times New Roman" w:eastAsia="Times New Roman" w:hAnsi="Times New Roman"/>
          <w:b w:val="0"/>
          <w:bCs w:val="0"/>
          <w:color w:val="153152"/>
          <w:sz w:val="24"/>
          <w:szCs w:val="24"/>
          <w:lang w:eastAsia="es-ES"/>
        </w:rPr>
        <w:t xml:space="preserve">). Este filtro solo está disponible en la versión de pago de </w:t>
      </w:r>
      <w:proofErr w:type="spellStart"/>
      <w:r w:rsidRPr="004553DA">
        <w:rPr>
          <w:rFonts w:ascii="Times New Roman" w:eastAsia="Times New Roman" w:hAnsi="Times New Roman"/>
          <w:b w:val="0"/>
          <w:bCs w:val="0"/>
          <w:color w:val="153152"/>
          <w:sz w:val="24"/>
          <w:szCs w:val="24"/>
          <w:lang w:eastAsia="es-ES"/>
        </w:rPr>
        <w:t>Shodan</w:t>
      </w:r>
      <w:proofErr w:type="spellEnd"/>
      <w:r w:rsidRPr="004553DA">
        <w:rPr>
          <w:rFonts w:ascii="Times New Roman" w:eastAsia="Times New Roman" w:hAnsi="Times New Roman"/>
          <w:b w:val="0"/>
          <w:bCs w:val="0"/>
          <w:color w:val="153152"/>
          <w:sz w:val="24"/>
          <w:szCs w:val="24"/>
          <w:lang w:eastAsia="es-ES"/>
        </w:rPr>
        <w:t>.</w:t>
      </w:r>
    </w:p>
    <w:p w:rsidR="004553DA" w:rsidRPr="004553DA" w:rsidRDefault="004553DA" w:rsidP="004553DA">
      <w:pPr>
        <w:shd w:val="clear" w:color="auto" w:fill="DEEDFA"/>
        <w:outlineLvl w:val="0"/>
        <w:rPr>
          <w:rFonts w:ascii="Times New Roman" w:eastAsia="Times New Roman" w:hAnsi="Times New Roman"/>
          <w:color w:val="044085"/>
          <w:kern w:val="36"/>
          <w:sz w:val="48"/>
          <w:szCs w:val="48"/>
          <w:lang w:eastAsia="es-ES"/>
        </w:rPr>
      </w:pPr>
      <w:r w:rsidRPr="004553DA">
        <w:rPr>
          <w:rFonts w:ascii="Times New Roman" w:eastAsia="Times New Roman" w:hAnsi="Times New Roman"/>
          <w:color w:val="044085"/>
          <w:kern w:val="36"/>
          <w:sz w:val="48"/>
          <w:szCs w:val="48"/>
          <w:lang w:eastAsia="es-ES"/>
        </w:rPr>
        <w:t>Autoevaluación</w:t>
      </w:r>
    </w:p>
    <w:p w:rsidR="004553DA" w:rsidRPr="004553DA" w:rsidRDefault="004553DA" w:rsidP="004553DA">
      <w:pPr>
        <w:pBdr>
          <w:bottom w:val="single" w:sz="6" w:space="1" w:color="auto"/>
        </w:pBdr>
        <w:spacing w:before="240" w:beforeAutospacing="0" w:after="0" w:afterAutospacing="0"/>
        <w:jc w:val="center"/>
        <w:rPr>
          <w:rFonts w:ascii="Arial" w:eastAsia="Times New Roman" w:hAnsi="Arial" w:cs="Arial"/>
          <w:b w:val="0"/>
          <w:bCs w:val="0"/>
          <w:vanish/>
          <w:sz w:val="16"/>
          <w:szCs w:val="16"/>
          <w:lang w:eastAsia="es-ES"/>
        </w:rPr>
      </w:pPr>
      <w:r w:rsidRPr="004553DA">
        <w:rPr>
          <w:rFonts w:ascii="Arial" w:eastAsia="Times New Roman" w:hAnsi="Arial" w:cs="Arial"/>
          <w:b w:val="0"/>
          <w:bCs w:val="0"/>
          <w:vanish/>
          <w:sz w:val="16"/>
          <w:szCs w:val="16"/>
          <w:lang w:eastAsia="es-ES"/>
        </w:rPr>
        <w:t>Principio del formulario</w:t>
      </w:r>
    </w:p>
    <w:p w:rsidR="004553DA" w:rsidRPr="004553DA" w:rsidRDefault="004553DA" w:rsidP="004553DA">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r w:rsidRPr="004553DA">
        <w:rPr>
          <w:rFonts w:ascii="Times New Roman" w:eastAsia="Times New Roman" w:hAnsi="Times New Roman"/>
          <w:b w:val="0"/>
          <w:bCs w:val="0"/>
          <w:color w:val="044085"/>
          <w:sz w:val="24"/>
          <w:szCs w:val="24"/>
          <w:lang w:eastAsia="es-ES"/>
        </w:rPr>
        <w:t>¿Cuál de las siguientes herramientas OSINT se centra en el desarrollo de software contra el terrorismo?</w:t>
      </w:r>
    </w:p>
    <w:p w:rsidR="004553DA" w:rsidRPr="004553DA" w:rsidRDefault="004553DA" w:rsidP="004553DA">
      <w:pPr>
        <w:shd w:val="clear" w:color="auto" w:fill="DEEDFA"/>
        <w:spacing w:before="0" w:beforeAutospacing="0" w:after="0" w:afterAutospacing="0"/>
        <w:rPr>
          <w:rFonts w:ascii="Times New Roman" w:eastAsia="Times New Roman" w:hAnsi="Times New Roman"/>
          <w:b w:val="0"/>
          <w:bCs w:val="0"/>
          <w:color w:val="044085"/>
          <w:sz w:val="24"/>
          <w:szCs w:val="24"/>
          <w:lang w:eastAsia="es-ES"/>
        </w:rPr>
      </w:pPr>
      <w:r w:rsidRPr="004553DA">
        <w:rPr>
          <w:rFonts w:ascii="Times New Roman" w:eastAsia="Times New Roman" w:hAnsi="Times New Roman"/>
          <w:b w:val="0"/>
          <w:bCs w:val="0"/>
          <w:color w:val="044085"/>
          <w:sz w:val="24"/>
          <w:szCs w:val="24"/>
          <w:lang w:eastAsia="es-ES"/>
        </w:rPr>
        <w:object w:dxaOrig="1440" w:dyaOrig="1440">
          <v:shape id="_x0000_i1112" type="#_x0000_t75" style="width:20.1pt;height:18.4pt" o:ole="">
            <v:imagedata r:id="rId14" o:title=""/>
          </v:shape>
          <w:control r:id="rId52" w:name="DefaultOcxName14" w:shapeid="_x0000_i1112"/>
        </w:object>
      </w:r>
    </w:p>
    <w:p w:rsidR="004553DA" w:rsidRPr="004553DA" w:rsidRDefault="004553DA" w:rsidP="004553DA">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proofErr w:type="spellStart"/>
      <w:r w:rsidRPr="004553DA">
        <w:rPr>
          <w:rFonts w:ascii="Times New Roman" w:eastAsia="Times New Roman" w:hAnsi="Times New Roman"/>
          <w:b w:val="0"/>
          <w:bCs w:val="0"/>
          <w:color w:val="044085"/>
          <w:sz w:val="24"/>
          <w:szCs w:val="24"/>
          <w:lang w:eastAsia="es-ES"/>
        </w:rPr>
        <w:t>Maltego</w:t>
      </w:r>
      <w:proofErr w:type="spellEnd"/>
    </w:p>
    <w:p w:rsidR="004553DA" w:rsidRPr="004553DA" w:rsidRDefault="004553DA" w:rsidP="004553DA">
      <w:pPr>
        <w:shd w:val="clear" w:color="auto" w:fill="DEEDFA"/>
        <w:spacing w:before="0" w:beforeAutospacing="0" w:after="0" w:afterAutospacing="0"/>
        <w:rPr>
          <w:rFonts w:ascii="Times New Roman" w:eastAsia="Times New Roman" w:hAnsi="Times New Roman"/>
          <w:b w:val="0"/>
          <w:bCs w:val="0"/>
          <w:color w:val="044085"/>
          <w:sz w:val="24"/>
          <w:szCs w:val="24"/>
          <w:lang w:eastAsia="es-ES"/>
        </w:rPr>
      </w:pPr>
      <w:r w:rsidRPr="004553DA">
        <w:rPr>
          <w:rFonts w:ascii="Times New Roman" w:eastAsia="Times New Roman" w:hAnsi="Times New Roman"/>
          <w:b w:val="0"/>
          <w:bCs w:val="0"/>
          <w:color w:val="044085"/>
          <w:sz w:val="24"/>
          <w:szCs w:val="24"/>
          <w:lang w:eastAsia="es-ES"/>
        </w:rPr>
        <w:object w:dxaOrig="1440" w:dyaOrig="1440">
          <v:shape id="_x0000_i1111" type="#_x0000_t75" style="width:20.1pt;height:18.4pt" o:ole="">
            <v:imagedata r:id="rId14" o:title=""/>
          </v:shape>
          <w:control r:id="rId53" w:name="DefaultOcxName13" w:shapeid="_x0000_i1111"/>
        </w:object>
      </w:r>
    </w:p>
    <w:p w:rsidR="004553DA" w:rsidRPr="004553DA" w:rsidRDefault="004553DA" w:rsidP="004553DA">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proofErr w:type="spellStart"/>
      <w:r w:rsidRPr="004553DA">
        <w:rPr>
          <w:rFonts w:ascii="Times New Roman" w:eastAsia="Times New Roman" w:hAnsi="Times New Roman"/>
          <w:b w:val="0"/>
          <w:bCs w:val="0"/>
          <w:color w:val="044085"/>
          <w:sz w:val="24"/>
          <w:szCs w:val="24"/>
          <w:lang w:eastAsia="es-ES"/>
        </w:rPr>
        <w:t>SiteDigger</w:t>
      </w:r>
      <w:proofErr w:type="spellEnd"/>
    </w:p>
    <w:p w:rsidR="004553DA" w:rsidRPr="004553DA" w:rsidRDefault="004553DA" w:rsidP="004553DA">
      <w:pPr>
        <w:shd w:val="clear" w:color="auto" w:fill="DEEDFA"/>
        <w:spacing w:before="0" w:beforeAutospacing="0" w:after="0" w:afterAutospacing="0"/>
        <w:rPr>
          <w:rFonts w:ascii="Times New Roman" w:eastAsia="Times New Roman" w:hAnsi="Times New Roman"/>
          <w:b w:val="0"/>
          <w:bCs w:val="0"/>
          <w:color w:val="044085"/>
          <w:sz w:val="24"/>
          <w:szCs w:val="24"/>
          <w:lang w:eastAsia="es-ES"/>
        </w:rPr>
      </w:pPr>
      <w:r w:rsidRPr="004553DA">
        <w:rPr>
          <w:rFonts w:ascii="Times New Roman" w:eastAsia="Times New Roman" w:hAnsi="Times New Roman"/>
          <w:b w:val="0"/>
          <w:bCs w:val="0"/>
          <w:color w:val="044085"/>
          <w:sz w:val="24"/>
          <w:szCs w:val="24"/>
          <w:lang w:eastAsia="es-ES"/>
        </w:rPr>
        <w:object w:dxaOrig="1440" w:dyaOrig="1440">
          <v:shape id="_x0000_i1110" type="#_x0000_t75" style="width:20.1pt;height:18.4pt" o:ole="">
            <v:imagedata r:id="rId14" o:title=""/>
          </v:shape>
          <w:control r:id="rId54" w:name="DefaultOcxName23" w:shapeid="_x0000_i1110"/>
        </w:object>
      </w:r>
    </w:p>
    <w:p w:rsidR="004553DA" w:rsidRPr="004553DA" w:rsidRDefault="004553DA" w:rsidP="004553DA">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proofErr w:type="spellStart"/>
      <w:r w:rsidRPr="004553DA">
        <w:rPr>
          <w:rFonts w:ascii="Times New Roman" w:eastAsia="Times New Roman" w:hAnsi="Times New Roman"/>
          <w:b w:val="0"/>
          <w:bCs w:val="0"/>
          <w:color w:val="044085"/>
          <w:sz w:val="24"/>
          <w:szCs w:val="24"/>
          <w:lang w:eastAsia="es-ES"/>
        </w:rPr>
        <w:t>TheHarvester</w:t>
      </w:r>
      <w:proofErr w:type="spellEnd"/>
    </w:p>
    <w:p w:rsidR="004553DA" w:rsidRPr="004553DA" w:rsidRDefault="004553DA" w:rsidP="004553DA">
      <w:pPr>
        <w:shd w:val="clear" w:color="auto" w:fill="DEEDFA"/>
        <w:spacing w:before="0" w:beforeAutospacing="0" w:after="0" w:afterAutospacing="0"/>
        <w:rPr>
          <w:rFonts w:ascii="Times New Roman" w:eastAsia="Times New Roman" w:hAnsi="Times New Roman"/>
          <w:b w:val="0"/>
          <w:bCs w:val="0"/>
          <w:color w:val="044085"/>
          <w:sz w:val="24"/>
          <w:szCs w:val="24"/>
          <w:lang w:eastAsia="es-ES"/>
        </w:rPr>
      </w:pPr>
      <w:r w:rsidRPr="004553DA">
        <w:rPr>
          <w:rFonts w:ascii="Times New Roman" w:eastAsia="Times New Roman" w:hAnsi="Times New Roman"/>
          <w:b w:val="0"/>
          <w:bCs w:val="0"/>
          <w:color w:val="044085"/>
          <w:sz w:val="24"/>
          <w:szCs w:val="24"/>
          <w:lang w:eastAsia="es-ES"/>
        </w:rPr>
        <w:object w:dxaOrig="1440" w:dyaOrig="1440">
          <v:shape id="_x0000_i1113" type="#_x0000_t75" style="width:20.1pt;height:18.4pt" o:ole="">
            <v:imagedata r:id="rId19" o:title=""/>
          </v:shape>
          <w:control r:id="rId55" w:name="DefaultOcxName33" w:shapeid="_x0000_i1113"/>
        </w:object>
      </w:r>
    </w:p>
    <w:p w:rsidR="004553DA" w:rsidRPr="004553DA" w:rsidRDefault="004553DA" w:rsidP="004553DA">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proofErr w:type="spellStart"/>
      <w:r w:rsidRPr="004553DA">
        <w:rPr>
          <w:rFonts w:ascii="Times New Roman" w:eastAsia="Times New Roman" w:hAnsi="Times New Roman"/>
          <w:b w:val="0"/>
          <w:bCs w:val="0"/>
          <w:color w:val="044085"/>
          <w:sz w:val="24"/>
          <w:szCs w:val="24"/>
          <w:lang w:eastAsia="es-ES"/>
        </w:rPr>
        <w:t>Palantir</w:t>
      </w:r>
      <w:proofErr w:type="spellEnd"/>
    </w:p>
    <w:p w:rsidR="004553DA" w:rsidRPr="004553DA" w:rsidRDefault="004553DA" w:rsidP="004553DA">
      <w:pPr>
        <w:shd w:val="clear" w:color="auto" w:fill="DEEDFA"/>
        <w:spacing w:before="0" w:beforeAutospacing="0" w:after="0" w:afterAutospacing="0"/>
        <w:rPr>
          <w:rFonts w:ascii="Times New Roman" w:eastAsia="Times New Roman" w:hAnsi="Times New Roman"/>
          <w:b w:val="0"/>
          <w:bCs w:val="0"/>
          <w:color w:val="044085"/>
          <w:sz w:val="24"/>
          <w:szCs w:val="24"/>
          <w:lang w:eastAsia="es-ES"/>
        </w:rPr>
      </w:pPr>
      <w:r w:rsidRPr="004553DA">
        <w:rPr>
          <w:rFonts w:ascii="Times New Roman" w:eastAsia="Times New Roman" w:hAnsi="Times New Roman"/>
          <w:b w:val="0"/>
          <w:bCs w:val="0"/>
          <w:color w:val="044085"/>
          <w:sz w:val="24"/>
          <w:szCs w:val="24"/>
          <w:lang w:eastAsia="es-ES"/>
        </w:rPr>
        <w:object w:dxaOrig="1440" w:dyaOrig="1440">
          <v:shape id="_x0000_i1108" type="#_x0000_t75" style="width:20.1pt;height:18.4pt" o:ole="">
            <v:imagedata r:id="rId14" o:title=""/>
          </v:shape>
          <w:control r:id="rId56" w:name="DefaultOcxName41" w:shapeid="_x0000_i1108"/>
        </w:object>
      </w:r>
    </w:p>
    <w:p w:rsidR="004553DA" w:rsidRPr="004553DA" w:rsidRDefault="004553DA" w:rsidP="004553DA">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proofErr w:type="spellStart"/>
      <w:r w:rsidRPr="004553DA">
        <w:rPr>
          <w:rFonts w:ascii="Times New Roman" w:eastAsia="Times New Roman" w:hAnsi="Times New Roman"/>
          <w:b w:val="0"/>
          <w:bCs w:val="0"/>
          <w:color w:val="044085"/>
          <w:sz w:val="24"/>
          <w:szCs w:val="24"/>
          <w:lang w:eastAsia="es-ES"/>
        </w:rPr>
        <w:t>GooScan</w:t>
      </w:r>
      <w:proofErr w:type="spellEnd"/>
    </w:p>
    <w:p w:rsidR="004553DA" w:rsidRPr="004553DA" w:rsidRDefault="004553DA" w:rsidP="004553DA">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r w:rsidRPr="004553DA">
        <w:rPr>
          <w:rFonts w:ascii="Times New Roman" w:eastAsia="Times New Roman" w:hAnsi="Times New Roman"/>
          <w:b w:val="0"/>
          <w:bCs w:val="0"/>
          <w:color w:val="044085"/>
          <w:sz w:val="24"/>
          <w:szCs w:val="24"/>
          <w:lang w:eastAsia="es-ES"/>
        </w:rPr>
        <w:t>¡CORRECTO!</w:t>
      </w:r>
    </w:p>
    <w:p w:rsidR="004553DA" w:rsidRPr="004553DA" w:rsidRDefault="004553DA" w:rsidP="004553DA">
      <w:pPr>
        <w:pBdr>
          <w:top w:val="single" w:sz="6" w:space="1" w:color="auto"/>
        </w:pBdr>
        <w:spacing w:before="0" w:beforeAutospacing="0" w:after="240" w:afterAutospacing="0"/>
        <w:jc w:val="center"/>
        <w:rPr>
          <w:rFonts w:ascii="Arial" w:eastAsia="Times New Roman" w:hAnsi="Arial" w:cs="Arial"/>
          <w:b w:val="0"/>
          <w:bCs w:val="0"/>
          <w:vanish/>
          <w:sz w:val="16"/>
          <w:szCs w:val="16"/>
          <w:lang w:eastAsia="es-ES"/>
        </w:rPr>
      </w:pPr>
      <w:r w:rsidRPr="004553DA">
        <w:rPr>
          <w:rFonts w:ascii="Arial" w:eastAsia="Times New Roman" w:hAnsi="Arial" w:cs="Arial"/>
          <w:b w:val="0"/>
          <w:bCs w:val="0"/>
          <w:vanish/>
          <w:sz w:val="16"/>
          <w:szCs w:val="16"/>
          <w:lang w:eastAsia="es-ES"/>
        </w:rPr>
        <w:t>Final del formulario</w:t>
      </w:r>
    </w:p>
    <w:p w:rsidR="004553DA" w:rsidRPr="004553DA" w:rsidRDefault="004553DA" w:rsidP="004553DA">
      <w:pPr>
        <w:shd w:val="clear" w:color="auto" w:fill="FBFCD7"/>
        <w:outlineLvl w:val="0"/>
        <w:rPr>
          <w:rFonts w:ascii="Times New Roman" w:eastAsia="Times New Roman" w:hAnsi="Times New Roman"/>
          <w:color w:val="66521D"/>
          <w:kern w:val="36"/>
          <w:sz w:val="48"/>
          <w:szCs w:val="48"/>
          <w:lang w:eastAsia="es-ES"/>
        </w:rPr>
      </w:pPr>
      <w:r w:rsidRPr="004553DA">
        <w:rPr>
          <w:rFonts w:ascii="Times New Roman" w:eastAsia="Times New Roman" w:hAnsi="Times New Roman"/>
          <w:color w:val="66521D"/>
          <w:kern w:val="36"/>
          <w:sz w:val="48"/>
          <w:szCs w:val="48"/>
          <w:lang w:eastAsia="es-ES"/>
        </w:rPr>
        <w:t>Para saber más</w:t>
      </w:r>
    </w:p>
    <w:p w:rsidR="004553DA" w:rsidRPr="004553DA" w:rsidRDefault="004553DA" w:rsidP="004553DA">
      <w:pPr>
        <w:shd w:val="clear" w:color="auto" w:fill="FBFCD7"/>
        <w:spacing w:before="240" w:beforeAutospacing="0" w:after="240" w:afterAutospacing="0"/>
        <w:rPr>
          <w:rFonts w:ascii="Times New Roman" w:eastAsia="Times New Roman" w:hAnsi="Times New Roman"/>
          <w:b w:val="0"/>
          <w:bCs w:val="0"/>
          <w:color w:val="66521D"/>
          <w:sz w:val="24"/>
          <w:szCs w:val="24"/>
          <w:lang w:eastAsia="es-ES"/>
        </w:rPr>
      </w:pPr>
      <w:r w:rsidRPr="004553DA">
        <w:rPr>
          <w:rFonts w:ascii="Times New Roman" w:eastAsia="Times New Roman" w:hAnsi="Times New Roman"/>
          <w:b w:val="0"/>
          <w:bCs w:val="0"/>
          <w:color w:val="66521D"/>
          <w:sz w:val="24"/>
          <w:szCs w:val="24"/>
          <w:lang w:eastAsia="es-ES"/>
        </w:rPr>
        <w:t>En el siguiente enlace se puede acceder a una red de herramientas OSINT gratuitas, organizadas y categorizadas:</w:t>
      </w:r>
    </w:p>
    <w:p w:rsidR="004553DA" w:rsidRPr="004553DA" w:rsidRDefault="004553DA" w:rsidP="004553DA">
      <w:pPr>
        <w:shd w:val="clear" w:color="auto" w:fill="FBFCD7"/>
        <w:spacing w:before="0" w:beforeAutospacing="0" w:after="240" w:afterAutospacing="0"/>
        <w:jc w:val="center"/>
        <w:rPr>
          <w:rFonts w:ascii="Times New Roman" w:eastAsia="Times New Roman" w:hAnsi="Times New Roman"/>
          <w:b w:val="0"/>
          <w:bCs w:val="0"/>
          <w:color w:val="66521D"/>
          <w:sz w:val="24"/>
          <w:szCs w:val="24"/>
          <w:lang w:eastAsia="es-ES"/>
        </w:rPr>
      </w:pPr>
      <w:hyperlink r:id="rId57" w:tgtFrame="_blank" w:history="1">
        <w:r w:rsidRPr="004553DA">
          <w:rPr>
            <w:rFonts w:ascii="Times New Roman" w:eastAsia="Times New Roman" w:hAnsi="Times New Roman"/>
            <w:b w:val="0"/>
            <w:bCs w:val="0"/>
            <w:color w:val="0087FF"/>
            <w:sz w:val="24"/>
            <w:szCs w:val="24"/>
            <w:u w:val="single"/>
            <w:bdr w:val="none" w:sz="0" w:space="0" w:color="auto" w:frame="1"/>
            <w:lang w:eastAsia="es-ES"/>
          </w:rPr>
          <w:t>https://osintframework.com/</w:t>
        </w:r>
      </w:hyperlink>
    </w:p>
    <w:p w:rsidR="00D070A7" w:rsidRPr="00D070A7" w:rsidRDefault="00D070A7" w:rsidP="00D070A7">
      <w:pPr>
        <w:pBdr>
          <w:bottom w:val="single" w:sz="12" w:space="1" w:color="0087FF"/>
        </w:pBdr>
        <w:spacing w:before="120" w:beforeAutospacing="0" w:after="120" w:afterAutospacing="0"/>
        <w:outlineLvl w:val="0"/>
        <w:rPr>
          <w:rFonts w:ascii="Times New Roman" w:eastAsia="Times New Roman" w:hAnsi="Times New Roman"/>
          <w:color w:val="0087FF"/>
          <w:kern w:val="36"/>
          <w:sz w:val="48"/>
          <w:szCs w:val="48"/>
          <w:lang w:eastAsia="es-ES"/>
        </w:rPr>
      </w:pPr>
      <w:r w:rsidRPr="00D070A7">
        <w:rPr>
          <w:rFonts w:ascii="Times New Roman" w:eastAsia="Times New Roman" w:hAnsi="Times New Roman"/>
          <w:color w:val="0087FF"/>
          <w:kern w:val="36"/>
          <w:sz w:val="48"/>
          <w:szCs w:val="48"/>
          <w:lang w:eastAsia="es-ES"/>
        </w:rPr>
        <w:t xml:space="preserve">3.- Clasificación, Valoración, Documentación, Seguimiento Inicial de Incidentes de </w:t>
      </w:r>
      <w:proofErr w:type="spellStart"/>
      <w:r w:rsidRPr="00D070A7">
        <w:rPr>
          <w:rFonts w:ascii="Times New Roman" w:eastAsia="Times New Roman" w:hAnsi="Times New Roman"/>
          <w:color w:val="0087FF"/>
          <w:kern w:val="36"/>
          <w:sz w:val="48"/>
          <w:szCs w:val="48"/>
          <w:lang w:eastAsia="es-ES"/>
        </w:rPr>
        <w:t>Ciberseguridad</w:t>
      </w:r>
      <w:proofErr w:type="spellEnd"/>
      <w:r w:rsidRPr="00D070A7">
        <w:rPr>
          <w:rFonts w:ascii="Times New Roman" w:eastAsia="Times New Roman" w:hAnsi="Times New Roman"/>
          <w:color w:val="0087FF"/>
          <w:kern w:val="36"/>
          <w:sz w:val="48"/>
          <w:szCs w:val="48"/>
          <w:lang w:eastAsia="es-ES"/>
        </w:rPr>
        <w:t>.</w:t>
      </w:r>
    </w:p>
    <w:p w:rsidR="00D070A7" w:rsidRPr="00D070A7" w:rsidRDefault="00D070A7" w:rsidP="00D070A7">
      <w:pPr>
        <w:shd w:val="clear" w:color="auto" w:fill="E2F7D2"/>
        <w:outlineLvl w:val="0"/>
        <w:rPr>
          <w:rFonts w:ascii="Times New Roman" w:eastAsia="Times New Roman" w:hAnsi="Times New Roman"/>
          <w:color w:val="236122"/>
          <w:kern w:val="36"/>
          <w:sz w:val="48"/>
          <w:szCs w:val="48"/>
          <w:lang w:eastAsia="es-ES"/>
        </w:rPr>
      </w:pPr>
      <w:r w:rsidRPr="00D070A7">
        <w:rPr>
          <w:rFonts w:ascii="Times New Roman" w:eastAsia="Times New Roman" w:hAnsi="Times New Roman"/>
          <w:color w:val="236122"/>
          <w:kern w:val="36"/>
          <w:sz w:val="48"/>
          <w:szCs w:val="48"/>
          <w:lang w:eastAsia="es-ES"/>
        </w:rPr>
        <w:t xml:space="preserve">La Gestión de Incidentes de </w:t>
      </w:r>
      <w:proofErr w:type="spellStart"/>
      <w:r w:rsidRPr="00D070A7">
        <w:rPr>
          <w:rFonts w:ascii="Times New Roman" w:eastAsia="Times New Roman" w:hAnsi="Times New Roman"/>
          <w:color w:val="236122"/>
          <w:kern w:val="36"/>
          <w:sz w:val="48"/>
          <w:szCs w:val="48"/>
          <w:lang w:eastAsia="es-ES"/>
        </w:rPr>
        <w:t>Ciberseguridad</w:t>
      </w:r>
      <w:proofErr w:type="spellEnd"/>
    </w:p>
    <w:p w:rsidR="00D070A7" w:rsidRPr="00D070A7" w:rsidRDefault="00D070A7" w:rsidP="00D070A7">
      <w:pPr>
        <w:shd w:val="clear" w:color="auto" w:fill="E2F7D2"/>
        <w:spacing w:before="240" w:beforeAutospacing="0" w:after="0" w:afterAutospacing="0"/>
        <w:rPr>
          <w:rFonts w:ascii="Times New Roman" w:eastAsia="Times New Roman" w:hAnsi="Times New Roman"/>
          <w:b w:val="0"/>
          <w:bCs w:val="0"/>
          <w:color w:val="236122"/>
          <w:sz w:val="24"/>
          <w:szCs w:val="24"/>
          <w:lang w:eastAsia="es-ES"/>
        </w:rPr>
      </w:pPr>
      <w:r>
        <w:rPr>
          <w:rFonts w:ascii="Times New Roman" w:eastAsia="Times New Roman" w:hAnsi="Times New Roman"/>
          <w:b w:val="0"/>
          <w:bCs w:val="0"/>
          <w:noProof/>
          <w:color w:val="236122"/>
          <w:sz w:val="24"/>
          <w:szCs w:val="24"/>
          <w:lang w:eastAsia="es-ES"/>
        </w:rPr>
        <mc:AlternateContent>
          <mc:Choice Requires="wps">
            <w:drawing>
              <wp:inline distT="0" distB="0" distL="0" distR="0">
                <wp:extent cx="4859020" cy="1265555"/>
                <wp:effectExtent l="0" t="0" r="0" b="0"/>
                <wp:docPr id="12" name="Rectángulo 12" descr="Ilustración que muestra iconos de aplicaciones de Detección Temprana y Análisis Foren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59020" cy="1265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12" o:spid="_x0000_s1026" alt="Descripción: Ilustración que muestra iconos de aplicaciones de Detección Temprana y Análisis Forense" style="width:382.6pt;height:9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" filled="f" stroked="f">
                <o:lock v:ext="edit" aspectratio="t"/>
                <w10:anchorlock/>
              </v:rect>
            </w:pict>
          </mc:Fallback>
        </mc:AlternateContent>
      </w:r>
      <w:hyperlink r:id="rId58" w:tgtFrame="_blank" w:tooltip="Acceder a la web del autor de la imagen (Se abre en una nueva ventana)" w:history="1">
        <w:r w:rsidRPr="00D070A7">
          <w:rPr>
            <w:rFonts w:ascii="Times New Roman" w:eastAsia="Times New Roman" w:hAnsi="Times New Roman"/>
            <w:b w:val="0"/>
            <w:bCs w:val="0"/>
            <w:color w:val="0087FF"/>
            <w:sz w:val="24"/>
            <w:szCs w:val="24"/>
            <w:u w:val="single"/>
            <w:bdr w:val="none" w:sz="0" w:space="0" w:color="auto" w:frame="1"/>
            <w:lang w:eastAsia="es-ES"/>
          </w:rPr>
          <w:t xml:space="preserve">Francisco </w:t>
        </w:r>
        <w:proofErr w:type="spellStart"/>
        <w:r w:rsidRPr="00D070A7">
          <w:rPr>
            <w:rFonts w:ascii="Times New Roman" w:eastAsia="Times New Roman" w:hAnsi="Times New Roman"/>
            <w:b w:val="0"/>
            <w:bCs w:val="0"/>
            <w:color w:val="0087FF"/>
            <w:sz w:val="24"/>
            <w:szCs w:val="24"/>
            <w:u w:val="single"/>
            <w:bdr w:val="none" w:sz="0" w:space="0" w:color="auto" w:frame="1"/>
            <w:lang w:eastAsia="es-ES"/>
          </w:rPr>
          <w:t>Artés</w:t>
        </w:r>
        <w:proofErr w:type="spellEnd"/>
        <w:r w:rsidRPr="00D070A7">
          <w:rPr>
            <w:rFonts w:ascii="Times New Roman" w:eastAsia="Times New Roman" w:hAnsi="Times New Roman"/>
            <w:b w:val="0"/>
            <w:bCs w:val="0"/>
            <w:color w:val="0087FF"/>
            <w:sz w:val="24"/>
            <w:szCs w:val="24"/>
            <w:u w:val="single"/>
            <w:bdr w:val="none" w:sz="0" w:space="0" w:color="auto" w:frame="1"/>
            <w:lang w:eastAsia="es-ES"/>
          </w:rPr>
          <w:t xml:space="preserve"> - Elaboración Propia</w:t>
        </w:r>
      </w:hyperlink>
      <w:r w:rsidRPr="00D070A7">
        <w:rPr>
          <w:rFonts w:ascii="Times New Roman" w:eastAsia="Times New Roman" w:hAnsi="Times New Roman"/>
          <w:b w:val="0"/>
          <w:bCs w:val="0"/>
          <w:color w:val="236122"/>
          <w:sz w:val="24"/>
          <w:szCs w:val="24"/>
          <w:lang w:eastAsia="es-ES"/>
        </w:rPr>
        <w:t>. </w:t>
      </w:r>
      <w:r w:rsidRPr="00D070A7">
        <w:rPr>
          <w:rFonts w:ascii="Times New Roman" w:eastAsia="Times New Roman" w:hAnsi="Times New Roman"/>
          <w:b w:val="0"/>
          <w:bCs w:val="0"/>
          <w:i/>
          <w:iCs/>
          <w:color w:val="236122"/>
          <w:sz w:val="24"/>
          <w:szCs w:val="24"/>
          <w:lang w:eastAsia="es-ES"/>
        </w:rPr>
        <w:t>Detección Temprana y Análisis Forense</w:t>
      </w:r>
      <w:r w:rsidRPr="00D070A7">
        <w:rPr>
          <w:rFonts w:ascii="Times New Roman" w:eastAsia="Times New Roman" w:hAnsi="Times New Roman"/>
          <w:b w:val="0"/>
          <w:bCs w:val="0"/>
          <w:color w:val="236122"/>
          <w:sz w:val="24"/>
          <w:szCs w:val="24"/>
          <w:lang w:eastAsia="es-ES"/>
        </w:rPr>
        <w:t> (</w:t>
      </w:r>
      <w:hyperlink r:id="rId59" w:tgtFrame="_blank" w:tooltip="Acceder a los términos de licencia de la imagen (Se abre en una nueva ventana)" w:history="1">
        <w:r w:rsidRPr="00D070A7">
          <w:rPr>
            <w:rFonts w:ascii="Times New Roman" w:eastAsia="Times New Roman" w:hAnsi="Times New Roman"/>
            <w:b w:val="0"/>
            <w:bCs w:val="0"/>
            <w:color w:val="0087FF"/>
            <w:sz w:val="24"/>
            <w:szCs w:val="24"/>
            <w:u w:val="single"/>
            <w:bdr w:val="none" w:sz="0" w:space="0" w:color="auto" w:frame="1"/>
            <w:lang w:eastAsia="es-ES"/>
          </w:rPr>
          <w:t>CC0</w:t>
        </w:r>
      </w:hyperlink>
      <w:r w:rsidRPr="00D070A7">
        <w:rPr>
          <w:rFonts w:ascii="Times New Roman" w:eastAsia="Times New Roman" w:hAnsi="Times New Roman"/>
          <w:b w:val="0"/>
          <w:bCs w:val="0"/>
          <w:color w:val="236122"/>
          <w:sz w:val="24"/>
          <w:szCs w:val="24"/>
          <w:lang w:eastAsia="es-ES"/>
        </w:rPr>
        <w:t>)</w:t>
      </w:r>
    </w:p>
    <w:p w:rsidR="00D070A7" w:rsidRPr="00D070A7" w:rsidRDefault="00D070A7" w:rsidP="00D070A7">
      <w:pPr>
        <w:shd w:val="clear" w:color="auto" w:fill="E2F7D2"/>
        <w:spacing w:before="0" w:beforeAutospacing="0" w:after="240" w:afterAutospacing="0"/>
        <w:rPr>
          <w:rFonts w:ascii="Times New Roman" w:eastAsia="Times New Roman" w:hAnsi="Times New Roman"/>
          <w:b w:val="0"/>
          <w:bCs w:val="0"/>
          <w:color w:val="236122"/>
          <w:sz w:val="24"/>
          <w:szCs w:val="24"/>
          <w:lang w:eastAsia="es-ES"/>
        </w:rPr>
      </w:pPr>
      <w:r w:rsidRPr="00D070A7">
        <w:rPr>
          <w:rFonts w:ascii="Times New Roman" w:eastAsia="Times New Roman" w:hAnsi="Times New Roman"/>
          <w:color w:val="236122"/>
          <w:sz w:val="24"/>
          <w:szCs w:val="24"/>
          <w:lang w:eastAsia="es-ES"/>
        </w:rPr>
        <w:t>La gestión de incidentes se basa en disponer de un plan de acción para atender a los incidentes que vayan surgiendo</w:t>
      </w:r>
      <w:r w:rsidRPr="00D070A7">
        <w:rPr>
          <w:rFonts w:ascii="Times New Roman" w:eastAsia="Times New Roman" w:hAnsi="Times New Roman"/>
          <w:b w:val="0"/>
          <w:bCs w:val="0"/>
          <w:color w:val="236122"/>
          <w:sz w:val="24"/>
          <w:szCs w:val="24"/>
          <w:lang w:eastAsia="es-ES"/>
        </w:rPr>
        <w:t>. Además de resolverlos, dicho plan debe incorporar medidas de rendimiento que permitan conocer la calidad del sistema de protección y</w:t>
      </w:r>
      <w:r w:rsidRPr="00D070A7">
        <w:rPr>
          <w:rFonts w:ascii="Times New Roman" w:eastAsia="Times New Roman" w:hAnsi="Times New Roman"/>
          <w:color w:val="236122"/>
          <w:sz w:val="24"/>
          <w:szCs w:val="24"/>
          <w:lang w:eastAsia="es-ES"/>
        </w:rPr>
        <w:t> detectar tendencias antes de que se conviertan en grandes problemas.</w:t>
      </w:r>
    </w:p>
    <w:p w:rsidR="00D070A7" w:rsidRPr="00D070A7" w:rsidRDefault="00D070A7" w:rsidP="00D070A7">
      <w:pPr>
        <w:shd w:val="clear" w:color="auto" w:fill="E2F7D2"/>
        <w:spacing w:before="0" w:beforeAutospacing="0" w:after="240" w:afterAutospacing="0"/>
        <w:rPr>
          <w:rFonts w:ascii="Times New Roman" w:eastAsia="Times New Roman" w:hAnsi="Times New Roman"/>
          <w:b w:val="0"/>
          <w:bCs w:val="0"/>
          <w:color w:val="236122"/>
          <w:sz w:val="24"/>
          <w:szCs w:val="24"/>
          <w:lang w:eastAsia="es-ES"/>
        </w:rPr>
      </w:pPr>
      <w:r w:rsidRPr="00D070A7">
        <w:rPr>
          <w:rFonts w:ascii="Times New Roman" w:eastAsia="Times New Roman" w:hAnsi="Times New Roman"/>
          <w:b w:val="0"/>
          <w:bCs w:val="0"/>
          <w:color w:val="236122"/>
          <w:sz w:val="24"/>
          <w:szCs w:val="24"/>
          <w:lang w:eastAsia="es-ES"/>
        </w:rPr>
        <w:t>Para ello, l</w:t>
      </w:r>
      <w:r w:rsidRPr="00D070A7">
        <w:rPr>
          <w:rFonts w:ascii="Times New Roman" w:eastAsia="Times New Roman" w:hAnsi="Times New Roman"/>
          <w:color w:val="236122"/>
          <w:sz w:val="24"/>
          <w:szCs w:val="24"/>
          <w:lang w:eastAsia="es-ES"/>
        </w:rPr>
        <w:t>a estrategia más importante es la detección temprana de incidentes</w:t>
      </w:r>
      <w:r w:rsidRPr="00D070A7">
        <w:rPr>
          <w:rFonts w:ascii="Times New Roman" w:eastAsia="Times New Roman" w:hAnsi="Times New Roman"/>
          <w:b w:val="0"/>
          <w:bCs w:val="0"/>
          <w:color w:val="236122"/>
          <w:sz w:val="24"/>
          <w:szCs w:val="24"/>
          <w:lang w:eastAsia="es-ES"/>
        </w:rPr>
        <w:t> mediante un IDS eficiente y su </w:t>
      </w:r>
      <w:r w:rsidRPr="00D070A7">
        <w:rPr>
          <w:rFonts w:ascii="Times New Roman" w:eastAsia="Times New Roman" w:hAnsi="Times New Roman"/>
          <w:color w:val="236122"/>
          <w:sz w:val="24"/>
          <w:szCs w:val="24"/>
          <w:lang w:eastAsia="es-ES"/>
        </w:rPr>
        <w:t>análisis rápido</w:t>
      </w:r>
      <w:r w:rsidRPr="00D070A7">
        <w:rPr>
          <w:rFonts w:ascii="Times New Roman" w:eastAsia="Times New Roman" w:hAnsi="Times New Roman"/>
          <w:b w:val="0"/>
          <w:bCs w:val="0"/>
          <w:color w:val="236122"/>
          <w:sz w:val="24"/>
          <w:szCs w:val="24"/>
          <w:lang w:eastAsia="es-ES"/>
        </w:rPr>
        <w:t> en varias etapas (preliminar, profundo, forense) para implementar</w:t>
      </w:r>
      <w:r w:rsidRPr="00D070A7">
        <w:rPr>
          <w:rFonts w:ascii="Times New Roman" w:eastAsia="Times New Roman" w:hAnsi="Times New Roman"/>
          <w:color w:val="236122"/>
          <w:sz w:val="24"/>
          <w:szCs w:val="24"/>
          <w:lang w:eastAsia="es-ES"/>
        </w:rPr>
        <w:t> políticas de respuesta inmediata y programación IPS</w:t>
      </w:r>
      <w:r w:rsidRPr="00D070A7">
        <w:rPr>
          <w:rFonts w:ascii="Times New Roman" w:eastAsia="Times New Roman" w:hAnsi="Times New Roman"/>
          <w:b w:val="0"/>
          <w:bCs w:val="0"/>
          <w:color w:val="236122"/>
          <w:sz w:val="24"/>
          <w:szCs w:val="24"/>
          <w:lang w:eastAsia="es-ES"/>
        </w:rPr>
        <w:t> (prevención de incidentes).</w:t>
      </w:r>
    </w:p>
    <w:p w:rsidR="00D070A7" w:rsidRPr="00D070A7" w:rsidRDefault="00D070A7" w:rsidP="00D070A7">
      <w:pPr>
        <w:spacing w:before="0" w:beforeAutospacing="0" w:after="240" w:afterAutospacing="0"/>
        <w:rPr>
          <w:rFonts w:ascii="Times New Roman" w:eastAsia="Times New Roman" w:hAnsi="Times New Roman"/>
          <w:b w:val="0"/>
          <w:bCs w:val="0"/>
          <w:sz w:val="24"/>
          <w:szCs w:val="24"/>
          <w:lang w:eastAsia="es-ES"/>
        </w:rPr>
      </w:pPr>
      <w:r w:rsidRPr="00D070A7">
        <w:rPr>
          <w:rFonts w:ascii="Times New Roman" w:eastAsia="Times New Roman" w:hAnsi="Times New Roman"/>
          <w:b w:val="0"/>
          <w:bCs w:val="0"/>
          <w:sz w:val="24"/>
          <w:szCs w:val="24"/>
          <w:lang w:eastAsia="es-ES"/>
        </w:rPr>
        <w:t>En el momento de detectarse un incidente, gracias al uso de herramientas IDS, se procederá a su registro y documentación en una base de datos, donde se almacenarán al menos los siguientes datos:</w:t>
      </w:r>
    </w:p>
    <w:p w:rsidR="00D070A7" w:rsidRPr="00D070A7" w:rsidRDefault="00D070A7" w:rsidP="00D070A7">
      <w:pPr>
        <w:numPr>
          <w:ilvl w:val="0"/>
          <w:numId w:val="44"/>
        </w:numPr>
        <w:rPr>
          <w:rFonts w:ascii="Times New Roman" w:eastAsia="Times New Roman" w:hAnsi="Times New Roman"/>
          <w:b w:val="0"/>
          <w:bCs w:val="0"/>
          <w:sz w:val="24"/>
          <w:szCs w:val="24"/>
          <w:lang w:eastAsia="es-ES"/>
        </w:rPr>
      </w:pPr>
      <w:r w:rsidRPr="00D070A7">
        <w:rPr>
          <w:rFonts w:ascii="Times New Roman" w:eastAsia="Times New Roman" w:hAnsi="Times New Roman"/>
          <w:b w:val="0"/>
          <w:bCs w:val="0"/>
          <w:sz w:val="24"/>
          <w:szCs w:val="24"/>
          <w:lang w:eastAsia="es-ES"/>
        </w:rPr>
        <w:t xml:space="preserve">Tipo de incidente. Haciendo uso de la taxonomía de </w:t>
      </w:r>
      <w:proofErr w:type="spellStart"/>
      <w:r w:rsidRPr="00D070A7">
        <w:rPr>
          <w:rFonts w:ascii="Times New Roman" w:eastAsia="Times New Roman" w:hAnsi="Times New Roman"/>
          <w:b w:val="0"/>
          <w:bCs w:val="0"/>
          <w:sz w:val="24"/>
          <w:szCs w:val="24"/>
          <w:lang w:eastAsia="es-ES"/>
        </w:rPr>
        <w:t>Incibe</w:t>
      </w:r>
      <w:proofErr w:type="spellEnd"/>
      <w:r w:rsidRPr="00D070A7">
        <w:rPr>
          <w:rFonts w:ascii="Times New Roman" w:eastAsia="Times New Roman" w:hAnsi="Times New Roman"/>
          <w:b w:val="0"/>
          <w:bCs w:val="0"/>
          <w:sz w:val="24"/>
          <w:szCs w:val="24"/>
          <w:lang w:eastAsia="es-ES"/>
        </w:rPr>
        <w:t xml:space="preserve"> vista en la unidad. Se pueden utilizar los subtipos necesarios.</w:t>
      </w:r>
    </w:p>
    <w:p w:rsidR="00D070A7" w:rsidRPr="00D070A7" w:rsidRDefault="00D070A7" w:rsidP="00D070A7">
      <w:pPr>
        <w:numPr>
          <w:ilvl w:val="0"/>
          <w:numId w:val="44"/>
        </w:numPr>
        <w:rPr>
          <w:rFonts w:ascii="Times New Roman" w:eastAsia="Times New Roman" w:hAnsi="Times New Roman"/>
          <w:b w:val="0"/>
          <w:bCs w:val="0"/>
          <w:sz w:val="24"/>
          <w:szCs w:val="24"/>
          <w:lang w:eastAsia="es-ES"/>
        </w:rPr>
      </w:pPr>
      <w:r w:rsidRPr="00D070A7">
        <w:rPr>
          <w:rFonts w:ascii="Times New Roman" w:eastAsia="Times New Roman" w:hAnsi="Times New Roman"/>
          <w:b w:val="0"/>
          <w:bCs w:val="0"/>
          <w:sz w:val="24"/>
          <w:szCs w:val="24"/>
          <w:lang w:eastAsia="es-ES"/>
        </w:rPr>
        <w:t>Fecha y hora del incidente.</w:t>
      </w:r>
    </w:p>
    <w:p w:rsidR="00D070A7" w:rsidRPr="00D070A7" w:rsidRDefault="00D070A7" w:rsidP="00D070A7">
      <w:pPr>
        <w:numPr>
          <w:ilvl w:val="0"/>
          <w:numId w:val="44"/>
        </w:numPr>
        <w:rPr>
          <w:rFonts w:ascii="Times New Roman" w:eastAsia="Times New Roman" w:hAnsi="Times New Roman"/>
          <w:b w:val="0"/>
          <w:bCs w:val="0"/>
          <w:sz w:val="24"/>
          <w:szCs w:val="24"/>
          <w:lang w:eastAsia="es-ES"/>
        </w:rPr>
      </w:pPr>
      <w:r w:rsidRPr="00D070A7">
        <w:rPr>
          <w:rFonts w:ascii="Times New Roman" w:eastAsia="Times New Roman" w:hAnsi="Times New Roman"/>
          <w:b w:val="0"/>
          <w:bCs w:val="0"/>
          <w:sz w:val="24"/>
          <w:szCs w:val="24"/>
          <w:lang w:eastAsia="es-ES"/>
        </w:rPr>
        <w:t>Descripción. Cómo ha ocurrido, en qué sistemas y quién o quiénes se han visto involucrados.</w:t>
      </w:r>
    </w:p>
    <w:p w:rsidR="00D070A7" w:rsidRPr="00D070A7" w:rsidRDefault="00D070A7" w:rsidP="00D070A7">
      <w:pPr>
        <w:numPr>
          <w:ilvl w:val="0"/>
          <w:numId w:val="44"/>
        </w:numPr>
        <w:rPr>
          <w:rFonts w:ascii="Times New Roman" w:eastAsia="Times New Roman" w:hAnsi="Times New Roman"/>
          <w:b w:val="0"/>
          <w:bCs w:val="0"/>
          <w:sz w:val="24"/>
          <w:szCs w:val="24"/>
          <w:lang w:eastAsia="es-ES"/>
        </w:rPr>
      </w:pPr>
      <w:r w:rsidRPr="00D070A7">
        <w:rPr>
          <w:rFonts w:ascii="Times New Roman" w:eastAsia="Times New Roman" w:hAnsi="Times New Roman"/>
          <w:b w:val="0"/>
          <w:bCs w:val="0"/>
          <w:sz w:val="24"/>
          <w:szCs w:val="24"/>
          <w:lang w:eastAsia="es-ES"/>
        </w:rPr>
        <w:t>Gravedad. Un nivel aproximado de peligrosidad y cómo afecta a la organización, para adecuar la respuesta. Las plataformas de gestión de incidentes son capaces de asignar un nivel de gravedad en función de distintos aspectos (sistemas y servicios implicados, datos afectados, periodo de tiempo, alcance, etc.).</w:t>
      </w:r>
    </w:p>
    <w:p w:rsidR="00D070A7" w:rsidRPr="00D070A7" w:rsidRDefault="00D070A7" w:rsidP="00D070A7">
      <w:pPr>
        <w:numPr>
          <w:ilvl w:val="0"/>
          <w:numId w:val="44"/>
        </w:numPr>
        <w:rPr>
          <w:rFonts w:ascii="Times New Roman" w:eastAsia="Times New Roman" w:hAnsi="Times New Roman"/>
          <w:b w:val="0"/>
          <w:bCs w:val="0"/>
          <w:sz w:val="24"/>
          <w:szCs w:val="24"/>
          <w:lang w:eastAsia="es-ES"/>
        </w:rPr>
      </w:pPr>
      <w:r w:rsidRPr="00D070A7">
        <w:rPr>
          <w:rFonts w:ascii="Times New Roman" w:eastAsia="Times New Roman" w:hAnsi="Times New Roman"/>
          <w:b w:val="0"/>
          <w:bCs w:val="0"/>
          <w:sz w:val="24"/>
          <w:szCs w:val="24"/>
          <w:lang w:eastAsia="es-ES"/>
        </w:rPr>
        <w:t>Estado. Un atributo que muestra en qué punto se encuentra el incidente (abierto, en proceso, pendiente, solucionado, etc.).</w:t>
      </w:r>
    </w:p>
    <w:p w:rsidR="00D070A7" w:rsidRPr="00D070A7" w:rsidRDefault="00D070A7" w:rsidP="00D070A7">
      <w:pPr>
        <w:spacing w:before="0" w:beforeAutospacing="0" w:after="240" w:afterAutospacing="0"/>
        <w:rPr>
          <w:rFonts w:ascii="Times New Roman" w:eastAsia="Times New Roman" w:hAnsi="Times New Roman"/>
          <w:b w:val="0"/>
          <w:bCs w:val="0"/>
          <w:sz w:val="24"/>
          <w:szCs w:val="24"/>
          <w:lang w:eastAsia="es-ES"/>
        </w:rPr>
      </w:pPr>
      <w:r w:rsidRPr="00D070A7">
        <w:rPr>
          <w:rFonts w:ascii="Times New Roman" w:eastAsia="Times New Roman" w:hAnsi="Times New Roman"/>
          <w:b w:val="0"/>
          <w:bCs w:val="0"/>
          <w:sz w:val="24"/>
          <w:szCs w:val="24"/>
          <w:lang w:eastAsia="es-ES"/>
        </w:rPr>
        <w:t xml:space="preserve">Esta información se registra, documenta y realiza seguimiento haciendo uso de múltiples posibles herramientas de registro de incidencias o herramientas de </w:t>
      </w:r>
      <w:proofErr w:type="spellStart"/>
      <w:r w:rsidRPr="00D070A7">
        <w:rPr>
          <w:rFonts w:ascii="Times New Roman" w:eastAsia="Times New Roman" w:hAnsi="Times New Roman"/>
          <w:b w:val="0"/>
          <w:bCs w:val="0"/>
          <w:sz w:val="24"/>
          <w:szCs w:val="24"/>
          <w:lang w:eastAsia="es-ES"/>
        </w:rPr>
        <w:t>ticketing</w:t>
      </w:r>
      <w:proofErr w:type="spellEnd"/>
      <w:r w:rsidRPr="00D070A7">
        <w:rPr>
          <w:rFonts w:ascii="Times New Roman" w:eastAsia="Times New Roman" w:hAnsi="Times New Roman"/>
          <w:b w:val="0"/>
          <w:bCs w:val="0"/>
          <w:sz w:val="24"/>
          <w:szCs w:val="24"/>
          <w:lang w:eastAsia="es-ES"/>
        </w:rPr>
        <w:t xml:space="preserve"> genéricas. Ej.: </w:t>
      </w:r>
      <w:proofErr w:type="spellStart"/>
      <w:r w:rsidRPr="00D070A7">
        <w:rPr>
          <w:rFonts w:ascii="Times New Roman" w:eastAsia="Times New Roman" w:hAnsi="Times New Roman"/>
          <w:b w:val="0"/>
          <w:bCs w:val="0"/>
          <w:sz w:val="24"/>
          <w:szCs w:val="24"/>
          <w:lang w:eastAsia="es-ES"/>
        </w:rPr>
        <w:t>SysAid</w:t>
      </w:r>
      <w:proofErr w:type="spellEnd"/>
      <w:r w:rsidRPr="00D070A7">
        <w:rPr>
          <w:rFonts w:ascii="Times New Roman" w:eastAsia="Times New Roman" w:hAnsi="Times New Roman"/>
          <w:b w:val="0"/>
          <w:bCs w:val="0"/>
          <w:sz w:val="24"/>
          <w:szCs w:val="24"/>
          <w:lang w:eastAsia="es-ES"/>
        </w:rPr>
        <w:t xml:space="preserve"> ITSM, Jira </w:t>
      </w:r>
      <w:proofErr w:type="spellStart"/>
      <w:r w:rsidRPr="00D070A7">
        <w:rPr>
          <w:rFonts w:ascii="Times New Roman" w:eastAsia="Times New Roman" w:hAnsi="Times New Roman"/>
          <w:b w:val="0"/>
          <w:bCs w:val="0"/>
          <w:sz w:val="24"/>
          <w:szCs w:val="24"/>
          <w:lang w:eastAsia="es-ES"/>
        </w:rPr>
        <w:t>Service</w:t>
      </w:r>
      <w:proofErr w:type="spellEnd"/>
      <w:r w:rsidRPr="00D070A7">
        <w:rPr>
          <w:rFonts w:ascii="Times New Roman" w:eastAsia="Times New Roman" w:hAnsi="Times New Roman"/>
          <w:b w:val="0"/>
          <w:bCs w:val="0"/>
          <w:sz w:val="24"/>
          <w:szCs w:val="24"/>
          <w:lang w:eastAsia="es-ES"/>
        </w:rPr>
        <w:t xml:space="preserve"> Management.</w:t>
      </w:r>
    </w:p>
    <w:p w:rsidR="00D070A7" w:rsidRPr="00D070A7" w:rsidRDefault="00D070A7" w:rsidP="00D070A7">
      <w:pPr>
        <w:spacing w:before="0" w:beforeAutospacing="0" w:after="240" w:afterAutospacing="0"/>
        <w:rPr>
          <w:rFonts w:ascii="Times New Roman" w:eastAsia="Times New Roman" w:hAnsi="Times New Roman"/>
          <w:b w:val="0"/>
          <w:bCs w:val="0"/>
          <w:sz w:val="24"/>
          <w:szCs w:val="24"/>
          <w:lang w:eastAsia="es-ES"/>
        </w:rPr>
      </w:pPr>
      <w:r w:rsidRPr="00D070A7">
        <w:rPr>
          <w:rFonts w:ascii="Times New Roman" w:eastAsia="Times New Roman" w:hAnsi="Times New Roman"/>
          <w:b w:val="0"/>
          <w:bCs w:val="0"/>
          <w:sz w:val="24"/>
          <w:szCs w:val="24"/>
          <w:lang w:eastAsia="es-ES"/>
        </w:rPr>
        <w:t>No obstante, también se pueden encontrar herramientas específicas enfocadas a la </w:t>
      </w:r>
      <w:r w:rsidRPr="00D070A7">
        <w:rPr>
          <w:rFonts w:ascii="Times New Roman" w:eastAsia="Times New Roman" w:hAnsi="Times New Roman"/>
          <w:sz w:val="24"/>
          <w:szCs w:val="24"/>
          <w:lang w:eastAsia="es-ES"/>
        </w:rPr>
        <w:t xml:space="preserve">gestión de incidentes de </w:t>
      </w:r>
      <w:proofErr w:type="spellStart"/>
      <w:r w:rsidRPr="00D070A7">
        <w:rPr>
          <w:rFonts w:ascii="Times New Roman" w:eastAsia="Times New Roman" w:hAnsi="Times New Roman"/>
          <w:sz w:val="24"/>
          <w:szCs w:val="24"/>
          <w:lang w:eastAsia="es-ES"/>
        </w:rPr>
        <w:t>ciberseguridad</w:t>
      </w:r>
      <w:proofErr w:type="spellEnd"/>
      <w:r w:rsidRPr="00D070A7">
        <w:rPr>
          <w:rFonts w:ascii="Times New Roman" w:eastAsia="Times New Roman" w:hAnsi="Times New Roman"/>
          <w:b w:val="0"/>
          <w:bCs w:val="0"/>
          <w:sz w:val="24"/>
          <w:szCs w:val="24"/>
          <w:lang w:eastAsia="es-ES"/>
        </w:rPr>
        <w:t> (como las </w:t>
      </w:r>
      <w:r w:rsidRPr="00D070A7">
        <w:rPr>
          <w:rFonts w:ascii="Times New Roman" w:eastAsia="Times New Roman" w:hAnsi="Times New Roman"/>
          <w:b w:val="0"/>
          <w:bCs w:val="0"/>
          <w:i/>
          <w:iCs/>
          <w:sz w:val="24"/>
          <w:szCs w:val="24"/>
          <w:lang w:eastAsia="es-ES"/>
        </w:rPr>
        <w:t xml:space="preserve">Security </w:t>
      </w:r>
      <w:proofErr w:type="spellStart"/>
      <w:r w:rsidRPr="00D070A7">
        <w:rPr>
          <w:rFonts w:ascii="Times New Roman" w:eastAsia="Times New Roman" w:hAnsi="Times New Roman"/>
          <w:b w:val="0"/>
          <w:bCs w:val="0"/>
          <w:i/>
          <w:iCs/>
          <w:sz w:val="24"/>
          <w:szCs w:val="24"/>
          <w:lang w:eastAsia="es-ES"/>
        </w:rPr>
        <w:t>Orchestration</w:t>
      </w:r>
      <w:proofErr w:type="spellEnd"/>
      <w:r w:rsidRPr="00D070A7">
        <w:rPr>
          <w:rFonts w:ascii="Times New Roman" w:eastAsia="Times New Roman" w:hAnsi="Times New Roman"/>
          <w:b w:val="0"/>
          <w:bCs w:val="0"/>
          <w:i/>
          <w:iCs/>
          <w:sz w:val="24"/>
          <w:szCs w:val="24"/>
          <w:lang w:eastAsia="es-ES"/>
        </w:rPr>
        <w:t xml:space="preserve"> </w:t>
      </w:r>
      <w:proofErr w:type="spellStart"/>
      <w:r w:rsidRPr="00D070A7">
        <w:rPr>
          <w:rFonts w:ascii="Times New Roman" w:eastAsia="Times New Roman" w:hAnsi="Times New Roman"/>
          <w:b w:val="0"/>
          <w:bCs w:val="0"/>
          <w:i/>
          <w:iCs/>
          <w:sz w:val="24"/>
          <w:szCs w:val="24"/>
          <w:lang w:eastAsia="es-ES"/>
        </w:rPr>
        <w:t>Automation</w:t>
      </w:r>
      <w:proofErr w:type="spellEnd"/>
      <w:r w:rsidRPr="00D070A7">
        <w:rPr>
          <w:rFonts w:ascii="Times New Roman" w:eastAsia="Times New Roman" w:hAnsi="Times New Roman"/>
          <w:b w:val="0"/>
          <w:bCs w:val="0"/>
          <w:i/>
          <w:iCs/>
          <w:sz w:val="24"/>
          <w:szCs w:val="24"/>
          <w:lang w:eastAsia="es-ES"/>
        </w:rPr>
        <w:t xml:space="preserve"> and Response</w:t>
      </w:r>
      <w:r w:rsidRPr="00D070A7">
        <w:rPr>
          <w:rFonts w:ascii="Times New Roman" w:eastAsia="Times New Roman" w:hAnsi="Times New Roman"/>
          <w:b w:val="0"/>
          <w:bCs w:val="0"/>
          <w:sz w:val="24"/>
          <w:szCs w:val="24"/>
          <w:lang w:eastAsia="es-ES"/>
        </w:rPr>
        <w:t xml:space="preserve">, SOAR). Estas herramientas permiten automatizar posibles tareas de respuesta a incidentes, preparar flujos de trabajo para su resolución así como mostrar información de bases de datos sobre amenazas y vulnerabilidades (por ejemplo, con MITRE ATT&amp;CK®, https://attack.mitre.org). Ej.: </w:t>
      </w:r>
      <w:proofErr w:type="spellStart"/>
      <w:r w:rsidRPr="00D070A7">
        <w:rPr>
          <w:rFonts w:ascii="Times New Roman" w:eastAsia="Times New Roman" w:hAnsi="Times New Roman"/>
          <w:b w:val="0"/>
          <w:bCs w:val="0"/>
          <w:sz w:val="24"/>
          <w:szCs w:val="24"/>
          <w:lang w:eastAsia="es-ES"/>
        </w:rPr>
        <w:t>TheHive</w:t>
      </w:r>
      <w:proofErr w:type="spellEnd"/>
      <w:r w:rsidRPr="00D070A7">
        <w:rPr>
          <w:rFonts w:ascii="Times New Roman" w:eastAsia="Times New Roman" w:hAnsi="Times New Roman"/>
          <w:b w:val="0"/>
          <w:bCs w:val="0"/>
          <w:sz w:val="24"/>
          <w:szCs w:val="24"/>
          <w:lang w:eastAsia="es-ES"/>
        </w:rPr>
        <w:t>, FIR (</w:t>
      </w:r>
      <w:proofErr w:type="spellStart"/>
      <w:r w:rsidRPr="00D070A7">
        <w:rPr>
          <w:rFonts w:ascii="Times New Roman" w:eastAsia="Times New Roman" w:hAnsi="Times New Roman"/>
          <w:b w:val="0"/>
          <w:bCs w:val="0"/>
          <w:i/>
          <w:iCs/>
          <w:sz w:val="24"/>
          <w:szCs w:val="24"/>
          <w:lang w:eastAsia="es-ES"/>
        </w:rPr>
        <w:t>Fast</w:t>
      </w:r>
      <w:proofErr w:type="spellEnd"/>
      <w:r w:rsidRPr="00D070A7">
        <w:rPr>
          <w:rFonts w:ascii="Times New Roman" w:eastAsia="Times New Roman" w:hAnsi="Times New Roman"/>
          <w:b w:val="0"/>
          <w:bCs w:val="0"/>
          <w:i/>
          <w:iCs/>
          <w:sz w:val="24"/>
          <w:szCs w:val="24"/>
          <w:lang w:eastAsia="es-ES"/>
        </w:rPr>
        <w:t xml:space="preserve"> </w:t>
      </w:r>
      <w:proofErr w:type="spellStart"/>
      <w:r w:rsidRPr="00D070A7">
        <w:rPr>
          <w:rFonts w:ascii="Times New Roman" w:eastAsia="Times New Roman" w:hAnsi="Times New Roman"/>
          <w:b w:val="0"/>
          <w:bCs w:val="0"/>
          <w:i/>
          <w:iCs/>
          <w:sz w:val="24"/>
          <w:szCs w:val="24"/>
          <w:lang w:eastAsia="es-ES"/>
        </w:rPr>
        <w:t>Incident</w:t>
      </w:r>
      <w:proofErr w:type="spellEnd"/>
      <w:r w:rsidRPr="00D070A7">
        <w:rPr>
          <w:rFonts w:ascii="Times New Roman" w:eastAsia="Times New Roman" w:hAnsi="Times New Roman"/>
          <w:b w:val="0"/>
          <w:bCs w:val="0"/>
          <w:i/>
          <w:iCs/>
          <w:sz w:val="24"/>
          <w:szCs w:val="24"/>
          <w:lang w:eastAsia="es-ES"/>
        </w:rPr>
        <w:t xml:space="preserve"> Response</w:t>
      </w:r>
      <w:r w:rsidRPr="00D070A7">
        <w:rPr>
          <w:rFonts w:ascii="Times New Roman" w:eastAsia="Times New Roman" w:hAnsi="Times New Roman"/>
          <w:b w:val="0"/>
          <w:bCs w:val="0"/>
          <w:sz w:val="24"/>
          <w:szCs w:val="24"/>
          <w:lang w:eastAsia="es-ES"/>
        </w:rPr>
        <w:t xml:space="preserve">), IBM </w:t>
      </w:r>
      <w:proofErr w:type="spellStart"/>
      <w:r w:rsidRPr="00D070A7">
        <w:rPr>
          <w:rFonts w:ascii="Times New Roman" w:eastAsia="Times New Roman" w:hAnsi="Times New Roman"/>
          <w:b w:val="0"/>
          <w:bCs w:val="0"/>
          <w:sz w:val="24"/>
          <w:szCs w:val="24"/>
          <w:lang w:eastAsia="es-ES"/>
        </w:rPr>
        <w:t>QRadar</w:t>
      </w:r>
      <w:proofErr w:type="spellEnd"/>
      <w:r w:rsidRPr="00D070A7">
        <w:rPr>
          <w:rFonts w:ascii="Times New Roman" w:eastAsia="Times New Roman" w:hAnsi="Times New Roman"/>
          <w:b w:val="0"/>
          <w:bCs w:val="0"/>
          <w:sz w:val="24"/>
          <w:szCs w:val="24"/>
          <w:lang w:eastAsia="es-ES"/>
        </w:rPr>
        <w:t xml:space="preserve"> SOAR o </w:t>
      </w:r>
      <w:proofErr w:type="spellStart"/>
      <w:r w:rsidRPr="00D070A7">
        <w:rPr>
          <w:rFonts w:ascii="Times New Roman" w:eastAsia="Times New Roman" w:hAnsi="Times New Roman"/>
          <w:b w:val="0"/>
          <w:bCs w:val="0"/>
          <w:sz w:val="24"/>
          <w:szCs w:val="24"/>
          <w:lang w:eastAsia="es-ES"/>
        </w:rPr>
        <w:t>Splunk</w:t>
      </w:r>
      <w:proofErr w:type="spellEnd"/>
      <w:r w:rsidRPr="00D070A7">
        <w:rPr>
          <w:rFonts w:ascii="Times New Roman" w:eastAsia="Times New Roman" w:hAnsi="Times New Roman"/>
          <w:b w:val="0"/>
          <w:bCs w:val="0"/>
          <w:sz w:val="24"/>
          <w:szCs w:val="24"/>
          <w:lang w:eastAsia="es-ES"/>
        </w:rPr>
        <w:t xml:space="preserve"> SOAR.</w:t>
      </w:r>
    </w:p>
    <w:p w:rsidR="00D070A7" w:rsidRPr="00D070A7" w:rsidRDefault="00D070A7" w:rsidP="00D070A7">
      <w:pPr>
        <w:spacing w:before="0" w:beforeAutospacing="0" w:after="240" w:afterAutospacing="0"/>
        <w:rPr>
          <w:rFonts w:ascii="Times New Roman" w:eastAsia="Times New Roman" w:hAnsi="Times New Roman"/>
          <w:b w:val="0"/>
          <w:bCs w:val="0"/>
          <w:sz w:val="24"/>
          <w:szCs w:val="24"/>
          <w:lang w:eastAsia="es-ES"/>
        </w:rPr>
      </w:pPr>
      <w:r w:rsidRPr="00D070A7">
        <w:rPr>
          <w:rFonts w:ascii="Times New Roman" w:eastAsia="Times New Roman" w:hAnsi="Times New Roman"/>
          <w:b w:val="0"/>
          <w:bCs w:val="0"/>
          <w:sz w:val="24"/>
          <w:szCs w:val="24"/>
          <w:lang w:eastAsia="es-ES"/>
        </w:rPr>
        <w:t>Al final, gracias al IDS, IPS, base de datos de taxonomía oficial y la base de datos de incidentes (una base de datos del conocimiento), el núcleo del gestor de incidentes será capaz de tomar las decisiones oportunas para aprender de los nuevos incidentes y prevenir los anteriormente ocurridos realimentándose continuamente.</w:t>
      </w:r>
    </w:p>
    <w:p w:rsidR="00D070A7" w:rsidRPr="00D070A7" w:rsidRDefault="00D070A7" w:rsidP="00D070A7">
      <w:pPr>
        <w:spacing w:before="0" w:beforeAutospacing="0" w:after="240" w:afterAutospacing="0"/>
        <w:rPr>
          <w:rFonts w:ascii="Times New Roman" w:eastAsia="Times New Roman" w:hAnsi="Times New Roman"/>
          <w:b w:val="0"/>
          <w:bCs w:val="0"/>
          <w:sz w:val="24"/>
          <w:szCs w:val="24"/>
          <w:lang w:eastAsia="es-ES"/>
        </w:rPr>
      </w:pPr>
      <w:r w:rsidRPr="00D070A7">
        <w:rPr>
          <w:rFonts w:ascii="Times New Roman" w:eastAsia="Times New Roman" w:hAnsi="Times New Roman"/>
          <w:b w:val="0"/>
          <w:bCs w:val="0"/>
          <w:sz w:val="24"/>
          <w:szCs w:val="24"/>
          <w:lang w:eastAsia="es-ES"/>
        </w:rPr>
        <w:t>La </w:t>
      </w:r>
      <w:r w:rsidRPr="00D070A7">
        <w:rPr>
          <w:rFonts w:ascii="Times New Roman" w:eastAsia="Times New Roman" w:hAnsi="Times New Roman"/>
          <w:sz w:val="24"/>
          <w:szCs w:val="24"/>
          <w:lang w:eastAsia="es-ES"/>
        </w:rPr>
        <w:t>base del análisis de incidentes</w:t>
      </w:r>
      <w:r w:rsidRPr="00D070A7">
        <w:rPr>
          <w:rFonts w:ascii="Times New Roman" w:eastAsia="Times New Roman" w:hAnsi="Times New Roman"/>
          <w:b w:val="0"/>
          <w:bCs w:val="0"/>
          <w:sz w:val="24"/>
          <w:szCs w:val="24"/>
          <w:lang w:eastAsia="es-ES"/>
        </w:rPr>
        <w:t> está constituida principalmente por </w:t>
      </w:r>
      <w:r w:rsidRPr="00D070A7">
        <w:rPr>
          <w:rFonts w:ascii="Times New Roman" w:eastAsia="Times New Roman" w:hAnsi="Times New Roman"/>
          <w:sz w:val="24"/>
          <w:szCs w:val="24"/>
          <w:lang w:eastAsia="es-ES"/>
        </w:rPr>
        <w:t>dos categorías de herramientas</w:t>
      </w:r>
      <w:r w:rsidRPr="00D070A7">
        <w:rPr>
          <w:rFonts w:ascii="Times New Roman" w:eastAsia="Times New Roman" w:hAnsi="Times New Roman"/>
          <w:b w:val="0"/>
          <w:bCs w:val="0"/>
          <w:sz w:val="24"/>
          <w:szCs w:val="24"/>
          <w:lang w:eastAsia="es-ES"/>
        </w:rPr>
        <w:t>:</w:t>
      </w:r>
    </w:p>
    <w:p w:rsidR="00D070A7" w:rsidRPr="00D070A7" w:rsidRDefault="00D070A7" w:rsidP="00D070A7">
      <w:pPr>
        <w:numPr>
          <w:ilvl w:val="0"/>
          <w:numId w:val="45"/>
        </w:numPr>
        <w:rPr>
          <w:rFonts w:ascii="Times New Roman" w:eastAsia="Times New Roman" w:hAnsi="Times New Roman"/>
          <w:b w:val="0"/>
          <w:bCs w:val="0"/>
          <w:sz w:val="24"/>
          <w:szCs w:val="24"/>
          <w:lang w:eastAsia="es-ES"/>
        </w:rPr>
      </w:pPr>
      <w:r w:rsidRPr="00D070A7">
        <w:rPr>
          <w:rFonts w:ascii="Times New Roman" w:eastAsia="Times New Roman" w:hAnsi="Times New Roman"/>
          <w:b w:val="0"/>
          <w:bCs w:val="0"/>
          <w:sz w:val="24"/>
          <w:szCs w:val="24"/>
          <w:lang w:eastAsia="es-ES"/>
        </w:rPr>
        <w:t>El </w:t>
      </w:r>
      <w:r w:rsidRPr="00D070A7">
        <w:rPr>
          <w:rFonts w:ascii="Times New Roman" w:eastAsia="Times New Roman" w:hAnsi="Times New Roman"/>
          <w:sz w:val="24"/>
          <w:szCs w:val="24"/>
          <w:lang w:eastAsia="es-ES"/>
        </w:rPr>
        <w:t>SIEM</w:t>
      </w:r>
      <w:r w:rsidRPr="00D070A7">
        <w:rPr>
          <w:rFonts w:ascii="Times New Roman" w:eastAsia="Times New Roman" w:hAnsi="Times New Roman"/>
          <w:b w:val="0"/>
          <w:bCs w:val="0"/>
          <w:sz w:val="24"/>
          <w:szCs w:val="24"/>
          <w:lang w:eastAsia="es-ES"/>
        </w:rPr>
        <w:t>, que almacenará la información de los incidentes de forma estructurada, permitiendo a los expertos efectuar el correspondiente estudio y obtener conclusiones aplicables a la prevención.</w:t>
      </w:r>
    </w:p>
    <w:p w:rsidR="00D070A7" w:rsidRPr="00D070A7" w:rsidRDefault="00D070A7" w:rsidP="00D070A7">
      <w:pPr>
        <w:numPr>
          <w:ilvl w:val="0"/>
          <w:numId w:val="45"/>
        </w:numPr>
        <w:rPr>
          <w:rFonts w:ascii="Times New Roman" w:eastAsia="Times New Roman" w:hAnsi="Times New Roman"/>
          <w:b w:val="0"/>
          <w:bCs w:val="0"/>
          <w:sz w:val="24"/>
          <w:szCs w:val="24"/>
          <w:lang w:eastAsia="es-ES"/>
        </w:rPr>
      </w:pPr>
      <w:r w:rsidRPr="00D070A7">
        <w:rPr>
          <w:rFonts w:ascii="Times New Roman" w:eastAsia="Times New Roman" w:hAnsi="Times New Roman"/>
          <w:b w:val="0"/>
          <w:bCs w:val="0"/>
          <w:sz w:val="24"/>
          <w:szCs w:val="24"/>
          <w:lang w:eastAsia="es-ES"/>
        </w:rPr>
        <w:t>Si el incidente ya ha tenido lugar, sólo cabrá utilizar herramientas de </w:t>
      </w:r>
      <w:r w:rsidRPr="00D070A7">
        <w:rPr>
          <w:rFonts w:ascii="Times New Roman" w:eastAsia="Times New Roman" w:hAnsi="Times New Roman"/>
          <w:sz w:val="24"/>
          <w:szCs w:val="24"/>
          <w:lang w:eastAsia="es-ES"/>
        </w:rPr>
        <w:t>Análisis Forense</w:t>
      </w:r>
      <w:r w:rsidRPr="00D070A7">
        <w:rPr>
          <w:rFonts w:ascii="Times New Roman" w:eastAsia="Times New Roman" w:hAnsi="Times New Roman"/>
          <w:b w:val="0"/>
          <w:bCs w:val="0"/>
          <w:sz w:val="24"/>
          <w:szCs w:val="24"/>
          <w:lang w:eastAsia="es-ES"/>
        </w:rPr>
        <w:t xml:space="preserve"> (por ejemplo, </w:t>
      </w:r>
      <w:proofErr w:type="spellStart"/>
      <w:r w:rsidRPr="00D070A7">
        <w:rPr>
          <w:rFonts w:ascii="Times New Roman" w:eastAsia="Times New Roman" w:hAnsi="Times New Roman"/>
          <w:b w:val="0"/>
          <w:bCs w:val="0"/>
          <w:sz w:val="24"/>
          <w:szCs w:val="24"/>
          <w:lang w:eastAsia="es-ES"/>
        </w:rPr>
        <w:t>Volatility</w:t>
      </w:r>
      <w:proofErr w:type="spellEnd"/>
      <w:r w:rsidRPr="00D070A7">
        <w:rPr>
          <w:rFonts w:ascii="Times New Roman" w:eastAsia="Times New Roman" w:hAnsi="Times New Roman"/>
          <w:b w:val="0"/>
          <w:bCs w:val="0"/>
          <w:sz w:val="24"/>
          <w:szCs w:val="24"/>
          <w:lang w:eastAsia="es-ES"/>
        </w:rPr>
        <w:t>) con el mismo objetivo de fondo, esto es, obtener suficiente información como para efectuar la prevención adecuada, además de rescatar toda la información válida que sea posible.</w:t>
      </w:r>
    </w:p>
    <w:p w:rsidR="00D070A7" w:rsidRPr="00D070A7" w:rsidRDefault="00D070A7" w:rsidP="00D070A7">
      <w:pPr>
        <w:spacing w:before="0" w:beforeAutospacing="0" w:after="240" w:afterAutospacing="0"/>
        <w:rPr>
          <w:rFonts w:ascii="Times New Roman" w:eastAsia="Times New Roman" w:hAnsi="Times New Roman"/>
          <w:b w:val="0"/>
          <w:bCs w:val="0"/>
          <w:sz w:val="24"/>
          <w:szCs w:val="24"/>
          <w:lang w:eastAsia="es-ES"/>
        </w:rPr>
      </w:pPr>
      <w:r w:rsidRPr="00D070A7">
        <w:rPr>
          <w:rFonts w:ascii="Times New Roman" w:eastAsia="Times New Roman" w:hAnsi="Times New Roman"/>
          <w:b w:val="0"/>
          <w:bCs w:val="0"/>
          <w:sz w:val="24"/>
          <w:szCs w:val="24"/>
          <w:lang w:eastAsia="es-ES"/>
        </w:rPr>
        <w:t>Además de esto y de forma continua, se deberá efectuar un </w:t>
      </w:r>
      <w:r w:rsidRPr="00D070A7">
        <w:rPr>
          <w:rFonts w:ascii="Times New Roman" w:eastAsia="Times New Roman" w:hAnsi="Times New Roman"/>
          <w:sz w:val="24"/>
          <w:szCs w:val="24"/>
          <w:lang w:eastAsia="es-ES"/>
        </w:rPr>
        <w:t>análisis de rendimiento y solidez de los sistemas de protección</w:t>
      </w:r>
      <w:r w:rsidRPr="00D070A7">
        <w:rPr>
          <w:rFonts w:ascii="Times New Roman" w:eastAsia="Times New Roman" w:hAnsi="Times New Roman"/>
          <w:b w:val="0"/>
          <w:bCs w:val="0"/>
          <w:sz w:val="24"/>
          <w:szCs w:val="24"/>
          <w:lang w:eastAsia="es-ES"/>
        </w:rPr>
        <w:t>, de forma contrastada con las amenazas más frecuentes registradas o reportadas externamente, para reforzar las políticas preventivas.</w:t>
      </w:r>
    </w:p>
    <w:p w:rsidR="00D070A7" w:rsidRPr="00D070A7" w:rsidRDefault="00D070A7" w:rsidP="00D070A7">
      <w:pPr>
        <w:shd w:val="clear" w:color="auto" w:fill="F3D8FA"/>
        <w:outlineLvl w:val="0"/>
        <w:rPr>
          <w:rFonts w:ascii="Times New Roman" w:eastAsia="Times New Roman" w:hAnsi="Times New Roman"/>
          <w:color w:val="491057"/>
          <w:kern w:val="36"/>
          <w:sz w:val="48"/>
          <w:szCs w:val="48"/>
          <w:lang w:eastAsia="es-ES"/>
        </w:rPr>
      </w:pPr>
      <w:r w:rsidRPr="00D070A7">
        <w:rPr>
          <w:rFonts w:ascii="Times New Roman" w:eastAsia="Times New Roman" w:hAnsi="Times New Roman"/>
          <w:color w:val="491057"/>
          <w:kern w:val="36"/>
          <w:sz w:val="48"/>
          <w:szCs w:val="48"/>
          <w:lang w:eastAsia="es-ES"/>
        </w:rPr>
        <w:t>Debes conocer</w:t>
      </w:r>
    </w:p>
    <w:p w:rsidR="00D070A7" w:rsidRPr="00D070A7" w:rsidRDefault="00D070A7" w:rsidP="00D070A7">
      <w:pPr>
        <w:shd w:val="clear" w:color="auto" w:fill="F3D8FA"/>
        <w:spacing w:before="240" w:beforeAutospacing="0" w:after="240" w:afterAutospacing="0"/>
        <w:rPr>
          <w:rFonts w:ascii="Times New Roman" w:eastAsia="Times New Roman" w:hAnsi="Times New Roman"/>
          <w:b w:val="0"/>
          <w:bCs w:val="0"/>
          <w:color w:val="491057"/>
          <w:sz w:val="24"/>
          <w:szCs w:val="24"/>
          <w:lang w:eastAsia="es-ES"/>
        </w:rPr>
      </w:pPr>
      <w:r w:rsidRPr="00D070A7">
        <w:rPr>
          <w:rFonts w:ascii="Times New Roman" w:eastAsia="Times New Roman" w:hAnsi="Times New Roman"/>
          <w:b w:val="0"/>
          <w:bCs w:val="0"/>
          <w:color w:val="491057"/>
          <w:sz w:val="24"/>
          <w:szCs w:val="24"/>
          <w:lang w:eastAsia="es-ES"/>
        </w:rPr>
        <w:t>En el registro de incidentes es importante hacer constar la </w:t>
      </w:r>
      <w:r w:rsidRPr="00D070A7">
        <w:rPr>
          <w:rFonts w:ascii="Times New Roman" w:eastAsia="Times New Roman" w:hAnsi="Times New Roman"/>
          <w:color w:val="491057"/>
          <w:sz w:val="24"/>
          <w:szCs w:val="24"/>
          <w:lang w:eastAsia="es-ES"/>
        </w:rPr>
        <w:t>gravedad</w:t>
      </w:r>
      <w:r w:rsidRPr="00D070A7">
        <w:rPr>
          <w:rFonts w:ascii="Times New Roman" w:eastAsia="Times New Roman" w:hAnsi="Times New Roman"/>
          <w:b w:val="0"/>
          <w:bCs w:val="0"/>
          <w:color w:val="491057"/>
          <w:sz w:val="24"/>
          <w:szCs w:val="24"/>
          <w:lang w:eastAsia="es-ES"/>
        </w:rPr>
        <w:t> del mismo, para poder dar prioridad a los incidentes más críticos. Para obtener la gravedad de un incidente es necesario realizar una valoración de varios factores:</w:t>
      </w:r>
    </w:p>
    <w:p w:rsidR="00D070A7" w:rsidRPr="00D070A7" w:rsidRDefault="00D070A7" w:rsidP="00D070A7">
      <w:pPr>
        <w:numPr>
          <w:ilvl w:val="0"/>
          <w:numId w:val="46"/>
        </w:numPr>
        <w:shd w:val="clear" w:color="auto" w:fill="F3D8FA"/>
        <w:ind w:left="1200"/>
        <w:rPr>
          <w:rFonts w:ascii="Times New Roman" w:eastAsia="Times New Roman" w:hAnsi="Times New Roman"/>
          <w:b w:val="0"/>
          <w:bCs w:val="0"/>
          <w:color w:val="491057"/>
          <w:sz w:val="24"/>
          <w:szCs w:val="24"/>
          <w:lang w:eastAsia="es-ES"/>
        </w:rPr>
      </w:pPr>
      <w:r w:rsidRPr="00D070A7">
        <w:rPr>
          <w:rFonts w:ascii="Times New Roman" w:eastAsia="Times New Roman" w:hAnsi="Times New Roman"/>
          <w:b w:val="0"/>
          <w:bCs w:val="0"/>
          <w:color w:val="491057"/>
          <w:sz w:val="24"/>
          <w:szCs w:val="24"/>
          <w:lang w:eastAsia="es-ES"/>
        </w:rPr>
        <w:t>Sistemas y servicios implicados. Sistemas o servicios expuestos o alterados su funcionamiento.</w:t>
      </w:r>
    </w:p>
    <w:p w:rsidR="00D070A7" w:rsidRPr="00D070A7" w:rsidRDefault="00D070A7" w:rsidP="00D070A7">
      <w:pPr>
        <w:numPr>
          <w:ilvl w:val="0"/>
          <w:numId w:val="46"/>
        </w:numPr>
        <w:shd w:val="clear" w:color="auto" w:fill="F3D8FA"/>
        <w:ind w:left="1200"/>
        <w:rPr>
          <w:rFonts w:ascii="Times New Roman" w:eastAsia="Times New Roman" w:hAnsi="Times New Roman"/>
          <w:b w:val="0"/>
          <w:bCs w:val="0"/>
          <w:color w:val="491057"/>
          <w:sz w:val="24"/>
          <w:szCs w:val="24"/>
          <w:lang w:eastAsia="es-ES"/>
        </w:rPr>
      </w:pPr>
      <w:r w:rsidRPr="00D070A7">
        <w:rPr>
          <w:rFonts w:ascii="Times New Roman" w:eastAsia="Times New Roman" w:hAnsi="Times New Roman"/>
          <w:b w:val="0"/>
          <w:bCs w:val="0"/>
          <w:color w:val="491057"/>
          <w:sz w:val="24"/>
          <w:szCs w:val="24"/>
          <w:lang w:eastAsia="es-ES"/>
        </w:rPr>
        <w:t>Datos afectados. Naturaleza de los datos (personales, estructurales, etc.) y la cantidad.</w:t>
      </w:r>
    </w:p>
    <w:p w:rsidR="00D070A7" w:rsidRPr="00D070A7" w:rsidRDefault="00D070A7" w:rsidP="00D070A7">
      <w:pPr>
        <w:numPr>
          <w:ilvl w:val="0"/>
          <w:numId w:val="46"/>
        </w:numPr>
        <w:shd w:val="clear" w:color="auto" w:fill="F3D8FA"/>
        <w:ind w:left="1200"/>
        <w:rPr>
          <w:rFonts w:ascii="Times New Roman" w:eastAsia="Times New Roman" w:hAnsi="Times New Roman"/>
          <w:b w:val="0"/>
          <w:bCs w:val="0"/>
          <w:color w:val="491057"/>
          <w:sz w:val="24"/>
          <w:szCs w:val="24"/>
          <w:lang w:eastAsia="es-ES"/>
        </w:rPr>
      </w:pPr>
      <w:r w:rsidRPr="00D070A7">
        <w:rPr>
          <w:rFonts w:ascii="Times New Roman" w:eastAsia="Times New Roman" w:hAnsi="Times New Roman"/>
          <w:b w:val="0"/>
          <w:bCs w:val="0"/>
          <w:color w:val="491057"/>
          <w:sz w:val="24"/>
          <w:szCs w:val="24"/>
          <w:lang w:eastAsia="es-ES"/>
        </w:rPr>
        <w:t>Periodo de tiempo. Cuánto tiempo ha durado (horas, días, semanas, años, etc.).</w:t>
      </w:r>
    </w:p>
    <w:p w:rsidR="00D070A7" w:rsidRPr="00D070A7" w:rsidRDefault="00D070A7" w:rsidP="00D070A7">
      <w:pPr>
        <w:numPr>
          <w:ilvl w:val="0"/>
          <w:numId w:val="46"/>
        </w:numPr>
        <w:shd w:val="clear" w:color="auto" w:fill="F3D8FA"/>
        <w:ind w:left="1200"/>
        <w:rPr>
          <w:rFonts w:ascii="Times New Roman" w:eastAsia="Times New Roman" w:hAnsi="Times New Roman"/>
          <w:b w:val="0"/>
          <w:bCs w:val="0"/>
          <w:color w:val="491057"/>
          <w:sz w:val="24"/>
          <w:szCs w:val="24"/>
          <w:lang w:eastAsia="es-ES"/>
        </w:rPr>
      </w:pPr>
      <w:r w:rsidRPr="00D070A7">
        <w:rPr>
          <w:rFonts w:ascii="Times New Roman" w:eastAsia="Times New Roman" w:hAnsi="Times New Roman"/>
          <w:b w:val="0"/>
          <w:bCs w:val="0"/>
          <w:color w:val="491057"/>
          <w:sz w:val="24"/>
          <w:szCs w:val="24"/>
          <w:lang w:eastAsia="es-ES"/>
        </w:rPr>
        <w:t>Alcance. Tamaño de la organización, número de empresas/personas afectadas.</w:t>
      </w:r>
    </w:p>
    <w:p w:rsidR="00D070A7" w:rsidRPr="00D070A7" w:rsidRDefault="00D070A7" w:rsidP="00D070A7">
      <w:pPr>
        <w:shd w:val="clear" w:color="auto" w:fill="F3D8FA"/>
        <w:spacing w:before="0" w:beforeAutospacing="0" w:after="240" w:afterAutospacing="0"/>
        <w:rPr>
          <w:rFonts w:ascii="Times New Roman" w:eastAsia="Times New Roman" w:hAnsi="Times New Roman"/>
          <w:b w:val="0"/>
          <w:bCs w:val="0"/>
          <w:color w:val="491057"/>
          <w:sz w:val="24"/>
          <w:szCs w:val="24"/>
          <w:lang w:eastAsia="es-ES"/>
        </w:rPr>
      </w:pPr>
      <w:r w:rsidRPr="00D070A7">
        <w:rPr>
          <w:rFonts w:ascii="Times New Roman" w:eastAsia="Times New Roman" w:hAnsi="Times New Roman"/>
          <w:b w:val="0"/>
          <w:bCs w:val="0"/>
          <w:color w:val="491057"/>
          <w:sz w:val="24"/>
          <w:szCs w:val="24"/>
          <w:lang w:eastAsia="es-ES"/>
        </w:rPr>
        <w:t>Conociendo la información asociada a esos factores, podemos realizar una ponderación del nivel de peligrosidad. El CCN-CERT, en su </w:t>
      </w:r>
      <w:hyperlink r:id="rId60" w:tgtFrame="_blank" w:history="1">
        <w:r w:rsidRPr="00D070A7">
          <w:rPr>
            <w:rFonts w:ascii="Times New Roman" w:eastAsia="Times New Roman" w:hAnsi="Times New Roman"/>
            <w:b w:val="0"/>
            <w:bCs w:val="0"/>
            <w:color w:val="0087FF"/>
            <w:sz w:val="24"/>
            <w:szCs w:val="24"/>
            <w:u w:val="single"/>
            <w:bdr w:val="none" w:sz="0" w:space="0" w:color="auto" w:frame="1"/>
            <w:lang w:eastAsia="es-ES"/>
          </w:rPr>
          <w:t>Guía CCN-STIC 817</w:t>
        </w:r>
      </w:hyperlink>
      <w:r w:rsidRPr="00D070A7">
        <w:rPr>
          <w:rFonts w:ascii="Times New Roman" w:eastAsia="Times New Roman" w:hAnsi="Times New Roman"/>
          <w:b w:val="0"/>
          <w:bCs w:val="0"/>
          <w:color w:val="491057"/>
          <w:sz w:val="24"/>
          <w:szCs w:val="24"/>
          <w:lang w:eastAsia="es-ES"/>
        </w:rPr>
        <w:t xml:space="preserve"> sobre seguridad de las TIC, establece cinco niveles de peligrosidad de los </w:t>
      </w:r>
      <w:proofErr w:type="spellStart"/>
      <w:r w:rsidRPr="00D070A7">
        <w:rPr>
          <w:rFonts w:ascii="Times New Roman" w:eastAsia="Times New Roman" w:hAnsi="Times New Roman"/>
          <w:b w:val="0"/>
          <w:bCs w:val="0"/>
          <w:color w:val="491057"/>
          <w:sz w:val="24"/>
          <w:szCs w:val="24"/>
          <w:lang w:eastAsia="es-ES"/>
        </w:rPr>
        <w:t>ciberincidentes</w:t>
      </w:r>
      <w:proofErr w:type="spellEnd"/>
      <w:r w:rsidRPr="00D070A7">
        <w:rPr>
          <w:rFonts w:ascii="Times New Roman" w:eastAsia="Times New Roman" w:hAnsi="Times New Roman"/>
          <w:b w:val="0"/>
          <w:bCs w:val="0"/>
          <w:color w:val="491057"/>
          <w:sz w:val="24"/>
          <w:szCs w:val="24"/>
          <w:lang w:eastAsia="es-ES"/>
        </w:rPr>
        <w:t>, a saber:</w:t>
      </w:r>
    </w:p>
    <w:p w:rsidR="00D070A7" w:rsidRPr="00D070A7" w:rsidRDefault="00D070A7" w:rsidP="00D070A7">
      <w:pPr>
        <w:numPr>
          <w:ilvl w:val="0"/>
          <w:numId w:val="47"/>
        </w:numPr>
        <w:shd w:val="clear" w:color="auto" w:fill="F3D8FA"/>
        <w:ind w:left="1200"/>
        <w:rPr>
          <w:rFonts w:ascii="Times New Roman" w:eastAsia="Times New Roman" w:hAnsi="Times New Roman"/>
          <w:b w:val="0"/>
          <w:bCs w:val="0"/>
          <w:color w:val="491057"/>
          <w:sz w:val="24"/>
          <w:szCs w:val="24"/>
          <w:lang w:eastAsia="es-ES"/>
        </w:rPr>
      </w:pPr>
      <w:r w:rsidRPr="00D070A7">
        <w:rPr>
          <w:rFonts w:ascii="Times New Roman" w:eastAsia="Times New Roman" w:hAnsi="Times New Roman"/>
          <w:b w:val="0"/>
          <w:bCs w:val="0"/>
          <w:color w:val="491057"/>
          <w:sz w:val="24"/>
          <w:szCs w:val="24"/>
          <w:lang w:eastAsia="es-ES"/>
        </w:rPr>
        <w:t>Nivel 1: BAJO.</w:t>
      </w:r>
    </w:p>
    <w:p w:rsidR="00D070A7" w:rsidRPr="00D070A7" w:rsidRDefault="00D070A7" w:rsidP="00D070A7">
      <w:pPr>
        <w:numPr>
          <w:ilvl w:val="0"/>
          <w:numId w:val="47"/>
        </w:numPr>
        <w:shd w:val="clear" w:color="auto" w:fill="F3D8FA"/>
        <w:ind w:left="1200"/>
        <w:rPr>
          <w:rFonts w:ascii="Times New Roman" w:eastAsia="Times New Roman" w:hAnsi="Times New Roman"/>
          <w:b w:val="0"/>
          <w:bCs w:val="0"/>
          <w:color w:val="491057"/>
          <w:sz w:val="24"/>
          <w:szCs w:val="24"/>
          <w:lang w:eastAsia="es-ES"/>
        </w:rPr>
      </w:pPr>
      <w:r w:rsidRPr="00D070A7">
        <w:rPr>
          <w:rFonts w:ascii="Times New Roman" w:eastAsia="Times New Roman" w:hAnsi="Times New Roman"/>
          <w:b w:val="0"/>
          <w:bCs w:val="0"/>
          <w:color w:val="491057"/>
          <w:sz w:val="24"/>
          <w:szCs w:val="24"/>
          <w:lang w:eastAsia="es-ES"/>
        </w:rPr>
        <w:t>Nivel 2: MEDIO.</w:t>
      </w:r>
    </w:p>
    <w:p w:rsidR="00D070A7" w:rsidRPr="00D070A7" w:rsidRDefault="00D070A7" w:rsidP="00D070A7">
      <w:pPr>
        <w:numPr>
          <w:ilvl w:val="0"/>
          <w:numId w:val="47"/>
        </w:numPr>
        <w:shd w:val="clear" w:color="auto" w:fill="F3D8FA"/>
        <w:ind w:left="1200"/>
        <w:rPr>
          <w:rFonts w:ascii="Times New Roman" w:eastAsia="Times New Roman" w:hAnsi="Times New Roman"/>
          <w:b w:val="0"/>
          <w:bCs w:val="0"/>
          <w:color w:val="491057"/>
          <w:sz w:val="24"/>
          <w:szCs w:val="24"/>
          <w:lang w:eastAsia="es-ES"/>
        </w:rPr>
      </w:pPr>
      <w:r w:rsidRPr="00D070A7">
        <w:rPr>
          <w:rFonts w:ascii="Times New Roman" w:eastAsia="Times New Roman" w:hAnsi="Times New Roman"/>
          <w:b w:val="0"/>
          <w:bCs w:val="0"/>
          <w:color w:val="491057"/>
          <w:sz w:val="24"/>
          <w:szCs w:val="24"/>
          <w:lang w:eastAsia="es-ES"/>
        </w:rPr>
        <w:t>Nivel 3: ALTO.</w:t>
      </w:r>
    </w:p>
    <w:p w:rsidR="00D070A7" w:rsidRPr="00D070A7" w:rsidRDefault="00D070A7" w:rsidP="00D070A7">
      <w:pPr>
        <w:numPr>
          <w:ilvl w:val="0"/>
          <w:numId w:val="47"/>
        </w:numPr>
        <w:shd w:val="clear" w:color="auto" w:fill="F3D8FA"/>
        <w:ind w:left="1200"/>
        <w:rPr>
          <w:rFonts w:ascii="Times New Roman" w:eastAsia="Times New Roman" w:hAnsi="Times New Roman"/>
          <w:b w:val="0"/>
          <w:bCs w:val="0"/>
          <w:color w:val="491057"/>
          <w:sz w:val="24"/>
          <w:szCs w:val="24"/>
          <w:lang w:eastAsia="es-ES"/>
        </w:rPr>
      </w:pPr>
      <w:r w:rsidRPr="00D070A7">
        <w:rPr>
          <w:rFonts w:ascii="Times New Roman" w:eastAsia="Times New Roman" w:hAnsi="Times New Roman"/>
          <w:b w:val="0"/>
          <w:bCs w:val="0"/>
          <w:color w:val="491057"/>
          <w:sz w:val="24"/>
          <w:szCs w:val="24"/>
          <w:lang w:eastAsia="es-ES"/>
        </w:rPr>
        <w:t>Nivel 4: MUY ALTO.</w:t>
      </w:r>
    </w:p>
    <w:p w:rsidR="00D070A7" w:rsidRPr="00D070A7" w:rsidRDefault="00D070A7" w:rsidP="00D070A7">
      <w:pPr>
        <w:numPr>
          <w:ilvl w:val="0"/>
          <w:numId w:val="47"/>
        </w:numPr>
        <w:shd w:val="clear" w:color="auto" w:fill="F3D8FA"/>
        <w:ind w:left="1200"/>
        <w:rPr>
          <w:rFonts w:ascii="Times New Roman" w:eastAsia="Times New Roman" w:hAnsi="Times New Roman"/>
          <w:b w:val="0"/>
          <w:bCs w:val="0"/>
          <w:color w:val="491057"/>
          <w:sz w:val="24"/>
          <w:szCs w:val="24"/>
          <w:lang w:eastAsia="es-ES"/>
        </w:rPr>
      </w:pPr>
      <w:r w:rsidRPr="00D070A7">
        <w:rPr>
          <w:rFonts w:ascii="Times New Roman" w:eastAsia="Times New Roman" w:hAnsi="Times New Roman"/>
          <w:b w:val="0"/>
          <w:bCs w:val="0"/>
          <w:color w:val="491057"/>
          <w:sz w:val="24"/>
          <w:szCs w:val="24"/>
          <w:lang w:eastAsia="es-ES"/>
        </w:rPr>
        <w:t>Nivel 5: CRÍTICO.</w:t>
      </w:r>
    </w:p>
    <w:p w:rsidR="00D070A7" w:rsidRPr="00D070A7" w:rsidRDefault="00D070A7" w:rsidP="00D070A7">
      <w:pPr>
        <w:shd w:val="clear" w:color="auto" w:fill="F3D8FA"/>
        <w:spacing w:before="0" w:beforeAutospacing="0" w:after="240" w:afterAutospacing="0"/>
        <w:rPr>
          <w:rFonts w:ascii="Times New Roman" w:eastAsia="Times New Roman" w:hAnsi="Times New Roman"/>
          <w:b w:val="0"/>
          <w:bCs w:val="0"/>
          <w:color w:val="491057"/>
          <w:sz w:val="24"/>
          <w:szCs w:val="24"/>
          <w:lang w:eastAsia="es-ES"/>
        </w:rPr>
      </w:pPr>
      <w:r w:rsidRPr="00D070A7">
        <w:rPr>
          <w:rFonts w:ascii="Times New Roman" w:eastAsia="Times New Roman" w:hAnsi="Times New Roman"/>
          <w:b w:val="0"/>
          <w:bCs w:val="0"/>
          <w:color w:val="491057"/>
          <w:sz w:val="24"/>
          <w:szCs w:val="24"/>
          <w:lang w:eastAsia="es-ES"/>
        </w:rPr>
        <w:t>En esa misma guía, se ofrecen unos </w:t>
      </w:r>
      <w:r w:rsidRPr="00D070A7">
        <w:rPr>
          <w:rFonts w:ascii="Times New Roman" w:eastAsia="Times New Roman" w:hAnsi="Times New Roman"/>
          <w:color w:val="491057"/>
          <w:sz w:val="24"/>
          <w:szCs w:val="24"/>
          <w:lang w:eastAsia="es-ES"/>
        </w:rPr>
        <w:t>criterios de determinación de la peligrosidad</w:t>
      </w:r>
      <w:r w:rsidRPr="00D070A7">
        <w:rPr>
          <w:rFonts w:ascii="Times New Roman" w:eastAsia="Times New Roman" w:hAnsi="Times New Roman"/>
          <w:b w:val="0"/>
          <w:bCs w:val="0"/>
          <w:color w:val="491057"/>
          <w:sz w:val="24"/>
          <w:szCs w:val="24"/>
          <w:lang w:eastAsia="es-ES"/>
        </w:rPr>
        <w:t xml:space="preserve"> para asignar el nivel de peligrosidad al </w:t>
      </w:r>
      <w:proofErr w:type="spellStart"/>
      <w:r w:rsidRPr="00D070A7">
        <w:rPr>
          <w:rFonts w:ascii="Times New Roman" w:eastAsia="Times New Roman" w:hAnsi="Times New Roman"/>
          <w:b w:val="0"/>
          <w:bCs w:val="0"/>
          <w:color w:val="491057"/>
          <w:sz w:val="24"/>
          <w:szCs w:val="24"/>
          <w:lang w:eastAsia="es-ES"/>
        </w:rPr>
        <w:t>ciberincidente</w:t>
      </w:r>
      <w:proofErr w:type="spellEnd"/>
      <w:r w:rsidRPr="00D070A7">
        <w:rPr>
          <w:rFonts w:ascii="Times New Roman" w:eastAsia="Times New Roman" w:hAnsi="Times New Roman"/>
          <w:b w:val="0"/>
          <w:bCs w:val="0"/>
          <w:color w:val="491057"/>
          <w:sz w:val="24"/>
          <w:szCs w:val="24"/>
          <w:lang w:eastAsia="es-ES"/>
        </w:rPr>
        <w:t xml:space="preserve"> en función del tipo de ataque (cómo de peligroso es el atacante) y el objetivo del ataque (el impacto y alcance del ataque). En la siguiente figura se muestran dichos criterios:</w:t>
      </w:r>
    </w:p>
    <w:p w:rsidR="00D070A7" w:rsidRPr="00D070A7" w:rsidRDefault="00D070A7" w:rsidP="00D070A7">
      <w:pPr>
        <w:shd w:val="clear" w:color="auto" w:fill="F3D8FA"/>
        <w:spacing w:before="0" w:beforeAutospacing="0" w:after="240" w:afterAutospacing="0"/>
        <w:rPr>
          <w:rFonts w:ascii="Times New Roman" w:eastAsia="Times New Roman" w:hAnsi="Times New Roman"/>
          <w:b w:val="0"/>
          <w:bCs w:val="0"/>
          <w:color w:val="491057"/>
          <w:sz w:val="24"/>
          <w:szCs w:val="24"/>
          <w:lang w:eastAsia="es-ES"/>
        </w:rPr>
      </w:pPr>
      <w:r>
        <w:rPr>
          <w:rFonts w:ascii="Times New Roman" w:eastAsia="Times New Roman" w:hAnsi="Times New Roman"/>
          <w:b w:val="0"/>
          <w:bCs w:val="0"/>
          <w:noProof/>
          <w:color w:val="0087FF"/>
          <w:sz w:val="24"/>
          <w:szCs w:val="24"/>
          <w:bdr w:val="none" w:sz="0" w:space="0" w:color="auto" w:frame="1"/>
          <w:lang w:eastAsia="es-ES"/>
        </w:rPr>
        <mc:AlternateContent>
          <mc:Choice Requires="wps">
            <w:drawing>
              <wp:inline distT="0" distB="0" distL="0" distR="0">
                <wp:extent cx="2849245" cy="1765300"/>
                <wp:effectExtent l="0" t="0" r="0" b="0"/>
                <wp:docPr id="11" name="Rectángulo 11" descr="Niveles de peligrosidad de un ciberincidente">
                  <a:hlinkClick xmlns:a="http://schemas.openxmlformats.org/drawingml/2006/main" r:id="rId61" tgtFrame="&quot;_blank&quot;" tooltip="&quot;Niveles de peligrosidad de los ciberincidente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49245" cy="1765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11" o:spid="_x0000_s1026" alt="Descripción: Niveles de peligrosidad de un ciberincidente" href="https://educacionadistancia.juntadeandalucia.es/formacionprofesional/pluginfile.php/20189/mod_scorm/content/4/IC02_Niveles_peligrosidad_ciberincidentes.png" target="&quot;_blank&quot;" title="&quot;Niveles de peligrosidad de los ciberincidentes&quot;" style="width:224.3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" o:button="t" filled="f" stroked="f">
                <v:fill o:detectmouseclick="t"/>
                <o:lock v:ext="edit" aspectratio="t"/>
                <w10:anchorlock/>
              </v:rect>
            </w:pict>
          </mc:Fallback>
        </mc:AlternateContent>
      </w:r>
      <w:hyperlink r:id="rId62" w:tgtFrame="_blank" w:history="1">
        <w:r w:rsidRPr="00D070A7">
          <w:rPr>
            <w:rFonts w:ascii="Times New Roman" w:eastAsia="Times New Roman" w:hAnsi="Times New Roman"/>
            <w:b w:val="0"/>
            <w:bCs w:val="0"/>
            <w:color w:val="0087FF"/>
            <w:sz w:val="24"/>
            <w:szCs w:val="24"/>
            <w:u w:val="single"/>
            <w:bdr w:val="none" w:sz="0" w:space="0" w:color="auto" w:frame="1"/>
            <w:lang w:eastAsia="es-ES"/>
          </w:rPr>
          <w:t>Fuente: CCN-CERT</w:t>
        </w:r>
      </w:hyperlink>
      <w:r w:rsidRPr="00D070A7">
        <w:rPr>
          <w:rFonts w:ascii="Times New Roman" w:eastAsia="Times New Roman" w:hAnsi="Times New Roman"/>
          <w:b w:val="0"/>
          <w:bCs w:val="0"/>
          <w:color w:val="491057"/>
          <w:sz w:val="24"/>
          <w:szCs w:val="24"/>
          <w:lang w:eastAsia="es-ES"/>
        </w:rPr>
        <w:t>. </w:t>
      </w:r>
      <w:r w:rsidRPr="00D070A7">
        <w:rPr>
          <w:rFonts w:ascii="Times New Roman" w:eastAsia="Times New Roman" w:hAnsi="Times New Roman"/>
          <w:b w:val="0"/>
          <w:bCs w:val="0"/>
          <w:i/>
          <w:iCs/>
          <w:color w:val="491057"/>
          <w:sz w:val="24"/>
          <w:szCs w:val="24"/>
          <w:lang w:eastAsia="es-ES"/>
        </w:rPr>
        <w:t xml:space="preserve">Niveles de peligrosidad de un </w:t>
      </w:r>
      <w:proofErr w:type="spellStart"/>
      <w:r w:rsidRPr="00D070A7">
        <w:rPr>
          <w:rFonts w:ascii="Times New Roman" w:eastAsia="Times New Roman" w:hAnsi="Times New Roman"/>
          <w:b w:val="0"/>
          <w:bCs w:val="0"/>
          <w:i/>
          <w:iCs/>
          <w:color w:val="491057"/>
          <w:sz w:val="24"/>
          <w:szCs w:val="24"/>
          <w:lang w:eastAsia="es-ES"/>
        </w:rPr>
        <w:t>ciberincidente</w:t>
      </w:r>
      <w:proofErr w:type="spellEnd"/>
    </w:p>
    <w:p w:rsidR="00D070A7" w:rsidRPr="00D070A7" w:rsidRDefault="00D070A7" w:rsidP="00D070A7">
      <w:pPr>
        <w:shd w:val="clear" w:color="auto" w:fill="F4F8AC"/>
        <w:outlineLvl w:val="0"/>
        <w:rPr>
          <w:rFonts w:ascii="Times New Roman" w:eastAsia="Times New Roman" w:hAnsi="Times New Roman"/>
          <w:color w:val="0C3052"/>
          <w:kern w:val="36"/>
          <w:sz w:val="48"/>
          <w:szCs w:val="48"/>
          <w:lang w:eastAsia="es-ES"/>
        </w:rPr>
      </w:pPr>
      <w:r w:rsidRPr="00D070A7">
        <w:rPr>
          <w:rFonts w:ascii="Times New Roman" w:eastAsia="Times New Roman" w:hAnsi="Times New Roman"/>
          <w:color w:val="0C3052"/>
          <w:kern w:val="36"/>
          <w:sz w:val="48"/>
          <w:szCs w:val="48"/>
          <w:lang w:eastAsia="es-ES"/>
        </w:rPr>
        <w:t>Ejercicio Resuelto</w:t>
      </w:r>
    </w:p>
    <w:p w:rsidR="00D070A7" w:rsidRPr="00D070A7" w:rsidRDefault="00D070A7" w:rsidP="00D070A7">
      <w:pPr>
        <w:shd w:val="clear" w:color="auto" w:fill="F4F8AC"/>
        <w:spacing w:before="240" w:beforeAutospacing="0" w:after="240" w:afterAutospacing="0"/>
        <w:rPr>
          <w:rFonts w:ascii="Times New Roman" w:eastAsia="Times New Roman" w:hAnsi="Times New Roman"/>
          <w:b w:val="0"/>
          <w:bCs w:val="0"/>
          <w:color w:val="0C3052"/>
          <w:sz w:val="24"/>
          <w:szCs w:val="24"/>
          <w:lang w:eastAsia="es-ES"/>
        </w:rPr>
      </w:pPr>
      <w:r w:rsidRPr="00D070A7">
        <w:rPr>
          <w:rFonts w:ascii="Times New Roman" w:eastAsia="Times New Roman" w:hAnsi="Times New Roman"/>
          <w:b w:val="0"/>
          <w:bCs w:val="0"/>
          <w:color w:val="0C3052"/>
          <w:sz w:val="24"/>
          <w:szCs w:val="24"/>
          <w:lang w:eastAsia="es-ES"/>
        </w:rPr>
        <w:t xml:space="preserve">Muchos </w:t>
      </w:r>
      <w:proofErr w:type="spellStart"/>
      <w:r w:rsidRPr="00D070A7">
        <w:rPr>
          <w:rFonts w:ascii="Times New Roman" w:eastAsia="Times New Roman" w:hAnsi="Times New Roman"/>
          <w:b w:val="0"/>
          <w:bCs w:val="0"/>
          <w:color w:val="0C3052"/>
          <w:sz w:val="24"/>
          <w:szCs w:val="24"/>
          <w:lang w:eastAsia="es-ES"/>
        </w:rPr>
        <w:t>ciberataques</w:t>
      </w:r>
      <w:proofErr w:type="spellEnd"/>
      <w:r w:rsidRPr="00D070A7">
        <w:rPr>
          <w:rFonts w:ascii="Times New Roman" w:eastAsia="Times New Roman" w:hAnsi="Times New Roman"/>
          <w:b w:val="0"/>
          <w:bCs w:val="0"/>
          <w:color w:val="0C3052"/>
          <w:sz w:val="24"/>
          <w:szCs w:val="24"/>
          <w:lang w:eastAsia="es-ES"/>
        </w:rPr>
        <w:t xml:space="preserve"> tienen éxito, por tanto, la clave está en analizarlos bien y extraer las correspondientes conclusiones de cara a la prevención de futuros ataques de similar etiología.</w:t>
      </w:r>
    </w:p>
    <w:p w:rsidR="00D070A7" w:rsidRPr="00D070A7" w:rsidRDefault="00D070A7" w:rsidP="00D070A7">
      <w:pPr>
        <w:shd w:val="clear" w:color="auto" w:fill="F4F8AC"/>
        <w:spacing w:before="0" w:beforeAutospacing="0" w:after="240" w:afterAutospacing="0"/>
        <w:rPr>
          <w:rFonts w:ascii="Times New Roman" w:eastAsia="Times New Roman" w:hAnsi="Times New Roman"/>
          <w:b w:val="0"/>
          <w:bCs w:val="0"/>
          <w:color w:val="0C3052"/>
          <w:sz w:val="24"/>
          <w:szCs w:val="24"/>
          <w:lang w:eastAsia="es-ES"/>
        </w:rPr>
      </w:pPr>
      <w:r w:rsidRPr="00D070A7">
        <w:rPr>
          <w:rFonts w:ascii="Times New Roman" w:eastAsia="Times New Roman" w:hAnsi="Times New Roman"/>
          <w:b w:val="0"/>
          <w:bCs w:val="0"/>
          <w:color w:val="0C3052"/>
          <w:sz w:val="24"/>
          <w:szCs w:val="24"/>
          <w:lang w:eastAsia="es-ES"/>
        </w:rPr>
        <w:t xml:space="preserve">En este ejercicio se efectuará un análisis forense preliminar utilizando la herramienta </w:t>
      </w:r>
      <w:proofErr w:type="spellStart"/>
      <w:r w:rsidRPr="00D070A7">
        <w:rPr>
          <w:rFonts w:ascii="Times New Roman" w:eastAsia="Times New Roman" w:hAnsi="Times New Roman"/>
          <w:b w:val="0"/>
          <w:bCs w:val="0"/>
          <w:color w:val="0C3052"/>
          <w:sz w:val="24"/>
          <w:szCs w:val="24"/>
          <w:lang w:eastAsia="es-ES"/>
        </w:rPr>
        <w:t>Volatility</w:t>
      </w:r>
      <w:proofErr w:type="spellEnd"/>
      <w:r w:rsidRPr="00D070A7">
        <w:rPr>
          <w:rFonts w:ascii="Times New Roman" w:eastAsia="Times New Roman" w:hAnsi="Times New Roman"/>
          <w:b w:val="0"/>
          <w:bCs w:val="0"/>
          <w:color w:val="0C3052"/>
          <w:sz w:val="24"/>
          <w:szCs w:val="24"/>
          <w:lang w:eastAsia="es-ES"/>
        </w:rPr>
        <w:t>, con objeto de mostrar qué información se puede derivar de un estudio de la información con posterioridad a un ataque.</w:t>
      </w:r>
    </w:p>
    <w:p w:rsidR="00D070A7" w:rsidRPr="00D070A7" w:rsidRDefault="00D070A7" w:rsidP="00D070A7">
      <w:pPr>
        <w:pBdr>
          <w:bottom w:val="single" w:sz="6" w:space="1" w:color="auto"/>
        </w:pBdr>
        <w:spacing w:before="0" w:beforeAutospacing="0" w:after="0" w:afterAutospacing="0"/>
        <w:jc w:val="center"/>
        <w:rPr>
          <w:rFonts w:ascii="Arial" w:eastAsia="Times New Roman" w:hAnsi="Arial" w:cs="Arial"/>
          <w:b w:val="0"/>
          <w:bCs w:val="0"/>
          <w:vanish/>
          <w:sz w:val="16"/>
          <w:szCs w:val="16"/>
          <w:lang w:eastAsia="es-ES"/>
        </w:rPr>
      </w:pPr>
      <w:r w:rsidRPr="00D070A7">
        <w:rPr>
          <w:rFonts w:ascii="Arial" w:eastAsia="Times New Roman" w:hAnsi="Arial" w:cs="Arial"/>
          <w:b w:val="0"/>
          <w:bCs w:val="0"/>
          <w:vanish/>
          <w:sz w:val="16"/>
          <w:szCs w:val="16"/>
          <w:lang w:eastAsia="es-ES"/>
        </w:rPr>
        <w:t>Principio del formulario</w:t>
      </w:r>
    </w:p>
    <w:p w:rsidR="00D070A7" w:rsidRPr="00D070A7" w:rsidRDefault="00D070A7" w:rsidP="00D070A7">
      <w:pPr>
        <w:shd w:val="clear" w:color="auto" w:fill="F4F8AC"/>
        <w:spacing w:before="0" w:beforeAutospacing="0" w:after="0" w:afterAutospacing="0"/>
        <w:ind w:left="600" w:right="600"/>
        <w:rPr>
          <w:rFonts w:ascii="Times New Roman" w:eastAsia="Times New Roman" w:hAnsi="Times New Roman"/>
          <w:b w:val="0"/>
          <w:bCs w:val="0"/>
          <w:color w:val="0C3052"/>
          <w:sz w:val="24"/>
          <w:szCs w:val="24"/>
          <w:lang w:eastAsia="es-ES"/>
        </w:rPr>
      </w:pPr>
      <w:hyperlink r:id="rId63" w:tgtFrame="_blank" w:tooltip="Descargar Ejercicio Resuelto (se abre en una nueva ventana) [pdf - 866989 B]" w:history="1">
        <w:r w:rsidRPr="00D070A7">
          <w:rPr>
            <w:rFonts w:ascii="Times New Roman" w:eastAsia="Times New Roman" w:hAnsi="Times New Roman"/>
            <w:b w:val="0"/>
            <w:bCs w:val="0"/>
            <w:color w:val="0087FF"/>
            <w:sz w:val="24"/>
            <w:szCs w:val="24"/>
            <w:u w:val="single"/>
            <w:bdr w:val="none" w:sz="0" w:space="0" w:color="auto" w:frame="1"/>
            <w:lang w:eastAsia="es-ES"/>
          </w:rPr>
          <w:t>Ejercicio Resuelto</w:t>
        </w:r>
      </w:hyperlink>
      <w:r w:rsidRPr="00D070A7">
        <w:rPr>
          <w:rFonts w:ascii="Times New Roman" w:eastAsia="Times New Roman" w:hAnsi="Times New Roman"/>
          <w:b w:val="0"/>
          <w:bCs w:val="0"/>
          <w:color w:val="0C3052"/>
          <w:sz w:val="19"/>
          <w:szCs w:val="19"/>
          <w:lang w:eastAsia="es-ES"/>
        </w:rPr>
        <w:t> (</w:t>
      </w:r>
      <w:proofErr w:type="spellStart"/>
      <w:r w:rsidRPr="00D070A7">
        <w:rPr>
          <w:rFonts w:ascii="Times New Roman" w:eastAsia="Times New Roman" w:hAnsi="Times New Roman"/>
          <w:b w:val="0"/>
          <w:bCs w:val="0"/>
          <w:color w:val="0C3052"/>
          <w:sz w:val="19"/>
          <w:szCs w:val="19"/>
          <w:lang w:eastAsia="es-ES"/>
        </w:rPr>
        <w:t>pdf</w:t>
      </w:r>
      <w:proofErr w:type="spellEnd"/>
      <w:r w:rsidRPr="00D070A7">
        <w:rPr>
          <w:rFonts w:ascii="Times New Roman" w:eastAsia="Times New Roman" w:hAnsi="Times New Roman"/>
          <w:b w:val="0"/>
          <w:bCs w:val="0"/>
          <w:color w:val="0C3052"/>
          <w:sz w:val="19"/>
          <w:szCs w:val="19"/>
          <w:lang w:eastAsia="es-ES"/>
        </w:rPr>
        <w:t xml:space="preserve"> - 866989 B)</w:t>
      </w:r>
    </w:p>
    <w:p w:rsidR="00D070A7" w:rsidRPr="00D070A7" w:rsidRDefault="00D070A7" w:rsidP="00D070A7">
      <w:pPr>
        <w:pBdr>
          <w:top w:val="single" w:sz="6" w:space="1" w:color="auto"/>
        </w:pBdr>
        <w:spacing w:before="0" w:beforeAutospacing="0" w:after="240" w:afterAutospacing="0"/>
        <w:jc w:val="center"/>
        <w:rPr>
          <w:rFonts w:ascii="Arial" w:eastAsia="Times New Roman" w:hAnsi="Arial" w:cs="Arial"/>
          <w:b w:val="0"/>
          <w:bCs w:val="0"/>
          <w:vanish/>
          <w:sz w:val="16"/>
          <w:szCs w:val="16"/>
          <w:lang w:eastAsia="es-ES"/>
        </w:rPr>
      </w:pPr>
      <w:r w:rsidRPr="00D070A7">
        <w:rPr>
          <w:rFonts w:ascii="Arial" w:eastAsia="Times New Roman" w:hAnsi="Arial" w:cs="Arial"/>
          <w:b w:val="0"/>
          <w:bCs w:val="0"/>
          <w:vanish/>
          <w:sz w:val="16"/>
          <w:szCs w:val="16"/>
          <w:lang w:eastAsia="es-ES"/>
        </w:rPr>
        <w:t>Final del formulario</w:t>
      </w:r>
    </w:p>
    <w:p w:rsidR="00D070A7" w:rsidRPr="00D070A7" w:rsidRDefault="00D070A7" w:rsidP="00D070A7">
      <w:pPr>
        <w:shd w:val="clear" w:color="auto" w:fill="DEEDFA"/>
        <w:outlineLvl w:val="0"/>
        <w:rPr>
          <w:rFonts w:ascii="Times New Roman" w:eastAsia="Times New Roman" w:hAnsi="Times New Roman"/>
          <w:color w:val="044085"/>
          <w:kern w:val="36"/>
          <w:sz w:val="48"/>
          <w:szCs w:val="48"/>
          <w:lang w:eastAsia="es-ES"/>
        </w:rPr>
      </w:pPr>
      <w:r w:rsidRPr="00D070A7">
        <w:rPr>
          <w:rFonts w:ascii="Times New Roman" w:eastAsia="Times New Roman" w:hAnsi="Times New Roman"/>
          <w:color w:val="044085"/>
          <w:kern w:val="36"/>
          <w:sz w:val="48"/>
          <w:szCs w:val="48"/>
          <w:lang w:eastAsia="es-ES"/>
        </w:rPr>
        <w:t>Autoevaluación</w:t>
      </w:r>
    </w:p>
    <w:p w:rsidR="00D070A7" w:rsidRPr="00D070A7" w:rsidRDefault="00D070A7" w:rsidP="00D070A7">
      <w:pPr>
        <w:pBdr>
          <w:bottom w:val="single" w:sz="6" w:space="1" w:color="auto"/>
        </w:pBdr>
        <w:spacing w:before="240" w:beforeAutospacing="0" w:after="0" w:afterAutospacing="0"/>
        <w:jc w:val="center"/>
        <w:rPr>
          <w:rFonts w:ascii="Arial" w:eastAsia="Times New Roman" w:hAnsi="Arial" w:cs="Arial"/>
          <w:b w:val="0"/>
          <w:bCs w:val="0"/>
          <w:vanish/>
          <w:sz w:val="16"/>
          <w:szCs w:val="16"/>
          <w:lang w:eastAsia="es-ES"/>
        </w:rPr>
      </w:pPr>
      <w:r w:rsidRPr="00D070A7">
        <w:rPr>
          <w:rFonts w:ascii="Arial" w:eastAsia="Times New Roman" w:hAnsi="Arial" w:cs="Arial"/>
          <w:b w:val="0"/>
          <w:bCs w:val="0"/>
          <w:vanish/>
          <w:sz w:val="16"/>
          <w:szCs w:val="16"/>
          <w:lang w:eastAsia="es-ES"/>
        </w:rPr>
        <w:t>Principio del formulario</w:t>
      </w:r>
    </w:p>
    <w:p w:rsidR="00D070A7" w:rsidRPr="00D070A7" w:rsidRDefault="00D070A7" w:rsidP="00D070A7">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r w:rsidRPr="00D070A7">
        <w:rPr>
          <w:rFonts w:ascii="Times New Roman" w:eastAsia="Times New Roman" w:hAnsi="Times New Roman"/>
          <w:b w:val="0"/>
          <w:bCs w:val="0"/>
          <w:color w:val="044085"/>
          <w:sz w:val="24"/>
          <w:szCs w:val="24"/>
          <w:lang w:eastAsia="es-ES"/>
        </w:rPr>
        <w:t>¿Cuál es la estrategia más importante en la Gestión de Incidentes?</w:t>
      </w:r>
    </w:p>
    <w:p w:rsidR="00D070A7" w:rsidRPr="00D070A7" w:rsidRDefault="00D070A7" w:rsidP="00D070A7">
      <w:pPr>
        <w:shd w:val="clear" w:color="auto" w:fill="DEEDFA"/>
        <w:spacing w:before="0" w:beforeAutospacing="0" w:after="0" w:afterAutospacing="0"/>
        <w:rPr>
          <w:rFonts w:ascii="Times New Roman" w:eastAsia="Times New Roman" w:hAnsi="Times New Roman"/>
          <w:b w:val="0"/>
          <w:bCs w:val="0"/>
          <w:color w:val="044085"/>
          <w:sz w:val="24"/>
          <w:szCs w:val="24"/>
          <w:lang w:eastAsia="es-ES"/>
        </w:rPr>
      </w:pPr>
      <w:r w:rsidRPr="00D070A7">
        <w:rPr>
          <w:rFonts w:ascii="Times New Roman" w:eastAsia="Times New Roman" w:hAnsi="Times New Roman"/>
          <w:b w:val="0"/>
          <w:bCs w:val="0"/>
          <w:color w:val="044085"/>
          <w:sz w:val="24"/>
          <w:szCs w:val="24"/>
          <w:lang w:eastAsia="es-ES"/>
        </w:rPr>
        <w:object w:dxaOrig="1440" w:dyaOrig="1440">
          <v:shape id="_x0000_i1129" type="#_x0000_t75" style="width:20.1pt;height:18.4pt" o:ole="">
            <v:imagedata r:id="rId14" o:title=""/>
          </v:shape>
          <w:control r:id="rId64" w:name="DefaultOcxName16" w:shapeid="_x0000_i1129"/>
        </w:object>
      </w:r>
    </w:p>
    <w:p w:rsidR="00D070A7" w:rsidRPr="00D070A7" w:rsidRDefault="00D070A7" w:rsidP="00D070A7">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r w:rsidRPr="00D070A7">
        <w:rPr>
          <w:rFonts w:ascii="Times New Roman" w:eastAsia="Times New Roman" w:hAnsi="Times New Roman"/>
          <w:b w:val="0"/>
          <w:bCs w:val="0"/>
          <w:color w:val="044085"/>
          <w:sz w:val="24"/>
          <w:szCs w:val="24"/>
          <w:lang w:eastAsia="es-ES"/>
        </w:rPr>
        <w:t>El análisis de rendimiento y solidez de los sistemas de protección</w:t>
      </w:r>
    </w:p>
    <w:p w:rsidR="00D070A7" w:rsidRPr="00D070A7" w:rsidRDefault="00D070A7" w:rsidP="00D070A7">
      <w:pPr>
        <w:shd w:val="clear" w:color="auto" w:fill="DEEDFA"/>
        <w:spacing w:before="0" w:beforeAutospacing="0" w:after="0" w:afterAutospacing="0"/>
        <w:rPr>
          <w:rFonts w:ascii="Times New Roman" w:eastAsia="Times New Roman" w:hAnsi="Times New Roman"/>
          <w:b w:val="0"/>
          <w:bCs w:val="0"/>
          <w:color w:val="044085"/>
          <w:sz w:val="24"/>
          <w:szCs w:val="24"/>
          <w:lang w:eastAsia="es-ES"/>
        </w:rPr>
      </w:pPr>
      <w:r w:rsidRPr="00D070A7">
        <w:rPr>
          <w:rFonts w:ascii="Times New Roman" w:eastAsia="Times New Roman" w:hAnsi="Times New Roman"/>
          <w:b w:val="0"/>
          <w:bCs w:val="0"/>
          <w:color w:val="044085"/>
          <w:sz w:val="24"/>
          <w:szCs w:val="24"/>
          <w:lang w:eastAsia="es-ES"/>
        </w:rPr>
        <w:object w:dxaOrig="1440" w:dyaOrig="1440">
          <v:shape id="_x0000_i1128" type="#_x0000_t75" style="width:20.1pt;height:18.4pt" o:ole="">
            <v:imagedata r:id="rId14" o:title=""/>
          </v:shape>
          <w:control r:id="rId65" w:name="DefaultOcxName15" w:shapeid="_x0000_i1128"/>
        </w:object>
      </w:r>
    </w:p>
    <w:p w:rsidR="00D070A7" w:rsidRPr="00D070A7" w:rsidRDefault="00D070A7" w:rsidP="00D070A7">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r w:rsidRPr="00D070A7">
        <w:rPr>
          <w:rFonts w:ascii="Times New Roman" w:eastAsia="Times New Roman" w:hAnsi="Times New Roman"/>
          <w:b w:val="0"/>
          <w:bCs w:val="0"/>
          <w:color w:val="044085"/>
          <w:sz w:val="24"/>
          <w:szCs w:val="24"/>
          <w:lang w:eastAsia="es-ES"/>
        </w:rPr>
        <w:t>La implementación y mantenimiento de un Inventario de Activos</w:t>
      </w:r>
    </w:p>
    <w:p w:rsidR="00D070A7" w:rsidRPr="00D070A7" w:rsidRDefault="00D070A7" w:rsidP="00D070A7">
      <w:pPr>
        <w:shd w:val="clear" w:color="auto" w:fill="DEEDFA"/>
        <w:spacing w:before="0" w:beforeAutospacing="0" w:after="0" w:afterAutospacing="0"/>
        <w:rPr>
          <w:rFonts w:ascii="Times New Roman" w:eastAsia="Times New Roman" w:hAnsi="Times New Roman"/>
          <w:b w:val="0"/>
          <w:bCs w:val="0"/>
          <w:color w:val="044085"/>
          <w:sz w:val="24"/>
          <w:szCs w:val="24"/>
          <w:lang w:eastAsia="es-ES"/>
        </w:rPr>
      </w:pPr>
      <w:r w:rsidRPr="00D070A7">
        <w:rPr>
          <w:rFonts w:ascii="Times New Roman" w:eastAsia="Times New Roman" w:hAnsi="Times New Roman"/>
          <w:b w:val="0"/>
          <w:bCs w:val="0"/>
          <w:color w:val="044085"/>
          <w:sz w:val="24"/>
          <w:szCs w:val="24"/>
          <w:lang w:eastAsia="es-ES"/>
        </w:rPr>
        <w:object w:dxaOrig="1440" w:dyaOrig="1440">
          <v:shape id="_x0000_i1127" type="#_x0000_t75" style="width:20.1pt;height:18.4pt" o:ole="">
            <v:imagedata r:id="rId14" o:title=""/>
          </v:shape>
          <w:control r:id="rId66" w:name="DefaultOcxName24" w:shapeid="_x0000_i1127"/>
        </w:object>
      </w:r>
    </w:p>
    <w:p w:rsidR="00D070A7" w:rsidRPr="00D070A7" w:rsidRDefault="00D070A7" w:rsidP="00D070A7">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r w:rsidRPr="00D070A7">
        <w:rPr>
          <w:rFonts w:ascii="Times New Roman" w:eastAsia="Times New Roman" w:hAnsi="Times New Roman"/>
          <w:b w:val="0"/>
          <w:bCs w:val="0"/>
          <w:color w:val="044085"/>
          <w:sz w:val="24"/>
          <w:szCs w:val="24"/>
          <w:lang w:eastAsia="es-ES"/>
        </w:rPr>
        <w:t>La Detección Temprana de incidentes</w:t>
      </w:r>
    </w:p>
    <w:p w:rsidR="00D070A7" w:rsidRPr="00D070A7" w:rsidRDefault="00D070A7" w:rsidP="00D070A7">
      <w:pPr>
        <w:shd w:val="clear" w:color="auto" w:fill="DEEDFA"/>
        <w:spacing w:before="0" w:beforeAutospacing="0" w:after="0" w:afterAutospacing="0"/>
        <w:rPr>
          <w:rFonts w:ascii="Times New Roman" w:eastAsia="Times New Roman" w:hAnsi="Times New Roman"/>
          <w:b w:val="0"/>
          <w:bCs w:val="0"/>
          <w:color w:val="044085"/>
          <w:sz w:val="24"/>
          <w:szCs w:val="24"/>
          <w:lang w:eastAsia="es-ES"/>
        </w:rPr>
      </w:pPr>
      <w:r w:rsidRPr="00D070A7">
        <w:rPr>
          <w:rFonts w:ascii="Times New Roman" w:eastAsia="Times New Roman" w:hAnsi="Times New Roman"/>
          <w:b w:val="0"/>
          <w:bCs w:val="0"/>
          <w:color w:val="044085"/>
          <w:sz w:val="24"/>
          <w:szCs w:val="24"/>
          <w:lang w:eastAsia="es-ES"/>
        </w:rPr>
        <w:object w:dxaOrig="1440" w:dyaOrig="1440">
          <v:shape id="_x0000_i1126" type="#_x0000_t75" style="width:20.1pt;height:18.4pt" o:ole="">
            <v:imagedata r:id="rId14" o:title=""/>
          </v:shape>
          <w:control r:id="rId67" w:name="DefaultOcxName34" w:shapeid="_x0000_i1126"/>
        </w:object>
      </w:r>
    </w:p>
    <w:p w:rsidR="00D070A7" w:rsidRPr="00D070A7" w:rsidRDefault="00D070A7" w:rsidP="00D070A7">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r w:rsidRPr="00D070A7">
        <w:rPr>
          <w:rFonts w:ascii="Times New Roman" w:eastAsia="Times New Roman" w:hAnsi="Times New Roman"/>
          <w:b w:val="0"/>
          <w:bCs w:val="0"/>
          <w:color w:val="044085"/>
          <w:sz w:val="24"/>
          <w:szCs w:val="24"/>
          <w:lang w:eastAsia="es-ES"/>
        </w:rPr>
        <w:t>El Análisis Forense de los incidentes</w:t>
      </w:r>
    </w:p>
    <w:p w:rsidR="00D070A7" w:rsidRPr="00D070A7" w:rsidRDefault="00D070A7" w:rsidP="00D070A7">
      <w:pPr>
        <w:shd w:val="clear" w:color="auto" w:fill="DEEDFA"/>
        <w:spacing w:before="0" w:beforeAutospacing="0" w:after="240" w:afterAutospacing="0"/>
        <w:rPr>
          <w:rFonts w:ascii="Times New Roman" w:eastAsia="Times New Roman" w:hAnsi="Times New Roman"/>
          <w:b w:val="0"/>
          <w:bCs w:val="0"/>
          <w:color w:val="044085"/>
          <w:sz w:val="24"/>
          <w:szCs w:val="24"/>
          <w:lang w:eastAsia="es-ES"/>
        </w:rPr>
      </w:pPr>
      <w:r w:rsidRPr="00D070A7">
        <w:rPr>
          <w:rFonts w:ascii="Times New Roman" w:eastAsia="Times New Roman" w:hAnsi="Times New Roman"/>
          <w:b w:val="0"/>
          <w:bCs w:val="0"/>
          <w:color w:val="044085"/>
          <w:sz w:val="24"/>
          <w:szCs w:val="24"/>
          <w:lang w:eastAsia="es-ES"/>
        </w:rPr>
        <w:t>¡CORRECTO!</w:t>
      </w:r>
    </w:p>
    <w:p w:rsidR="0050681C" w:rsidRDefault="0050681C" w:rsidP="0050681C">
      <w:pPr>
        <w:shd w:val="clear" w:color="auto" w:fill="FFFFFF"/>
        <w:jc w:val="both"/>
        <w:rPr>
          <w:rFonts w:ascii="Helvetica" w:eastAsia="Times New Roman" w:hAnsi="Helvetica" w:cs="Helvetica"/>
          <w:b w:val="0"/>
          <w:bCs w:val="0"/>
          <w:color w:val="000000"/>
          <w:sz w:val="24"/>
          <w:szCs w:val="24"/>
          <w:lang w:eastAsia="es-ES"/>
        </w:rPr>
      </w:pPr>
    </w:p>
    <w:p w:rsidR="0050681C" w:rsidRDefault="0050681C" w:rsidP="0050681C">
      <w:pPr>
        <w:shd w:val="clear" w:color="auto" w:fill="FFFFFF"/>
        <w:jc w:val="both"/>
        <w:rPr>
          <w:rFonts w:ascii="Helvetica" w:eastAsia="Times New Roman" w:hAnsi="Helvetica" w:cs="Helvetica"/>
          <w:b w:val="0"/>
          <w:bCs w:val="0"/>
          <w:color w:val="000000"/>
          <w:sz w:val="24"/>
          <w:szCs w:val="24"/>
          <w:lang w:eastAsia="es-ES"/>
        </w:rPr>
      </w:pPr>
      <w:r>
        <w:rPr>
          <w:rFonts w:ascii="Helvetica" w:eastAsia="Times New Roman" w:hAnsi="Helvetica" w:cs="Helvetica"/>
          <w:b w:val="0"/>
          <w:bCs w:val="0"/>
          <w:color w:val="000000"/>
          <w:sz w:val="24"/>
          <w:szCs w:val="24"/>
          <w:lang w:eastAsia="es-ES"/>
        </w:rPr>
        <w:t>BIBLIOGRAFIA</w:t>
      </w:r>
      <w:bookmarkStart w:id="0" w:name="_GoBack"/>
      <w:bookmarkEnd w:id="0"/>
    </w:p>
    <w:p w:rsidR="00D070A7" w:rsidRPr="00D070A7" w:rsidRDefault="00D070A7" w:rsidP="00D070A7">
      <w:pPr>
        <w:numPr>
          <w:ilvl w:val="0"/>
          <w:numId w:val="48"/>
        </w:numPr>
        <w:shd w:val="clear" w:color="auto" w:fill="FFFFFF"/>
        <w:jc w:val="both"/>
        <w:rPr>
          <w:rFonts w:ascii="Helvetica" w:eastAsia="Times New Roman" w:hAnsi="Helvetica" w:cs="Helvetica"/>
          <w:b w:val="0"/>
          <w:bCs w:val="0"/>
          <w:color w:val="000000"/>
          <w:sz w:val="24"/>
          <w:szCs w:val="24"/>
          <w:lang w:eastAsia="es-ES"/>
        </w:rPr>
      </w:pPr>
      <w:hyperlink r:id="rId68" w:tgtFrame="_blank" w:history="1">
        <w:r w:rsidRPr="00D070A7">
          <w:rPr>
            <w:rFonts w:ascii="Helvetica" w:eastAsia="Times New Roman" w:hAnsi="Helvetica" w:cs="Helvetica"/>
            <w:b w:val="0"/>
            <w:bCs w:val="0"/>
            <w:color w:val="0087FF"/>
            <w:sz w:val="24"/>
            <w:szCs w:val="24"/>
            <w:u w:val="single"/>
            <w:bdr w:val="none" w:sz="0" w:space="0" w:color="auto" w:frame="1"/>
            <w:lang w:eastAsia="es-ES"/>
          </w:rPr>
          <w:t>https://www.incibe-cert.es/taxonomia</w:t>
        </w:r>
      </w:hyperlink>
      <w:r w:rsidRPr="00D070A7">
        <w:rPr>
          <w:rFonts w:ascii="Helvetica" w:eastAsia="Times New Roman" w:hAnsi="Helvetica" w:cs="Helvetica"/>
          <w:b w:val="0"/>
          <w:bCs w:val="0"/>
          <w:color w:val="000000"/>
          <w:sz w:val="24"/>
          <w:szCs w:val="24"/>
          <w:lang w:eastAsia="es-ES"/>
        </w:rPr>
        <w:t>.</w:t>
      </w:r>
    </w:p>
    <w:p w:rsidR="00D070A7" w:rsidRPr="00D070A7" w:rsidRDefault="00D070A7" w:rsidP="00D070A7">
      <w:pPr>
        <w:numPr>
          <w:ilvl w:val="0"/>
          <w:numId w:val="48"/>
        </w:numPr>
        <w:shd w:val="clear" w:color="auto" w:fill="FFFFFF"/>
        <w:jc w:val="both"/>
        <w:rPr>
          <w:rFonts w:ascii="Helvetica" w:eastAsia="Times New Roman" w:hAnsi="Helvetica" w:cs="Helvetica"/>
          <w:b w:val="0"/>
          <w:bCs w:val="0"/>
          <w:color w:val="000000"/>
          <w:sz w:val="24"/>
          <w:szCs w:val="24"/>
          <w:lang w:eastAsia="es-ES"/>
        </w:rPr>
      </w:pPr>
      <w:hyperlink r:id="rId69" w:tgtFrame="_blank" w:history="1">
        <w:r w:rsidRPr="00D070A7">
          <w:rPr>
            <w:rFonts w:ascii="Helvetica" w:eastAsia="Times New Roman" w:hAnsi="Helvetica" w:cs="Helvetica"/>
            <w:b w:val="0"/>
            <w:bCs w:val="0"/>
            <w:color w:val="0087FF"/>
            <w:sz w:val="24"/>
            <w:szCs w:val="24"/>
            <w:u w:val="single"/>
            <w:bdr w:val="none" w:sz="0" w:space="0" w:color="auto" w:frame="1"/>
            <w:lang w:eastAsia="es-ES"/>
          </w:rPr>
          <w:t>https://github.com/enisaeu/Reference-Security-Incident-Taxonomy-Task-Force/blob/master/working_copy/humanv1.md</w:t>
        </w:r>
      </w:hyperlink>
      <w:r w:rsidRPr="00D070A7">
        <w:rPr>
          <w:rFonts w:ascii="Helvetica" w:eastAsia="Times New Roman" w:hAnsi="Helvetica" w:cs="Helvetica"/>
          <w:b w:val="0"/>
          <w:bCs w:val="0"/>
          <w:color w:val="000000"/>
          <w:sz w:val="24"/>
          <w:szCs w:val="24"/>
          <w:lang w:eastAsia="es-ES"/>
        </w:rPr>
        <w:t>.</w:t>
      </w:r>
    </w:p>
    <w:p w:rsidR="00D070A7" w:rsidRPr="00D070A7" w:rsidRDefault="00D070A7" w:rsidP="00D070A7">
      <w:pPr>
        <w:numPr>
          <w:ilvl w:val="0"/>
          <w:numId w:val="48"/>
        </w:numPr>
        <w:shd w:val="clear" w:color="auto" w:fill="FFFFFF"/>
        <w:jc w:val="both"/>
        <w:rPr>
          <w:rFonts w:ascii="Helvetica" w:eastAsia="Times New Roman" w:hAnsi="Helvetica" w:cs="Helvetica"/>
          <w:b w:val="0"/>
          <w:bCs w:val="0"/>
          <w:color w:val="000000"/>
          <w:sz w:val="24"/>
          <w:szCs w:val="24"/>
          <w:lang w:eastAsia="es-ES"/>
        </w:rPr>
      </w:pPr>
      <w:hyperlink r:id="rId70" w:tgtFrame="_blank" w:history="1">
        <w:r w:rsidRPr="00D070A7">
          <w:rPr>
            <w:rFonts w:ascii="Helvetica" w:eastAsia="Times New Roman" w:hAnsi="Helvetica" w:cs="Helvetica"/>
            <w:b w:val="0"/>
            <w:bCs w:val="0"/>
            <w:color w:val="0087FF"/>
            <w:sz w:val="24"/>
            <w:szCs w:val="24"/>
            <w:u w:val="single"/>
            <w:bdr w:val="none" w:sz="0" w:space="0" w:color="auto" w:frame="1"/>
            <w:lang w:eastAsia="es-ES"/>
          </w:rPr>
          <w:t>https://www.incibe.es/incibe-cert/guias-y-estudios/guias/guia-nacional-de-notificacion-y-gestion-de-ciberincidentes</w:t>
        </w:r>
      </w:hyperlink>
      <w:r w:rsidRPr="00D070A7">
        <w:rPr>
          <w:rFonts w:ascii="Helvetica" w:eastAsia="Times New Roman" w:hAnsi="Helvetica" w:cs="Helvetica"/>
          <w:b w:val="0"/>
          <w:bCs w:val="0"/>
          <w:color w:val="000000"/>
          <w:sz w:val="24"/>
          <w:szCs w:val="24"/>
          <w:lang w:eastAsia="es-ES"/>
        </w:rPr>
        <w:t>.</w:t>
      </w:r>
    </w:p>
    <w:p w:rsidR="00D070A7" w:rsidRPr="00D070A7" w:rsidRDefault="00D070A7" w:rsidP="00D070A7">
      <w:pPr>
        <w:numPr>
          <w:ilvl w:val="0"/>
          <w:numId w:val="48"/>
        </w:numPr>
        <w:shd w:val="clear" w:color="auto" w:fill="FFFFFF"/>
        <w:jc w:val="both"/>
        <w:rPr>
          <w:rFonts w:ascii="Helvetica" w:eastAsia="Times New Roman" w:hAnsi="Helvetica" w:cs="Helvetica"/>
          <w:b w:val="0"/>
          <w:bCs w:val="0"/>
          <w:color w:val="000000"/>
          <w:sz w:val="24"/>
          <w:szCs w:val="24"/>
          <w:lang w:eastAsia="es-ES"/>
        </w:rPr>
      </w:pPr>
      <w:hyperlink r:id="rId71" w:tgtFrame="_blank" w:history="1">
        <w:r w:rsidRPr="00D070A7">
          <w:rPr>
            <w:rFonts w:ascii="Helvetica" w:eastAsia="Times New Roman" w:hAnsi="Helvetica" w:cs="Helvetica"/>
            <w:b w:val="0"/>
            <w:bCs w:val="0"/>
            <w:color w:val="0087FF"/>
            <w:sz w:val="24"/>
            <w:szCs w:val="24"/>
            <w:u w:val="single"/>
            <w:bdr w:val="none" w:sz="0" w:space="0" w:color="auto" w:frame="1"/>
            <w:lang w:eastAsia="es-ES"/>
          </w:rPr>
          <w:t>https://www.incibe.es/ed2026/talento-hacker/emplea-hacker/soy-hacker/soy-CISO</w:t>
        </w:r>
      </w:hyperlink>
      <w:r w:rsidRPr="00D070A7">
        <w:rPr>
          <w:rFonts w:ascii="Helvetica" w:eastAsia="Times New Roman" w:hAnsi="Helvetica" w:cs="Helvetica"/>
          <w:b w:val="0"/>
          <w:bCs w:val="0"/>
          <w:color w:val="000000"/>
          <w:sz w:val="24"/>
          <w:szCs w:val="24"/>
          <w:lang w:eastAsia="es-ES"/>
        </w:rPr>
        <w:t>.</w:t>
      </w:r>
    </w:p>
    <w:p w:rsidR="00D070A7" w:rsidRPr="00D070A7" w:rsidRDefault="00D070A7" w:rsidP="00D070A7">
      <w:pPr>
        <w:numPr>
          <w:ilvl w:val="0"/>
          <w:numId w:val="48"/>
        </w:numPr>
        <w:shd w:val="clear" w:color="auto" w:fill="FFFFFF"/>
        <w:jc w:val="both"/>
        <w:rPr>
          <w:rFonts w:ascii="Helvetica" w:eastAsia="Times New Roman" w:hAnsi="Helvetica" w:cs="Helvetica"/>
          <w:b w:val="0"/>
          <w:bCs w:val="0"/>
          <w:color w:val="000000"/>
          <w:sz w:val="24"/>
          <w:szCs w:val="24"/>
          <w:lang w:eastAsia="es-ES"/>
        </w:rPr>
      </w:pPr>
      <w:hyperlink r:id="rId72" w:tgtFrame="_blank" w:history="1">
        <w:r w:rsidRPr="00D070A7">
          <w:rPr>
            <w:rFonts w:ascii="Helvetica" w:eastAsia="Times New Roman" w:hAnsi="Helvetica" w:cs="Helvetica"/>
            <w:b w:val="0"/>
            <w:bCs w:val="0"/>
            <w:color w:val="0087FF"/>
            <w:sz w:val="24"/>
            <w:szCs w:val="24"/>
            <w:u w:val="single"/>
            <w:bdr w:val="none" w:sz="0" w:space="0" w:color="auto" w:frame="1"/>
            <w:lang w:eastAsia="es-ES"/>
          </w:rPr>
          <w:t>https://www.ccn-cert.cni.es/series-ccn-stic/800-guia-esquema-nacional-de-seguridad/988-ccn-stic-817-gestion-de-ciberincidentes/file.html</w:t>
        </w:r>
      </w:hyperlink>
      <w:r w:rsidRPr="00D070A7">
        <w:rPr>
          <w:rFonts w:ascii="Helvetica" w:eastAsia="Times New Roman" w:hAnsi="Helvetica" w:cs="Helvetica"/>
          <w:b w:val="0"/>
          <w:bCs w:val="0"/>
          <w:color w:val="000000"/>
          <w:sz w:val="24"/>
          <w:szCs w:val="24"/>
          <w:lang w:eastAsia="es-ES"/>
        </w:rPr>
        <w:t>.</w:t>
      </w:r>
    </w:p>
    <w:p w:rsidR="00D070A7" w:rsidRPr="00D070A7" w:rsidRDefault="00D070A7" w:rsidP="00D070A7">
      <w:pPr>
        <w:numPr>
          <w:ilvl w:val="0"/>
          <w:numId w:val="48"/>
        </w:numPr>
        <w:shd w:val="clear" w:color="auto" w:fill="FFFFFF"/>
        <w:jc w:val="both"/>
        <w:rPr>
          <w:rFonts w:ascii="Helvetica" w:eastAsia="Times New Roman" w:hAnsi="Helvetica" w:cs="Helvetica"/>
          <w:b w:val="0"/>
          <w:bCs w:val="0"/>
          <w:color w:val="000000"/>
          <w:sz w:val="24"/>
          <w:szCs w:val="24"/>
          <w:lang w:eastAsia="es-ES"/>
        </w:rPr>
      </w:pPr>
      <w:hyperlink r:id="rId73" w:tgtFrame="_blank" w:history="1">
        <w:r w:rsidRPr="00D070A7">
          <w:rPr>
            <w:rFonts w:ascii="Helvetica" w:eastAsia="Times New Roman" w:hAnsi="Helvetica" w:cs="Helvetica"/>
            <w:b w:val="0"/>
            <w:bCs w:val="0"/>
            <w:color w:val="0087FF"/>
            <w:sz w:val="24"/>
            <w:szCs w:val="24"/>
            <w:u w:val="single"/>
            <w:bdr w:val="none" w:sz="0" w:space="0" w:color="auto" w:frame="1"/>
            <w:lang w:eastAsia="es-ES"/>
          </w:rPr>
          <w:t>https://www.ccn-cert.cni.es/publico/seriesCCN-STIC/series/400-Guias_Generales/401-glosario_abreviaturas/index.html?n=844.html</w:t>
        </w:r>
      </w:hyperlink>
      <w:r w:rsidRPr="00D070A7">
        <w:rPr>
          <w:rFonts w:ascii="Helvetica" w:eastAsia="Times New Roman" w:hAnsi="Helvetica" w:cs="Helvetica"/>
          <w:b w:val="0"/>
          <w:bCs w:val="0"/>
          <w:color w:val="000000"/>
          <w:sz w:val="24"/>
          <w:szCs w:val="24"/>
          <w:lang w:eastAsia="es-ES"/>
        </w:rPr>
        <w:t>.</w:t>
      </w:r>
    </w:p>
    <w:p w:rsidR="00D070A7" w:rsidRPr="00D070A7" w:rsidRDefault="00D070A7" w:rsidP="00D070A7">
      <w:pPr>
        <w:numPr>
          <w:ilvl w:val="0"/>
          <w:numId w:val="48"/>
        </w:numPr>
        <w:shd w:val="clear" w:color="auto" w:fill="FFFFFF"/>
        <w:jc w:val="both"/>
        <w:rPr>
          <w:rFonts w:ascii="Helvetica" w:eastAsia="Times New Roman" w:hAnsi="Helvetica" w:cs="Helvetica"/>
          <w:b w:val="0"/>
          <w:bCs w:val="0"/>
          <w:color w:val="000000"/>
          <w:sz w:val="24"/>
          <w:szCs w:val="24"/>
          <w:lang w:eastAsia="es-ES"/>
        </w:rPr>
      </w:pPr>
      <w:hyperlink r:id="rId74" w:tgtFrame="_blank" w:history="1">
        <w:r w:rsidRPr="00D070A7">
          <w:rPr>
            <w:rFonts w:ascii="Helvetica" w:eastAsia="Times New Roman" w:hAnsi="Helvetica" w:cs="Helvetica"/>
            <w:b w:val="0"/>
            <w:bCs w:val="0"/>
            <w:color w:val="0087FF"/>
            <w:sz w:val="24"/>
            <w:szCs w:val="24"/>
            <w:u w:val="single"/>
            <w:bdr w:val="none" w:sz="0" w:space="0" w:color="auto" w:frame="1"/>
            <w:lang w:eastAsia="es-ES"/>
          </w:rPr>
          <w:t>https://www.incibe-cert.es/blog/osint-la-informacion-es-poder</w:t>
        </w:r>
      </w:hyperlink>
      <w:r w:rsidRPr="00D070A7">
        <w:rPr>
          <w:rFonts w:ascii="Helvetica" w:eastAsia="Times New Roman" w:hAnsi="Helvetica" w:cs="Helvetica"/>
          <w:b w:val="0"/>
          <w:bCs w:val="0"/>
          <w:color w:val="000000"/>
          <w:sz w:val="24"/>
          <w:szCs w:val="24"/>
          <w:lang w:eastAsia="es-ES"/>
        </w:rPr>
        <w:t>.</w:t>
      </w:r>
    </w:p>
    <w:p w:rsidR="00D070A7" w:rsidRPr="00D070A7" w:rsidRDefault="00D070A7" w:rsidP="00D070A7">
      <w:pPr>
        <w:numPr>
          <w:ilvl w:val="0"/>
          <w:numId w:val="48"/>
        </w:numPr>
        <w:shd w:val="clear" w:color="auto" w:fill="FFFFFF"/>
        <w:jc w:val="both"/>
        <w:rPr>
          <w:rFonts w:ascii="Helvetica" w:eastAsia="Times New Roman" w:hAnsi="Helvetica" w:cs="Helvetica"/>
          <w:b w:val="0"/>
          <w:bCs w:val="0"/>
          <w:color w:val="000000"/>
          <w:sz w:val="24"/>
          <w:szCs w:val="24"/>
          <w:lang w:eastAsia="es-ES"/>
        </w:rPr>
      </w:pPr>
      <w:hyperlink r:id="rId75" w:tgtFrame="_blank" w:history="1">
        <w:r w:rsidRPr="00D070A7">
          <w:rPr>
            <w:rFonts w:ascii="Helvetica" w:eastAsia="Times New Roman" w:hAnsi="Helvetica" w:cs="Helvetica"/>
            <w:b w:val="0"/>
            <w:bCs w:val="0"/>
            <w:color w:val="0087FF"/>
            <w:sz w:val="24"/>
            <w:szCs w:val="24"/>
            <w:u w:val="single"/>
            <w:bdr w:val="none" w:sz="0" w:space="0" w:color="auto" w:frame="1"/>
            <w:lang w:eastAsia="es-ES"/>
          </w:rPr>
          <w:t>https://ens.ccn.cni.es/es/</w:t>
        </w:r>
      </w:hyperlink>
      <w:r w:rsidRPr="00D070A7">
        <w:rPr>
          <w:rFonts w:ascii="Helvetica" w:eastAsia="Times New Roman" w:hAnsi="Helvetica" w:cs="Helvetica"/>
          <w:b w:val="0"/>
          <w:bCs w:val="0"/>
          <w:color w:val="000000"/>
          <w:sz w:val="24"/>
          <w:szCs w:val="24"/>
          <w:lang w:eastAsia="es-ES"/>
        </w:rPr>
        <w:t>.</w:t>
      </w:r>
    </w:p>
    <w:p w:rsidR="00D070A7" w:rsidRPr="00D070A7" w:rsidRDefault="00D070A7" w:rsidP="00D070A7">
      <w:pPr>
        <w:numPr>
          <w:ilvl w:val="0"/>
          <w:numId w:val="48"/>
        </w:numPr>
        <w:shd w:val="clear" w:color="auto" w:fill="FFFFFF"/>
        <w:jc w:val="both"/>
        <w:rPr>
          <w:rFonts w:ascii="Helvetica" w:eastAsia="Times New Roman" w:hAnsi="Helvetica" w:cs="Helvetica"/>
          <w:b w:val="0"/>
          <w:bCs w:val="0"/>
          <w:color w:val="000000"/>
          <w:sz w:val="24"/>
          <w:szCs w:val="24"/>
          <w:lang w:eastAsia="es-ES"/>
        </w:rPr>
      </w:pPr>
      <w:hyperlink r:id="rId76" w:tgtFrame="_blank" w:history="1">
        <w:r w:rsidRPr="00D070A7">
          <w:rPr>
            <w:rFonts w:ascii="Helvetica" w:eastAsia="Times New Roman" w:hAnsi="Helvetica" w:cs="Helvetica"/>
            <w:b w:val="0"/>
            <w:bCs w:val="0"/>
            <w:color w:val="0087FF"/>
            <w:sz w:val="24"/>
            <w:szCs w:val="24"/>
            <w:u w:val="single"/>
            <w:bdr w:val="none" w:sz="0" w:space="0" w:color="auto" w:frame="1"/>
            <w:lang w:eastAsia="es-ES"/>
          </w:rPr>
          <w:t>https://www.ccn-cert.cni.es/es/seguridad-al-dia/novedades-ccn-cert/12666-actualizada-la-guia-ccn-stic-825-sobre-el-esquema-nacional-de-seguridad-y-la-certificacion-27001.html</w:t>
        </w:r>
      </w:hyperlink>
      <w:r w:rsidRPr="00D070A7">
        <w:rPr>
          <w:rFonts w:ascii="Helvetica" w:eastAsia="Times New Roman" w:hAnsi="Helvetica" w:cs="Helvetica"/>
          <w:b w:val="0"/>
          <w:bCs w:val="0"/>
          <w:color w:val="000000"/>
          <w:sz w:val="24"/>
          <w:szCs w:val="24"/>
          <w:lang w:eastAsia="es-ES"/>
        </w:rPr>
        <w:t>.</w:t>
      </w:r>
    </w:p>
    <w:p w:rsidR="00D070A7" w:rsidRPr="00D070A7" w:rsidRDefault="00D070A7" w:rsidP="00D070A7">
      <w:pPr>
        <w:numPr>
          <w:ilvl w:val="0"/>
          <w:numId w:val="48"/>
        </w:numPr>
        <w:shd w:val="clear" w:color="auto" w:fill="FFFFFF"/>
        <w:jc w:val="both"/>
        <w:rPr>
          <w:rFonts w:ascii="Helvetica" w:eastAsia="Times New Roman" w:hAnsi="Helvetica" w:cs="Helvetica"/>
          <w:b w:val="0"/>
          <w:bCs w:val="0"/>
          <w:color w:val="000000"/>
          <w:sz w:val="24"/>
          <w:szCs w:val="24"/>
          <w:lang w:eastAsia="es-ES"/>
        </w:rPr>
      </w:pPr>
      <w:hyperlink r:id="rId77" w:tgtFrame="_blank" w:history="1">
        <w:r w:rsidRPr="00D070A7">
          <w:rPr>
            <w:rFonts w:ascii="Helvetica" w:eastAsia="Times New Roman" w:hAnsi="Helvetica" w:cs="Helvetica"/>
            <w:b w:val="0"/>
            <w:bCs w:val="0"/>
            <w:color w:val="0087FF"/>
            <w:sz w:val="24"/>
            <w:szCs w:val="24"/>
            <w:u w:val="single"/>
            <w:bdr w:val="none" w:sz="0" w:space="0" w:color="auto" w:frame="1"/>
            <w:lang w:eastAsia="es-ES"/>
          </w:rPr>
          <w:t>https://www.industriaconectada40.gob.es/difusion/Documents/Documento_Norma_UNE-EN_ISO-IEC_27001%20MINTUR.pdf</w:t>
        </w:r>
      </w:hyperlink>
      <w:r w:rsidRPr="00D070A7">
        <w:rPr>
          <w:rFonts w:ascii="Helvetica" w:eastAsia="Times New Roman" w:hAnsi="Helvetica" w:cs="Helvetica"/>
          <w:b w:val="0"/>
          <w:bCs w:val="0"/>
          <w:color w:val="000000"/>
          <w:sz w:val="24"/>
          <w:szCs w:val="24"/>
          <w:lang w:eastAsia="es-ES"/>
        </w:rPr>
        <w:t>. </w:t>
      </w:r>
    </w:p>
    <w:p w:rsidR="00D070A7" w:rsidRPr="00D070A7" w:rsidRDefault="00D070A7" w:rsidP="00D070A7">
      <w:pPr>
        <w:pBdr>
          <w:top w:val="single" w:sz="6" w:space="1" w:color="auto"/>
        </w:pBdr>
        <w:spacing w:before="0" w:beforeAutospacing="0" w:after="240" w:afterAutospacing="0"/>
        <w:jc w:val="center"/>
        <w:rPr>
          <w:rFonts w:ascii="Arial" w:eastAsia="Times New Roman" w:hAnsi="Arial" w:cs="Arial"/>
          <w:b w:val="0"/>
          <w:bCs w:val="0"/>
          <w:vanish/>
          <w:sz w:val="16"/>
          <w:szCs w:val="16"/>
          <w:lang w:eastAsia="es-ES"/>
        </w:rPr>
      </w:pPr>
      <w:r w:rsidRPr="00D070A7">
        <w:rPr>
          <w:rFonts w:ascii="Arial" w:eastAsia="Times New Roman" w:hAnsi="Arial" w:cs="Arial"/>
          <w:b w:val="0"/>
          <w:bCs w:val="0"/>
          <w:vanish/>
          <w:sz w:val="16"/>
          <w:szCs w:val="16"/>
          <w:lang w:eastAsia="es-ES"/>
        </w:rPr>
        <w:t>Final del formulario</w:t>
      </w:r>
    </w:p>
    <w:p w:rsidR="00CF489D" w:rsidRPr="00CF489D" w:rsidRDefault="00CF489D" w:rsidP="00CF489D">
      <w:pPr>
        <w:pBdr>
          <w:top w:val="single" w:sz="6" w:space="1" w:color="auto"/>
        </w:pBdr>
        <w:spacing w:before="0" w:beforeAutospacing="0" w:after="240" w:afterAutospacing="0"/>
        <w:jc w:val="center"/>
        <w:rPr>
          <w:rFonts w:ascii="Arial" w:eastAsia="Times New Roman" w:hAnsi="Arial" w:cs="Arial"/>
          <w:b w:val="0"/>
          <w:bCs w:val="0"/>
          <w:vanish/>
          <w:sz w:val="16"/>
          <w:szCs w:val="16"/>
          <w:lang w:eastAsia="es-ES"/>
        </w:rPr>
      </w:pPr>
      <w:r w:rsidRPr="00CF489D">
        <w:rPr>
          <w:rFonts w:ascii="Arial" w:eastAsia="Times New Roman" w:hAnsi="Arial" w:cs="Arial"/>
          <w:b w:val="0"/>
          <w:bCs w:val="0"/>
          <w:vanish/>
          <w:sz w:val="16"/>
          <w:szCs w:val="16"/>
          <w:lang w:eastAsia="es-ES"/>
        </w:rPr>
        <w:t>Final del formulario</w:t>
      </w:r>
    </w:p>
    <w:p w:rsidR="002A2514" w:rsidRPr="002A2514" w:rsidRDefault="002A2514" w:rsidP="002A2514">
      <w:pPr>
        <w:pBdr>
          <w:top w:val="single" w:sz="6" w:space="1" w:color="auto"/>
        </w:pBdr>
        <w:spacing w:before="0" w:beforeAutospacing="0" w:after="240" w:afterAutospacing="0"/>
        <w:jc w:val="center"/>
        <w:rPr>
          <w:rFonts w:ascii="Arial" w:eastAsia="Times New Roman" w:hAnsi="Arial" w:cs="Arial"/>
          <w:b w:val="0"/>
          <w:bCs w:val="0"/>
          <w:vanish/>
          <w:sz w:val="16"/>
          <w:szCs w:val="16"/>
          <w:lang w:eastAsia="es-ES"/>
        </w:rPr>
      </w:pPr>
      <w:r w:rsidRPr="002A2514">
        <w:rPr>
          <w:rFonts w:ascii="Arial" w:eastAsia="Times New Roman" w:hAnsi="Arial" w:cs="Arial"/>
          <w:b w:val="0"/>
          <w:bCs w:val="0"/>
          <w:vanish/>
          <w:sz w:val="16"/>
          <w:szCs w:val="16"/>
          <w:lang w:eastAsia="es-ES"/>
        </w:rPr>
        <w:t>Final del formulario</w:t>
      </w:r>
    </w:p>
    <w:p w:rsidR="00D010A6" w:rsidRDefault="00D010A6"/>
    <w:sectPr w:rsidR="00D010A6" w:rsidSect="00DD6BED">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Semi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C509B"/>
    <w:multiLevelType w:val="multilevel"/>
    <w:tmpl w:val="0DFA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9F36EB"/>
    <w:multiLevelType w:val="multilevel"/>
    <w:tmpl w:val="0302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E71952"/>
    <w:multiLevelType w:val="multilevel"/>
    <w:tmpl w:val="2662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48414E"/>
    <w:multiLevelType w:val="multilevel"/>
    <w:tmpl w:val="0CDA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8E50CC"/>
    <w:multiLevelType w:val="multilevel"/>
    <w:tmpl w:val="B9C2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0370A9"/>
    <w:multiLevelType w:val="multilevel"/>
    <w:tmpl w:val="9FA6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A47BA8"/>
    <w:multiLevelType w:val="multilevel"/>
    <w:tmpl w:val="7E32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BE5029"/>
    <w:multiLevelType w:val="multilevel"/>
    <w:tmpl w:val="D35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403FF9"/>
    <w:multiLevelType w:val="multilevel"/>
    <w:tmpl w:val="075C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620DC1"/>
    <w:multiLevelType w:val="multilevel"/>
    <w:tmpl w:val="A8A8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7121FB"/>
    <w:multiLevelType w:val="multilevel"/>
    <w:tmpl w:val="8F1A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616DE9"/>
    <w:multiLevelType w:val="multilevel"/>
    <w:tmpl w:val="B69A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C25D28"/>
    <w:multiLevelType w:val="multilevel"/>
    <w:tmpl w:val="01DE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A9291C"/>
    <w:multiLevelType w:val="multilevel"/>
    <w:tmpl w:val="8730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7E07F8"/>
    <w:multiLevelType w:val="multilevel"/>
    <w:tmpl w:val="A6CC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6B032F9"/>
    <w:multiLevelType w:val="multilevel"/>
    <w:tmpl w:val="4C80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907470"/>
    <w:multiLevelType w:val="multilevel"/>
    <w:tmpl w:val="6DAE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D33012"/>
    <w:multiLevelType w:val="multilevel"/>
    <w:tmpl w:val="9D20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4E3C00"/>
    <w:multiLevelType w:val="multilevel"/>
    <w:tmpl w:val="FFEE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5C846D2"/>
    <w:multiLevelType w:val="multilevel"/>
    <w:tmpl w:val="5FB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6CC538A"/>
    <w:multiLevelType w:val="multilevel"/>
    <w:tmpl w:val="3E8C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623460"/>
    <w:multiLevelType w:val="multilevel"/>
    <w:tmpl w:val="F08C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B32BFE"/>
    <w:multiLevelType w:val="multilevel"/>
    <w:tmpl w:val="EA8E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9504ADD"/>
    <w:multiLevelType w:val="multilevel"/>
    <w:tmpl w:val="8626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F9060A"/>
    <w:multiLevelType w:val="multilevel"/>
    <w:tmpl w:val="B5F8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F2A54CF"/>
    <w:multiLevelType w:val="multilevel"/>
    <w:tmpl w:val="B5B4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06751A6"/>
    <w:multiLevelType w:val="multilevel"/>
    <w:tmpl w:val="4D2A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E3465F"/>
    <w:multiLevelType w:val="multilevel"/>
    <w:tmpl w:val="DA96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AA5F14"/>
    <w:multiLevelType w:val="multilevel"/>
    <w:tmpl w:val="A962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62A59C6"/>
    <w:multiLevelType w:val="multilevel"/>
    <w:tmpl w:val="88EE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8532937"/>
    <w:multiLevelType w:val="multilevel"/>
    <w:tmpl w:val="CF06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AF10C8A"/>
    <w:multiLevelType w:val="multilevel"/>
    <w:tmpl w:val="9A9E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E04DEB"/>
    <w:multiLevelType w:val="multilevel"/>
    <w:tmpl w:val="DBE0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D3348F7"/>
    <w:multiLevelType w:val="multilevel"/>
    <w:tmpl w:val="D64C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D8C07C3"/>
    <w:multiLevelType w:val="multilevel"/>
    <w:tmpl w:val="EA6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F313036"/>
    <w:multiLevelType w:val="multilevel"/>
    <w:tmpl w:val="A5FE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14678F6"/>
    <w:multiLevelType w:val="multilevel"/>
    <w:tmpl w:val="763A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25F229B"/>
    <w:multiLevelType w:val="multilevel"/>
    <w:tmpl w:val="9BC8A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424039D"/>
    <w:multiLevelType w:val="multilevel"/>
    <w:tmpl w:val="885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AEC1C90"/>
    <w:multiLevelType w:val="multilevel"/>
    <w:tmpl w:val="F5AC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C3507F8"/>
    <w:multiLevelType w:val="multilevel"/>
    <w:tmpl w:val="B792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D8710C9"/>
    <w:multiLevelType w:val="multilevel"/>
    <w:tmpl w:val="208C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05F2A34"/>
    <w:multiLevelType w:val="multilevel"/>
    <w:tmpl w:val="6EEE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2A27773"/>
    <w:multiLevelType w:val="multilevel"/>
    <w:tmpl w:val="A778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2FB5B4F"/>
    <w:multiLevelType w:val="multilevel"/>
    <w:tmpl w:val="594C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375157E"/>
    <w:multiLevelType w:val="multilevel"/>
    <w:tmpl w:val="60B6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3BC3FB6"/>
    <w:multiLevelType w:val="multilevel"/>
    <w:tmpl w:val="E336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BD56A4E"/>
    <w:multiLevelType w:val="multilevel"/>
    <w:tmpl w:val="EE72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4"/>
  </w:num>
  <w:num w:numId="3">
    <w:abstractNumId w:val="19"/>
  </w:num>
  <w:num w:numId="4">
    <w:abstractNumId w:val="6"/>
  </w:num>
  <w:num w:numId="5">
    <w:abstractNumId w:val="42"/>
  </w:num>
  <w:num w:numId="6">
    <w:abstractNumId w:val="17"/>
  </w:num>
  <w:num w:numId="7">
    <w:abstractNumId w:val="36"/>
  </w:num>
  <w:num w:numId="8">
    <w:abstractNumId w:val="15"/>
  </w:num>
  <w:num w:numId="9">
    <w:abstractNumId w:val="32"/>
  </w:num>
  <w:num w:numId="10">
    <w:abstractNumId w:val="38"/>
  </w:num>
  <w:num w:numId="11">
    <w:abstractNumId w:val="13"/>
  </w:num>
  <w:num w:numId="12">
    <w:abstractNumId w:val="23"/>
  </w:num>
  <w:num w:numId="13">
    <w:abstractNumId w:val="24"/>
  </w:num>
  <w:num w:numId="14">
    <w:abstractNumId w:val="33"/>
  </w:num>
  <w:num w:numId="15">
    <w:abstractNumId w:val="27"/>
  </w:num>
  <w:num w:numId="16">
    <w:abstractNumId w:val="25"/>
  </w:num>
  <w:num w:numId="17">
    <w:abstractNumId w:val="10"/>
  </w:num>
  <w:num w:numId="18">
    <w:abstractNumId w:val="34"/>
  </w:num>
  <w:num w:numId="19">
    <w:abstractNumId w:val="45"/>
  </w:num>
  <w:num w:numId="20">
    <w:abstractNumId w:val="12"/>
  </w:num>
  <w:num w:numId="21">
    <w:abstractNumId w:val="20"/>
  </w:num>
  <w:num w:numId="22">
    <w:abstractNumId w:val="31"/>
  </w:num>
  <w:num w:numId="23">
    <w:abstractNumId w:val="22"/>
  </w:num>
  <w:num w:numId="24">
    <w:abstractNumId w:val="37"/>
  </w:num>
  <w:num w:numId="25">
    <w:abstractNumId w:val="7"/>
  </w:num>
  <w:num w:numId="26">
    <w:abstractNumId w:val="3"/>
  </w:num>
  <w:num w:numId="27">
    <w:abstractNumId w:val="26"/>
  </w:num>
  <w:num w:numId="28">
    <w:abstractNumId w:val="0"/>
  </w:num>
  <w:num w:numId="29">
    <w:abstractNumId w:val="16"/>
  </w:num>
  <w:num w:numId="30">
    <w:abstractNumId w:val="8"/>
  </w:num>
  <w:num w:numId="31">
    <w:abstractNumId w:val="28"/>
  </w:num>
  <w:num w:numId="32">
    <w:abstractNumId w:val="47"/>
  </w:num>
  <w:num w:numId="33">
    <w:abstractNumId w:val="40"/>
  </w:num>
  <w:num w:numId="34">
    <w:abstractNumId w:val="46"/>
  </w:num>
  <w:num w:numId="35">
    <w:abstractNumId w:val="39"/>
  </w:num>
  <w:num w:numId="36">
    <w:abstractNumId w:val="11"/>
  </w:num>
  <w:num w:numId="37">
    <w:abstractNumId w:val="30"/>
  </w:num>
  <w:num w:numId="38">
    <w:abstractNumId w:val="5"/>
  </w:num>
  <w:num w:numId="39">
    <w:abstractNumId w:val="21"/>
  </w:num>
  <w:num w:numId="40">
    <w:abstractNumId w:val="9"/>
  </w:num>
  <w:num w:numId="41">
    <w:abstractNumId w:val="29"/>
  </w:num>
  <w:num w:numId="42">
    <w:abstractNumId w:val="2"/>
  </w:num>
  <w:num w:numId="43">
    <w:abstractNumId w:val="14"/>
  </w:num>
  <w:num w:numId="44">
    <w:abstractNumId w:val="41"/>
  </w:num>
  <w:num w:numId="45">
    <w:abstractNumId w:val="18"/>
  </w:num>
  <w:num w:numId="46">
    <w:abstractNumId w:val="1"/>
  </w:num>
  <w:num w:numId="47">
    <w:abstractNumId w:val="43"/>
  </w:num>
  <w:num w:numId="4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438F"/>
    <w:rsid w:val="00182FB1"/>
    <w:rsid w:val="002A2514"/>
    <w:rsid w:val="00430F84"/>
    <w:rsid w:val="004553DA"/>
    <w:rsid w:val="0050681C"/>
    <w:rsid w:val="00523026"/>
    <w:rsid w:val="00A0784A"/>
    <w:rsid w:val="00A701CF"/>
    <w:rsid w:val="00CF489D"/>
    <w:rsid w:val="00D010A6"/>
    <w:rsid w:val="00D070A7"/>
    <w:rsid w:val="00DD6BED"/>
    <w:rsid w:val="00E443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hnschrift SemiLight" w:eastAsiaTheme="minorHAnsi" w:hAnsi="Bahnschrift SemiLight" w:cs="Times New Roman"/>
        <w:b/>
        <w:bCs/>
        <w:szCs w:val="36"/>
        <w:lang w:val="es-ES" w:eastAsia="en-US" w:bidi="ar-SA"/>
      </w:rPr>
    </w:rPrDefault>
    <w:pPrDefault>
      <w:pPr>
        <w:spacing w:before="100" w:beforeAutospacing="1" w:after="100" w:afterAutospac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E4438F"/>
    <w:pPr>
      <w:outlineLvl w:val="0"/>
    </w:pPr>
    <w:rPr>
      <w:rFonts w:ascii="Times New Roman" w:eastAsia="Times New Roman" w:hAnsi="Times New Roman"/>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438F"/>
    <w:rPr>
      <w:rFonts w:ascii="Times New Roman" w:eastAsia="Times New Roman" w:hAnsi="Times New Roman"/>
      <w:kern w:val="36"/>
      <w:sz w:val="48"/>
      <w:szCs w:val="48"/>
      <w:lang w:eastAsia="es-ES"/>
    </w:rPr>
  </w:style>
  <w:style w:type="character" w:styleId="Hipervnculo">
    <w:name w:val="Hyperlink"/>
    <w:basedOn w:val="Fuentedeprrafopredeter"/>
    <w:uiPriority w:val="99"/>
    <w:semiHidden/>
    <w:unhideWhenUsed/>
    <w:rsid w:val="00E4438F"/>
    <w:rPr>
      <w:color w:val="0000FF"/>
      <w:u w:val="single"/>
    </w:rPr>
  </w:style>
  <w:style w:type="character" w:styleId="nfasis">
    <w:name w:val="Emphasis"/>
    <w:basedOn w:val="Fuentedeprrafopredeter"/>
    <w:uiPriority w:val="20"/>
    <w:qFormat/>
    <w:rsid w:val="00E4438F"/>
    <w:rPr>
      <w:i/>
      <w:iCs/>
    </w:rPr>
  </w:style>
  <w:style w:type="character" w:customStyle="1" w:styleId="license">
    <w:name w:val="license"/>
    <w:basedOn w:val="Fuentedeprrafopredeter"/>
    <w:rsid w:val="00E4438F"/>
  </w:style>
  <w:style w:type="character" w:customStyle="1" w:styleId="sep">
    <w:name w:val="sep"/>
    <w:basedOn w:val="Fuentedeprrafopredeter"/>
    <w:rsid w:val="00E4438F"/>
  </w:style>
  <w:style w:type="paragraph" w:styleId="NormalWeb">
    <w:name w:val="Normal (Web)"/>
    <w:basedOn w:val="Normal"/>
    <w:uiPriority w:val="99"/>
    <w:semiHidden/>
    <w:unhideWhenUsed/>
    <w:rsid w:val="00E4438F"/>
    <w:rPr>
      <w:rFonts w:ascii="Times New Roman" w:eastAsia="Times New Roman" w:hAnsi="Times New Roman"/>
      <w:b w:val="0"/>
      <w:bCs w:val="0"/>
      <w:sz w:val="24"/>
      <w:szCs w:val="24"/>
      <w:lang w:eastAsia="es-ES"/>
    </w:rPr>
  </w:style>
  <w:style w:type="character" w:styleId="Textoennegrita">
    <w:name w:val="Strong"/>
    <w:basedOn w:val="Fuentedeprrafopredeter"/>
    <w:uiPriority w:val="22"/>
    <w:qFormat/>
    <w:rsid w:val="00E4438F"/>
    <w:rPr>
      <w:b w:val="0"/>
      <w:bCs w:val="0"/>
    </w:rPr>
  </w:style>
  <w:style w:type="paragraph" w:styleId="z-Principiodelformulario">
    <w:name w:val="HTML Top of Form"/>
    <w:basedOn w:val="Normal"/>
    <w:next w:val="Normal"/>
    <w:link w:val="z-PrincipiodelformularioCar"/>
    <w:hidden/>
    <w:uiPriority w:val="99"/>
    <w:semiHidden/>
    <w:unhideWhenUsed/>
    <w:rsid w:val="00A701CF"/>
    <w:pPr>
      <w:pBdr>
        <w:bottom w:val="single" w:sz="6" w:space="1" w:color="auto"/>
      </w:pBdr>
      <w:spacing w:before="0" w:beforeAutospacing="0" w:after="0" w:afterAutospacing="0"/>
      <w:jc w:val="center"/>
    </w:pPr>
    <w:rPr>
      <w:rFonts w:ascii="Arial" w:eastAsia="Times New Roman" w:hAnsi="Arial" w:cs="Arial"/>
      <w:b w:val="0"/>
      <w:bCs w:val="0"/>
      <w:vanish/>
      <w:sz w:val="16"/>
      <w:szCs w:val="16"/>
      <w:lang w:eastAsia="es-ES"/>
    </w:rPr>
  </w:style>
  <w:style w:type="character" w:customStyle="1" w:styleId="z-PrincipiodelformularioCar">
    <w:name w:val="z-Principio del formulario Car"/>
    <w:basedOn w:val="Fuentedeprrafopredeter"/>
    <w:link w:val="z-Principiodelformulario"/>
    <w:uiPriority w:val="99"/>
    <w:semiHidden/>
    <w:rsid w:val="00A701CF"/>
    <w:rPr>
      <w:rFonts w:ascii="Arial" w:eastAsia="Times New Roman" w:hAnsi="Arial" w:cs="Arial"/>
      <w:b w:val="0"/>
      <w:bCs w:val="0"/>
      <w:vanish/>
      <w:sz w:val="16"/>
      <w:szCs w:val="16"/>
      <w:lang w:eastAsia="es-ES"/>
    </w:rPr>
  </w:style>
  <w:style w:type="character" w:customStyle="1" w:styleId="exe-link-data">
    <w:name w:val="exe-link-data"/>
    <w:basedOn w:val="Fuentedeprrafopredeter"/>
    <w:rsid w:val="00A701CF"/>
  </w:style>
  <w:style w:type="paragraph" w:styleId="z-Finaldelformulario">
    <w:name w:val="HTML Bottom of Form"/>
    <w:basedOn w:val="Normal"/>
    <w:next w:val="Normal"/>
    <w:link w:val="z-FinaldelformularioCar"/>
    <w:hidden/>
    <w:uiPriority w:val="99"/>
    <w:semiHidden/>
    <w:unhideWhenUsed/>
    <w:rsid w:val="00A701CF"/>
    <w:pPr>
      <w:pBdr>
        <w:top w:val="single" w:sz="6" w:space="1" w:color="auto"/>
      </w:pBdr>
      <w:spacing w:before="0" w:beforeAutospacing="0" w:after="0" w:afterAutospacing="0"/>
      <w:jc w:val="center"/>
    </w:pPr>
    <w:rPr>
      <w:rFonts w:ascii="Arial" w:eastAsia="Times New Roman" w:hAnsi="Arial" w:cs="Arial"/>
      <w:b w:val="0"/>
      <w:bCs w:val="0"/>
      <w:vanish/>
      <w:sz w:val="16"/>
      <w:szCs w:val="16"/>
      <w:lang w:eastAsia="es-ES"/>
    </w:rPr>
  </w:style>
  <w:style w:type="character" w:customStyle="1" w:styleId="z-FinaldelformularioCar">
    <w:name w:val="z-Final del formulario Car"/>
    <w:basedOn w:val="Fuentedeprrafopredeter"/>
    <w:link w:val="z-Finaldelformulario"/>
    <w:uiPriority w:val="99"/>
    <w:semiHidden/>
    <w:rsid w:val="00A701CF"/>
    <w:rPr>
      <w:rFonts w:ascii="Arial" w:eastAsia="Times New Roman" w:hAnsi="Arial" w:cs="Arial"/>
      <w:b w:val="0"/>
      <w:bCs w:val="0"/>
      <w:vanish/>
      <w:sz w:val="16"/>
      <w:szCs w:val="16"/>
      <w:lang w:eastAsia="es-ES"/>
    </w:rPr>
  </w:style>
  <w:style w:type="paragraph" w:customStyle="1" w:styleId="ideviceanswer-field">
    <w:name w:val="idevice_answer-field"/>
    <w:basedOn w:val="Normal"/>
    <w:rsid w:val="00A701CF"/>
    <w:rPr>
      <w:rFonts w:ascii="Times New Roman" w:eastAsia="Times New Roman" w:hAnsi="Times New Roman"/>
      <w:b w:val="0"/>
      <w:bCs w:val="0"/>
      <w:sz w:val="24"/>
      <w:szCs w:val="24"/>
      <w:lang w:eastAsia="es-ES"/>
    </w:rPr>
  </w:style>
  <w:style w:type="paragraph" w:styleId="Textodeglobo">
    <w:name w:val="Balloon Text"/>
    <w:basedOn w:val="Normal"/>
    <w:link w:val="TextodegloboCar"/>
    <w:uiPriority w:val="99"/>
    <w:semiHidden/>
    <w:unhideWhenUsed/>
    <w:rsid w:val="00CF489D"/>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F489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Bahnschrift SemiLight" w:eastAsiaTheme="minorHAnsi" w:hAnsi="Bahnschrift SemiLight" w:cs="Times New Roman"/>
        <w:b/>
        <w:bCs/>
        <w:szCs w:val="36"/>
        <w:lang w:val="es-ES" w:eastAsia="en-US" w:bidi="ar-SA"/>
      </w:rPr>
    </w:rPrDefault>
    <w:pPrDefault>
      <w:pPr>
        <w:spacing w:before="100" w:beforeAutospacing="1" w:after="100" w:afterAutospac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E4438F"/>
    <w:pPr>
      <w:outlineLvl w:val="0"/>
    </w:pPr>
    <w:rPr>
      <w:rFonts w:ascii="Times New Roman" w:eastAsia="Times New Roman" w:hAnsi="Times New Roman"/>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438F"/>
    <w:rPr>
      <w:rFonts w:ascii="Times New Roman" w:eastAsia="Times New Roman" w:hAnsi="Times New Roman"/>
      <w:kern w:val="36"/>
      <w:sz w:val="48"/>
      <w:szCs w:val="48"/>
      <w:lang w:eastAsia="es-ES"/>
    </w:rPr>
  </w:style>
  <w:style w:type="character" w:styleId="Hipervnculo">
    <w:name w:val="Hyperlink"/>
    <w:basedOn w:val="Fuentedeprrafopredeter"/>
    <w:uiPriority w:val="99"/>
    <w:semiHidden/>
    <w:unhideWhenUsed/>
    <w:rsid w:val="00E4438F"/>
    <w:rPr>
      <w:color w:val="0000FF"/>
      <w:u w:val="single"/>
    </w:rPr>
  </w:style>
  <w:style w:type="character" w:styleId="nfasis">
    <w:name w:val="Emphasis"/>
    <w:basedOn w:val="Fuentedeprrafopredeter"/>
    <w:uiPriority w:val="20"/>
    <w:qFormat/>
    <w:rsid w:val="00E4438F"/>
    <w:rPr>
      <w:i/>
      <w:iCs/>
    </w:rPr>
  </w:style>
  <w:style w:type="character" w:customStyle="1" w:styleId="license">
    <w:name w:val="license"/>
    <w:basedOn w:val="Fuentedeprrafopredeter"/>
    <w:rsid w:val="00E4438F"/>
  </w:style>
  <w:style w:type="character" w:customStyle="1" w:styleId="sep">
    <w:name w:val="sep"/>
    <w:basedOn w:val="Fuentedeprrafopredeter"/>
    <w:rsid w:val="00E4438F"/>
  </w:style>
  <w:style w:type="paragraph" w:styleId="NormalWeb">
    <w:name w:val="Normal (Web)"/>
    <w:basedOn w:val="Normal"/>
    <w:uiPriority w:val="99"/>
    <w:semiHidden/>
    <w:unhideWhenUsed/>
    <w:rsid w:val="00E4438F"/>
    <w:rPr>
      <w:rFonts w:ascii="Times New Roman" w:eastAsia="Times New Roman" w:hAnsi="Times New Roman"/>
      <w:b w:val="0"/>
      <w:bCs w:val="0"/>
      <w:sz w:val="24"/>
      <w:szCs w:val="24"/>
      <w:lang w:eastAsia="es-ES"/>
    </w:rPr>
  </w:style>
  <w:style w:type="character" w:styleId="Textoennegrita">
    <w:name w:val="Strong"/>
    <w:basedOn w:val="Fuentedeprrafopredeter"/>
    <w:uiPriority w:val="22"/>
    <w:qFormat/>
    <w:rsid w:val="00E4438F"/>
    <w:rPr>
      <w:b w:val="0"/>
      <w:bCs w:val="0"/>
    </w:rPr>
  </w:style>
  <w:style w:type="paragraph" w:styleId="z-Principiodelformulario">
    <w:name w:val="HTML Top of Form"/>
    <w:basedOn w:val="Normal"/>
    <w:next w:val="Normal"/>
    <w:link w:val="z-PrincipiodelformularioCar"/>
    <w:hidden/>
    <w:uiPriority w:val="99"/>
    <w:semiHidden/>
    <w:unhideWhenUsed/>
    <w:rsid w:val="00A701CF"/>
    <w:pPr>
      <w:pBdr>
        <w:bottom w:val="single" w:sz="6" w:space="1" w:color="auto"/>
      </w:pBdr>
      <w:spacing w:before="0" w:beforeAutospacing="0" w:after="0" w:afterAutospacing="0"/>
      <w:jc w:val="center"/>
    </w:pPr>
    <w:rPr>
      <w:rFonts w:ascii="Arial" w:eastAsia="Times New Roman" w:hAnsi="Arial" w:cs="Arial"/>
      <w:b w:val="0"/>
      <w:bCs w:val="0"/>
      <w:vanish/>
      <w:sz w:val="16"/>
      <w:szCs w:val="16"/>
      <w:lang w:eastAsia="es-ES"/>
    </w:rPr>
  </w:style>
  <w:style w:type="character" w:customStyle="1" w:styleId="z-PrincipiodelformularioCar">
    <w:name w:val="z-Principio del formulario Car"/>
    <w:basedOn w:val="Fuentedeprrafopredeter"/>
    <w:link w:val="z-Principiodelformulario"/>
    <w:uiPriority w:val="99"/>
    <w:semiHidden/>
    <w:rsid w:val="00A701CF"/>
    <w:rPr>
      <w:rFonts w:ascii="Arial" w:eastAsia="Times New Roman" w:hAnsi="Arial" w:cs="Arial"/>
      <w:b w:val="0"/>
      <w:bCs w:val="0"/>
      <w:vanish/>
      <w:sz w:val="16"/>
      <w:szCs w:val="16"/>
      <w:lang w:eastAsia="es-ES"/>
    </w:rPr>
  </w:style>
  <w:style w:type="character" w:customStyle="1" w:styleId="exe-link-data">
    <w:name w:val="exe-link-data"/>
    <w:basedOn w:val="Fuentedeprrafopredeter"/>
    <w:rsid w:val="00A701CF"/>
  </w:style>
  <w:style w:type="paragraph" w:styleId="z-Finaldelformulario">
    <w:name w:val="HTML Bottom of Form"/>
    <w:basedOn w:val="Normal"/>
    <w:next w:val="Normal"/>
    <w:link w:val="z-FinaldelformularioCar"/>
    <w:hidden/>
    <w:uiPriority w:val="99"/>
    <w:semiHidden/>
    <w:unhideWhenUsed/>
    <w:rsid w:val="00A701CF"/>
    <w:pPr>
      <w:pBdr>
        <w:top w:val="single" w:sz="6" w:space="1" w:color="auto"/>
      </w:pBdr>
      <w:spacing w:before="0" w:beforeAutospacing="0" w:after="0" w:afterAutospacing="0"/>
      <w:jc w:val="center"/>
    </w:pPr>
    <w:rPr>
      <w:rFonts w:ascii="Arial" w:eastAsia="Times New Roman" w:hAnsi="Arial" w:cs="Arial"/>
      <w:b w:val="0"/>
      <w:bCs w:val="0"/>
      <w:vanish/>
      <w:sz w:val="16"/>
      <w:szCs w:val="16"/>
      <w:lang w:eastAsia="es-ES"/>
    </w:rPr>
  </w:style>
  <w:style w:type="character" w:customStyle="1" w:styleId="z-FinaldelformularioCar">
    <w:name w:val="z-Final del formulario Car"/>
    <w:basedOn w:val="Fuentedeprrafopredeter"/>
    <w:link w:val="z-Finaldelformulario"/>
    <w:uiPriority w:val="99"/>
    <w:semiHidden/>
    <w:rsid w:val="00A701CF"/>
    <w:rPr>
      <w:rFonts w:ascii="Arial" w:eastAsia="Times New Roman" w:hAnsi="Arial" w:cs="Arial"/>
      <w:b w:val="0"/>
      <w:bCs w:val="0"/>
      <w:vanish/>
      <w:sz w:val="16"/>
      <w:szCs w:val="16"/>
      <w:lang w:eastAsia="es-ES"/>
    </w:rPr>
  </w:style>
  <w:style w:type="paragraph" w:customStyle="1" w:styleId="ideviceanswer-field">
    <w:name w:val="idevice_answer-field"/>
    <w:basedOn w:val="Normal"/>
    <w:rsid w:val="00A701CF"/>
    <w:rPr>
      <w:rFonts w:ascii="Times New Roman" w:eastAsia="Times New Roman" w:hAnsi="Times New Roman"/>
      <w:b w:val="0"/>
      <w:bCs w:val="0"/>
      <w:sz w:val="24"/>
      <w:szCs w:val="24"/>
      <w:lang w:eastAsia="es-ES"/>
    </w:rPr>
  </w:style>
  <w:style w:type="paragraph" w:styleId="Textodeglobo">
    <w:name w:val="Balloon Text"/>
    <w:basedOn w:val="Normal"/>
    <w:link w:val="TextodegloboCar"/>
    <w:uiPriority w:val="99"/>
    <w:semiHidden/>
    <w:unhideWhenUsed/>
    <w:rsid w:val="00CF489D"/>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F489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349331">
      <w:bodyDiv w:val="1"/>
      <w:marLeft w:val="0"/>
      <w:marRight w:val="0"/>
      <w:marTop w:val="0"/>
      <w:marBottom w:val="0"/>
      <w:divBdr>
        <w:top w:val="none" w:sz="0" w:space="0" w:color="auto"/>
        <w:left w:val="none" w:sz="0" w:space="0" w:color="auto"/>
        <w:bottom w:val="none" w:sz="0" w:space="0" w:color="auto"/>
        <w:right w:val="none" w:sz="0" w:space="0" w:color="auto"/>
      </w:divBdr>
      <w:divsChild>
        <w:div w:id="1672029653">
          <w:marLeft w:val="0"/>
          <w:marRight w:val="0"/>
          <w:marTop w:val="0"/>
          <w:marBottom w:val="0"/>
          <w:divBdr>
            <w:top w:val="none" w:sz="0" w:space="0" w:color="auto"/>
            <w:left w:val="none" w:sz="0" w:space="0" w:color="auto"/>
            <w:bottom w:val="none" w:sz="0" w:space="0" w:color="auto"/>
            <w:right w:val="none" w:sz="0" w:space="0" w:color="auto"/>
          </w:divBdr>
        </w:div>
        <w:div w:id="1948271620">
          <w:marLeft w:val="240"/>
          <w:marRight w:val="240"/>
          <w:marTop w:val="240"/>
          <w:marBottom w:val="240"/>
          <w:divBdr>
            <w:top w:val="single" w:sz="12" w:space="6" w:color="236122"/>
            <w:left w:val="single" w:sz="12" w:space="12" w:color="236122"/>
            <w:bottom w:val="single" w:sz="12" w:space="6" w:color="236122"/>
            <w:right w:val="single" w:sz="12" w:space="12" w:color="236122"/>
          </w:divBdr>
          <w:divsChild>
            <w:div w:id="1998340570">
              <w:marLeft w:val="240"/>
              <w:marRight w:val="240"/>
              <w:marTop w:val="240"/>
              <w:marBottom w:val="240"/>
              <w:divBdr>
                <w:top w:val="none" w:sz="0" w:space="0" w:color="auto"/>
                <w:left w:val="none" w:sz="0" w:space="0" w:color="auto"/>
                <w:bottom w:val="none" w:sz="0" w:space="0" w:color="auto"/>
                <w:right w:val="none" w:sz="0" w:space="0" w:color="auto"/>
              </w:divBdr>
              <w:divsChild>
                <w:div w:id="24016210">
                  <w:marLeft w:val="0"/>
                  <w:marRight w:val="0"/>
                  <w:marTop w:val="0"/>
                  <w:marBottom w:val="0"/>
                  <w:divBdr>
                    <w:top w:val="none" w:sz="0" w:space="0" w:color="auto"/>
                    <w:left w:val="none" w:sz="0" w:space="0" w:color="auto"/>
                    <w:bottom w:val="none" w:sz="0" w:space="0" w:color="auto"/>
                    <w:right w:val="none" w:sz="0" w:space="0" w:color="auto"/>
                  </w:divBdr>
                  <w:divsChild>
                    <w:div w:id="3350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425077">
          <w:marLeft w:val="0"/>
          <w:marRight w:val="0"/>
          <w:marTop w:val="0"/>
          <w:marBottom w:val="0"/>
          <w:divBdr>
            <w:top w:val="none" w:sz="0" w:space="0" w:color="auto"/>
            <w:left w:val="none" w:sz="0" w:space="0" w:color="auto"/>
            <w:bottom w:val="none" w:sz="0" w:space="0" w:color="auto"/>
            <w:right w:val="none" w:sz="0" w:space="0" w:color="auto"/>
          </w:divBdr>
          <w:divsChild>
            <w:div w:id="227114744">
              <w:marLeft w:val="0"/>
              <w:marRight w:val="0"/>
              <w:marTop w:val="0"/>
              <w:marBottom w:val="0"/>
              <w:divBdr>
                <w:top w:val="none" w:sz="0" w:space="0" w:color="auto"/>
                <w:left w:val="none" w:sz="0" w:space="0" w:color="auto"/>
                <w:bottom w:val="none" w:sz="0" w:space="0" w:color="auto"/>
                <w:right w:val="none" w:sz="0" w:space="0" w:color="auto"/>
              </w:divBdr>
            </w:div>
          </w:divsChild>
        </w:div>
        <w:div w:id="805708616">
          <w:marLeft w:val="240"/>
          <w:marRight w:val="240"/>
          <w:marTop w:val="240"/>
          <w:marBottom w:val="240"/>
          <w:divBdr>
            <w:top w:val="single" w:sz="12" w:space="6" w:color="66521D"/>
            <w:left w:val="single" w:sz="12" w:space="12" w:color="66521D"/>
            <w:bottom w:val="single" w:sz="12" w:space="6" w:color="66521D"/>
            <w:right w:val="single" w:sz="12" w:space="12" w:color="66521D"/>
          </w:divBdr>
          <w:divsChild>
            <w:div w:id="12265553">
              <w:marLeft w:val="240"/>
              <w:marRight w:val="240"/>
              <w:marTop w:val="240"/>
              <w:marBottom w:val="240"/>
              <w:divBdr>
                <w:top w:val="none" w:sz="0" w:space="0" w:color="auto"/>
                <w:left w:val="none" w:sz="0" w:space="0" w:color="auto"/>
                <w:bottom w:val="none" w:sz="0" w:space="0" w:color="auto"/>
                <w:right w:val="none" w:sz="0" w:space="0" w:color="auto"/>
              </w:divBdr>
              <w:divsChild>
                <w:div w:id="2115248937">
                  <w:marLeft w:val="0"/>
                  <w:marRight w:val="0"/>
                  <w:marTop w:val="0"/>
                  <w:marBottom w:val="0"/>
                  <w:divBdr>
                    <w:top w:val="none" w:sz="0" w:space="0" w:color="auto"/>
                    <w:left w:val="none" w:sz="0" w:space="0" w:color="auto"/>
                    <w:bottom w:val="none" w:sz="0" w:space="0" w:color="auto"/>
                    <w:right w:val="none" w:sz="0" w:space="0" w:color="auto"/>
                  </w:divBdr>
                  <w:divsChild>
                    <w:div w:id="75078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485675">
          <w:marLeft w:val="240"/>
          <w:marRight w:val="240"/>
          <w:marTop w:val="240"/>
          <w:marBottom w:val="240"/>
          <w:divBdr>
            <w:top w:val="single" w:sz="12" w:space="6" w:color="0C3052"/>
            <w:left w:val="single" w:sz="12" w:space="12" w:color="0C3052"/>
            <w:bottom w:val="single" w:sz="12" w:space="6" w:color="0C3052"/>
            <w:right w:val="single" w:sz="12" w:space="12" w:color="0C3052"/>
          </w:divBdr>
          <w:divsChild>
            <w:div w:id="1058671945">
              <w:marLeft w:val="240"/>
              <w:marRight w:val="240"/>
              <w:marTop w:val="240"/>
              <w:marBottom w:val="240"/>
              <w:divBdr>
                <w:top w:val="none" w:sz="0" w:space="0" w:color="auto"/>
                <w:left w:val="none" w:sz="0" w:space="0" w:color="auto"/>
                <w:bottom w:val="none" w:sz="0" w:space="0" w:color="auto"/>
                <w:right w:val="none" w:sz="0" w:space="0" w:color="auto"/>
              </w:divBdr>
              <w:divsChild>
                <w:div w:id="42627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8522">
          <w:marLeft w:val="240"/>
          <w:marRight w:val="240"/>
          <w:marTop w:val="240"/>
          <w:marBottom w:val="240"/>
          <w:divBdr>
            <w:top w:val="single" w:sz="12" w:space="6" w:color="0C3052"/>
            <w:left w:val="single" w:sz="12" w:space="12" w:color="0C3052"/>
            <w:bottom w:val="single" w:sz="12" w:space="6" w:color="0C3052"/>
            <w:right w:val="single" w:sz="12" w:space="12" w:color="0C3052"/>
          </w:divBdr>
          <w:divsChild>
            <w:div w:id="1868252524">
              <w:marLeft w:val="240"/>
              <w:marRight w:val="240"/>
              <w:marTop w:val="240"/>
              <w:marBottom w:val="240"/>
              <w:divBdr>
                <w:top w:val="none" w:sz="0" w:space="0" w:color="auto"/>
                <w:left w:val="none" w:sz="0" w:space="0" w:color="auto"/>
                <w:bottom w:val="none" w:sz="0" w:space="0" w:color="auto"/>
                <w:right w:val="none" w:sz="0" w:space="0" w:color="auto"/>
              </w:divBdr>
              <w:divsChild>
                <w:div w:id="7419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8821">
          <w:marLeft w:val="240"/>
          <w:marRight w:val="240"/>
          <w:marTop w:val="240"/>
          <w:marBottom w:val="240"/>
          <w:divBdr>
            <w:top w:val="single" w:sz="12" w:space="6" w:color="0C3052"/>
            <w:left w:val="single" w:sz="12" w:space="12" w:color="0C3052"/>
            <w:bottom w:val="single" w:sz="12" w:space="6" w:color="0C3052"/>
            <w:right w:val="single" w:sz="12" w:space="12" w:color="0C3052"/>
          </w:divBdr>
          <w:divsChild>
            <w:div w:id="500706437">
              <w:marLeft w:val="240"/>
              <w:marRight w:val="240"/>
              <w:marTop w:val="240"/>
              <w:marBottom w:val="240"/>
              <w:divBdr>
                <w:top w:val="none" w:sz="0" w:space="0" w:color="auto"/>
                <w:left w:val="none" w:sz="0" w:space="0" w:color="auto"/>
                <w:bottom w:val="none" w:sz="0" w:space="0" w:color="auto"/>
                <w:right w:val="none" w:sz="0" w:space="0" w:color="auto"/>
              </w:divBdr>
              <w:divsChild>
                <w:div w:id="8204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6552">
          <w:marLeft w:val="240"/>
          <w:marRight w:val="240"/>
          <w:marTop w:val="240"/>
          <w:marBottom w:val="240"/>
          <w:divBdr>
            <w:top w:val="single" w:sz="12" w:space="6" w:color="044085"/>
            <w:left w:val="single" w:sz="12" w:space="12" w:color="044085"/>
            <w:bottom w:val="single" w:sz="12" w:space="6" w:color="044085"/>
            <w:right w:val="single" w:sz="12" w:space="12" w:color="044085"/>
          </w:divBdr>
          <w:divsChild>
            <w:div w:id="1389106470">
              <w:marLeft w:val="240"/>
              <w:marRight w:val="240"/>
              <w:marTop w:val="240"/>
              <w:marBottom w:val="240"/>
              <w:divBdr>
                <w:top w:val="none" w:sz="0" w:space="0" w:color="auto"/>
                <w:left w:val="none" w:sz="0" w:space="0" w:color="auto"/>
                <w:bottom w:val="none" w:sz="0" w:space="0" w:color="auto"/>
                <w:right w:val="none" w:sz="0" w:space="0" w:color="auto"/>
              </w:divBdr>
              <w:divsChild>
                <w:div w:id="523372570">
                  <w:marLeft w:val="0"/>
                  <w:marRight w:val="0"/>
                  <w:marTop w:val="0"/>
                  <w:marBottom w:val="0"/>
                  <w:divBdr>
                    <w:top w:val="none" w:sz="0" w:space="0" w:color="auto"/>
                    <w:left w:val="none" w:sz="0" w:space="0" w:color="auto"/>
                    <w:bottom w:val="none" w:sz="0" w:space="0" w:color="auto"/>
                    <w:right w:val="none" w:sz="0" w:space="0" w:color="auto"/>
                  </w:divBdr>
                  <w:divsChild>
                    <w:div w:id="1719553838">
                      <w:marLeft w:val="0"/>
                      <w:marRight w:val="0"/>
                      <w:marTop w:val="0"/>
                      <w:marBottom w:val="0"/>
                      <w:divBdr>
                        <w:top w:val="none" w:sz="0" w:space="0" w:color="auto"/>
                        <w:left w:val="none" w:sz="0" w:space="0" w:color="auto"/>
                        <w:bottom w:val="none" w:sz="0" w:space="0" w:color="auto"/>
                        <w:right w:val="none" w:sz="0" w:space="0" w:color="auto"/>
                      </w:divBdr>
                    </w:div>
                    <w:div w:id="1058019930">
                      <w:marLeft w:val="0"/>
                      <w:marRight w:val="0"/>
                      <w:marTop w:val="0"/>
                      <w:marBottom w:val="0"/>
                      <w:divBdr>
                        <w:top w:val="none" w:sz="0" w:space="0" w:color="auto"/>
                        <w:left w:val="none" w:sz="0" w:space="0" w:color="auto"/>
                        <w:bottom w:val="none" w:sz="0" w:space="0" w:color="auto"/>
                        <w:right w:val="none" w:sz="0" w:space="0" w:color="auto"/>
                      </w:divBdr>
                      <w:divsChild>
                        <w:div w:id="1075977323">
                          <w:marLeft w:val="0"/>
                          <w:marRight w:val="0"/>
                          <w:marTop w:val="0"/>
                          <w:marBottom w:val="0"/>
                          <w:divBdr>
                            <w:top w:val="none" w:sz="0" w:space="0" w:color="auto"/>
                            <w:left w:val="none" w:sz="0" w:space="0" w:color="auto"/>
                            <w:bottom w:val="none" w:sz="0" w:space="0" w:color="auto"/>
                            <w:right w:val="none" w:sz="0" w:space="0" w:color="auto"/>
                          </w:divBdr>
                        </w:div>
                      </w:divsChild>
                    </w:div>
                    <w:div w:id="182938420">
                      <w:marLeft w:val="0"/>
                      <w:marRight w:val="0"/>
                      <w:marTop w:val="0"/>
                      <w:marBottom w:val="0"/>
                      <w:divBdr>
                        <w:top w:val="none" w:sz="0" w:space="0" w:color="auto"/>
                        <w:left w:val="none" w:sz="0" w:space="0" w:color="auto"/>
                        <w:bottom w:val="none" w:sz="0" w:space="0" w:color="auto"/>
                        <w:right w:val="none" w:sz="0" w:space="0" w:color="auto"/>
                      </w:divBdr>
                      <w:divsChild>
                        <w:div w:id="280763574">
                          <w:marLeft w:val="0"/>
                          <w:marRight w:val="0"/>
                          <w:marTop w:val="0"/>
                          <w:marBottom w:val="0"/>
                          <w:divBdr>
                            <w:top w:val="none" w:sz="0" w:space="0" w:color="auto"/>
                            <w:left w:val="none" w:sz="0" w:space="0" w:color="auto"/>
                            <w:bottom w:val="none" w:sz="0" w:space="0" w:color="auto"/>
                            <w:right w:val="none" w:sz="0" w:space="0" w:color="auto"/>
                          </w:divBdr>
                        </w:div>
                      </w:divsChild>
                    </w:div>
                    <w:div w:id="1022826524">
                      <w:marLeft w:val="0"/>
                      <w:marRight w:val="0"/>
                      <w:marTop w:val="0"/>
                      <w:marBottom w:val="0"/>
                      <w:divBdr>
                        <w:top w:val="none" w:sz="0" w:space="0" w:color="auto"/>
                        <w:left w:val="none" w:sz="0" w:space="0" w:color="auto"/>
                        <w:bottom w:val="none" w:sz="0" w:space="0" w:color="auto"/>
                        <w:right w:val="none" w:sz="0" w:space="0" w:color="auto"/>
                      </w:divBdr>
                      <w:divsChild>
                        <w:div w:id="1211116869">
                          <w:marLeft w:val="0"/>
                          <w:marRight w:val="0"/>
                          <w:marTop w:val="0"/>
                          <w:marBottom w:val="0"/>
                          <w:divBdr>
                            <w:top w:val="none" w:sz="0" w:space="0" w:color="auto"/>
                            <w:left w:val="none" w:sz="0" w:space="0" w:color="auto"/>
                            <w:bottom w:val="none" w:sz="0" w:space="0" w:color="auto"/>
                            <w:right w:val="none" w:sz="0" w:space="0" w:color="auto"/>
                          </w:divBdr>
                        </w:div>
                      </w:divsChild>
                    </w:div>
                    <w:div w:id="401879507">
                      <w:marLeft w:val="0"/>
                      <w:marRight w:val="0"/>
                      <w:marTop w:val="0"/>
                      <w:marBottom w:val="0"/>
                      <w:divBdr>
                        <w:top w:val="none" w:sz="0" w:space="0" w:color="auto"/>
                        <w:left w:val="none" w:sz="0" w:space="0" w:color="auto"/>
                        <w:bottom w:val="none" w:sz="0" w:space="0" w:color="auto"/>
                        <w:right w:val="none" w:sz="0" w:space="0" w:color="auto"/>
                      </w:divBdr>
                      <w:divsChild>
                        <w:div w:id="1900096295">
                          <w:marLeft w:val="0"/>
                          <w:marRight w:val="0"/>
                          <w:marTop w:val="0"/>
                          <w:marBottom w:val="0"/>
                          <w:divBdr>
                            <w:top w:val="none" w:sz="0" w:space="0" w:color="auto"/>
                            <w:left w:val="none" w:sz="0" w:space="0" w:color="auto"/>
                            <w:bottom w:val="none" w:sz="0" w:space="0" w:color="auto"/>
                            <w:right w:val="none" w:sz="0" w:space="0" w:color="auto"/>
                          </w:divBdr>
                        </w:div>
                      </w:divsChild>
                    </w:div>
                    <w:div w:id="1103259505">
                      <w:marLeft w:val="0"/>
                      <w:marRight w:val="0"/>
                      <w:marTop w:val="0"/>
                      <w:marBottom w:val="0"/>
                      <w:divBdr>
                        <w:top w:val="none" w:sz="0" w:space="0" w:color="auto"/>
                        <w:left w:val="none" w:sz="0" w:space="0" w:color="auto"/>
                        <w:bottom w:val="none" w:sz="0" w:space="0" w:color="auto"/>
                        <w:right w:val="none" w:sz="0" w:space="0" w:color="auto"/>
                      </w:divBdr>
                      <w:divsChild>
                        <w:div w:id="55251911">
                          <w:marLeft w:val="0"/>
                          <w:marRight w:val="0"/>
                          <w:marTop w:val="0"/>
                          <w:marBottom w:val="0"/>
                          <w:divBdr>
                            <w:top w:val="none" w:sz="0" w:space="0" w:color="auto"/>
                            <w:left w:val="none" w:sz="0" w:space="0" w:color="auto"/>
                            <w:bottom w:val="none" w:sz="0" w:space="0" w:color="auto"/>
                            <w:right w:val="none" w:sz="0" w:space="0" w:color="auto"/>
                          </w:divBdr>
                        </w:div>
                      </w:divsChild>
                    </w:div>
                    <w:div w:id="203569">
                      <w:marLeft w:val="0"/>
                      <w:marRight w:val="0"/>
                      <w:marTop w:val="0"/>
                      <w:marBottom w:val="0"/>
                      <w:divBdr>
                        <w:top w:val="none" w:sz="0" w:space="0" w:color="auto"/>
                        <w:left w:val="none" w:sz="0" w:space="0" w:color="auto"/>
                        <w:bottom w:val="none" w:sz="0" w:space="0" w:color="auto"/>
                        <w:right w:val="none" w:sz="0" w:space="0" w:color="auto"/>
                      </w:divBdr>
                      <w:divsChild>
                        <w:div w:id="2085294892">
                          <w:marLeft w:val="0"/>
                          <w:marRight w:val="0"/>
                          <w:marTop w:val="0"/>
                          <w:marBottom w:val="0"/>
                          <w:divBdr>
                            <w:top w:val="none" w:sz="0" w:space="0" w:color="auto"/>
                            <w:left w:val="none" w:sz="0" w:space="0" w:color="auto"/>
                            <w:bottom w:val="none" w:sz="0" w:space="0" w:color="auto"/>
                            <w:right w:val="none" w:sz="0" w:space="0" w:color="auto"/>
                          </w:divBdr>
                        </w:div>
                      </w:divsChild>
                    </w:div>
                    <w:div w:id="1846439633">
                      <w:marLeft w:val="0"/>
                      <w:marRight w:val="0"/>
                      <w:marTop w:val="0"/>
                      <w:marBottom w:val="0"/>
                      <w:divBdr>
                        <w:top w:val="none" w:sz="0" w:space="0" w:color="auto"/>
                        <w:left w:val="none" w:sz="0" w:space="0" w:color="auto"/>
                        <w:bottom w:val="none" w:sz="0" w:space="0" w:color="auto"/>
                        <w:right w:val="none" w:sz="0" w:space="0" w:color="auto"/>
                      </w:divBdr>
                      <w:divsChild>
                        <w:div w:id="851535255">
                          <w:marLeft w:val="0"/>
                          <w:marRight w:val="0"/>
                          <w:marTop w:val="0"/>
                          <w:marBottom w:val="0"/>
                          <w:divBdr>
                            <w:top w:val="none" w:sz="0" w:space="0" w:color="auto"/>
                            <w:left w:val="none" w:sz="0" w:space="0" w:color="auto"/>
                            <w:bottom w:val="none" w:sz="0" w:space="0" w:color="auto"/>
                            <w:right w:val="none" w:sz="0" w:space="0" w:color="auto"/>
                          </w:divBdr>
                        </w:div>
                      </w:divsChild>
                    </w:div>
                    <w:div w:id="182482861">
                      <w:marLeft w:val="0"/>
                      <w:marRight w:val="0"/>
                      <w:marTop w:val="0"/>
                      <w:marBottom w:val="0"/>
                      <w:divBdr>
                        <w:top w:val="none" w:sz="0" w:space="0" w:color="auto"/>
                        <w:left w:val="none" w:sz="0" w:space="0" w:color="auto"/>
                        <w:bottom w:val="none" w:sz="0" w:space="0" w:color="auto"/>
                        <w:right w:val="none" w:sz="0" w:space="0" w:color="auto"/>
                      </w:divBdr>
                      <w:divsChild>
                        <w:div w:id="1832717086">
                          <w:marLeft w:val="0"/>
                          <w:marRight w:val="0"/>
                          <w:marTop w:val="0"/>
                          <w:marBottom w:val="0"/>
                          <w:divBdr>
                            <w:top w:val="none" w:sz="0" w:space="0" w:color="auto"/>
                            <w:left w:val="none" w:sz="0" w:space="0" w:color="auto"/>
                            <w:bottom w:val="none" w:sz="0" w:space="0" w:color="auto"/>
                            <w:right w:val="none" w:sz="0" w:space="0" w:color="auto"/>
                          </w:divBdr>
                        </w:div>
                      </w:divsChild>
                    </w:div>
                    <w:div w:id="735670545">
                      <w:marLeft w:val="0"/>
                      <w:marRight w:val="0"/>
                      <w:marTop w:val="0"/>
                      <w:marBottom w:val="0"/>
                      <w:divBdr>
                        <w:top w:val="none" w:sz="0" w:space="0" w:color="auto"/>
                        <w:left w:val="none" w:sz="0" w:space="0" w:color="auto"/>
                        <w:bottom w:val="none" w:sz="0" w:space="0" w:color="auto"/>
                        <w:right w:val="none" w:sz="0" w:space="0" w:color="auto"/>
                      </w:divBdr>
                      <w:divsChild>
                        <w:div w:id="1133985994">
                          <w:marLeft w:val="0"/>
                          <w:marRight w:val="0"/>
                          <w:marTop w:val="0"/>
                          <w:marBottom w:val="0"/>
                          <w:divBdr>
                            <w:top w:val="none" w:sz="0" w:space="0" w:color="auto"/>
                            <w:left w:val="none" w:sz="0" w:space="0" w:color="auto"/>
                            <w:bottom w:val="none" w:sz="0" w:space="0" w:color="auto"/>
                            <w:right w:val="none" w:sz="0" w:space="0" w:color="auto"/>
                          </w:divBdr>
                        </w:div>
                      </w:divsChild>
                    </w:div>
                    <w:div w:id="11154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96598">
          <w:marLeft w:val="0"/>
          <w:marRight w:val="0"/>
          <w:marTop w:val="0"/>
          <w:marBottom w:val="0"/>
          <w:divBdr>
            <w:top w:val="none" w:sz="0" w:space="0" w:color="auto"/>
            <w:left w:val="none" w:sz="0" w:space="0" w:color="auto"/>
            <w:bottom w:val="none" w:sz="0" w:space="0" w:color="auto"/>
            <w:right w:val="none" w:sz="0" w:space="0" w:color="auto"/>
          </w:divBdr>
          <w:divsChild>
            <w:div w:id="126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05792">
      <w:bodyDiv w:val="1"/>
      <w:marLeft w:val="0"/>
      <w:marRight w:val="0"/>
      <w:marTop w:val="0"/>
      <w:marBottom w:val="0"/>
      <w:divBdr>
        <w:top w:val="none" w:sz="0" w:space="0" w:color="auto"/>
        <w:left w:val="none" w:sz="0" w:space="0" w:color="auto"/>
        <w:bottom w:val="none" w:sz="0" w:space="0" w:color="auto"/>
        <w:right w:val="none" w:sz="0" w:space="0" w:color="auto"/>
      </w:divBdr>
      <w:divsChild>
        <w:div w:id="1395082234">
          <w:marLeft w:val="0"/>
          <w:marRight w:val="0"/>
          <w:marTop w:val="0"/>
          <w:marBottom w:val="0"/>
          <w:divBdr>
            <w:top w:val="none" w:sz="0" w:space="0" w:color="auto"/>
            <w:left w:val="none" w:sz="0" w:space="0" w:color="auto"/>
            <w:bottom w:val="none" w:sz="0" w:space="0" w:color="auto"/>
            <w:right w:val="none" w:sz="0" w:space="0" w:color="auto"/>
          </w:divBdr>
        </w:div>
        <w:div w:id="1518615056">
          <w:marLeft w:val="0"/>
          <w:marRight w:val="0"/>
          <w:marTop w:val="0"/>
          <w:marBottom w:val="0"/>
          <w:divBdr>
            <w:top w:val="none" w:sz="0" w:space="0" w:color="auto"/>
            <w:left w:val="none" w:sz="0" w:space="0" w:color="auto"/>
            <w:bottom w:val="none" w:sz="0" w:space="0" w:color="auto"/>
            <w:right w:val="none" w:sz="0" w:space="0" w:color="auto"/>
          </w:divBdr>
          <w:divsChild>
            <w:div w:id="1770269344">
              <w:marLeft w:val="0"/>
              <w:marRight w:val="0"/>
              <w:marTop w:val="0"/>
              <w:marBottom w:val="0"/>
              <w:divBdr>
                <w:top w:val="none" w:sz="0" w:space="0" w:color="auto"/>
                <w:left w:val="none" w:sz="0" w:space="0" w:color="auto"/>
                <w:bottom w:val="none" w:sz="0" w:space="0" w:color="auto"/>
                <w:right w:val="none" w:sz="0" w:space="0" w:color="auto"/>
              </w:divBdr>
            </w:div>
          </w:divsChild>
        </w:div>
        <w:div w:id="1718433550">
          <w:marLeft w:val="0"/>
          <w:marRight w:val="0"/>
          <w:marTop w:val="0"/>
          <w:marBottom w:val="0"/>
          <w:divBdr>
            <w:top w:val="none" w:sz="0" w:space="0" w:color="auto"/>
            <w:left w:val="none" w:sz="0" w:space="0" w:color="auto"/>
            <w:bottom w:val="none" w:sz="0" w:space="0" w:color="auto"/>
            <w:right w:val="none" w:sz="0" w:space="0" w:color="auto"/>
          </w:divBdr>
          <w:divsChild>
            <w:div w:id="454446248">
              <w:marLeft w:val="240"/>
              <w:marRight w:val="240"/>
              <w:marTop w:val="240"/>
              <w:marBottom w:val="240"/>
              <w:divBdr>
                <w:top w:val="none" w:sz="0" w:space="0" w:color="auto"/>
                <w:left w:val="none" w:sz="0" w:space="0" w:color="auto"/>
                <w:bottom w:val="none" w:sz="0" w:space="0" w:color="auto"/>
                <w:right w:val="none" w:sz="0" w:space="0" w:color="auto"/>
              </w:divBdr>
              <w:divsChild>
                <w:div w:id="130851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400738">
          <w:marLeft w:val="0"/>
          <w:marRight w:val="0"/>
          <w:marTop w:val="0"/>
          <w:marBottom w:val="0"/>
          <w:divBdr>
            <w:top w:val="none" w:sz="0" w:space="0" w:color="auto"/>
            <w:left w:val="none" w:sz="0" w:space="0" w:color="auto"/>
            <w:bottom w:val="none" w:sz="0" w:space="0" w:color="auto"/>
            <w:right w:val="none" w:sz="0" w:space="0" w:color="auto"/>
          </w:divBdr>
          <w:divsChild>
            <w:div w:id="1609846884">
              <w:marLeft w:val="240"/>
              <w:marRight w:val="240"/>
              <w:marTop w:val="240"/>
              <w:marBottom w:val="240"/>
              <w:divBdr>
                <w:top w:val="none" w:sz="0" w:space="0" w:color="auto"/>
                <w:left w:val="none" w:sz="0" w:space="0" w:color="auto"/>
                <w:bottom w:val="none" w:sz="0" w:space="0" w:color="auto"/>
                <w:right w:val="none" w:sz="0" w:space="0" w:color="auto"/>
              </w:divBdr>
              <w:divsChild>
                <w:div w:id="15894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676704">
          <w:marLeft w:val="240"/>
          <w:marRight w:val="240"/>
          <w:marTop w:val="240"/>
          <w:marBottom w:val="240"/>
          <w:divBdr>
            <w:top w:val="single" w:sz="12" w:space="6" w:color="044085"/>
            <w:left w:val="single" w:sz="12" w:space="12" w:color="044085"/>
            <w:bottom w:val="single" w:sz="12" w:space="6" w:color="044085"/>
            <w:right w:val="single" w:sz="12" w:space="12" w:color="044085"/>
          </w:divBdr>
          <w:divsChild>
            <w:div w:id="81801744">
              <w:marLeft w:val="240"/>
              <w:marRight w:val="240"/>
              <w:marTop w:val="240"/>
              <w:marBottom w:val="240"/>
              <w:divBdr>
                <w:top w:val="none" w:sz="0" w:space="0" w:color="auto"/>
                <w:left w:val="none" w:sz="0" w:space="0" w:color="auto"/>
                <w:bottom w:val="none" w:sz="0" w:space="0" w:color="auto"/>
                <w:right w:val="none" w:sz="0" w:space="0" w:color="auto"/>
              </w:divBdr>
              <w:divsChild>
                <w:div w:id="955066684">
                  <w:marLeft w:val="0"/>
                  <w:marRight w:val="0"/>
                  <w:marTop w:val="0"/>
                  <w:marBottom w:val="0"/>
                  <w:divBdr>
                    <w:top w:val="none" w:sz="0" w:space="0" w:color="auto"/>
                    <w:left w:val="none" w:sz="0" w:space="0" w:color="auto"/>
                    <w:bottom w:val="none" w:sz="0" w:space="0" w:color="auto"/>
                    <w:right w:val="none" w:sz="0" w:space="0" w:color="auto"/>
                  </w:divBdr>
                  <w:divsChild>
                    <w:div w:id="711153353">
                      <w:marLeft w:val="0"/>
                      <w:marRight w:val="0"/>
                      <w:marTop w:val="0"/>
                      <w:marBottom w:val="0"/>
                      <w:divBdr>
                        <w:top w:val="none" w:sz="0" w:space="0" w:color="auto"/>
                        <w:left w:val="none" w:sz="0" w:space="0" w:color="auto"/>
                        <w:bottom w:val="none" w:sz="0" w:space="0" w:color="auto"/>
                        <w:right w:val="none" w:sz="0" w:space="0" w:color="auto"/>
                      </w:divBdr>
                    </w:div>
                    <w:div w:id="1742485790">
                      <w:marLeft w:val="0"/>
                      <w:marRight w:val="0"/>
                      <w:marTop w:val="0"/>
                      <w:marBottom w:val="0"/>
                      <w:divBdr>
                        <w:top w:val="none" w:sz="0" w:space="0" w:color="auto"/>
                        <w:left w:val="none" w:sz="0" w:space="0" w:color="auto"/>
                        <w:bottom w:val="none" w:sz="0" w:space="0" w:color="auto"/>
                        <w:right w:val="none" w:sz="0" w:space="0" w:color="auto"/>
                      </w:divBdr>
                      <w:divsChild>
                        <w:div w:id="2147234852">
                          <w:marLeft w:val="0"/>
                          <w:marRight w:val="0"/>
                          <w:marTop w:val="0"/>
                          <w:marBottom w:val="0"/>
                          <w:divBdr>
                            <w:top w:val="none" w:sz="0" w:space="0" w:color="auto"/>
                            <w:left w:val="none" w:sz="0" w:space="0" w:color="auto"/>
                            <w:bottom w:val="none" w:sz="0" w:space="0" w:color="auto"/>
                            <w:right w:val="none" w:sz="0" w:space="0" w:color="auto"/>
                          </w:divBdr>
                        </w:div>
                      </w:divsChild>
                    </w:div>
                    <w:div w:id="1820612769">
                      <w:marLeft w:val="0"/>
                      <w:marRight w:val="0"/>
                      <w:marTop w:val="0"/>
                      <w:marBottom w:val="0"/>
                      <w:divBdr>
                        <w:top w:val="none" w:sz="0" w:space="0" w:color="auto"/>
                        <w:left w:val="none" w:sz="0" w:space="0" w:color="auto"/>
                        <w:bottom w:val="none" w:sz="0" w:space="0" w:color="auto"/>
                        <w:right w:val="none" w:sz="0" w:space="0" w:color="auto"/>
                      </w:divBdr>
                      <w:divsChild>
                        <w:div w:id="1244954082">
                          <w:marLeft w:val="0"/>
                          <w:marRight w:val="0"/>
                          <w:marTop w:val="0"/>
                          <w:marBottom w:val="0"/>
                          <w:divBdr>
                            <w:top w:val="none" w:sz="0" w:space="0" w:color="auto"/>
                            <w:left w:val="none" w:sz="0" w:space="0" w:color="auto"/>
                            <w:bottom w:val="none" w:sz="0" w:space="0" w:color="auto"/>
                            <w:right w:val="none" w:sz="0" w:space="0" w:color="auto"/>
                          </w:divBdr>
                        </w:div>
                      </w:divsChild>
                    </w:div>
                    <w:div w:id="838354180">
                      <w:marLeft w:val="0"/>
                      <w:marRight w:val="0"/>
                      <w:marTop w:val="0"/>
                      <w:marBottom w:val="0"/>
                      <w:divBdr>
                        <w:top w:val="none" w:sz="0" w:space="0" w:color="auto"/>
                        <w:left w:val="none" w:sz="0" w:space="0" w:color="auto"/>
                        <w:bottom w:val="none" w:sz="0" w:space="0" w:color="auto"/>
                        <w:right w:val="none" w:sz="0" w:space="0" w:color="auto"/>
                      </w:divBdr>
                      <w:divsChild>
                        <w:div w:id="674840712">
                          <w:marLeft w:val="0"/>
                          <w:marRight w:val="0"/>
                          <w:marTop w:val="0"/>
                          <w:marBottom w:val="0"/>
                          <w:divBdr>
                            <w:top w:val="none" w:sz="0" w:space="0" w:color="auto"/>
                            <w:left w:val="none" w:sz="0" w:space="0" w:color="auto"/>
                            <w:bottom w:val="none" w:sz="0" w:space="0" w:color="auto"/>
                            <w:right w:val="none" w:sz="0" w:space="0" w:color="auto"/>
                          </w:divBdr>
                        </w:div>
                      </w:divsChild>
                    </w:div>
                    <w:div w:id="116997484">
                      <w:marLeft w:val="0"/>
                      <w:marRight w:val="0"/>
                      <w:marTop w:val="0"/>
                      <w:marBottom w:val="0"/>
                      <w:divBdr>
                        <w:top w:val="none" w:sz="0" w:space="0" w:color="auto"/>
                        <w:left w:val="none" w:sz="0" w:space="0" w:color="auto"/>
                        <w:bottom w:val="none" w:sz="0" w:space="0" w:color="auto"/>
                        <w:right w:val="none" w:sz="0" w:space="0" w:color="auto"/>
                      </w:divBdr>
                      <w:divsChild>
                        <w:div w:id="1244293758">
                          <w:marLeft w:val="0"/>
                          <w:marRight w:val="0"/>
                          <w:marTop w:val="0"/>
                          <w:marBottom w:val="0"/>
                          <w:divBdr>
                            <w:top w:val="none" w:sz="0" w:space="0" w:color="auto"/>
                            <w:left w:val="none" w:sz="0" w:space="0" w:color="auto"/>
                            <w:bottom w:val="none" w:sz="0" w:space="0" w:color="auto"/>
                            <w:right w:val="none" w:sz="0" w:space="0" w:color="auto"/>
                          </w:divBdr>
                        </w:div>
                      </w:divsChild>
                    </w:div>
                    <w:div w:id="2114090532">
                      <w:marLeft w:val="0"/>
                      <w:marRight w:val="0"/>
                      <w:marTop w:val="0"/>
                      <w:marBottom w:val="0"/>
                      <w:divBdr>
                        <w:top w:val="none" w:sz="0" w:space="0" w:color="auto"/>
                        <w:left w:val="none" w:sz="0" w:space="0" w:color="auto"/>
                        <w:bottom w:val="none" w:sz="0" w:space="0" w:color="auto"/>
                        <w:right w:val="none" w:sz="0" w:space="0" w:color="auto"/>
                      </w:divBdr>
                      <w:divsChild>
                        <w:div w:id="1657952899">
                          <w:marLeft w:val="0"/>
                          <w:marRight w:val="0"/>
                          <w:marTop w:val="0"/>
                          <w:marBottom w:val="0"/>
                          <w:divBdr>
                            <w:top w:val="none" w:sz="0" w:space="0" w:color="auto"/>
                            <w:left w:val="none" w:sz="0" w:space="0" w:color="auto"/>
                            <w:bottom w:val="none" w:sz="0" w:space="0" w:color="auto"/>
                            <w:right w:val="none" w:sz="0" w:space="0" w:color="auto"/>
                          </w:divBdr>
                        </w:div>
                      </w:divsChild>
                    </w:div>
                    <w:div w:id="208857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03536">
          <w:marLeft w:val="240"/>
          <w:marRight w:val="240"/>
          <w:marTop w:val="240"/>
          <w:marBottom w:val="240"/>
          <w:divBdr>
            <w:top w:val="single" w:sz="12" w:space="6" w:color="66521D"/>
            <w:left w:val="single" w:sz="12" w:space="12" w:color="66521D"/>
            <w:bottom w:val="single" w:sz="12" w:space="6" w:color="66521D"/>
            <w:right w:val="single" w:sz="12" w:space="12" w:color="66521D"/>
          </w:divBdr>
          <w:divsChild>
            <w:div w:id="1752309205">
              <w:marLeft w:val="240"/>
              <w:marRight w:val="240"/>
              <w:marTop w:val="240"/>
              <w:marBottom w:val="240"/>
              <w:divBdr>
                <w:top w:val="none" w:sz="0" w:space="0" w:color="auto"/>
                <w:left w:val="none" w:sz="0" w:space="0" w:color="auto"/>
                <w:bottom w:val="none" w:sz="0" w:space="0" w:color="auto"/>
                <w:right w:val="none" w:sz="0" w:space="0" w:color="auto"/>
              </w:divBdr>
              <w:divsChild>
                <w:div w:id="914316347">
                  <w:marLeft w:val="0"/>
                  <w:marRight w:val="0"/>
                  <w:marTop w:val="0"/>
                  <w:marBottom w:val="0"/>
                  <w:divBdr>
                    <w:top w:val="none" w:sz="0" w:space="0" w:color="auto"/>
                    <w:left w:val="none" w:sz="0" w:space="0" w:color="auto"/>
                    <w:bottom w:val="none" w:sz="0" w:space="0" w:color="auto"/>
                    <w:right w:val="none" w:sz="0" w:space="0" w:color="auto"/>
                  </w:divBdr>
                  <w:divsChild>
                    <w:div w:id="191531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324440">
      <w:bodyDiv w:val="1"/>
      <w:marLeft w:val="0"/>
      <w:marRight w:val="0"/>
      <w:marTop w:val="0"/>
      <w:marBottom w:val="0"/>
      <w:divBdr>
        <w:top w:val="none" w:sz="0" w:space="0" w:color="auto"/>
        <w:left w:val="none" w:sz="0" w:space="0" w:color="auto"/>
        <w:bottom w:val="none" w:sz="0" w:space="0" w:color="auto"/>
        <w:right w:val="none" w:sz="0" w:space="0" w:color="auto"/>
      </w:divBdr>
      <w:divsChild>
        <w:div w:id="2119252299">
          <w:marLeft w:val="0"/>
          <w:marRight w:val="0"/>
          <w:marTop w:val="0"/>
          <w:marBottom w:val="0"/>
          <w:divBdr>
            <w:top w:val="none" w:sz="0" w:space="0" w:color="auto"/>
            <w:left w:val="none" w:sz="0" w:space="0" w:color="auto"/>
            <w:bottom w:val="none" w:sz="0" w:space="0" w:color="auto"/>
            <w:right w:val="none" w:sz="0" w:space="0" w:color="auto"/>
          </w:divBdr>
        </w:div>
        <w:div w:id="1059092807">
          <w:marLeft w:val="0"/>
          <w:marRight w:val="0"/>
          <w:marTop w:val="0"/>
          <w:marBottom w:val="0"/>
          <w:divBdr>
            <w:top w:val="none" w:sz="0" w:space="0" w:color="auto"/>
            <w:left w:val="none" w:sz="0" w:space="0" w:color="auto"/>
            <w:bottom w:val="none" w:sz="0" w:space="0" w:color="auto"/>
            <w:right w:val="none" w:sz="0" w:space="0" w:color="auto"/>
          </w:divBdr>
          <w:divsChild>
            <w:div w:id="1088190084">
              <w:marLeft w:val="0"/>
              <w:marRight w:val="0"/>
              <w:marTop w:val="0"/>
              <w:marBottom w:val="0"/>
              <w:divBdr>
                <w:top w:val="none" w:sz="0" w:space="0" w:color="auto"/>
                <w:left w:val="none" w:sz="0" w:space="0" w:color="auto"/>
                <w:bottom w:val="none" w:sz="0" w:space="0" w:color="auto"/>
                <w:right w:val="none" w:sz="0" w:space="0" w:color="auto"/>
              </w:divBdr>
            </w:div>
          </w:divsChild>
        </w:div>
        <w:div w:id="2093119718">
          <w:marLeft w:val="240"/>
          <w:marRight w:val="240"/>
          <w:marTop w:val="240"/>
          <w:marBottom w:val="240"/>
          <w:divBdr>
            <w:top w:val="single" w:sz="12" w:space="6" w:color="491057"/>
            <w:left w:val="single" w:sz="12" w:space="12" w:color="491057"/>
            <w:bottom w:val="single" w:sz="12" w:space="6" w:color="491057"/>
            <w:right w:val="single" w:sz="12" w:space="12" w:color="491057"/>
          </w:divBdr>
          <w:divsChild>
            <w:div w:id="751395496">
              <w:marLeft w:val="240"/>
              <w:marRight w:val="240"/>
              <w:marTop w:val="240"/>
              <w:marBottom w:val="240"/>
              <w:divBdr>
                <w:top w:val="none" w:sz="0" w:space="0" w:color="auto"/>
                <w:left w:val="none" w:sz="0" w:space="0" w:color="auto"/>
                <w:bottom w:val="none" w:sz="0" w:space="0" w:color="auto"/>
                <w:right w:val="none" w:sz="0" w:space="0" w:color="auto"/>
              </w:divBdr>
              <w:divsChild>
                <w:div w:id="815340343">
                  <w:marLeft w:val="0"/>
                  <w:marRight w:val="0"/>
                  <w:marTop w:val="0"/>
                  <w:marBottom w:val="0"/>
                  <w:divBdr>
                    <w:top w:val="none" w:sz="0" w:space="0" w:color="auto"/>
                    <w:left w:val="none" w:sz="0" w:space="0" w:color="auto"/>
                    <w:bottom w:val="none" w:sz="0" w:space="0" w:color="auto"/>
                    <w:right w:val="none" w:sz="0" w:space="0" w:color="auto"/>
                  </w:divBdr>
                  <w:divsChild>
                    <w:div w:id="114099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710876">
      <w:bodyDiv w:val="1"/>
      <w:marLeft w:val="0"/>
      <w:marRight w:val="0"/>
      <w:marTop w:val="0"/>
      <w:marBottom w:val="0"/>
      <w:divBdr>
        <w:top w:val="none" w:sz="0" w:space="0" w:color="auto"/>
        <w:left w:val="none" w:sz="0" w:space="0" w:color="auto"/>
        <w:bottom w:val="none" w:sz="0" w:space="0" w:color="auto"/>
        <w:right w:val="none" w:sz="0" w:space="0" w:color="auto"/>
      </w:divBdr>
      <w:divsChild>
        <w:div w:id="700711351">
          <w:marLeft w:val="0"/>
          <w:marRight w:val="0"/>
          <w:marTop w:val="0"/>
          <w:marBottom w:val="0"/>
          <w:divBdr>
            <w:top w:val="none" w:sz="0" w:space="0" w:color="auto"/>
            <w:left w:val="none" w:sz="0" w:space="0" w:color="auto"/>
            <w:bottom w:val="none" w:sz="0" w:space="0" w:color="auto"/>
            <w:right w:val="none" w:sz="0" w:space="0" w:color="auto"/>
          </w:divBdr>
        </w:div>
        <w:div w:id="1526599830">
          <w:marLeft w:val="0"/>
          <w:marRight w:val="0"/>
          <w:marTop w:val="0"/>
          <w:marBottom w:val="0"/>
          <w:divBdr>
            <w:top w:val="none" w:sz="0" w:space="0" w:color="auto"/>
            <w:left w:val="none" w:sz="0" w:space="0" w:color="auto"/>
            <w:bottom w:val="none" w:sz="0" w:space="0" w:color="auto"/>
            <w:right w:val="none" w:sz="0" w:space="0" w:color="auto"/>
          </w:divBdr>
          <w:divsChild>
            <w:div w:id="7049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88878">
      <w:bodyDiv w:val="1"/>
      <w:marLeft w:val="0"/>
      <w:marRight w:val="0"/>
      <w:marTop w:val="0"/>
      <w:marBottom w:val="0"/>
      <w:divBdr>
        <w:top w:val="none" w:sz="0" w:space="0" w:color="auto"/>
        <w:left w:val="none" w:sz="0" w:space="0" w:color="auto"/>
        <w:bottom w:val="none" w:sz="0" w:space="0" w:color="auto"/>
        <w:right w:val="none" w:sz="0" w:space="0" w:color="auto"/>
      </w:divBdr>
      <w:divsChild>
        <w:div w:id="1131096217">
          <w:marLeft w:val="0"/>
          <w:marRight w:val="0"/>
          <w:marTop w:val="0"/>
          <w:marBottom w:val="0"/>
          <w:divBdr>
            <w:top w:val="none" w:sz="0" w:space="0" w:color="auto"/>
            <w:left w:val="none" w:sz="0" w:space="0" w:color="auto"/>
            <w:bottom w:val="none" w:sz="0" w:space="0" w:color="auto"/>
            <w:right w:val="none" w:sz="0" w:space="0" w:color="auto"/>
          </w:divBdr>
        </w:div>
        <w:div w:id="812066697">
          <w:marLeft w:val="0"/>
          <w:marRight w:val="0"/>
          <w:marTop w:val="0"/>
          <w:marBottom w:val="0"/>
          <w:divBdr>
            <w:top w:val="none" w:sz="0" w:space="0" w:color="auto"/>
            <w:left w:val="none" w:sz="0" w:space="0" w:color="auto"/>
            <w:bottom w:val="none" w:sz="0" w:space="0" w:color="auto"/>
            <w:right w:val="none" w:sz="0" w:space="0" w:color="auto"/>
          </w:divBdr>
          <w:divsChild>
            <w:div w:id="709957935">
              <w:marLeft w:val="0"/>
              <w:marRight w:val="0"/>
              <w:marTop w:val="0"/>
              <w:marBottom w:val="0"/>
              <w:divBdr>
                <w:top w:val="none" w:sz="0" w:space="0" w:color="auto"/>
                <w:left w:val="none" w:sz="0" w:space="0" w:color="auto"/>
                <w:bottom w:val="none" w:sz="0" w:space="0" w:color="auto"/>
                <w:right w:val="none" w:sz="0" w:space="0" w:color="auto"/>
              </w:divBdr>
            </w:div>
          </w:divsChild>
        </w:div>
        <w:div w:id="108622598">
          <w:marLeft w:val="240"/>
          <w:marRight w:val="240"/>
          <w:marTop w:val="240"/>
          <w:marBottom w:val="240"/>
          <w:divBdr>
            <w:top w:val="single" w:sz="12" w:space="6" w:color="491057"/>
            <w:left w:val="single" w:sz="12" w:space="12" w:color="491057"/>
            <w:bottom w:val="single" w:sz="12" w:space="6" w:color="491057"/>
            <w:right w:val="single" w:sz="12" w:space="12" w:color="491057"/>
          </w:divBdr>
          <w:divsChild>
            <w:div w:id="494491944">
              <w:marLeft w:val="240"/>
              <w:marRight w:val="240"/>
              <w:marTop w:val="240"/>
              <w:marBottom w:val="240"/>
              <w:divBdr>
                <w:top w:val="none" w:sz="0" w:space="0" w:color="auto"/>
                <w:left w:val="none" w:sz="0" w:space="0" w:color="auto"/>
                <w:bottom w:val="none" w:sz="0" w:space="0" w:color="auto"/>
                <w:right w:val="none" w:sz="0" w:space="0" w:color="auto"/>
              </w:divBdr>
              <w:divsChild>
                <w:div w:id="1186208123">
                  <w:marLeft w:val="0"/>
                  <w:marRight w:val="0"/>
                  <w:marTop w:val="0"/>
                  <w:marBottom w:val="0"/>
                  <w:divBdr>
                    <w:top w:val="none" w:sz="0" w:space="0" w:color="auto"/>
                    <w:left w:val="none" w:sz="0" w:space="0" w:color="auto"/>
                    <w:bottom w:val="none" w:sz="0" w:space="0" w:color="auto"/>
                    <w:right w:val="none" w:sz="0" w:space="0" w:color="auto"/>
                  </w:divBdr>
                  <w:divsChild>
                    <w:div w:id="20548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730154">
      <w:bodyDiv w:val="1"/>
      <w:marLeft w:val="0"/>
      <w:marRight w:val="0"/>
      <w:marTop w:val="0"/>
      <w:marBottom w:val="0"/>
      <w:divBdr>
        <w:top w:val="none" w:sz="0" w:space="0" w:color="auto"/>
        <w:left w:val="none" w:sz="0" w:space="0" w:color="auto"/>
        <w:bottom w:val="none" w:sz="0" w:space="0" w:color="auto"/>
        <w:right w:val="none" w:sz="0" w:space="0" w:color="auto"/>
      </w:divBdr>
      <w:divsChild>
        <w:div w:id="1056508123">
          <w:marLeft w:val="0"/>
          <w:marRight w:val="0"/>
          <w:marTop w:val="0"/>
          <w:marBottom w:val="0"/>
          <w:divBdr>
            <w:top w:val="none" w:sz="0" w:space="0" w:color="auto"/>
            <w:left w:val="none" w:sz="0" w:space="0" w:color="auto"/>
            <w:bottom w:val="none" w:sz="0" w:space="0" w:color="auto"/>
            <w:right w:val="none" w:sz="0" w:space="0" w:color="auto"/>
          </w:divBdr>
        </w:div>
        <w:div w:id="703555577">
          <w:marLeft w:val="240"/>
          <w:marRight w:val="240"/>
          <w:marTop w:val="240"/>
          <w:marBottom w:val="240"/>
          <w:divBdr>
            <w:top w:val="single" w:sz="12" w:space="6" w:color="236122"/>
            <w:left w:val="single" w:sz="12" w:space="12" w:color="236122"/>
            <w:bottom w:val="single" w:sz="12" w:space="6" w:color="236122"/>
            <w:right w:val="single" w:sz="12" w:space="12" w:color="236122"/>
          </w:divBdr>
          <w:divsChild>
            <w:div w:id="64844846">
              <w:marLeft w:val="240"/>
              <w:marRight w:val="240"/>
              <w:marTop w:val="240"/>
              <w:marBottom w:val="240"/>
              <w:divBdr>
                <w:top w:val="none" w:sz="0" w:space="0" w:color="auto"/>
                <w:left w:val="none" w:sz="0" w:space="0" w:color="auto"/>
                <w:bottom w:val="none" w:sz="0" w:space="0" w:color="auto"/>
                <w:right w:val="none" w:sz="0" w:space="0" w:color="auto"/>
              </w:divBdr>
              <w:divsChild>
                <w:div w:id="509100657">
                  <w:marLeft w:val="0"/>
                  <w:marRight w:val="0"/>
                  <w:marTop w:val="0"/>
                  <w:marBottom w:val="0"/>
                  <w:divBdr>
                    <w:top w:val="none" w:sz="0" w:space="0" w:color="auto"/>
                    <w:left w:val="none" w:sz="0" w:space="0" w:color="auto"/>
                    <w:bottom w:val="none" w:sz="0" w:space="0" w:color="auto"/>
                    <w:right w:val="none" w:sz="0" w:space="0" w:color="auto"/>
                  </w:divBdr>
                  <w:divsChild>
                    <w:div w:id="91319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98779">
          <w:marLeft w:val="0"/>
          <w:marRight w:val="0"/>
          <w:marTop w:val="0"/>
          <w:marBottom w:val="0"/>
          <w:divBdr>
            <w:top w:val="none" w:sz="0" w:space="0" w:color="auto"/>
            <w:left w:val="none" w:sz="0" w:space="0" w:color="auto"/>
            <w:bottom w:val="none" w:sz="0" w:space="0" w:color="auto"/>
            <w:right w:val="none" w:sz="0" w:space="0" w:color="auto"/>
          </w:divBdr>
          <w:divsChild>
            <w:div w:id="153283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06462">
      <w:bodyDiv w:val="1"/>
      <w:marLeft w:val="0"/>
      <w:marRight w:val="0"/>
      <w:marTop w:val="0"/>
      <w:marBottom w:val="0"/>
      <w:divBdr>
        <w:top w:val="none" w:sz="0" w:space="0" w:color="auto"/>
        <w:left w:val="none" w:sz="0" w:space="0" w:color="auto"/>
        <w:bottom w:val="none" w:sz="0" w:space="0" w:color="auto"/>
        <w:right w:val="none" w:sz="0" w:space="0" w:color="auto"/>
      </w:divBdr>
      <w:divsChild>
        <w:div w:id="1472601724">
          <w:marLeft w:val="0"/>
          <w:marRight w:val="0"/>
          <w:marTop w:val="0"/>
          <w:marBottom w:val="0"/>
          <w:divBdr>
            <w:top w:val="none" w:sz="0" w:space="0" w:color="auto"/>
            <w:left w:val="none" w:sz="0" w:space="0" w:color="auto"/>
            <w:bottom w:val="none" w:sz="0" w:space="0" w:color="auto"/>
            <w:right w:val="none" w:sz="0" w:space="0" w:color="auto"/>
          </w:divBdr>
        </w:div>
        <w:div w:id="420957709">
          <w:marLeft w:val="240"/>
          <w:marRight w:val="240"/>
          <w:marTop w:val="240"/>
          <w:marBottom w:val="240"/>
          <w:divBdr>
            <w:top w:val="single" w:sz="12" w:space="6" w:color="236122"/>
            <w:left w:val="single" w:sz="12" w:space="12" w:color="236122"/>
            <w:bottom w:val="single" w:sz="12" w:space="6" w:color="236122"/>
            <w:right w:val="single" w:sz="12" w:space="12" w:color="236122"/>
          </w:divBdr>
          <w:divsChild>
            <w:div w:id="360401162">
              <w:marLeft w:val="240"/>
              <w:marRight w:val="240"/>
              <w:marTop w:val="240"/>
              <w:marBottom w:val="240"/>
              <w:divBdr>
                <w:top w:val="none" w:sz="0" w:space="0" w:color="auto"/>
                <w:left w:val="none" w:sz="0" w:space="0" w:color="auto"/>
                <w:bottom w:val="none" w:sz="0" w:space="0" w:color="auto"/>
                <w:right w:val="none" w:sz="0" w:space="0" w:color="auto"/>
              </w:divBdr>
              <w:divsChild>
                <w:div w:id="384380972">
                  <w:marLeft w:val="0"/>
                  <w:marRight w:val="0"/>
                  <w:marTop w:val="0"/>
                  <w:marBottom w:val="0"/>
                  <w:divBdr>
                    <w:top w:val="none" w:sz="0" w:space="0" w:color="auto"/>
                    <w:left w:val="none" w:sz="0" w:space="0" w:color="auto"/>
                    <w:bottom w:val="none" w:sz="0" w:space="0" w:color="auto"/>
                    <w:right w:val="none" w:sz="0" w:space="0" w:color="auto"/>
                  </w:divBdr>
                  <w:divsChild>
                    <w:div w:id="37632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805305">
          <w:marLeft w:val="0"/>
          <w:marRight w:val="0"/>
          <w:marTop w:val="0"/>
          <w:marBottom w:val="0"/>
          <w:divBdr>
            <w:top w:val="none" w:sz="0" w:space="0" w:color="auto"/>
            <w:left w:val="none" w:sz="0" w:space="0" w:color="auto"/>
            <w:bottom w:val="none" w:sz="0" w:space="0" w:color="auto"/>
            <w:right w:val="none" w:sz="0" w:space="0" w:color="auto"/>
          </w:divBdr>
          <w:divsChild>
            <w:div w:id="797181036">
              <w:marLeft w:val="0"/>
              <w:marRight w:val="0"/>
              <w:marTop w:val="0"/>
              <w:marBottom w:val="0"/>
              <w:divBdr>
                <w:top w:val="none" w:sz="0" w:space="0" w:color="auto"/>
                <w:left w:val="none" w:sz="0" w:space="0" w:color="auto"/>
                <w:bottom w:val="none" w:sz="0" w:space="0" w:color="auto"/>
                <w:right w:val="none" w:sz="0" w:space="0" w:color="auto"/>
              </w:divBdr>
            </w:div>
          </w:divsChild>
        </w:div>
        <w:div w:id="238713820">
          <w:marLeft w:val="240"/>
          <w:marRight w:val="240"/>
          <w:marTop w:val="240"/>
          <w:marBottom w:val="240"/>
          <w:divBdr>
            <w:top w:val="single" w:sz="12" w:space="6" w:color="491057"/>
            <w:left w:val="single" w:sz="12" w:space="12" w:color="491057"/>
            <w:bottom w:val="single" w:sz="12" w:space="6" w:color="491057"/>
            <w:right w:val="single" w:sz="12" w:space="12" w:color="491057"/>
          </w:divBdr>
          <w:divsChild>
            <w:div w:id="1330403995">
              <w:marLeft w:val="240"/>
              <w:marRight w:val="240"/>
              <w:marTop w:val="240"/>
              <w:marBottom w:val="240"/>
              <w:divBdr>
                <w:top w:val="none" w:sz="0" w:space="0" w:color="auto"/>
                <w:left w:val="none" w:sz="0" w:space="0" w:color="auto"/>
                <w:bottom w:val="none" w:sz="0" w:space="0" w:color="auto"/>
                <w:right w:val="none" w:sz="0" w:space="0" w:color="auto"/>
              </w:divBdr>
              <w:divsChild>
                <w:div w:id="595289347">
                  <w:marLeft w:val="0"/>
                  <w:marRight w:val="0"/>
                  <w:marTop w:val="0"/>
                  <w:marBottom w:val="0"/>
                  <w:divBdr>
                    <w:top w:val="none" w:sz="0" w:space="0" w:color="auto"/>
                    <w:left w:val="none" w:sz="0" w:space="0" w:color="auto"/>
                    <w:bottom w:val="none" w:sz="0" w:space="0" w:color="auto"/>
                    <w:right w:val="none" w:sz="0" w:space="0" w:color="auto"/>
                  </w:divBdr>
                  <w:divsChild>
                    <w:div w:id="1463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751731">
          <w:marLeft w:val="240"/>
          <w:marRight w:val="240"/>
          <w:marTop w:val="240"/>
          <w:marBottom w:val="240"/>
          <w:divBdr>
            <w:top w:val="single" w:sz="12" w:space="6" w:color="0C3052"/>
            <w:left w:val="single" w:sz="12" w:space="12" w:color="0C3052"/>
            <w:bottom w:val="single" w:sz="12" w:space="6" w:color="0C3052"/>
            <w:right w:val="single" w:sz="12" w:space="12" w:color="0C3052"/>
          </w:divBdr>
          <w:divsChild>
            <w:div w:id="734278655">
              <w:marLeft w:val="240"/>
              <w:marRight w:val="240"/>
              <w:marTop w:val="240"/>
              <w:marBottom w:val="240"/>
              <w:divBdr>
                <w:top w:val="none" w:sz="0" w:space="0" w:color="auto"/>
                <w:left w:val="none" w:sz="0" w:space="0" w:color="auto"/>
                <w:bottom w:val="none" w:sz="0" w:space="0" w:color="auto"/>
                <w:right w:val="none" w:sz="0" w:space="0" w:color="auto"/>
              </w:divBdr>
              <w:divsChild>
                <w:div w:id="112619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32982">
          <w:marLeft w:val="240"/>
          <w:marRight w:val="240"/>
          <w:marTop w:val="240"/>
          <w:marBottom w:val="240"/>
          <w:divBdr>
            <w:top w:val="single" w:sz="12" w:space="6" w:color="044085"/>
            <w:left w:val="single" w:sz="12" w:space="12" w:color="044085"/>
            <w:bottom w:val="single" w:sz="12" w:space="6" w:color="044085"/>
            <w:right w:val="single" w:sz="12" w:space="12" w:color="044085"/>
          </w:divBdr>
          <w:divsChild>
            <w:div w:id="232399056">
              <w:marLeft w:val="240"/>
              <w:marRight w:val="240"/>
              <w:marTop w:val="240"/>
              <w:marBottom w:val="240"/>
              <w:divBdr>
                <w:top w:val="none" w:sz="0" w:space="0" w:color="auto"/>
                <w:left w:val="none" w:sz="0" w:space="0" w:color="auto"/>
                <w:bottom w:val="none" w:sz="0" w:space="0" w:color="auto"/>
                <w:right w:val="none" w:sz="0" w:space="0" w:color="auto"/>
              </w:divBdr>
              <w:divsChild>
                <w:div w:id="293487908">
                  <w:marLeft w:val="0"/>
                  <w:marRight w:val="0"/>
                  <w:marTop w:val="0"/>
                  <w:marBottom w:val="0"/>
                  <w:divBdr>
                    <w:top w:val="none" w:sz="0" w:space="0" w:color="auto"/>
                    <w:left w:val="none" w:sz="0" w:space="0" w:color="auto"/>
                    <w:bottom w:val="none" w:sz="0" w:space="0" w:color="auto"/>
                    <w:right w:val="none" w:sz="0" w:space="0" w:color="auto"/>
                  </w:divBdr>
                  <w:divsChild>
                    <w:div w:id="2030643640">
                      <w:marLeft w:val="0"/>
                      <w:marRight w:val="0"/>
                      <w:marTop w:val="0"/>
                      <w:marBottom w:val="0"/>
                      <w:divBdr>
                        <w:top w:val="none" w:sz="0" w:space="0" w:color="auto"/>
                        <w:left w:val="none" w:sz="0" w:space="0" w:color="auto"/>
                        <w:bottom w:val="none" w:sz="0" w:space="0" w:color="auto"/>
                        <w:right w:val="none" w:sz="0" w:space="0" w:color="auto"/>
                      </w:divBdr>
                    </w:div>
                    <w:div w:id="595017067">
                      <w:marLeft w:val="0"/>
                      <w:marRight w:val="0"/>
                      <w:marTop w:val="0"/>
                      <w:marBottom w:val="0"/>
                      <w:divBdr>
                        <w:top w:val="none" w:sz="0" w:space="0" w:color="auto"/>
                        <w:left w:val="none" w:sz="0" w:space="0" w:color="auto"/>
                        <w:bottom w:val="none" w:sz="0" w:space="0" w:color="auto"/>
                        <w:right w:val="none" w:sz="0" w:space="0" w:color="auto"/>
                      </w:divBdr>
                      <w:divsChild>
                        <w:div w:id="407653916">
                          <w:marLeft w:val="0"/>
                          <w:marRight w:val="0"/>
                          <w:marTop w:val="0"/>
                          <w:marBottom w:val="0"/>
                          <w:divBdr>
                            <w:top w:val="none" w:sz="0" w:space="0" w:color="auto"/>
                            <w:left w:val="none" w:sz="0" w:space="0" w:color="auto"/>
                            <w:bottom w:val="none" w:sz="0" w:space="0" w:color="auto"/>
                            <w:right w:val="none" w:sz="0" w:space="0" w:color="auto"/>
                          </w:divBdr>
                        </w:div>
                      </w:divsChild>
                    </w:div>
                    <w:div w:id="1808431112">
                      <w:marLeft w:val="0"/>
                      <w:marRight w:val="0"/>
                      <w:marTop w:val="0"/>
                      <w:marBottom w:val="0"/>
                      <w:divBdr>
                        <w:top w:val="none" w:sz="0" w:space="0" w:color="auto"/>
                        <w:left w:val="none" w:sz="0" w:space="0" w:color="auto"/>
                        <w:bottom w:val="none" w:sz="0" w:space="0" w:color="auto"/>
                        <w:right w:val="none" w:sz="0" w:space="0" w:color="auto"/>
                      </w:divBdr>
                      <w:divsChild>
                        <w:div w:id="1197281340">
                          <w:marLeft w:val="0"/>
                          <w:marRight w:val="0"/>
                          <w:marTop w:val="0"/>
                          <w:marBottom w:val="0"/>
                          <w:divBdr>
                            <w:top w:val="none" w:sz="0" w:space="0" w:color="auto"/>
                            <w:left w:val="none" w:sz="0" w:space="0" w:color="auto"/>
                            <w:bottom w:val="none" w:sz="0" w:space="0" w:color="auto"/>
                            <w:right w:val="none" w:sz="0" w:space="0" w:color="auto"/>
                          </w:divBdr>
                        </w:div>
                      </w:divsChild>
                    </w:div>
                    <w:div w:id="712581929">
                      <w:marLeft w:val="0"/>
                      <w:marRight w:val="0"/>
                      <w:marTop w:val="0"/>
                      <w:marBottom w:val="0"/>
                      <w:divBdr>
                        <w:top w:val="none" w:sz="0" w:space="0" w:color="auto"/>
                        <w:left w:val="none" w:sz="0" w:space="0" w:color="auto"/>
                        <w:bottom w:val="none" w:sz="0" w:space="0" w:color="auto"/>
                        <w:right w:val="none" w:sz="0" w:space="0" w:color="auto"/>
                      </w:divBdr>
                      <w:divsChild>
                        <w:div w:id="1801848840">
                          <w:marLeft w:val="0"/>
                          <w:marRight w:val="0"/>
                          <w:marTop w:val="0"/>
                          <w:marBottom w:val="0"/>
                          <w:divBdr>
                            <w:top w:val="none" w:sz="0" w:space="0" w:color="auto"/>
                            <w:left w:val="none" w:sz="0" w:space="0" w:color="auto"/>
                            <w:bottom w:val="none" w:sz="0" w:space="0" w:color="auto"/>
                            <w:right w:val="none" w:sz="0" w:space="0" w:color="auto"/>
                          </w:divBdr>
                        </w:div>
                      </w:divsChild>
                    </w:div>
                    <w:div w:id="151992289">
                      <w:marLeft w:val="0"/>
                      <w:marRight w:val="0"/>
                      <w:marTop w:val="0"/>
                      <w:marBottom w:val="0"/>
                      <w:divBdr>
                        <w:top w:val="none" w:sz="0" w:space="0" w:color="auto"/>
                        <w:left w:val="none" w:sz="0" w:space="0" w:color="auto"/>
                        <w:bottom w:val="none" w:sz="0" w:space="0" w:color="auto"/>
                        <w:right w:val="none" w:sz="0" w:space="0" w:color="auto"/>
                      </w:divBdr>
                      <w:divsChild>
                        <w:div w:id="1939218861">
                          <w:marLeft w:val="0"/>
                          <w:marRight w:val="0"/>
                          <w:marTop w:val="0"/>
                          <w:marBottom w:val="0"/>
                          <w:divBdr>
                            <w:top w:val="none" w:sz="0" w:space="0" w:color="auto"/>
                            <w:left w:val="none" w:sz="0" w:space="0" w:color="auto"/>
                            <w:bottom w:val="none" w:sz="0" w:space="0" w:color="auto"/>
                            <w:right w:val="none" w:sz="0" w:space="0" w:color="auto"/>
                          </w:divBdr>
                        </w:div>
                      </w:divsChild>
                    </w:div>
                    <w:div w:id="151810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829994">
      <w:bodyDiv w:val="1"/>
      <w:marLeft w:val="0"/>
      <w:marRight w:val="0"/>
      <w:marTop w:val="0"/>
      <w:marBottom w:val="0"/>
      <w:divBdr>
        <w:top w:val="none" w:sz="0" w:space="0" w:color="auto"/>
        <w:left w:val="none" w:sz="0" w:space="0" w:color="auto"/>
        <w:bottom w:val="none" w:sz="0" w:space="0" w:color="auto"/>
        <w:right w:val="none" w:sz="0" w:space="0" w:color="auto"/>
      </w:divBdr>
      <w:divsChild>
        <w:div w:id="1953784957">
          <w:marLeft w:val="0"/>
          <w:marRight w:val="0"/>
          <w:marTop w:val="0"/>
          <w:marBottom w:val="0"/>
          <w:divBdr>
            <w:top w:val="none" w:sz="0" w:space="0" w:color="auto"/>
            <w:left w:val="none" w:sz="0" w:space="0" w:color="auto"/>
            <w:bottom w:val="none" w:sz="0" w:space="0" w:color="auto"/>
            <w:right w:val="none" w:sz="0" w:space="0" w:color="auto"/>
          </w:divBdr>
        </w:div>
        <w:div w:id="1361588538">
          <w:marLeft w:val="0"/>
          <w:marRight w:val="0"/>
          <w:marTop w:val="0"/>
          <w:marBottom w:val="0"/>
          <w:divBdr>
            <w:top w:val="none" w:sz="0" w:space="0" w:color="auto"/>
            <w:left w:val="none" w:sz="0" w:space="0" w:color="auto"/>
            <w:bottom w:val="none" w:sz="0" w:space="0" w:color="auto"/>
            <w:right w:val="none" w:sz="0" w:space="0" w:color="auto"/>
          </w:divBdr>
          <w:divsChild>
            <w:div w:id="970400749">
              <w:marLeft w:val="0"/>
              <w:marRight w:val="0"/>
              <w:marTop w:val="0"/>
              <w:marBottom w:val="0"/>
              <w:divBdr>
                <w:top w:val="none" w:sz="0" w:space="0" w:color="auto"/>
                <w:left w:val="none" w:sz="0" w:space="0" w:color="auto"/>
                <w:bottom w:val="none" w:sz="0" w:space="0" w:color="auto"/>
                <w:right w:val="none" w:sz="0" w:space="0" w:color="auto"/>
              </w:divBdr>
            </w:div>
          </w:divsChild>
        </w:div>
        <w:div w:id="1332441105">
          <w:marLeft w:val="240"/>
          <w:marRight w:val="240"/>
          <w:marTop w:val="240"/>
          <w:marBottom w:val="240"/>
          <w:divBdr>
            <w:top w:val="single" w:sz="12" w:space="6" w:color="491057"/>
            <w:left w:val="single" w:sz="12" w:space="12" w:color="491057"/>
            <w:bottom w:val="single" w:sz="12" w:space="6" w:color="491057"/>
            <w:right w:val="single" w:sz="12" w:space="12" w:color="491057"/>
          </w:divBdr>
          <w:divsChild>
            <w:div w:id="177819535">
              <w:marLeft w:val="240"/>
              <w:marRight w:val="240"/>
              <w:marTop w:val="240"/>
              <w:marBottom w:val="240"/>
              <w:divBdr>
                <w:top w:val="none" w:sz="0" w:space="0" w:color="auto"/>
                <w:left w:val="none" w:sz="0" w:space="0" w:color="auto"/>
                <w:bottom w:val="none" w:sz="0" w:space="0" w:color="auto"/>
                <w:right w:val="none" w:sz="0" w:space="0" w:color="auto"/>
              </w:divBdr>
              <w:divsChild>
                <w:div w:id="1616869214">
                  <w:marLeft w:val="0"/>
                  <w:marRight w:val="0"/>
                  <w:marTop w:val="0"/>
                  <w:marBottom w:val="0"/>
                  <w:divBdr>
                    <w:top w:val="none" w:sz="0" w:space="0" w:color="auto"/>
                    <w:left w:val="none" w:sz="0" w:space="0" w:color="auto"/>
                    <w:bottom w:val="none" w:sz="0" w:space="0" w:color="auto"/>
                    <w:right w:val="none" w:sz="0" w:space="0" w:color="auto"/>
                  </w:divBdr>
                  <w:divsChild>
                    <w:div w:id="39644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606633">
      <w:bodyDiv w:val="1"/>
      <w:marLeft w:val="0"/>
      <w:marRight w:val="0"/>
      <w:marTop w:val="0"/>
      <w:marBottom w:val="0"/>
      <w:divBdr>
        <w:top w:val="none" w:sz="0" w:space="0" w:color="auto"/>
        <w:left w:val="none" w:sz="0" w:space="0" w:color="auto"/>
        <w:bottom w:val="none" w:sz="0" w:space="0" w:color="auto"/>
        <w:right w:val="none" w:sz="0" w:space="0" w:color="auto"/>
      </w:divBdr>
      <w:divsChild>
        <w:div w:id="1338266362">
          <w:marLeft w:val="0"/>
          <w:marRight w:val="0"/>
          <w:marTop w:val="0"/>
          <w:marBottom w:val="0"/>
          <w:divBdr>
            <w:top w:val="none" w:sz="0" w:space="0" w:color="auto"/>
            <w:left w:val="none" w:sz="0" w:space="0" w:color="auto"/>
            <w:bottom w:val="none" w:sz="0" w:space="0" w:color="auto"/>
            <w:right w:val="none" w:sz="0" w:space="0" w:color="auto"/>
          </w:divBdr>
        </w:div>
        <w:div w:id="195974110">
          <w:marLeft w:val="0"/>
          <w:marRight w:val="0"/>
          <w:marTop w:val="0"/>
          <w:marBottom w:val="0"/>
          <w:divBdr>
            <w:top w:val="none" w:sz="0" w:space="0" w:color="auto"/>
            <w:left w:val="none" w:sz="0" w:space="0" w:color="auto"/>
            <w:bottom w:val="none" w:sz="0" w:space="0" w:color="auto"/>
            <w:right w:val="none" w:sz="0" w:space="0" w:color="auto"/>
          </w:divBdr>
          <w:divsChild>
            <w:div w:id="1589728589">
              <w:marLeft w:val="0"/>
              <w:marRight w:val="0"/>
              <w:marTop w:val="0"/>
              <w:marBottom w:val="0"/>
              <w:divBdr>
                <w:top w:val="none" w:sz="0" w:space="0" w:color="auto"/>
                <w:left w:val="none" w:sz="0" w:space="0" w:color="auto"/>
                <w:bottom w:val="none" w:sz="0" w:space="0" w:color="auto"/>
                <w:right w:val="none" w:sz="0" w:space="0" w:color="auto"/>
              </w:divBdr>
            </w:div>
          </w:divsChild>
        </w:div>
        <w:div w:id="1553037122">
          <w:marLeft w:val="240"/>
          <w:marRight w:val="240"/>
          <w:marTop w:val="240"/>
          <w:marBottom w:val="240"/>
          <w:divBdr>
            <w:top w:val="single" w:sz="12" w:space="6" w:color="491057"/>
            <w:left w:val="single" w:sz="12" w:space="12" w:color="491057"/>
            <w:bottom w:val="single" w:sz="12" w:space="6" w:color="491057"/>
            <w:right w:val="single" w:sz="12" w:space="12" w:color="491057"/>
          </w:divBdr>
          <w:divsChild>
            <w:div w:id="1202743586">
              <w:marLeft w:val="240"/>
              <w:marRight w:val="240"/>
              <w:marTop w:val="240"/>
              <w:marBottom w:val="240"/>
              <w:divBdr>
                <w:top w:val="none" w:sz="0" w:space="0" w:color="auto"/>
                <w:left w:val="none" w:sz="0" w:space="0" w:color="auto"/>
                <w:bottom w:val="none" w:sz="0" w:space="0" w:color="auto"/>
                <w:right w:val="none" w:sz="0" w:space="0" w:color="auto"/>
              </w:divBdr>
              <w:divsChild>
                <w:div w:id="1499733960">
                  <w:marLeft w:val="0"/>
                  <w:marRight w:val="0"/>
                  <w:marTop w:val="0"/>
                  <w:marBottom w:val="0"/>
                  <w:divBdr>
                    <w:top w:val="none" w:sz="0" w:space="0" w:color="auto"/>
                    <w:left w:val="none" w:sz="0" w:space="0" w:color="auto"/>
                    <w:bottom w:val="none" w:sz="0" w:space="0" w:color="auto"/>
                    <w:right w:val="none" w:sz="0" w:space="0" w:color="auto"/>
                  </w:divBdr>
                  <w:divsChild>
                    <w:div w:id="160237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435010">
          <w:marLeft w:val="0"/>
          <w:marRight w:val="0"/>
          <w:marTop w:val="0"/>
          <w:marBottom w:val="0"/>
          <w:divBdr>
            <w:top w:val="none" w:sz="0" w:space="0" w:color="auto"/>
            <w:left w:val="none" w:sz="0" w:space="0" w:color="auto"/>
            <w:bottom w:val="none" w:sz="0" w:space="0" w:color="auto"/>
            <w:right w:val="none" w:sz="0" w:space="0" w:color="auto"/>
          </w:divBdr>
          <w:divsChild>
            <w:div w:id="476730902">
              <w:marLeft w:val="0"/>
              <w:marRight w:val="0"/>
              <w:marTop w:val="0"/>
              <w:marBottom w:val="0"/>
              <w:divBdr>
                <w:top w:val="none" w:sz="0" w:space="0" w:color="auto"/>
                <w:left w:val="none" w:sz="0" w:space="0" w:color="auto"/>
                <w:bottom w:val="none" w:sz="0" w:space="0" w:color="auto"/>
                <w:right w:val="none" w:sz="0" w:space="0" w:color="auto"/>
              </w:divBdr>
            </w:div>
          </w:divsChild>
        </w:div>
        <w:div w:id="1839418993">
          <w:marLeft w:val="240"/>
          <w:marRight w:val="240"/>
          <w:marTop w:val="240"/>
          <w:marBottom w:val="240"/>
          <w:divBdr>
            <w:top w:val="single" w:sz="12" w:space="6" w:color="044085"/>
            <w:left w:val="single" w:sz="12" w:space="12" w:color="044085"/>
            <w:bottom w:val="single" w:sz="12" w:space="6" w:color="044085"/>
            <w:right w:val="single" w:sz="12" w:space="12" w:color="044085"/>
          </w:divBdr>
          <w:divsChild>
            <w:div w:id="325596894">
              <w:marLeft w:val="240"/>
              <w:marRight w:val="240"/>
              <w:marTop w:val="240"/>
              <w:marBottom w:val="240"/>
              <w:divBdr>
                <w:top w:val="none" w:sz="0" w:space="0" w:color="auto"/>
                <w:left w:val="none" w:sz="0" w:space="0" w:color="auto"/>
                <w:bottom w:val="none" w:sz="0" w:space="0" w:color="auto"/>
                <w:right w:val="none" w:sz="0" w:space="0" w:color="auto"/>
              </w:divBdr>
              <w:divsChild>
                <w:div w:id="1815218991">
                  <w:marLeft w:val="0"/>
                  <w:marRight w:val="0"/>
                  <w:marTop w:val="0"/>
                  <w:marBottom w:val="0"/>
                  <w:divBdr>
                    <w:top w:val="none" w:sz="0" w:space="0" w:color="auto"/>
                    <w:left w:val="none" w:sz="0" w:space="0" w:color="auto"/>
                    <w:bottom w:val="none" w:sz="0" w:space="0" w:color="auto"/>
                    <w:right w:val="none" w:sz="0" w:space="0" w:color="auto"/>
                  </w:divBdr>
                  <w:divsChild>
                    <w:div w:id="2122725798">
                      <w:marLeft w:val="0"/>
                      <w:marRight w:val="0"/>
                      <w:marTop w:val="0"/>
                      <w:marBottom w:val="0"/>
                      <w:divBdr>
                        <w:top w:val="none" w:sz="0" w:space="0" w:color="auto"/>
                        <w:left w:val="none" w:sz="0" w:space="0" w:color="auto"/>
                        <w:bottom w:val="none" w:sz="0" w:space="0" w:color="auto"/>
                        <w:right w:val="none" w:sz="0" w:space="0" w:color="auto"/>
                      </w:divBdr>
                    </w:div>
                    <w:div w:id="1676613218">
                      <w:marLeft w:val="0"/>
                      <w:marRight w:val="0"/>
                      <w:marTop w:val="0"/>
                      <w:marBottom w:val="0"/>
                      <w:divBdr>
                        <w:top w:val="none" w:sz="0" w:space="0" w:color="auto"/>
                        <w:left w:val="none" w:sz="0" w:space="0" w:color="auto"/>
                        <w:bottom w:val="none" w:sz="0" w:space="0" w:color="auto"/>
                        <w:right w:val="none" w:sz="0" w:space="0" w:color="auto"/>
                      </w:divBdr>
                      <w:divsChild>
                        <w:div w:id="606960881">
                          <w:marLeft w:val="0"/>
                          <w:marRight w:val="0"/>
                          <w:marTop w:val="0"/>
                          <w:marBottom w:val="0"/>
                          <w:divBdr>
                            <w:top w:val="none" w:sz="0" w:space="0" w:color="auto"/>
                            <w:left w:val="none" w:sz="0" w:space="0" w:color="auto"/>
                            <w:bottom w:val="none" w:sz="0" w:space="0" w:color="auto"/>
                            <w:right w:val="none" w:sz="0" w:space="0" w:color="auto"/>
                          </w:divBdr>
                        </w:div>
                      </w:divsChild>
                    </w:div>
                    <w:div w:id="1807818745">
                      <w:marLeft w:val="0"/>
                      <w:marRight w:val="0"/>
                      <w:marTop w:val="0"/>
                      <w:marBottom w:val="0"/>
                      <w:divBdr>
                        <w:top w:val="none" w:sz="0" w:space="0" w:color="auto"/>
                        <w:left w:val="none" w:sz="0" w:space="0" w:color="auto"/>
                        <w:bottom w:val="none" w:sz="0" w:space="0" w:color="auto"/>
                        <w:right w:val="none" w:sz="0" w:space="0" w:color="auto"/>
                      </w:divBdr>
                      <w:divsChild>
                        <w:div w:id="1275092211">
                          <w:marLeft w:val="0"/>
                          <w:marRight w:val="0"/>
                          <w:marTop w:val="0"/>
                          <w:marBottom w:val="0"/>
                          <w:divBdr>
                            <w:top w:val="none" w:sz="0" w:space="0" w:color="auto"/>
                            <w:left w:val="none" w:sz="0" w:space="0" w:color="auto"/>
                            <w:bottom w:val="none" w:sz="0" w:space="0" w:color="auto"/>
                            <w:right w:val="none" w:sz="0" w:space="0" w:color="auto"/>
                          </w:divBdr>
                        </w:div>
                      </w:divsChild>
                    </w:div>
                    <w:div w:id="891305841">
                      <w:marLeft w:val="0"/>
                      <w:marRight w:val="0"/>
                      <w:marTop w:val="0"/>
                      <w:marBottom w:val="0"/>
                      <w:divBdr>
                        <w:top w:val="none" w:sz="0" w:space="0" w:color="auto"/>
                        <w:left w:val="none" w:sz="0" w:space="0" w:color="auto"/>
                        <w:bottom w:val="none" w:sz="0" w:space="0" w:color="auto"/>
                        <w:right w:val="none" w:sz="0" w:space="0" w:color="auto"/>
                      </w:divBdr>
                      <w:divsChild>
                        <w:div w:id="704524149">
                          <w:marLeft w:val="0"/>
                          <w:marRight w:val="0"/>
                          <w:marTop w:val="0"/>
                          <w:marBottom w:val="0"/>
                          <w:divBdr>
                            <w:top w:val="none" w:sz="0" w:space="0" w:color="auto"/>
                            <w:left w:val="none" w:sz="0" w:space="0" w:color="auto"/>
                            <w:bottom w:val="none" w:sz="0" w:space="0" w:color="auto"/>
                            <w:right w:val="none" w:sz="0" w:space="0" w:color="auto"/>
                          </w:divBdr>
                        </w:div>
                      </w:divsChild>
                    </w:div>
                    <w:div w:id="136462749">
                      <w:marLeft w:val="0"/>
                      <w:marRight w:val="0"/>
                      <w:marTop w:val="0"/>
                      <w:marBottom w:val="0"/>
                      <w:divBdr>
                        <w:top w:val="none" w:sz="0" w:space="0" w:color="auto"/>
                        <w:left w:val="none" w:sz="0" w:space="0" w:color="auto"/>
                        <w:bottom w:val="none" w:sz="0" w:space="0" w:color="auto"/>
                        <w:right w:val="none" w:sz="0" w:space="0" w:color="auto"/>
                      </w:divBdr>
                      <w:divsChild>
                        <w:div w:id="1513688258">
                          <w:marLeft w:val="0"/>
                          <w:marRight w:val="0"/>
                          <w:marTop w:val="0"/>
                          <w:marBottom w:val="0"/>
                          <w:divBdr>
                            <w:top w:val="none" w:sz="0" w:space="0" w:color="auto"/>
                            <w:left w:val="none" w:sz="0" w:space="0" w:color="auto"/>
                            <w:bottom w:val="none" w:sz="0" w:space="0" w:color="auto"/>
                            <w:right w:val="none" w:sz="0" w:space="0" w:color="auto"/>
                          </w:divBdr>
                        </w:div>
                      </w:divsChild>
                    </w:div>
                    <w:div w:id="94518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120747">
      <w:bodyDiv w:val="1"/>
      <w:marLeft w:val="0"/>
      <w:marRight w:val="0"/>
      <w:marTop w:val="0"/>
      <w:marBottom w:val="0"/>
      <w:divBdr>
        <w:top w:val="none" w:sz="0" w:space="0" w:color="auto"/>
        <w:left w:val="none" w:sz="0" w:space="0" w:color="auto"/>
        <w:bottom w:val="none" w:sz="0" w:space="0" w:color="auto"/>
        <w:right w:val="none" w:sz="0" w:space="0" w:color="auto"/>
      </w:divBdr>
      <w:divsChild>
        <w:div w:id="632446260">
          <w:marLeft w:val="0"/>
          <w:marRight w:val="0"/>
          <w:marTop w:val="0"/>
          <w:marBottom w:val="0"/>
          <w:divBdr>
            <w:top w:val="none" w:sz="0" w:space="0" w:color="auto"/>
            <w:left w:val="none" w:sz="0" w:space="0" w:color="auto"/>
            <w:bottom w:val="none" w:sz="0" w:space="0" w:color="auto"/>
            <w:right w:val="none" w:sz="0" w:space="0" w:color="auto"/>
          </w:divBdr>
        </w:div>
        <w:div w:id="1391071649">
          <w:marLeft w:val="240"/>
          <w:marRight w:val="240"/>
          <w:marTop w:val="240"/>
          <w:marBottom w:val="240"/>
          <w:divBdr>
            <w:top w:val="single" w:sz="12" w:space="6" w:color="236122"/>
            <w:left w:val="single" w:sz="12" w:space="12" w:color="236122"/>
            <w:bottom w:val="single" w:sz="12" w:space="6" w:color="236122"/>
            <w:right w:val="single" w:sz="12" w:space="12" w:color="236122"/>
          </w:divBdr>
          <w:divsChild>
            <w:div w:id="2014867573">
              <w:marLeft w:val="240"/>
              <w:marRight w:val="240"/>
              <w:marTop w:val="240"/>
              <w:marBottom w:val="240"/>
              <w:divBdr>
                <w:top w:val="none" w:sz="0" w:space="0" w:color="auto"/>
                <w:left w:val="none" w:sz="0" w:space="0" w:color="auto"/>
                <w:bottom w:val="none" w:sz="0" w:space="0" w:color="auto"/>
                <w:right w:val="none" w:sz="0" w:space="0" w:color="auto"/>
              </w:divBdr>
              <w:divsChild>
                <w:div w:id="1479302560">
                  <w:marLeft w:val="0"/>
                  <w:marRight w:val="0"/>
                  <w:marTop w:val="0"/>
                  <w:marBottom w:val="0"/>
                  <w:divBdr>
                    <w:top w:val="none" w:sz="0" w:space="0" w:color="auto"/>
                    <w:left w:val="none" w:sz="0" w:space="0" w:color="auto"/>
                    <w:bottom w:val="none" w:sz="0" w:space="0" w:color="auto"/>
                    <w:right w:val="none" w:sz="0" w:space="0" w:color="auto"/>
                  </w:divBdr>
                  <w:divsChild>
                    <w:div w:id="122599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380725">
          <w:marLeft w:val="0"/>
          <w:marRight w:val="0"/>
          <w:marTop w:val="0"/>
          <w:marBottom w:val="0"/>
          <w:divBdr>
            <w:top w:val="none" w:sz="0" w:space="0" w:color="auto"/>
            <w:left w:val="none" w:sz="0" w:space="0" w:color="auto"/>
            <w:bottom w:val="none" w:sz="0" w:space="0" w:color="auto"/>
            <w:right w:val="none" w:sz="0" w:space="0" w:color="auto"/>
          </w:divBdr>
          <w:divsChild>
            <w:div w:id="1090200743">
              <w:marLeft w:val="0"/>
              <w:marRight w:val="0"/>
              <w:marTop w:val="0"/>
              <w:marBottom w:val="0"/>
              <w:divBdr>
                <w:top w:val="none" w:sz="0" w:space="0" w:color="auto"/>
                <w:left w:val="none" w:sz="0" w:space="0" w:color="auto"/>
                <w:bottom w:val="none" w:sz="0" w:space="0" w:color="auto"/>
                <w:right w:val="none" w:sz="0" w:space="0" w:color="auto"/>
              </w:divBdr>
            </w:div>
          </w:divsChild>
        </w:div>
        <w:div w:id="1726177132">
          <w:marLeft w:val="240"/>
          <w:marRight w:val="240"/>
          <w:marTop w:val="240"/>
          <w:marBottom w:val="240"/>
          <w:divBdr>
            <w:top w:val="single" w:sz="12" w:space="6" w:color="491057"/>
            <w:left w:val="single" w:sz="12" w:space="12" w:color="491057"/>
            <w:bottom w:val="single" w:sz="12" w:space="6" w:color="491057"/>
            <w:right w:val="single" w:sz="12" w:space="12" w:color="491057"/>
          </w:divBdr>
          <w:divsChild>
            <w:div w:id="1877573420">
              <w:marLeft w:val="240"/>
              <w:marRight w:val="240"/>
              <w:marTop w:val="240"/>
              <w:marBottom w:val="240"/>
              <w:divBdr>
                <w:top w:val="none" w:sz="0" w:space="0" w:color="auto"/>
                <w:left w:val="none" w:sz="0" w:space="0" w:color="auto"/>
                <w:bottom w:val="none" w:sz="0" w:space="0" w:color="auto"/>
                <w:right w:val="none" w:sz="0" w:space="0" w:color="auto"/>
              </w:divBdr>
              <w:divsChild>
                <w:div w:id="1613516198">
                  <w:marLeft w:val="0"/>
                  <w:marRight w:val="0"/>
                  <w:marTop w:val="0"/>
                  <w:marBottom w:val="0"/>
                  <w:divBdr>
                    <w:top w:val="none" w:sz="0" w:space="0" w:color="auto"/>
                    <w:left w:val="none" w:sz="0" w:space="0" w:color="auto"/>
                    <w:bottom w:val="none" w:sz="0" w:space="0" w:color="auto"/>
                    <w:right w:val="none" w:sz="0" w:space="0" w:color="auto"/>
                  </w:divBdr>
                  <w:divsChild>
                    <w:div w:id="128380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20302">
          <w:marLeft w:val="0"/>
          <w:marRight w:val="0"/>
          <w:marTop w:val="0"/>
          <w:marBottom w:val="0"/>
          <w:divBdr>
            <w:top w:val="none" w:sz="0" w:space="0" w:color="auto"/>
            <w:left w:val="none" w:sz="0" w:space="0" w:color="auto"/>
            <w:bottom w:val="none" w:sz="0" w:space="0" w:color="auto"/>
            <w:right w:val="none" w:sz="0" w:space="0" w:color="auto"/>
          </w:divBdr>
          <w:divsChild>
            <w:div w:id="1103303413">
              <w:marLeft w:val="240"/>
              <w:marRight w:val="240"/>
              <w:marTop w:val="240"/>
              <w:marBottom w:val="240"/>
              <w:divBdr>
                <w:top w:val="none" w:sz="0" w:space="0" w:color="auto"/>
                <w:left w:val="none" w:sz="0" w:space="0" w:color="auto"/>
                <w:bottom w:val="none" w:sz="0" w:space="0" w:color="auto"/>
                <w:right w:val="none" w:sz="0" w:space="0" w:color="auto"/>
              </w:divBdr>
              <w:divsChild>
                <w:div w:id="5887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6791">
          <w:marLeft w:val="240"/>
          <w:marRight w:val="240"/>
          <w:marTop w:val="240"/>
          <w:marBottom w:val="240"/>
          <w:divBdr>
            <w:top w:val="single" w:sz="12" w:space="6" w:color="491057"/>
            <w:left w:val="single" w:sz="12" w:space="12" w:color="491057"/>
            <w:bottom w:val="single" w:sz="12" w:space="6" w:color="491057"/>
            <w:right w:val="single" w:sz="12" w:space="12" w:color="491057"/>
          </w:divBdr>
          <w:divsChild>
            <w:div w:id="371156519">
              <w:marLeft w:val="240"/>
              <w:marRight w:val="240"/>
              <w:marTop w:val="240"/>
              <w:marBottom w:val="240"/>
              <w:divBdr>
                <w:top w:val="none" w:sz="0" w:space="0" w:color="auto"/>
                <w:left w:val="none" w:sz="0" w:space="0" w:color="auto"/>
                <w:bottom w:val="none" w:sz="0" w:space="0" w:color="auto"/>
                <w:right w:val="none" w:sz="0" w:space="0" w:color="auto"/>
              </w:divBdr>
              <w:divsChild>
                <w:div w:id="2034526616">
                  <w:marLeft w:val="0"/>
                  <w:marRight w:val="0"/>
                  <w:marTop w:val="0"/>
                  <w:marBottom w:val="0"/>
                  <w:divBdr>
                    <w:top w:val="none" w:sz="0" w:space="0" w:color="auto"/>
                    <w:left w:val="none" w:sz="0" w:space="0" w:color="auto"/>
                    <w:bottom w:val="none" w:sz="0" w:space="0" w:color="auto"/>
                    <w:right w:val="none" w:sz="0" w:space="0" w:color="auto"/>
                  </w:divBdr>
                  <w:divsChild>
                    <w:div w:id="16686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423744">
          <w:marLeft w:val="240"/>
          <w:marRight w:val="240"/>
          <w:marTop w:val="240"/>
          <w:marBottom w:val="240"/>
          <w:divBdr>
            <w:top w:val="single" w:sz="12" w:space="6" w:color="66521D"/>
            <w:left w:val="single" w:sz="12" w:space="12" w:color="66521D"/>
            <w:bottom w:val="single" w:sz="12" w:space="6" w:color="66521D"/>
            <w:right w:val="single" w:sz="12" w:space="12" w:color="66521D"/>
          </w:divBdr>
          <w:divsChild>
            <w:div w:id="1142772571">
              <w:marLeft w:val="240"/>
              <w:marRight w:val="240"/>
              <w:marTop w:val="240"/>
              <w:marBottom w:val="240"/>
              <w:divBdr>
                <w:top w:val="none" w:sz="0" w:space="0" w:color="auto"/>
                <w:left w:val="none" w:sz="0" w:space="0" w:color="auto"/>
                <w:bottom w:val="none" w:sz="0" w:space="0" w:color="auto"/>
                <w:right w:val="none" w:sz="0" w:space="0" w:color="auto"/>
              </w:divBdr>
              <w:divsChild>
                <w:div w:id="338971575">
                  <w:marLeft w:val="0"/>
                  <w:marRight w:val="0"/>
                  <w:marTop w:val="0"/>
                  <w:marBottom w:val="0"/>
                  <w:divBdr>
                    <w:top w:val="none" w:sz="0" w:space="0" w:color="auto"/>
                    <w:left w:val="none" w:sz="0" w:space="0" w:color="auto"/>
                    <w:bottom w:val="none" w:sz="0" w:space="0" w:color="auto"/>
                    <w:right w:val="none" w:sz="0" w:space="0" w:color="auto"/>
                  </w:divBdr>
                  <w:divsChild>
                    <w:div w:id="66702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90317">
          <w:marLeft w:val="240"/>
          <w:marRight w:val="240"/>
          <w:marTop w:val="240"/>
          <w:marBottom w:val="240"/>
          <w:divBdr>
            <w:top w:val="single" w:sz="12" w:space="6" w:color="044085"/>
            <w:left w:val="single" w:sz="12" w:space="12" w:color="044085"/>
            <w:bottom w:val="single" w:sz="12" w:space="6" w:color="044085"/>
            <w:right w:val="single" w:sz="12" w:space="12" w:color="044085"/>
          </w:divBdr>
          <w:divsChild>
            <w:div w:id="792015803">
              <w:marLeft w:val="240"/>
              <w:marRight w:val="240"/>
              <w:marTop w:val="240"/>
              <w:marBottom w:val="240"/>
              <w:divBdr>
                <w:top w:val="none" w:sz="0" w:space="0" w:color="auto"/>
                <w:left w:val="none" w:sz="0" w:space="0" w:color="auto"/>
                <w:bottom w:val="none" w:sz="0" w:space="0" w:color="auto"/>
                <w:right w:val="none" w:sz="0" w:space="0" w:color="auto"/>
              </w:divBdr>
              <w:divsChild>
                <w:div w:id="878395528">
                  <w:marLeft w:val="0"/>
                  <w:marRight w:val="0"/>
                  <w:marTop w:val="0"/>
                  <w:marBottom w:val="0"/>
                  <w:divBdr>
                    <w:top w:val="none" w:sz="0" w:space="0" w:color="auto"/>
                    <w:left w:val="none" w:sz="0" w:space="0" w:color="auto"/>
                    <w:bottom w:val="none" w:sz="0" w:space="0" w:color="auto"/>
                    <w:right w:val="none" w:sz="0" w:space="0" w:color="auto"/>
                  </w:divBdr>
                  <w:divsChild>
                    <w:div w:id="2049986571">
                      <w:marLeft w:val="0"/>
                      <w:marRight w:val="0"/>
                      <w:marTop w:val="0"/>
                      <w:marBottom w:val="0"/>
                      <w:divBdr>
                        <w:top w:val="none" w:sz="0" w:space="0" w:color="auto"/>
                        <w:left w:val="none" w:sz="0" w:space="0" w:color="auto"/>
                        <w:bottom w:val="none" w:sz="0" w:space="0" w:color="auto"/>
                        <w:right w:val="none" w:sz="0" w:space="0" w:color="auto"/>
                      </w:divBdr>
                    </w:div>
                    <w:div w:id="878518298">
                      <w:marLeft w:val="0"/>
                      <w:marRight w:val="0"/>
                      <w:marTop w:val="0"/>
                      <w:marBottom w:val="0"/>
                      <w:divBdr>
                        <w:top w:val="none" w:sz="0" w:space="0" w:color="auto"/>
                        <w:left w:val="none" w:sz="0" w:space="0" w:color="auto"/>
                        <w:bottom w:val="none" w:sz="0" w:space="0" w:color="auto"/>
                        <w:right w:val="none" w:sz="0" w:space="0" w:color="auto"/>
                      </w:divBdr>
                      <w:divsChild>
                        <w:div w:id="1216114917">
                          <w:marLeft w:val="0"/>
                          <w:marRight w:val="0"/>
                          <w:marTop w:val="0"/>
                          <w:marBottom w:val="0"/>
                          <w:divBdr>
                            <w:top w:val="none" w:sz="0" w:space="0" w:color="auto"/>
                            <w:left w:val="none" w:sz="0" w:space="0" w:color="auto"/>
                            <w:bottom w:val="none" w:sz="0" w:space="0" w:color="auto"/>
                            <w:right w:val="none" w:sz="0" w:space="0" w:color="auto"/>
                          </w:divBdr>
                        </w:div>
                      </w:divsChild>
                    </w:div>
                    <w:div w:id="1775704354">
                      <w:marLeft w:val="0"/>
                      <w:marRight w:val="0"/>
                      <w:marTop w:val="0"/>
                      <w:marBottom w:val="0"/>
                      <w:divBdr>
                        <w:top w:val="none" w:sz="0" w:space="0" w:color="auto"/>
                        <w:left w:val="none" w:sz="0" w:space="0" w:color="auto"/>
                        <w:bottom w:val="none" w:sz="0" w:space="0" w:color="auto"/>
                        <w:right w:val="none" w:sz="0" w:space="0" w:color="auto"/>
                      </w:divBdr>
                      <w:divsChild>
                        <w:div w:id="465123661">
                          <w:marLeft w:val="0"/>
                          <w:marRight w:val="0"/>
                          <w:marTop w:val="0"/>
                          <w:marBottom w:val="0"/>
                          <w:divBdr>
                            <w:top w:val="none" w:sz="0" w:space="0" w:color="auto"/>
                            <w:left w:val="none" w:sz="0" w:space="0" w:color="auto"/>
                            <w:bottom w:val="none" w:sz="0" w:space="0" w:color="auto"/>
                            <w:right w:val="none" w:sz="0" w:space="0" w:color="auto"/>
                          </w:divBdr>
                        </w:div>
                      </w:divsChild>
                    </w:div>
                    <w:div w:id="389693998">
                      <w:marLeft w:val="0"/>
                      <w:marRight w:val="0"/>
                      <w:marTop w:val="0"/>
                      <w:marBottom w:val="0"/>
                      <w:divBdr>
                        <w:top w:val="none" w:sz="0" w:space="0" w:color="auto"/>
                        <w:left w:val="none" w:sz="0" w:space="0" w:color="auto"/>
                        <w:bottom w:val="none" w:sz="0" w:space="0" w:color="auto"/>
                        <w:right w:val="none" w:sz="0" w:space="0" w:color="auto"/>
                      </w:divBdr>
                      <w:divsChild>
                        <w:div w:id="1181972619">
                          <w:marLeft w:val="0"/>
                          <w:marRight w:val="0"/>
                          <w:marTop w:val="0"/>
                          <w:marBottom w:val="0"/>
                          <w:divBdr>
                            <w:top w:val="none" w:sz="0" w:space="0" w:color="auto"/>
                            <w:left w:val="none" w:sz="0" w:space="0" w:color="auto"/>
                            <w:bottom w:val="none" w:sz="0" w:space="0" w:color="auto"/>
                            <w:right w:val="none" w:sz="0" w:space="0" w:color="auto"/>
                          </w:divBdr>
                        </w:div>
                      </w:divsChild>
                    </w:div>
                    <w:div w:id="1567229209">
                      <w:marLeft w:val="0"/>
                      <w:marRight w:val="0"/>
                      <w:marTop w:val="0"/>
                      <w:marBottom w:val="0"/>
                      <w:divBdr>
                        <w:top w:val="none" w:sz="0" w:space="0" w:color="auto"/>
                        <w:left w:val="none" w:sz="0" w:space="0" w:color="auto"/>
                        <w:bottom w:val="none" w:sz="0" w:space="0" w:color="auto"/>
                        <w:right w:val="none" w:sz="0" w:space="0" w:color="auto"/>
                      </w:divBdr>
                      <w:divsChild>
                        <w:div w:id="2123377693">
                          <w:marLeft w:val="0"/>
                          <w:marRight w:val="0"/>
                          <w:marTop w:val="0"/>
                          <w:marBottom w:val="0"/>
                          <w:divBdr>
                            <w:top w:val="none" w:sz="0" w:space="0" w:color="auto"/>
                            <w:left w:val="none" w:sz="0" w:space="0" w:color="auto"/>
                            <w:bottom w:val="none" w:sz="0" w:space="0" w:color="auto"/>
                            <w:right w:val="none" w:sz="0" w:space="0" w:color="auto"/>
                          </w:divBdr>
                        </w:div>
                      </w:divsChild>
                    </w:div>
                    <w:div w:id="32428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534538">
      <w:bodyDiv w:val="1"/>
      <w:marLeft w:val="0"/>
      <w:marRight w:val="0"/>
      <w:marTop w:val="0"/>
      <w:marBottom w:val="0"/>
      <w:divBdr>
        <w:top w:val="none" w:sz="0" w:space="0" w:color="auto"/>
        <w:left w:val="none" w:sz="0" w:space="0" w:color="auto"/>
        <w:bottom w:val="none" w:sz="0" w:space="0" w:color="auto"/>
        <w:right w:val="none" w:sz="0" w:space="0" w:color="auto"/>
      </w:divBdr>
    </w:div>
    <w:div w:id="2084446297">
      <w:bodyDiv w:val="1"/>
      <w:marLeft w:val="0"/>
      <w:marRight w:val="0"/>
      <w:marTop w:val="0"/>
      <w:marBottom w:val="0"/>
      <w:divBdr>
        <w:top w:val="none" w:sz="0" w:space="0" w:color="auto"/>
        <w:left w:val="none" w:sz="0" w:space="0" w:color="auto"/>
        <w:bottom w:val="none" w:sz="0" w:space="0" w:color="auto"/>
        <w:right w:val="none" w:sz="0" w:space="0" w:color="auto"/>
      </w:divBdr>
      <w:divsChild>
        <w:div w:id="566459944">
          <w:marLeft w:val="0"/>
          <w:marRight w:val="0"/>
          <w:marTop w:val="0"/>
          <w:marBottom w:val="0"/>
          <w:divBdr>
            <w:top w:val="none" w:sz="0" w:space="0" w:color="auto"/>
            <w:left w:val="none" w:sz="0" w:space="0" w:color="auto"/>
            <w:bottom w:val="none" w:sz="0" w:space="0" w:color="auto"/>
            <w:right w:val="none" w:sz="0" w:space="0" w:color="auto"/>
          </w:divBdr>
        </w:div>
        <w:div w:id="1537043460">
          <w:marLeft w:val="0"/>
          <w:marRight w:val="0"/>
          <w:marTop w:val="0"/>
          <w:marBottom w:val="0"/>
          <w:divBdr>
            <w:top w:val="none" w:sz="0" w:space="0" w:color="auto"/>
            <w:left w:val="none" w:sz="0" w:space="0" w:color="auto"/>
            <w:bottom w:val="none" w:sz="0" w:space="0" w:color="auto"/>
            <w:right w:val="none" w:sz="0" w:space="0" w:color="auto"/>
          </w:divBdr>
          <w:divsChild>
            <w:div w:id="142850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ducacionadistancia.juntadeandalucia.es/formacionprofesional/pluginfile.php/20189/mod_scorm/content/4/Vectores_de_Infeccion.pdf" TargetMode="External"/><Relationship Id="rId18" Type="http://schemas.openxmlformats.org/officeDocument/2006/relationships/control" Target="activeX/activeX4.xml"/><Relationship Id="rId26" Type="http://schemas.openxmlformats.org/officeDocument/2006/relationships/hyperlink" Target="http://creativecommons.org/publicdomain/zero/1.0/deed.es" TargetMode="External"/><Relationship Id="rId39" Type="http://schemas.openxmlformats.org/officeDocument/2006/relationships/hyperlink" Target="http://creativecommons.org/publicdomain/zero/1.0/deed.es" TargetMode="External"/><Relationship Id="rId21" Type="http://schemas.openxmlformats.org/officeDocument/2006/relationships/control" Target="activeX/activeX6.xml"/><Relationship Id="rId34" Type="http://schemas.openxmlformats.org/officeDocument/2006/relationships/hyperlink" Target="https://www.iso.org/home.html" TargetMode="External"/><Relationship Id="rId42" Type="http://schemas.openxmlformats.org/officeDocument/2006/relationships/hyperlink" Target="http://creativecommons.org/publicdomain/zero/1.0/deed.es" TargetMode="External"/><Relationship Id="rId47" Type="http://schemas.openxmlformats.org/officeDocument/2006/relationships/hyperlink" Target="https://docs.maltego.com/support/home" TargetMode="External"/><Relationship Id="rId50" Type="http://schemas.openxmlformats.org/officeDocument/2006/relationships/hyperlink" Target="https://treeverse.app/" TargetMode="External"/><Relationship Id="rId55" Type="http://schemas.openxmlformats.org/officeDocument/2006/relationships/control" Target="activeX/activeX21.xml"/><Relationship Id="rId63" Type="http://schemas.openxmlformats.org/officeDocument/2006/relationships/hyperlink" Target="https://educacionadistancia.juntadeandalucia.es/formacionprofesional/pluginfile.php/20189/mod_scorm/content/4/Analisis_Forense_con_Volatility.pdf" TargetMode="External"/><Relationship Id="rId68" Type="http://schemas.openxmlformats.org/officeDocument/2006/relationships/hyperlink" Target="https://www.incibe-cert.es/taxonomia" TargetMode="External"/><Relationship Id="rId76" Type="http://schemas.openxmlformats.org/officeDocument/2006/relationships/hyperlink" Target="https://www.ccn-cert.cni.es/es/seguridad-al-dia/novedades-ccn-cert/12666-actualizada-la-guia-ccn-stic-825-sobre-el-esquema-nacional-de-seguridad-y-la-certificacion-27001.html" TargetMode="External"/><Relationship Id="rId7" Type="http://schemas.openxmlformats.org/officeDocument/2006/relationships/hyperlink" Target="http://creativecommons.org/publicdomain/zero/1.0/deed.es" TargetMode="External"/><Relationship Id="rId71" Type="http://schemas.openxmlformats.org/officeDocument/2006/relationships/hyperlink" Target="https://www.incibe.es/ed2026/talento-hacker/emplea-hacker/soy-hacker/soy-CISO" TargetMode="External"/><Relationship Id="rId2" Type="http://schemas.openxmlformats.org/officeDocument/2006/relationships/styles" Target="styles.xml"/><Relationship Id="rId16" Type="http://schemas.openxmlformats.org/officeDocument/2006/relationships/control" Target="activeX/activeX2.xml"/><Relationship Id="rId29" Type="http://schemas.openxmlformats.org/officeDocument/2006/relationships/control" Target="activeX/activeX11.xml"/><Relationship Id="rId11" Type="http://schemas.openxmlformats.org/officeDocument/2006/relationships/hyperlink" Target="https://educacionadistancia.juntadeandalucia.es/formacionprofesional/pluginfile.php/20189/mod_scorm/content/4/Phishing_y_Emulacion_Web.pdf" TargetMode="External"/><Relationship Id="rId24" Type="http://schemas.openxmlformats.org/officeDocument/2006/relationships/control" Target="activeX/activeX9.xml"/><Relationship Id="rId32" Type="http://schemas.openxmlformats.org/officeDocument/2006/relationships/hyperlink" Target="https://www.incibe.es/" TargetMode="External"/><Relationship Id="rId37" Type="http://schemas.openxmlformats.org/officeDocument/2006/relationships/hyperlink" Target="http://creativecommons.org/publicdomain/zero/1.0/deed.es" TargetMode="External"/><Relationship Id="rId40" Type="http://schemas.openxmlformats.org/officeDocument/2006/relationships/image" Target="media/image3.png"/><Relationship Id="rId45" Type="http://schemas.openxmlformats.org/officeDocument/2006/relationships/control" Target="activeX/activeX16.xml"/><Relationship Id="rId53" Type="http://schemas.openxmlformats.org/officeDocument/2006/relationships/control" Target="activeX/activeX19.xml"/><Relationship Id="rId58" Type="http://schemas.openxmlformats.org/officeDocument/2006/relationships/hyperlink" Target="https://www.linkedin.com/in/francisco-javier-art%C3%A9s-palacios-89702416" TargetMode="External"/><Relationship Id="rId66" Type="http://schemas.openxmlformats.org/officeDocument/2006/relationships/control" Target="activeX/activeX25.xml"/><Relationship Id="rId74" Type="http://schemas.openxmlformats.org/officeDocument/2006/relationships/hyperlink" Target="https://www.incibe-cert.es/blog/osint-la-informacion-es-poder"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educacionadistancia.juntadeandalucia.es/formacionprofesional/pluginfile.php/20189/mod_scorm/content/4/IC02_Niveles_peligrosidad_ciberincidentes.png" TargetMode="External"/><Relationship Id="rId10" Type="http://schemas.openxmlformats.org/officeDocument/2006/relationships/hyperlink" Target="https://github.com/enisaeu/Reference-Security-Incident-Taxonomy-Task-Force/blob/master/working_copy/humanv1.md" TargetMode="External"/><Relationship Id="rId19" Type="http://schemas.openxmlformats.org/officeDocument/2006/relationships/image" Target="media/image2.wmf"/><Relationship Id="rId31" Type="http://schemas.openxmlformats.org/officeDocument/2006/relationships/control" Target="activeX/activeX13.xml"/><Relationship Id="rId44" Type="http://schemas.openxmlformats.org/officeDocument/2006/relationships/control" Target="activeX/activeX15.xml"/><Relationship Id="rId52" Type="http://schemas.openxmlformats.org/officeDocument/2006/relationships/control" Target="activeX/activeX18.xml"/><Relationship Id="rId60" Type="http://schemas.openxmlformats.org/officeDocument/2006/relationships/hyperlink" Target="https://www.ccn-cert.cni.es/es/series-ccn-stic/800-guia-esquema-nacional-deseguridad/988-ccn-stic-817-gestion-de-ciberincidentes/file?format=html" TargetMode="External"/><Relationship Id="rId65" Type="http://schemas.openxmlformats.org/officeDocument/2006/relationships/control" Target="activeX/activeX24.xml"/><Relationship Id="rId73" Type="http://schemas.openxmlformats.org/officeDocument/2006/relationships/hyperlink" Target="https://www.ccn-cert.cni.es/publico/seriesCCN-STIC/series/400-Guias_Generales/401-glosario_abreviaturas/index.html?n=844.html"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creativecommons.org/publicdomain/zero/1.0/deed.es" TargetMode="External"/><Relationship Id="rId14" Type="http://schemas.openxmlformats.org/officeDocument/2006/relationships/image" Target="media/image1.wmf"/><Relationship Id="rId22" Type="http://schemas.openxmlformats.org/officeDocument/2006/relationships/control" Target="activeX/activeX7.xml"/><Relationship Id="rId27" Type="http://schemas.openxmlformats.org/officeDocument/2006/relationships/hyperlink" Target="https://www.incibe.es/protege-tu-empresa/blog/incidentes-seguridad-los-enemigos-tu-negocio" TargetMode="External"/><Relationship Id="rId30" Type="http://schemas.openxmlformats.org/officeDocument/2006/relationships/control" Target="activeX/activeX12.xml"/><Relationship Id="rId35" Type="http://schemas.openxmlformats.org/officeDocument/2006/relationships/hyperlink" Target="http://creativecommons.org/publicdomain/zero/1.0/deed.es" TargetMode="External"/><Relationship Id="rId43" Type="http://schemas.openxmlformats.org/officeDocument/2006/relationships/control" Target="activeX/activeX14.xml"/><Relationship Id="rId48" Type="http://schemas.openxmlformats.org/officeDocument/2006/relationships/hyperlink" Target="https://github.com/Datalux/Osintgram" TargetMode="External"/><Relationship Id="rId56" Type="http://schemas.openxmlformats.org/officeDocument/2006/relationships/control" Target="activeX/activeX22.xml"/><Relationship Id="rId64" Type="http://schemas.openxmlformats.org/officeDocument/2006/relationships/control" Target="activeX/activeX23.xml"/><Relationship Id="rId69" Type="http://schemas.openxmlformats.org/officeDocument/2006/relationships/hyperlink" Target="https://github.com/enisaeu/Reference-Security-Incident-Taxonomy-Task-Force/blob/master/working_copy/humanv1.md" TargetMode="External"/><Relationship Id="rId77" Type="http://schemas.openxmlformats.org/officeDocument/2006/relationships/hyperlink" Target="https://www.industriaconectada40.gob.es/difusion/Documents/Documento_Norma_UNE-EN_ISO-IEC_27001%20MINTUR.pdf" TargetMode="External"/><Relationship Id="rId8" Type="http://schemas.openxmlformats.org/officeDocument/2006/relationships/hyperlink" Target="https://www.incibe.es/" TargetMode="External"/><Relationship Id="rId51" Type="http://schemas.openxmlformats.org/officeDocument/2006/relationships/hyperlink" Target="https://www.shodan.io/search/filters" TargetMode="External"/><Relationship Id="rId72" Type="http://schemas.openxmlformats.org/officeDocument/2006/relationships/hyperlink" Target="https://www.ccn-cert.cni.es/series-ccn-stic/800-guia-esquema-nacional-de-seguridad/988-ccn-stic-817-gestion-de-ciberincidentes/file.html" TargetMode="External"/><Relationship Id="rId3" Type="http://schemas.microsoft.com/office/2007/relationships/stylesWithEffects" Target="stylesWithEffects.xml"/><Relationship Id="rId12" Type="http://schemas.openxmlformats.org/officeDocument/2006/relationships/hyperlink" Target="https://educacionadistancia.juntadeandalucia.es/formacionprofesional/pluginfile.php/20189/mod_scorm/content/4/Stealers_y_Keyloggers.pdf" TargetMode="External"/><Relationship Id="rId17" Type="http://schemas.openxmlformats.org/officeDocument/2006/relationships/control" Target="activeX/activeX3.xml"/><Relationship Id="rId25" Type="http://schemas.openxmlformats.org/officeDocument/2006/relationships/hyperlink" Target="https://www.incibe.es/" TargetMode="External"/><Relationship Id="rId33" Type="http://schemas.openxmlformats.org/officeDocument/2006/relationships/hyperlink" Target="http://creativecommons.org/publicdomain/zero/1.0/deed.es" TargetMode="External"/><Relationship Id="rId38" Type="http://schemas.openxmlformats.org/officeDocument/2006/relationships/hyperlink" Target="https://www.incibe.es/" TargetMode="External"/><Relationship Id="rId46" Type="http://schemas.openxmlformats.org/officeDocument/2006/relationships/control" Target="activeX/activeX17.xml"/><Relationship Id="rId59" Type="http://schemas.openxmlformats.org/officeDocument/2006/relationships/hyperlink" Target="http://creativecommons.org/publicdomain/zero/1.0/deed.es" TargetMode="External"/><Relationship Id="rId67" Type="http://schemas.openxmlformats.org/officeDocument/2006/relationships/control" Target="activeX/activeX26.xml"/><Relationship Id="rId20" Type="http://schemas.openxmlformats.org/officeDocument/2006/relationships/control" Target="activeX/activeX5.xml"/><Relationship Id="rId41" Type="http://schemas.openxmlformats.org/officeDocument/2006/relationships/hyperlink" Target="https://www.incibe.es/" TargetMode="External"/><Relationship Id="rId54" Type="http://schemas.openxmlformats.org/officeDocument/2006/relationships/control" Target="activeX/activeX20.xml"/><Relationship Id="rId62" Type="http://schemas.openxmlformats.org/officeDocument/2006/relationships/hyperlink" Target="https://www.ccn-cert.cni.es/es/series-ccn-stic/800-guia-esquema-nacional-deseguridad/988-ccn-stic-817-gestion-de-ciberincidentes/file?format=html" TargetMode="External"/><Relationship Id="rId70" Type="http://schemas.openxmlformats.org/officeDocument/2006/relationships/hyperlink" Target="https://www.incibe.es/incibe-cert/guias-y-estudios/guias/guia-nacional-de-notificacion-y-gestion-de-ciberincidentes" TargetMode="External"/><Relationship Id="rId75" Type="http://schemas.openxmlformats.org/officeDocument/2006/relationships/hyperlink" Target="https://ens.ccn.cni.es/es/" TargetMode="External"/><Relationship Id="rId1" Type="http://schemas.openxmlformats.org/officeDocument/2006/relationships/numbering" Target="numbering.xml"/><Relationship Id="rId6" Type="http://schemas.openxmlformats.org/officeDocument/2006/relationships/hyperlink" Target="https://www.incibe.es/" TargetMode="External"/><Relationship Id="rId15" Type="http://schemas.openxmlformats.org/officeDocument/2006/relationships/control" Target="activeX/activeX1.xml"/><Relationship Id="rId23" Type="http://schemas.openxmlformats.org/officeDocument/2006/relationships/control" Target="activeX/activeX8.xml"/><Relationship Id="rId28" Type="http://schemas.openxmlformats.org/officeDocument/2006/relationships/control" Target="activeX/activeX10.xml"/><Relationship Id="rId36" Type="http://schemas.openxmlformats.org/officeDocument/2006/relationships/hyperlink" Target="https://www.incibe.es/" TargetMode="External"/><Relationship Id="rId49" Type="http://schemas.openxmlformats.org/officeDocument/2006/relationships/hyperlink" Target="https://github.com/m8sec/CrossLinked" TargetMode="External"/><Relationship Id="rId57" Type="http://schemas.openxmlformats.org/officeDocument/2006/relationships/hyperlink" Target="https://osintframework.co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21</Pages>
  <Words>9216</Words>
  <Characters>50694</Characters>
  <Application>Microsoft Office Word</Application>
  <DocSecurity>0</DocSecurity>
  <Lines>422</Lines>
  <Paragraphs>119</Paragraphs>
  <ScaleCrop>false</ScaleCrop>
  <HeadingPairs>
    <vt:vector size="4" baseType="variant">
      <vt:variant>
        <vt:lpstr>Título</vt:lpstr>
      </vt:variant>
      <vt:variant>
        <vt:i4>1</vt:i4>
      </vt:variant>
      <vt:variant>
        <vt:lpstr>Títulos</vt:lpstr>
      </vt:variant>
      <vt:variant>
        <vt:i4>9</vt:i4>
      </vt:variant>
    </vt:vector>
  </HeadingPairs>
  <TitlesOfParts>
    <vt:vector size="10" baseType="lpstr">
      <vt:lpstr/>
      <vt:lpstr>Auditoría de Incidentes de Ciberseguridad.</vt:lpstr>
      <vt:lpstr>Incidentes de Ciberseguridad</vt:lpstr>
      <vt:lpstr>1.- Taxonomía de Incidentes de Ciberseguridad.</vt:lpstr>
      <vt:lpstr>La Clasificación de los Incidentes de Ciberseguridad</vt:lpstr>
      <vt:lpstr>Para saber más</vt:lpstr>
      <vt:lpstr>Ejercicio - Phishing y Emulación Web</vt:lpstr>
      <vt:lpstr>Ejercicio - Stealers y Keyloggers</vt:lpstr>
      <vt:lpstr>Ejercicio - Vectores de Infeccion</vt:lpstr>
      <vt:lpstr>Autoevaluación</vt:lpstr>
    </vt:vector>
  </TitlesOfParts>
  <Company/>
  <LinksUpToDate>false</LinksUpToDate>
  <CharactersWithSpaces>59791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9</cp:revision>
  <dcterms:created xsi:type="dcterms:W3CDTF">2025-11-22T11:24:00Z</dcterms:created>
  <dcterms:modified xsi:type="dcterms:W3CDTF">2025-11-22T12:09:00Z</dcterms:modified>
</cp:coreProperties>
</file>