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87952" w14:textId="77777777" w:rsidR="006E77D4" w:rsidRDefault="006E77D4" w:rsidP="006E77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6E77D4">
        <w:rPr>
          <w:rFonts w:ascii="inherit" w:eastAsia="Times New Roman" w:hAnsi="inherit" w:cs="Segoe UI"/>
          <w:b/>
          <w:bCs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Código </w:t>
      </w:r>
      <w:proofErr w:type="spellStart"/>
      <w:r w:rsidRPr="006E77D4">
        <w:rPr>
          <w:rFonts w:ascii="inherit" w:eastAsia="Times New Roman" w:hAnsi="inherit" w:cs="Segoe UI"/>
          <w:b/>
          <w:bCs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html</w:t>
      </w:r>
      <w:proofErr w:type="spellEnd"/>
      <w:r w:rsidRPr="006E77D4">
        <w:rPr>
          <w:rFonts w:ascii="inherit" w:eastAsia="Times New Roman" w:hAnsi="inherit" w:cs="Segoe UI"/>
          <w:b/>
          <w:bCs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:</w:t>
      </w:r>
    </w:p>
    <w:p w14:paraId="2877DC60" w14:textId="77777777" w:rsidR="006E77D4" w:rsidRPr="006E77D4" w:rsidRDefault="006E77D4" w:rsidP="006E77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</w:pPr>
    </w:p>
    <w:p w14:paraId="32DE30A0" w14:textId="77777777" w:rsid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</w:pPr>
    </w:p>
    <w:p w14:paraId="37B1B5A1" w14:textId="1DB138D6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&lt;!</w:t>
      </w:r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DOCTYPE</w:t>
      </w: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791A766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9CFB996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10F9EE9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F502E4E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charset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E77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"utf-8"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20D4220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Práctica 01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1AE8CA8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056EA5D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169C9C1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26DAE07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4BA363C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E77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6E77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contenedorPrincipal</w:t>
      </w:r>
      <w:proofErr w:type="spellEnd"/>
      <w:r w:rsidRPr="006E77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6BF6C20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header</w:t>
      </w:r>
      <w:proofErr w:type="spellEnd"/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8A3B04F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nav</w:t>
      </w:r>
      <w:proofErr w:type="spellEnd"/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AAFB8BE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24F1630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E77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"#"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Inicio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F12D5A7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E77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"#"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Servicios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09B3394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E77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"#"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Blog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D1658F4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D5F7E94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nav</w:t>
      </w:r>
      <w:proofErr w:type="spellEnd"/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387D553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header</w:t>
      </w:r>
      <w:proofErr w:type="spellEnd"/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D0F97A9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A3A0550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img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E7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src</w:t>
      </w: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E77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"https://cdn.pixabay.com/photo/2015/09/09/19/56/office-932926_960_720.jpg"</w:t>
      </w: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alt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E77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"imagen"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EEA9C83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section</w:t>
      </w:r>
      <w:proofErr w:type="spellEnd"/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9832E3F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Lorem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ipsum</w:t>
      </w:r>
      <w:proofErr w:type="spellEnd"/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8920CDD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Lorem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ipsum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dolor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sit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amet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consectetur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adipisicing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elit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. Et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nisi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facilis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facere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sint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tempora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?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Quos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a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harum</w:t>
      </w:r>
      <w:proofErr w:type="spellEnd"/>
    </w:p>
    <w:p w14:paraId="46045C4B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quisquam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sit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ratione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rem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similique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quod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in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est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eius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ducimus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architecto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voluptatibus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odio.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0557334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Lorem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ipsum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dolor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sit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amet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consectetur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adipisicing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elit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. Sed,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blanditiis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reiciendis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placeat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corporis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nostrum</w:t>
      </w:r>
      <w:proofErr w:type="spellEnd"/>
    </w:p>
    <w:p w14:paraId="59315014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ipsa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totam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distinctio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id,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tenetur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repellat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asperiores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officiis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natus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eius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optio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dolor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aspernatur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officia</w:t>
      </w:r>
      <w:proofErr w:type="spellEnd"/>
    </w:p>
    <w:p w14:paraId="53DA0653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error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veniam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E31900A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Lorem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ipsum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dolor,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sit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amet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consectetur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adipisicing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elit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.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Voluptatum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aliquid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alias hic!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Aut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illo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aspernatur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7E6FD36E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quo vero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officia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hic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totam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adipisci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architecto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itaque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quibusdam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repellat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fuga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nam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nesciunt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quos</w:t>
      </w:r>
      <w:proofErr w:type="spellEnd"/>
    </w:p>
    <w:p w14:paraId="230F1049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voluptatibus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3F07499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Lorem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ipsum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dolor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sit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amet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consectetur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adipisicing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elit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. Dicta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quae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laborum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magni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enim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tenetur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sit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aut</w:t>
      </w:r>
      <w:proofErr w:type="spellEnd"/>
    </w:p>
    <w:p w14:paraId="0AB5CE47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reprehenderit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quos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.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Excepturi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laboriosam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nemo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amet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placeat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explicabo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facilis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aliquid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rerum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quas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incidunt</w:t>
      </w:r>
      <w:proofErr w:type="spellEnd"/>
    </w:p>
    <w:p w14:paraId="7BB73236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soluta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!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E0E3934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section</w:t>
      </w:r>
      <w:proofErr w:type="spellEnd"/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2B555D5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1AAB355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aside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CAE8D62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Lorem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ipsum</w:t>
      </w:r>
      <w:proofErr w:type="spellEnd"/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F72C9B5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1B10E2D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Lorem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ipsum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dolor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sit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amet</w:t>
      </w:r>
      <w:proofErr w:type="spellEnd"/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079C3FE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Lorem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ipsum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dolor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sit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amet</w:t>
      </w:r>
      <w:proofErr w:type="spellEnd"/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A60B37A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Lorem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ipsum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dolor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sit</w:t>
      </w:r>
      <w:proofErr w:type="spellEnd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amet</w:t>
      </w:r>
      <w:proofErr w:type="spellEnd"/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AD21EBE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9F24D8B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aside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F95A443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footer</w:t>
      </w:r>
      <w:proofErr w:type="spellEnd"/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ACB8537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Eniun</w:t>
      </w:r>
      <w:proofErr w:type="spellEnd"/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CC277F4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footer</w:t>
      </w:r>
      <w:proofErr w:type="spellEnd"/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B80B7D6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41971AB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F2AA0AA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16250D4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3C3C242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6E7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6E77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80057E2" w14:textId="77777777" w:rsidR="006E77D4" w:rsidRPr="006E77D4" w:rsidRDefault="006E77D4" w:rsidP="006E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0D8869E" w14:textId="77777777" w:rsidR="006E77D4" w:rsidRDefault="006E77D4" w:rsidP="006E77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</w:p>
    <w:p w14:paraId="7B2D31A5" w14:textId="7A600624" w:rsidR="006E77D4" w:rsidRPr="006E77D4" w:rsidRDefault="006E77D4" w:rsidP="006E77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</w:pPr>
      <w:r w:rsidRPr="006E77D4">
        <w:rPr>
          <w:rFonts w:ascii="inherit" w:eastAsia="Times New Roman" w:hAnsi="inherit" w:cs="Segoe UI"/>
          <w:b/>
          <w:bCs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Indicaciones:</w:t>
      </w:r>
    </w:p>
    <w:p w14:paraId="0FD6843A" w14:textId="77777777" w:rsidR="006E77D4" w:rsidRPr="006E77D4" w:rsidRDefault="006E77D4" w:rsidP="006E77D4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</w:pPr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 xml:space="preserve">Ya que no queremos que el navegador nos ponga márgenes y </w:t>
      </w:r>
      <w:proofErr w:type="spellStart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>paddings</w:t>
      </w:r>
      <w:proofErr w:type="spellEnd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 xml:space="preserve"> predefinidos, empecemos poniendo el selector universal: </w:t>
      </w:r>
      <w:proofErr w:type="spellStart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>magen</w:t>
      </w:r>
      <w:proofErr w:type="spellEnd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 xml:space="preserve"> 0, </w:t>
      </w:r>
      <w:proofErr w:type="spellStart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>padding</w:t>
      </w:r>
      <w:proofErr w:type="spellEnd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 xml:space="preserve"> 0 y utilizaremos la propiedad </w:t>
      </w:r>
      <w:hyperlink r:id="rId5" w:anchor="2_Propiedad_box-sizing" w:history="1">
        <w:r w:rsidRPr="006E77D4">
          <w:rPr>
            <w:rFonts w:ascii="Segoe UI" w:eastAsia="Times New Roman" w:hAnsi="Segoe UI" w:cs="Segoe UI"/>
            <w:color w:val="0095EB"/>
            <w:kern w:val="0"/>
            <w:sz w:val="24"/>
            <w:szCs w:val="24"/>
            <w:u w:val="single"/>
            <w:bdr w:val="none" w:sz="0" w:space="0" w:color="auto" w:frame="1"/>
            <w:lang w:eastAsia="es-ES"/>
            <w14:ligatures w14:val="none"/>
          </w:rPr>
          <w:t>box-</w:t>
        </w:r>
        <w:proofErr w:type="spellStart"/>
        <w:r w:rsidRPr="006E77D4">
          <w:rPr>
            <w:rFonts w:ascii="Segoe UI" w:eastAsia="Times New Roman" w:hAnsi="Segoe UI" w:cs="Segoe UI"/>
            <w:color w:val="0095EB"/>
            <w:kern w:val="0"/>
            <w:sz w:val="24"/>
            <w:szCs w:val="24"/>
            <w:u w:val="single"/>
            <w:bdr w:val="none" w:sz="0" w:space="0" w:color="auto" w:frame="1"/>
            <w:lang w:eastAsia="es-ES"/>
            <w14:ligatures w14:val="none"/>
          </w:rPr>
          <w:t>sizing</w:t>
        </w:r>
        <w:proofErr w:type="spellEnd"/>
        <w:r w:rsidRPr="006E77D4">
          <w:rPr>
            <w:rFonts w:ascii="Segoe UI" w:eastAsia="Times New Roman" w:hAnsi="Segoe UI" w:cs="Segoe UI"/>
            <w:color w:val="0095EB"/>
            <w:kern w:val="0"/>
            <w:sz w:val="24"/>
            <w:szCs w:val="24"/>
            <w:u w:val="single"/>
            <w:bdr w:val="none" w:sz="0" w:space="0" w:color="auto" w:frame="1"/>
            <w:lang w:eastAsia="es-ES"/>
            <w14:ligatures w14:val="none"/>
          </w:rPr>
          <w:t xml:space="preserve">: </w:t>
        </w:r>
        <w:proofErr w:type="spellStart"/>
        <w:r w:rsidRPr="006E77D4">
          <w:rPr>
            <w:rFonts w:ascii="Segoe UI" w:eastAsia="Times New Roman" w:hAnsi="Segoe UI" w:cs="Segoe UI"/>
            <w:color w:val="0095EB"/>
            <w:kern w:val="0"/>
            <w:sz w:val="24"/>
            <w:szCs w:val="24"/>
            <w:u w:val="single"/>
            <w:bdr w:val="none" w:sz="0" w:space="0" w:color="auto" w:frame="1"/>
            <w:lang w:eastAsia="es-ES"/>
            <w14:ligatures w14:val="none"/>
          </w:rPr>
          <w:t>border</w:t>
        </w:r>
        <w:proofErr w:type="spellEnd"/>
        <w:r w:rsidRPr="006E77D4">
          <w:rPr>
            <w:rFonts w:ascii="Segoe UI" w:eastAsia="Times New Roman" w:hAnsi="Segoe UI" w:cs="Segoe UI"/>
            <w:color w:val="0095EB"/>
            <w:kern w:val="0"/>
            <w:sz w:val="24"/>
            <w:szCs w:val="24"/>
            <w:u w:val="single"/>
            <w:bdr w:val="none" w:sz="0" w:space="0" w:color="auto" w:frame="1"/>
            <w:lang w:eastAsia="es-ES"/>
            <w14:ligatures w14:val="none"/>
          </w:rPr>
          <w:t>-box</w:t>
        </w:r>
      </w:hyperlink>
    </w:p>
    <w:p w14:paraId="339B4D28" w14:textId="77777777" w:rsidR="006E77D4" w:rsidRPr="006E77D4" w:rsidRDefault="006E77D4" w:rsidP="006E77D4">
      <w:pPr>
        <w:numPr>
          <w:ilvl w:val="0"/>
          <w:numId w:val="2"/>
        </w:numPr>
        <w:shd w:val="clear" w:color="auto" w:fill="FFFFFF"/>
        <w:spacing w:after="150" w:line="240" w:lineRule="auto"/>
        <w:ind w:left="1170"/>
        <w:textAlignment w:val="baseline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</w:pPr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>Fuente de tipo Arial.</w:t>
      </w:r>
    </w:p>
    <w:p w14:paraId="67EBD830" w14:textId="77777777" w:rsidR="006E77D4" w:rsidRPr="006E77D4" w:rsidRDefault="006E77D4" w:rsidP="006E77D4">
      <w:pPr>
        <w:numPr>
          <w:ilvl w:val="0"/>
          <w:numId w:val="2"/>
        </w:numPr>
        <w:shd w:val="clear" w:color="auto" w:fill="FFFFFF"/>
        <w:spacing w:after="150" w:line="240" w:lineRule="auto"/>
        <w:ind w:left="1170"/>
        <w:textAlignment w:val="baseline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</w:pPr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>Color de fondo: #425067</w:t>
      </w:r>
    </w:p>
    <w:p w14:paraId="5DD18F6A" w14:textId="77777777" w:rsidR="006E77D4" w:rsidRPr="006E77D4" w:rsidRDefault="006E77D4" w:rsidP="006E77D4">
      <w:pPr>
        <w:numPr>
          <w:ilvl w:val="0"/>
          <w:numId w:val="2"/>
        </w:numPr>
        <w:shd w:val="clear" w:color="auto" w:fill="FFFFFF"/>
        <w:spacing w:after="150" w:line="240" w:lineRule="auto"/>
        <w:ind w:left="1170"/>
        <w:textAlignment w:val="baseline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</w:pPr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 xml:space="preserve">El contenedor principal (menú, </w:t>
      </w:r>
      <w:proofErr w:type="spellStart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>main</w:t>
      </w:r>
      <w:proofErr w:type="spellEnd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>footer</w:t>
      </w:r>
      <w:proofErr w:type="spellEnd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>) está centrado y tiene un ancho máximo de 1000px.</w:t>
      </w:r>
    </w:p>
    <w:p w14:paraId="4B77B783" w14:textId="77777777" w:rsidR="006E77D4" w:rsidRPr="006E77D4" w:rsidRDefault="006E77D4" w:rsidP="006E77D4">
      <w:pPr>
        <w:numPr>
          <w:ilvl w:val="0"/>
          <w:numId w:val="2"/>
        </w:numPr>
        <w:shd w:val="clear" w:color="auto" w:fill="FFFFFF"/>
        <w:spacing w:after="150" w:line="240" w:lineRule="auto"/>
        <w:ind w:left="1170"/>
        <w:textAlignment w:val="baseline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</w:pPr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>header</w:t>
      </w:r>
      <w:proofErr w:type="spellEnd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 xml:space="preserve"> ocupa el 100% del ancho, 48px de alto y tiene un fondo de color #eeeeee. </w:t>
      </w:r>
    </w:p>
    <w:p w14:paraId="4AC80CE8" w14:textId="77777777" w:rsidR="006E77D4" w:rsidRPr="006E77D4" w:rsidRDefault="006E77D4" w:rsidP="006E77D4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</w:pPr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>Las </w:t>
      </w:r>
      <w:hyperlink r:id="rId6" w:anchor="8_Propiedades_de_las_listas" w:history="1">
        <w:r w:rsidRPr="006E77D4">
          <w:rPr>
            <w:rFonts w:ascii="Segoe UI" w:eastAsia="Times New Roman" w:hAnsi="Segoe UI" w:cs="Segoe UI"/>
            <w:color w:val="0095EB"/>
            <w:kern w:val="0"/>
            <w:sz w:val="24"/>
            <w:szCs w:val="24"/>
            <w:u w:val="single"/>
            <w:bdr w:val="none" w:sz="0" w:space="0" w:color="auto" w:frame="1"/>
            <w:lang w:eastAsia="es-ES"/>
            <w14:ligatures w14:val="none"/>
          </w:rPr>
          <w:t xml:space="preserve">listas que hay dentro del </w:t>
        </w:r>
        <w:proofErr w:type="spellStart"/>
        <w:r w:rsidRPr="006E77D4">
          <w:rPr>
            <w:rFonts w:ascii="Segoe UI" w:eastAsia="Times New Roman" w:hAnsi="Segoe UI" w:cs="Segoe UI"/>
            <w:color w:val="0095EB"/>
            <w:kern w:val="0"/>
            <w:sz w:val="24"/>
            <w:szCs w:val="24"/>
            <w:u w:val="single"/>
            <w:bdr w:val="none" w:sz="0" w:space="0" w:color="auto" w:frame="1"/>
            <w:lang w:eastAsia="es-ES"/>
            <w14:ligatures w14:val="none"/>
          </w:rPr>
          <w:t>header</w:t>
        </w:r>
        <w:proofErr w:type="spellEnd"/>
        <w:r w:rsidRPr="006E77D4">
          <w:rPr>
            <w:rFonts w:ascii="Segoe UI" w:eastAsia="Times New Roman" w:hAnsi="Segoe UI" w:cs="Segoe UI"/>
            <w:color w:val="0095EB"/>
            <w:kern w:val="0"/>
            <w:sz w:val="24"/>
            <w:szCs w:val="24"/>
            <w:u w:val="single"/>
            <w:bdr w:val="none" w:sz="0" w:space="0" w:color="auto" w:frame="1"/>
            <w:lang w:eastAsia="es-ES"/>
            <w14:ligatures w14:val="none"/>
          </w:rPr>
          <w:t xml:space="preserve"> no tienen ningún estilo</w:t>
        </w:r>
      </w:hyperlink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> (quitar la viñeta) y flotan a la izquierda.</w:t>
      </w:r>
    </w:p>
    <w:p w14:paraId="77A404D5" w14:textId="77777777" w:rsidR="006E77D4" w:rsidRPr="006E77D4" w:rsidRDefault="006E77D4" w:rsidP="006E77D4">
      <w:pPr>
        <w:numPr>
          <w:ilvl w:val="0"/>
          <w:numId w:val="2"/>
        </w:numPr>
        <w:shd w:val="clear" w:color="auto" w:fill="FFFFFF"/>
        <w:spacing w:after="150" w:line="240" w:lineRule="auto"/>
        <w:ind w:left="1170"/>
        <w:textAlignment w:val="baseline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</w:pPr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 xml:space="preserve">Los enlaces que hay dentro de las listas del </w:t>
      </w:r>
      <w:proofErr w:type="spellStart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>header</w:t>
      </w:r>
      <w:proofErr w:type="spellEnd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 xml:space="preserve"> no tienen subrayado, tienen un </w:t>
      </w:r>
      <w:proofErr w:type="spellStart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>padding</w:t>
      </w:r>
      <w:proofErr w:type="spellEnd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 xml:space="preserve"> superior e inferior de 15px y derecho e izquierdo de 20px, tendrán la propiedad </w:t>
      </w:r>
      <w:proofErr w:type="spellStart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>display:inline-block</w:t>
      </w:r>
      <w:proofErr w:type="spellEnd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 xml:space="preserve"> (de esta forma se tienen en cuenta los </w:t>
      </w:r>
      <w:proofErr w:type="spellStart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>paddings</w:t>
      </w:r>
      <w:proofErr w:type="spellEnd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 xml:space="preserve"> y los valores de </w:t>
      </w:r>
      <w:proofErr w:type="spellStart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>width</w:t>
      </w:r>
      <w:proofErr w:type="spellEnd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 xml:space="preserve"> y </w:t>
      </w:r>
      <w:proofErr w:type="spellStart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>height</w:t>
      </w:r>
      <w:proofErr w:type="spellEnd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>) y el color del texto es #2d3646. Cuando pasas el ratón por encima el color de fondo es #e52f6e y el texto de color blanco.</w:t>
      </w:r>
    </w:p>
    <w:p w14:paraId="6A5A5670" w14:textId="77777777" w:rsidR="006E77D4" w:rsidRPr="006E77D4" w:rsidRDefault="006E77D4" w:rsidP="006E77D4">
      <w:pPr>
        <w:numPr>
          <w:ilvl w:val="0"/>
          <w:numId w:val="2"/>
        </w:numPr>
        <w:shd w:val="clear" w:color="auto" w:fill="FFFFFF"/>
        <w:spacing w:after="150" w:line="240" w:lineRule="auto"/>
        <w:ind w:left="1170"/>
        <w:textAlignment w:val="baseline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</w:pPr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 xml:space="preserve">La etiqueta </w:t>
      </w:r>
      <w:proofErr w:type="spellStart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>main</w:t>
      </w:r>
      <w:proofErr w:type="spellEnd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 xml:space="preserve"> tiene el color de fondo blanco, está flotando a la izquierda y mide 70% de ancho.</w:t>
      </w:r>
    </w:p>
    <w:p w14:paraId="26B2F8A8" w14:textId="77777777" w:rsidR="006E77D4" w:rsidRPr="006E77D4" w:rsidRDefault="006E77D4" w:rsidP="006E77D4">
      <w:pPr>
        <w:numPr>
          <w:ilvl w:val="0"/>
          <w:numId w:val="2"/>
        </w:numPr>
        <w:shd w:val="clear" w:color="auto" w:fill="FFFFFF"/>
        <w:spacing w:after="150" w:line="240" w:lineRule="auto"/>
        <w:ind w:left="1170"/>
        <w:textAlignment w:val="baseline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</w:pPr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 xml:space="preserve">La imagen que hay dentro del </w:t>
      </w:r>
      <w:proofErr w:type="spellStart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>main</w:t>
      </w:r>
      <w:proofErr w:type="spellEnd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 xml:space="preserve"> ocupa el 100%.</w:t>
      </w:r>
    </w:p>
    <w:p w14:paraId="3AFA0313" w14:textId="77777777" w:rsidR="006E77D4" w:rsidRPr="006E77D4" w:rsidRDefault="006E77D4" w:rsidP="006E77D4">
      <w:pPr>
        <w:numPr>
          <w:ilvl w:val="0"/>
          <w:numId w:val="2"/>
        </w:numPr>
        <w:shd w:val="clear" w:color="auto" w:fill="FFFFFF"/>
        <w:spacing w:after="150" w:line="240" w:lineRule="auto"/>
        <w:ind w:left="1170"/>
        <w:textAlignment w:val="baseline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</w:pPr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 xml:space="preserve">La sección tiene un </w:t>
      </w:r>
      <w:proofErr w:type="spellStart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>padding</w:t>
      </w:r>
      <w:proofErr w:type="spellEnd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 xml:space="preserve"> de 30px.</w:t>
      </w:r>
    </w:p>
    <w:p w14:paraId="2454B2AA" w14:textId="77777777" w:rsidR="006E77D4" w:rsidRPr="006E77D4" w:rsidRDefault="006E77D4" w:rsidP="006E77D4">
      <w:pPr>
        <w:numPr>
          <w:ilvl w:val="0"/>
          <w:numId w:val="2"/>
        </w:numPr>
        <w:shd w:val="clear" w:color="auto" w:fill="FFFFFF"/>
        <w:spacing w:after="150" w:line="240" w:lineRule="auto"/>
        <w:ind w:left="1170"/>
        <w:textAlignment w:val="baseline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</w:pPr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lastRenderedPageBreak/>
        <w:t>Los párrafos que hay dentro de la sección tienen el texto justificado, tienen un margen inferior de 16px y un interlineado de 1.5 em.</w:t>
      </w:r>
    </w:p>
    <w:p w14:paraId="6056F787" w14:textId="77777777" w:rsidR="006E77D4" w:rsidRPr="006E77D4" w:rsidRDefault="006E77D4" w:rsidP="006E77D4">
      <w:pPr>
        <w:numPr>
          <w:ilvl w:val="0"/>
          <w:numId w:val="2"/>
        </w:numPr>
        <w:shd w:val="clear" w:color="auto" w:fill="FFFFFF"/>
        <w:spacing w:after="150" w:line="240" w:lineRule="auto"/>
        <w:ind w:left="1170"/>
        <w:textAlignment w:val="baseline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</w:pPr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>El título h1 tiene un margen inferior de 20px y un tamaño de fuente de 1.6em.</w:t>
      </w:r>
    </w:p>
    <w:p w14:paraId="0362D2BC" w14:textId="77777777" w:rsidR="006E77D4" w:rsidRPr="006E77D4" w:rsidRDefault="006E77D4" w:rsidP="006E77D4">
      <w:pPr>
        <w:numPr>
          <w:ilvl w:val="0"/>
          <w:numId w:val="2"/>
        </w:numPr>
        <w:shd w:val="clear" w:color="auto" w:fill="FFFFFF"/>
        <w:spacing w:after="150" w:line="240" w:lineRule="auto"/>
        <w:ind w:left="1170"/>
        <w:textAlignment w:val="baseline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</w:pPr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 xml:space="preserve">El aside mude un 30% de ancho, está flotando a la izquierda, tiene un fondo de #25d6c8 y un </w:t>
      </w:r>
      <w:proofErr w:type="spellStart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>padding</w:t>
      </w:r>
      <w:proofErr w:type="spellEnd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 xml:space="preserve"> de 30px.</w:t>
      </w:r>
    </w:p>
    <w:p w14:paraId="013B1DDD" w14:textId="77777777" w:rsidR="006E77D4" w:rsidRPr="006E77D4" w:rsidRDefault="006E77D4" w:rsidP="006E77D4">
      <w:pPr>
        <w:numPr>
          <w:ilvl w:val="0"/>
          <w:numId w:val="2"/>
        </w:numPr>
        <w:shd w:val="clear" w:color="auto" w:fill="FFFFFF"/>
        <w:spacing w:after="150" w:line="240" w:lineRule="auto"/>
        <w:ind w:left="1170"/>
        <w:textAlignment w:val="baseline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</w:pPr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>Las listas del aside no tienen ningún estilo (quitamos la viñeta), tienen un margen inferior de 16px y borde inferior de 1px sólido de color negro.</w:t>
      </w:r>
    </w:p>
    <w:p w14:paraId="53F5572A" w14:textId="77777777" w:rsidR="006E77D4" w:rsidRPr="006E77D4" w:rsidRDefault="006E77D4" w:rsidP="006E77D4">
      <w:pPr>
        <w:numPr>
          <w:ilvl w:val="0"/>
          <w:numId w:val="2"/>
        </w:numPr>
        <w:shd w:val="clear" w:color="auto" w:fill="FFFFFF"/>
        <w:spacing w:after="150" w:line="240" w:lineRule="auto"/>
        <w:ind w:left="1170"/>
        <w:textAlignment w:val="baseline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</w:pPr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 xml:space="preserve">El h2 del aside es de color negro, tiene un </w:t>
      </w:r>
      <w:proofErr w:type="spellStart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>magen</w:t>
      </w:r>
      <w:proofErr w:type="spellEnd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 xml:space="preserve"> inferior de 20px y el tamaño de la fuente es de 1.4em.</w:t>
      </w:r>
    </w:p>
    <w:p w14:paraId="061DC2B9" w14:textId="77777777" w:rsidR="006E77D4" w:rsidRPr="006E77D4" w:rsidRDefault="006E77D4" w:rsidP="006E77D4">
      <w:pPr>
        <w:numPr>
          <w:ilvl w:val="0"/>
          <w:numId w:val="2"/>
        </w:numPr>
        <w:shd w:val="clear" w:color="auto" w:fill="FFFFFF"/>
        <w:spacing w:after="150" w:line="240" w:lineRule="auto"/>
        <w:ind w:left="1170"/>
        <w:textAlignment w:val="baseline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</w:pPr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 xml:space="preserve">El </w:t>
      </w:r>
      <w:proofErr w:type="spellStart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>footer</w:t>
      </w:r>
      <w:proofErr w:type="spellEnd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 xml:space="preserve"> tiene un ancho del 70%, un </w:t>
      </w:r>
      <w:proofErr w:type="spellStart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>padding</w:t>
      </w:r>
      <w:proofErr w:type="spellEnd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 xml:space="preserve"> de 60px y un color de fondo de #e52f6e. No olvides usar la propiedad que nos ayuda a limpiar los </w:t>
      </w:r>
      <w:proofErr w:type="spellStart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>floats</w:t>
      </w:r>
      <w:proofErr w:type="spellEnd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>.</w:t>
      </w:r>
    </w:p>
    <w:p w14:paraId="3EC3F7B1" w14:textId="77777777" w:rsidR="006E77D4" w:rsidRPr="006E77D4" w:rsidRDefault="006E77D4" w:rsidP="006E77D4">
      <w:pPr>
        <w:numPr>
          <w:ilvl w:val="0"/>
          <w:numId w:val="2"/>
        </w:numPr>
        <w:shd w:val="clear" w:color="auto" w:fill="FFFFFF"/>
        <w:spacing w:after="150" w:line="240" w:lineRule="auto"/>
        <w:ind w:left="1170"/>
        <w:textAlignment w:val="baseline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</w:pPr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 xml:space="preserve">Los párrafos que hay dentro del </w:t>
      </w:r>
      <w:proofErr w:type="spellStart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>footer</w:t>
      </w:r>
      <w:proofErr w:type="spellEnd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 xml:space="preserve"> son de color blanco y están centrados.</w:t>
      </w:r>
    </w:p>
    <w:p w14:paraId="7F021BE3" w14:textId="66B4B235" w:rsidR="006E77D4" w:rsidRPr="006E77D4" w:rsidRDefault="006E77D4" w:rsidP="006E77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</w:pPr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 xml:space="preserve">Añade una media </w:t>
      </w:r>
      <w:proofErr w:type="spellStart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>query</w:t>
      </w:r>
      <w:proofErr w:type="spellEnd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 xml:space="preserve"> para cambiar la versión de pantalla hasta 800px. En este caso, </w:t>
      </w:r>
      <w:proofErr w:type="spellStart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>main</w:t>
      </w:r>
      <w:proofErr w:type="spellEnd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 xml:space="preserve">, aside y </w:t>
      </w:r>
      <w:proofErr w:type="spellStart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>footer</w:t>
      </w:r>
      <w:proofErr w:type="spellEnd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 xml:space="preserve"> van a medir el 100% y serán </w:t>
      </w:r>
      <w:proofErr w:type="spellStart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>display:block</w:t>
      </w:r>
      <w:proofErr w:type="spellEnd"/>
      <w:r w:rsidRPr="006E77D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s-ES"/>
          <w14:ligatures w14:val="none"/>
        </w:rPr>
        <w:t>.</w:t>
      </w:r>
    </w:p>
    <w:p w14:paraId="64500A18" w14:textId="77777777" w:rsidR="00912E20" w:rsidRDefault="00912E20"/>
    <w:sectPr w:rsidR="00912E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D7AF8"/>
    <w:multiLevelType w:val="multilevel"/>
    <w:tmpl w:val="A224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25680C"/>
    <w:multiLevelType w:val="multilevel"/>
    <w:tmpl w:val="DC2E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0896160">
    <w:abstractNumId w:val="0"/>
  </w:num>
  <w:num w:numId="2" w16cid:durableId="638730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6B"/>
    <w:rsid w:val="006E77D4"/>
    <w:rsid w:val="00912E20"/>
    <w:rsid w:val="009F356B"/>
    <w:rsid w:val="00FD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D9EF1"/>
  <w15:chartTrackingRefBased/>
  <w15:docId w15:val="{23CC631B-E55F-4E4B-8978-D305BFA5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6E77D4"/>
    <w:rPr>
      <w:b/>
      <w:bCs/>
    </w:rPr>
  </w:style>
  <w:style w:type="character" w:customStyle="1" w:styleId="enlighter-g1">
    <w:name w:val="enlighter-g1"/>
    <w:basedOn w:val="Fuentedeprrafopredeter"/>
    <w:rsid w:val="006E77D4"/>
  </w:style>
  <w:style w:type="character" w:customStyle="1" w:styleId="enlighter-x1">
    <w:name w:val="enlighter-x1"/>
    <w:basedOn w:val="Fuentedeprrafopredeter"/>
    <w:rsid w:val="006E77D4"/>
  </w:style>
  <w:style w:type="character" w:customStyle="1" w:styleId="enlighter-text">
    <w:name w:val="enlighter-text"/>
    <w:basedOn w:val="Fuentedeprrafopredeter"/>
    <w:rsid w:val="006E77D4"/>
  </w:style>
  <w:style w:type="character" w:customStyle="1" w:styleId="enlighter-x2">
    <w:name w:val="enlighter-x2"/>
    <w:basedOn w:val="Fuentedeprrafopredeter"/>
    <w:rsid w:val="006E77D4"/>
  </w:style>
  <w:style w:type="character" w:customStyle="1" w:styleId="enlighter-k3">
    <w:name w:val="enlighter-k3"/>
    <w:basedOn w:val="Fuentedeprrafopredeter"/>
    <w:rsid w:val="006E77D4"/>
  </w:style>
  <w:style w:type="character" w:customStyle="1" w:styleId="enlighter-s0">
    <w:name w:val="enlighter-s0"/>
    <w:basedOn w:val="Fuentedeprrafopredeter"/>
    <w:rsid w:val="006E77D4"/>
  </w:style>
  <w:style w:type="character" w:styleId="Hipervnculo">
    <w:name w:val="Hyperlink"/>
    <w:basedOn w:val="Fuentedeprrafopredeter"/>
    <w:uiPriority w:val="99"/>
    <w:semiHidden/>
    <w:unhideWhenUsed/>
    <w:rsid w:val="006E77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9492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558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81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8035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748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8105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789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996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452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7188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641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173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924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6513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948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2594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628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483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512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4853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753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0637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186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5860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61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2422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295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805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445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7762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164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5102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27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696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787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8938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185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259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75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4812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859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1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503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3268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564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7297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835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4870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000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9313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553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8890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737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6970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824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0743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753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055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366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9260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42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761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139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0987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254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368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iun.com/atributos-propiedades-listas-css/" TargetMode="External"/><Relationship Id="rId5" Type="http://schemas.openxmlformats.org/officeDocument/2006/relationships/hyperlink" Target="https://www.eniun.com/estilos-formularios-css-propiedad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631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García Lupiáñez</dc:creator>
  <cp:keywords/>
  <dc:description/>
  <cp:lastModifiedBy>Angel García Lupiáñez</cp:lastModifiedBy>
  <cp:revision>3</cp:revision>
  <dcterms:created xsi:type="dcterms:W3CDTF">2023-09-18T00:56:00Z</dcterms:created>
  <dcterms:modified xsi:type="dcterms:W3CDTF">2023-09-18T00:58:00Z</dcterms:modified>
</cp:coreProperties>
</file>