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6CC4" w14:textId="37B6EEFB" w:rsidR="00205B40" w:rsidRDefault="004B6A34" w:rsidP="004B6A34">
      <w:pPr>
        <w:jc w:val="both"/>
        <w:rPr>
          <w:lang w:val="es-ES"/>
        </w:rPr>
      </w:pPr>
      <w:r>
        <w:rPr>
          <w:lang w:val="es-ES"/>
        </w:rPr>
        <w:t xml:space="preserve">Una empresa comercializadora presenta la siguiente información </w:t>
      </w:r>
      <w:r w:rsidR="000D1D46">
        <w:rPr>
          <w:lang w:val="es-ES"/>
        </w:rPr>
        <w:t xml:space="preserve">de </w:t>
      </w:r>
      <w:r>
        <w:rPr>
          <w:lang w:val="es-ES"/>
        </w:rPr>
        <w:t>sus estados financieros</w:t>
      </w:r>
      <w:r w:rsidR="000D1D46">
        <w:rPr>
          <w:lang w:val="es-ES"/>
        </w:rPr>
        <w:t>,</w:t>
      </w:r>
      <w:r>
        <w:rPr>
          <w:lang w:val="es-ES"/>
        </w:rPr>
        <w:t xml:space="preserve"> correspondientes a</w:t>
      </w:r>
      <w:r w:rsidR="00C86AC7">
        <w:rPr>
          <w:lang w:val="es-ES"/>
        </w:rPr>
        <w:t xml:space="preserve"> </w:t>
      </w:r>
      <w:r>
        <w:rPr>
          <w:lang w:val="es-ES"/>
        </w:rPr>
        <w:t>l</w:t>
      </w:r>
      <w:r w:rsidR="00C86AC7">
        <w:rPr>
          <w:lang w:val="es-ES"/>
        </w:rPr>
        <w:t>os</w:t>
      </w:r>
      <w:r>
        <w:rPr>
          <w:lang w:val="es-ES"/>
        </w:rPr>
        <w:t xml:space="preserve"> </w:t>
      </w:r>
      <w:r w:rsidR="00C86AC7">
        <w:rPr>
          <w:lang w:val="es-ES"/>
        </w:rPr>
        <w:t xml:space="preserve">meses de </w:t>
      </w:r>
      <w:r w:rsidR="00B168F2">
        <w:rPr>
          <w:lang w:val="es-ES"/>
        </w:rPr>
        <w:t>abril</w:t>
      </w:r>
      <w:r w:rsidR="00C86AC7">
        <w:rPr>
          <w:lang w:val="es-ES"/>
        </w:rPr>
        <w:t xml:space="preserve"> y </w:t>
      </w:r>
      <w:r w:rsidR="00B168F2">
        <w:rPr>
          <w:lang w:val="es-ES"/>
        </w:rPr>
        <w:t>may</w:t>
      </w:r>
      <w:r w:rsidR="00A377C6">
        <w:rPr>
          <w:lang w:val="es-ES"/>
        </w:rPr>
        <w:t>o</w:t>
      </w:r>
      <w:r w:rsidR="00C86AC7">
        <w:rPr>
          <w:lang w:val="es-ES"/>
        </w:rPr>
        <w:t xml:space="preserve"> </w:t>
      </w:r>
      <w:r w:rsidR="00C938D2">
        <w:rPr>
          <w:lang w:val="es-ES"/>
        </w:rPr>
        <w:t xml:space="preserve">del </w:t>
      </w:r>
      <w:r>
        <w:rPr>
          <w:lang w:val="es-ES"/>
        </w:rPr>
        <w:t>año 202</w:t>
      </w:r>
      <w:r w:rsidR="00A377C6">
        <w:rPr>
          <w:lang w:val="es-ES"/>
        </w:rPr>
        <w:t>4</w:t>
      </w:r>
      <w:r>
        <w:rPr>
          <w:lang w:val="es-ES"/>
        </w:rPr>
        <w:t>:</w:t>
      </w:r>
    </w:p>
    <w:p w14:paraId="01EA3BCD" w14:textId="77777777" w:rsidR="009A728D" w:rsidRDefault="009A728D" w:rsidP="004B6A34">
      <w:pPr>
        <w:jc w:val="both"/>
        <w:rPr>
          <w:lang w:val="es-ES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536"/>
      </w:tblGrid>
      <w:tr w:rsidR="004B6A34" w:rsidRPr="004B6A34" w14:paraId="7F4C8E4C" w14:textId="77777777" w:rsidTr="009A728D">
        <w:trPr>
          <w:trHeight w:val="316"/>
        </w:trPr>
        <w:tc>
          <w:tcPr>
            <w:tcW w:w="8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1A65" w14:textId="4D2D19A8" w:rsidR="004B6A34" w:rsidRPr="004B6A34" w:rsidRDefault="004B6A34" w:rsidP="004B6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de Resultados Integral</w:t>
            </w:r>
            <w:r w:rsidR="00C938D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– 3</w:t>
            </w:r>
            <w:r w:rsidR="00B168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  <w:r w:rsidR="00C938D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/0</w:t>
            </w:r>
            <w:r w:rsidR="00B168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C938D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/202</w:t>
            </w:r>
            <w:r w:rsidR="00A377C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</w:tr>
      <w:tr w:rsidR="004B6A34" w:rsidRPr="004B6A34" w14:paraId="798839F8" w14:textId="77777777" w:rsidTr="009A728D">
        <w:trPr>
          <w:trHeight w:val="301"/>
        </w:trPr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F23F" w14:textId="1D01A589" w:rsidR="004B6A34" w:rsidRPr="004B6A34" w:rsidRDefault="00EA2D1D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="004B6A34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ngresos operacionales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(Ventas)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91F71" w14:textId="3F19FCB3" w:rsidR="004B6A34" w:rsidRPr="004B6A34" w:rsidRDefault="00C86AC7" w:rsidP="00EA2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$ 50.000.000</w:t>
            </w:r>
          </w:p>
        </w:tc>
      </w:tr>
      <w:tr w:rsidR="004B6A34" w:rsidRPr="004B6A34" w14:paraId="44EFF77B" w14:textId="77777777" w:rsidTr="009A728D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CC1C" w14:textId="2AF518D0" w:rsidR="004B6A34" w:rsidRPr="004B6A34" w:rsidRDefault="00E61A6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6635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osto de Ventas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75976" w14:textId="1A02462B" w:rsidR="004B6A34" w:rsidRPr="004B6A34" w:rsidRDefault="004B6A34" w:rsidP="00EA2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$ </w:t>
            </w:r>
            <w:r w:rsidR="00C86AC7">
              <w:rPr>
                <w:rFonts w:ascii="Calibri" w:eastAsia="Times New Roman" w:hAnsi="Calibri" w:cs="Calibri"/>
                <w:color w:val="000000"/>
                <w:lang w:eastAsia="es-CO"/>
              </w:rPr>
              <w:t>30.000.000</w:t>
            </w:r>
          </w:p>
        </w:tc>
      </w:tr>
      <w:tr w:rsidR="004B6A34" w:rsidRPr="004B6A34" w14:paraId="291327C8" w14:textId="77777777" w:rsidTr="009A728D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0E03" w14:textId="17C5AA39" w:rsidR="004B6A34" w:rsidRPr="004B6A34" w:rsidRDefault="00E61A6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r w:rsidR="004B6A34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Utilidad Bruta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46B3F" w14:textId="4719F4EE" w:rsidR="004B6A34" w:rsidRPr="004B6A34" w:rsidRDefault="00C86AC7" w:rsidP="00EA2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$ 20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.000.000</w:t>
            </w:r>
          </w:p>
        </w:tc>
      </w:tr>
      <w:tr w:rsidR="0016635C" w:rsidRPr="004B6A34" w14:paraId="62B436F6" w14:textId="77777777" w:rsidTr="00C86AC7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D99A" w14:textId="15200B33" w:rsidR="0016635C" w:rsidRPr="004B6A34" w:rsidRDefault="00E61A64" w:rsidP="0016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6635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astos de Administración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4DE0C1" w14:textId="4C2D8D37" w:rsidR="0016635C" w:rsidRPr="004B6A34" w:rsidRDefault="0016635C" w:rsidP="001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$4.200.000</w:t>
            </w:r>
          </w:p>
        </w:tc>
      </w:tr>
      <w:tr w:rsidR="0016635C" w:rsidRPr="004B6A34" w14:paraId="261FB765" w14:textId="77777777" w:rsidTr="00C86AC7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55F5" w14:textId="095A69BD" w:rsidR="0016635C" w:rsidRPr="004B6A34" w:rsidRDefault="00E61A64" w:rsidP="0016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6635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astos de Venta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C762A2" w14:textId="350B71C2" w:rsidR="0016635C" w:rsidRPr="004B6A34" w:rsidRDefault="0016635C" w:rsidP="001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$3.800.000</w:t>
            </w:r>
          </w:p>
        </w:tc>
      </w:tr>
      <w:tr w:rsidR="004B6A34" w:rsidRPr="004B6A34" w14:paraId="796B6022" w14:textId="77777777" w:rsidTr="00C86AC7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6FAA" w14:textId="6C9732B4" w:rsidR="004B6A34" w:rsidRPr="004B6A34" w:rsidRDefault="00E61A6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r w:rsidR="004B6A34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Utilidad Operacional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879BA7" w14:textId="51CFF993" w:rsidR="004B6A34" w:rsidRPr="004B6A34" w:rsidRDefault="00C86AC7" w:rsidP="00EA2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$1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.000.000</w:t>
            </w:r>
          </w:p>
        </w:tc>
      </w:tr>
      <w:tr w:rsidR="0016635C" w:rsidRPr="004B6A34" w14:paraId="510FDE5C" w14:textId="77777777" w:rsidTr="00C86AC7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30144" w14:textId="7F810252" w:rsidR="0016635C" w:rsidRPr="004B6A34" w:rsidRDefault="00E61A64" w:rsidP="0016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Gastos Financieros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F45FE7" w14:textId="016FED7A" w:rsidR="0016635C" w:rsidRDefault="0016635C" w:rsidP="001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$1.000.000</w:t>
            </w:r>
          </w:p>
        </w:tc>
      </w:tr>
      <w:tr w:rsidR="0016635C" w:rsidRPr="004B6A34" w14:paraId="654E7D30" w14:textId="77777777" w:rsidTr="00C86AC7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46D97" w14:textId="13430964" w:rsidR="0016635C" w:rsidRPr="004B6A34" w:rsidRDefault="00E61A64" w:rsidP="0016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Utilidad antes de impuestos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6D186B" w14:textId="62F056B9" w:rsidR="0016635C" w:rsidRDefault="0016635C" w:rsidP="001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$11.000.000</w:t>
            </w:r>
          </w:p>
        </w:tc>
      </w:tr>
      <w:tr w:rsidR="004B6A34" w:rsidRPr="004B6A34" w14:paraId="0F02EC9C" w14:textId="77777777" w:rsidTr="00C86AC7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EBF8" w14:textId="0DCBEFB6" w:rsidR="004B6A34" w:rsidRPr="004B6A34" w:rsidRDefault="00E61A6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4B6A34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Impuestos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90470F" w14:textId="402065C2" w:rsidR="004B6A34" w:rsidRPr="004B6A34" w:rsidRDefault="00C86AC7" w:rsidP="00EA2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$3.850.000</w:t>
            </w:r>
          </w:p>
        </w:tc>
      </w:tr>
      <w:tr w:rsidR="004B6A34" w:rsidRPr="004B6A34" w14:paraId="72AA478D" w14:textId="77777777" w:rsidTr="00C86AC7">
        <w:trPr>
          <w:trHeight w:val="316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CE32" w14:textId="63B7DD4D" w:rsidR="004B6A34" w:rsidRPr="004B6A34" w:rsidRDefault="00E61A6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r w:rsidR="004B6A34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Utilidad neta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6256D7" w14:textId="3905D266" w:rsidR="004B6A34" w:rsidRPr="004B6A34" w:rsidRDefault="00C86AC7" w:rsidP="00EA2D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$7.150.000</w:t>
            </w:r>
          </w:p>
        </w:tc>
      </w:tr>
    </w:tbl>
    <w:p w14:paraId="01C5F028" w14:textId="33CBB293" w:rsidR="004B6A34" w:rsidRDefault="004B6A34" w:rsidP="004B6A34">
      <w:pPr>
        <w:jc w:val="both"/>
        <w:rPr>
          <w:lang w:val="es-ES"/>
        </w:rPr>
      </w:pPr>
    </w:p>
    <w:tbl>
      <w:tblPr>
        <w:tblW w:w="9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1648"/>
        <w:gridCol w:w="1916"/>
        <w:gridCol w:w="1525"/>
        <w:gridCol w:w="1134"/>
        <w:gridCol w:w="1528"/>
      </w:tblGrid>
      <w:tr w:rsidR="004B6A34" w:rsidRPr="004B6A34" w14:paraId="30816269" w14:textId="77777777" w:rsidTr="00286F7C">
        <w:trPr>
          <w:trHeight w:val="293"/>
        </w:trPr>
        <w:tc>
          <w:tcPr>
            <w:tcW w:w="9716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8F9BC" w14:textId="31E8FA21" w:rsidR="004B6A34" w:rsidRPr="004B6A34" w:rsidRDefault="004B6A34" w:rsidP="004B6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de Situación Financiera</w:t>
            </w:r>
            <w:r w:rsidR="00C938D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– 3</w:t>
            </w:r>
            <w:r w:rsidR="00B168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0</w:t>
            </w:r>
            <w:r w:rsidR="00C938D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/0</w:t>
            </w:r>
            <w:r w:rsidR="00B168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C938D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/202</w:t>
            </w:r>
            <w:r w:rsidR="00A377C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</w:tr>
      <w:tr w:rsidR="004B6A34" w:rsidRPr="004B6A34" w14:paraId="3A7B0306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2A10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Activos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926F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9872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Pasivos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2B61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D32D" w14:textId="5D0A22AD" w:rsidR="004B6A34" w:rsidRPr="004B6A34" w:rsidRDefault="00D3615D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Patrimonio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01BE5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148DF694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C710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Activos Corrientes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6808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F617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Pasivos Corrientes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9B81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AB2F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E05B6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0C0835BD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4EFA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Caja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A40A" w14:textId="1C2E9174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</w:t>
            </w:r>
            <w:r w:rsidR="00D361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C86AC7"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D798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Proveedores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B265" w14:textId="4B89253B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D361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10.000.000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8DCE" w14:textId="2CBEA034" w:rsidR="004B6A34" w:rsidRPr="004B6A34" w:rsidRDefault="00D3615D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Aportes sociales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3EBC1" w14:textId="3978F2BF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60.000.000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4B6A34" w:rsidRPr="004B6A34" w14:paraId="10CEA76F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596B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Bancos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3BD5" w14:textId="400BCCF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D361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C86AC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C86AC7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C86AC7"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2BAE" w14:textId="136199AF" w:rsidR="004B6A34" w:rsidRPr="004B6A34" w:rsidRDefault="0007535B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Cuentas</w:t>
            </w:r>
            <w:r w:rsidR="004B6A34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pagar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68C3" w14:textId="79E8FF3C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</w:t>
            </w:r>
            <w:r w:rsidR="00D361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6.000.0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BD4E" w14:textId="0630DECE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Utilidad</w:t>
            </w:r>
            <w:r w:rsidR="000D1D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neta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74995" w14:textId="182B41B0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7.150.000</w:t>
            </w:r>
          </w:p>
        </w:tc>
      </w:tr>
      <w:tr w:rsidR="004B6A34" w:rsidRPr="004B6A34" w14:paraId="10B15D98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F9AE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Inventarios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766F" w14:textId="3C056473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C86AC7">
              <w:rPr>
                <w:rFonts w:ascii="Calibri" w:eastAsia="Times New Roman" w:hAnsi="Calibri" w:cs="Calibri"/>
                <w:color w:val="000000"/>
                <w:lang w:eastAsia="es-CO"/>
              </w:rPr>
              <w:t>$      17.000.000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3B38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A458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8502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86AAD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208BBD2D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5586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CXC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F68F" w14:textId="52DE69A5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C86AC7">
              <w:rPr>
                <w:rFonts w:ascii="Calibri" w:eastAsia="Times New Roman" w:hAnsi="Calibri" w:cs="Calibri"/>
                <w:color w:val="000000"/>
                <w:lang w:eastAsia="es-CO"/>
              </w:rPr>
              <w:t>20.000.000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8F9B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2E56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6AFE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54C44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4CAA2A01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241E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  <w:proofErr w:type="gramEnd"/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Activos Corrientes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524A" w14:textId="12C84BED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</w:t>
            </w:r>
            <w:r w:rsidR="00D361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62.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.000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ADFB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Total Pasivos Corrientes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72DD" w14:textId="7B8B1E4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16.000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.000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6BB7" w14:textId="1579D8EE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Total </w:t>
            </w:r>
            <w:r w:rsidR="00D3615D">
              <w:rPr>
                <w:rFonts w:ascii="Calibri" w:eastAsia="Times New Roman" w:hAnsi="Calibri" w:cs="Calibri"/>
                <w:color w:val="000000"/>
                <w:lang w:eastAsia="es-CO"/>
              </w:rPr>
              <w:t>Patrimonio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B26BF" w14:textId="2BFA7191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67.150.000</w:t>
            </w:r>
          </w:p>
        </w:tc>
      </w:tr>
      <w:tr w:rsidR="004B6A34" w:rsidRPr="004B6A34" w14:paraId="3D017B27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402E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FA0F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C0A7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B125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9030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860AC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7C826F9C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6ABF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Activos no corrientes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0A95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F73A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Pasivos no corrientes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6B13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8D3F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C7F74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14096201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B825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Flota y equipo de transporte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2AD" w14:textId="6B8B3201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D361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48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.000.000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B85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Obligaciones financieras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9A88" w14:textId="0E494DF8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00.000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3C9A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FE10C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7B49B71D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6F45" w14:textId="447368CA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Dep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acumulada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78AB" w14:textId="1D21E138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-$           </w:t>
            </w:r>
            <w:r w:rsidR="00D361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F422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="00AF4221">
              <w:rPr>
                <w:rFonts w:ascii="Calibri" w:eastAsia="Times New Roman" w:hAnsi="Calibri" w:cs="Calibri"/>
                <w:color w:val="000000"/>
                <w:lang w:eastAsia="es-CO"/>
              </w:rPr>
              <w:t>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005B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Impuesto de renta por pagar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5A6F" w14:textId="2292E093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3.850.000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10B8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A3CC2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382F022B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CF2A" w14:textId="3CB984D0" w:rsidR="004B6A34" w:rsidRPr="004B6A34" w:rsidRDefault="00256043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Flota y equipo de transporte neto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735F" w14:textId="54B9F0AD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47.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AF4221"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D9AE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Total Pasivos no corrientes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BDB5" w14:textId="7F951E09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26.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550.000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85E4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2846C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012E931C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0AC7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685C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52D5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A52D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631F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789CF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B6A34" w:rsidRPr="004B6A34" w14:paraId="393AC601" w14:textId="77777777" w:rsidTr="00286F7C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4288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Total Activos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3F6F" w14:textId="3893AF75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</w:t>
            </w:r>
            <w:r w:rsidR="0007535B">
              <w:rPr>
                <w:rFonts w:ascii="Calibri" w:eastAsia="Times New Roman" w:hAnsi="Calibri" w:cs="Calibri"/>
                <w:color w:val="000000"/>
                <w:lang w:eastAsia="es-CO"/>
              </w:rPr>
              <w:t>109.700.000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7D96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Total Pasivos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AB7F" w14:textId="309DECCB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</w:t>
            </w:r>
            <w:r w:rsidR="00AB331C">
              <w:rPr>
                <w:rFonts w:ascii="Calibri" w:eastAsia="Times New Roman" w:hAnsi="Calibri" w:cs="Calibri"/>
                <w:color w:val="000000"/>
                <w:lang w:eastAsia="es-CO"/>
              </w:rPr>
              <w:t>42.550.000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1655" w14:textId="1BF11C24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Total Pas y </w:t>
            </w:r>
            <w:r w:rsidR="00D3615D">
              <w:rPr>
                <w:rFonts w:ascii="Calibri" w:eastAsia="Times New Roman" w:hAnsi="Calibri" w:cs="Calibri"/>
                <w:color w:val="000000"/>
                <w:lang w:eastAsia="es-CO"/>
              </w:rPr>
              <w:t>Patrimonio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483A3" w14:textId="5367FC04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</w:t>
            </w:r>
            <w:r w:rsidR="00AB331C">
              <w:rPr>
                <w:rFonts w:ascii="Calibri" w:eastAsia="Times New Roman" w:hAnsi="Calibri" w:cs="Calibri"/>
                <w:color w:val="000000"/>
                <w:lang w:eastAsia="es-CO"/>
              </w:rPr>
              <w:t>109.700.000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4B6A34" w:rsidRPr="004B6A34" w14:paraId="392FB605" w14:textId="77777777" w:rsidTr="00286F7C">
        <w:trPr>
          <w:trHeight w:val="29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DA46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74F6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F0C8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2CAE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EB26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4E5C6" w14:textId="77777777" w:rsidR="004B6A34" w:rsidRPr="004B6A34" w:rsidRDefault="004B6A34" w:rsidP="004B6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288E82C7" w14:textId="22E39438" w:rsidR="004B6A34" w:rsidRDefault="004B6A34" w:rsidP="004B6A34">
      <w:pPr>
        <w:jc w:val="both"/>
        <w:rPr>
          <w:lang w:val="es-ES"/>
        </w:rPr>
      </w:pP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536"/>
      </w:tblGrid>
      <w:tr w:rsidR="00AB331C" w:rsidRPr="004B6A34" w14:paraId="35FB1F22" w14:textId="77777777" w:rsidTr="003B35C8">
        <w:trPr>
          <w:trHeight w:val="316"/>
        </w:trPr>
        <w:tc>
          <w:tcPr>
            <w:tcW w:w="87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0E9C" w14:textId="77777777" w:rsidR="00AB331C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2260ACA6" w14:textId="77777777" w:rsidR="00AB331C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3EA2A504" w14:textId="77777777" w:rsidR="00AB331C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966705E" w14:textId="77777777" w:rsidR="00AB331C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67F3F71" w14:textId="1AB1AAD8" w:rsidR="00AB331C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2CF3DD50" w14:textId="77777777" w:rsidR="00AB331C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1AE3F357" w14:textId="04C5BC95" w:rsidR="00AB331C" w:rsidRPr="004B6A34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de Resultados Integral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– </w:t>
            </w:r>
            <w:r w:rsidR="00B168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/0</w:t>
            </w:r>
            <w:r w:rsidR="00B168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/202</w:t>
            </w:r>
            <w:r w:rsidR="00A377C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</w:tr>
      <w:tr w:rsidR="00AB331C" w:rsidRPr="004B6A34" w14:paraId="7F30D15B" w14:textId="77777777" w:rsidTr="003B35C8">
        <w:trPr>
          <w:trHeight w:val="301"/>
        </w:trPr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1C9C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I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ngresos operacionales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(Ventas)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494E3" w14:textId="5173DE64" w:rsidR="00AB331C" w:rsidRPr="004B6A34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$ 40.000.000</w:t>
            </w:r>
          </w:p>
        </w:tc>
      </w:tr>
      <w:tr w:rsidR="00AB331C" w:rsidRPr="004B6A34" w14:paraId="44B56039" w14:textId="77777777" w:rsidTr="003B35C8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8ADF" w14:textId="1FB1B80E" w:rsidR="00AB331C" w:rsidRPr="004B6A34" w:rsidRDefault="00E61A64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AB331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osto de Ventas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83566" w14:textId="349B32C7" w:rsidR="00AB331C" w:rsidRPr="004B6A34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.000.000</w:t>
            </w:r>
          </w:p>
        </w:tc>
      </w:tr>
      <w:tr w:rsidR="00AB331C" w:rsidRPr="004B6A34" w14:paraId="53E6BD23" w14:textId="77777777" w:rsidTr="003B35C8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4032" w14:textId="7FEEA5D5" w:rsidR="00AB331C" w:rsidRPr="004B6A34" w:rsidRDefault="00E61A64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r w:rsidR="00AB331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Utilidad Bruta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0C809" w14:textId="7E1850F2" w:rsidR="00AB331C" w:rsidRPr="004B6A34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$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.000.000</w:t>
            </w:r>
          </w:p>
        </w:tc>
      </w:tr>
      <w:tr w:rsidR="00AB331C" w:rsidRPr="004B6A34" w14:paraId="15B4120B" w14:textId="77777777" w:rsidTr="003B35C8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C693" w14:textId="015CD7CA" w:rsidR="00AB331C" w:rsidRPr="004B6A34" w:rsidRDefault="00E61A64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AB331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astos de Administración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B8CD97" w14:textId="6CC35C45" w:rsidR="00AB331C" w:rsidRPr="004B6A34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$4.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</w:p>
        </w:tc>
      </w:tr>
      <w:tr w:rsidR="00AB331C" w:rsidRPr="004B6A34" w14:paraId="4484F032" w14:textId="77777777" w:rsidTr="003B35C8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F0F6" w14:textId="61CF1A27" w:rsidR="00AB331C" w:rsidRPr="004B6A34" w:rsidRDefault="00E61A64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AB331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G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astos de Venta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3CD359" w14:textId="5928D1D7" w:rsidR="00AB331C" w:rsidRPr="004B6A34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</w:p>
        </w:tc>
      </w:tr>
      <w:tr w:rsidR="00AB331C" w:rsidRPr="004B6A34" w14:paraId="19FADD14" w14:textId="77777777" w:rsidTr="003B35C8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9989" w14:textId="612B25BB" w:rsidR="00AB331C" w:rsidRPr="004B6A34" w:rsidRDefault="00E61A64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r w:rsidR="00AB331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Utilidad Operacional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B201C5" w14:textId="41912BFF" w:rsidR="00AB331C" w:rsidRPr="004B6A34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</w:p>
        </w:tc>
      </w:tr>
      <w:tr w:rsidR="0016635C" w:rsidRPr="004B6A34" w14:paraId="7334C6DE" w14:textId="77777777" w:rsidTr="003B35C8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3680E" w14:textId="4F535AE3" w:rsidR="0016635C" w:rsidRPr="004B6A34" w:rsidRDefault="00E61A64" w:rsidP="0016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Gastos Financieros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8BE09D" w14:textId="0D33AA69" w:rsidR="0016635C" w:rsidRDefault="0016635C" w:rsidP="001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$1.000.000</w:t>
            </w:r>
          </w:p>
        </w:tc>
      </w:tr>
      <w:tr w:rsidR="0016635C" w:rsidRPr="004B6A34" w14:paraId="09024961" w14:textId="77777777" w:rsidTr="003B35C8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70891" w14:textId="4BD29C24" w:rsidR="0016635C" w:rsidRPr="004B6A34" w:rsidRDefault="00E61A64" w:rsidP="0016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r w:rsidR="0016635C">
              <w:rPr>
                <w:rFonts w:ascii="Calibri" w:eastAsia="Times New Roman" w:hAnsi="Calibri" w:cs="Calibri"/>
                <w:color w:val="000000"/>
                <w:lang w:eastAsia="es-CO"/>
              </w:rPr>
              <w:t>Utilidad antes de impuestos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207A57" w14:textId="0489B9F5" w:rsidR="0016635C" w:rsidRDefault="0016635C" w:rsidP="001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$3.300.000</w:t>
            </w:r>
          </w:p>
        </w:tc>
      </w:tr>
      <w:tr w:rsidR="0016635C" w:rsidRPr="004B6A34" w14:paraId="713B2BED" w14:textId="77777777" w:rsidTr="003B35C8">
        <w:trPr>
          <w:trHeight w:val="30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FB24" w14:textId="69BCFD92" w:rsidR="0016635C" w:rsidRPr="004B6A34" w:rsidRDefault="00E61A64" w:rsidP="0016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6635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Impuestos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527ABB" w14:textId="226429DA" w:rsidR="0016635C" w:rsidRPr="004B6A34" w:rsidRDefault="0016635C" w:rsidP="001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$1.155.000</w:t>
            </w:r>
          </w:p>
        </w:tc>
      </w:tr>
      <w:tr w:rsidR="0016635C" w:rsidRPr="004B6A34" w14:paraId="182974A8" w14:textId="77777777" w:rsidTr="003B35C8">
        <w:trPr>
          <w:trHeight w:val="316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14B1" w14:textId="1258CAD8" w:rsidR="0016635C" w:rsidRPr="004B6A34" w:rsidRDefault="00E61A64" w:rsidP="001663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r w:rsidR="0016635C"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Utilidad neta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538BDD" w14:textId="10BD2415" w:rsidR="0016635C" w:rsidRPr="004B6A34" w:rsidRDefault="0016635C" w:rsidP="001663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$2.145.000</w:t>
            </w:r>
          </w:p>
        </w:tc>
      </w:tr>
    </w:tbl>
    <w:p w14:paraId="3EEA6CF2" w14:textId="77777777" w:rsidR="009A728D" w:rsidRDefault="009A728D" w:rsidP="009A728D">
      <w:pPr>
        <w:ind w:left="708"/>
        <w:jc w:val="both"/>
      </w:pPr>
    </w:p>
    <w:tbl>
      <w:tblPr>
        <w:tblW w:w="9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1648"/>
        <w:gridCol w:w="1916"/>
        <w:gridCol w:w="1525"/>
        <w:gridCol w:w="1134"/>
        <w:gridCol w:w="1528"/>
      </w:tblGrid>
      <w:tr w:rsidR="00AB331C" w:rsidRPr="004B6A34" w14:paraId="0F97C95E" w14:textId="77777777" w:rsidTr="003B35C8">
        <w:trPr>
          <w:trHeight w:val="293"/>
        </w:trPr>
        <w:tc>
          <w:tcPr>
            <w:tcW w:w="9716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1AC31" w14:textId="722A1A99" w:rsidR="00AB331C" w:rsidRPr="004B6A34" w:rsidRDefault="00AB331C" w:rsidP="003B3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de Situación Financiera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– </w:t>
            </w:r>
            <w:r w:rsidR="00B168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/0</w:t>
            </w:r>
            <w:r w:rsidR="00B168F2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/202</w:t>
            </w:r>
            <w:r w:rsidR="00A377C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</w:p>
        </w:tc>
      </w:tr>
      <w:tr w:rsidR="00AB331C" w:rsidRPr="004B6A34" w14:paraId="7DB3B58F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CE79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Activos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E20F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14B8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Pasivos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A451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B097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Patrimonio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03952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21D3E8D7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26AF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Activos Corrientes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F6FD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4C02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Pasivos Corrientes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CB8E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F6D3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0009A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422920F8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523A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Caja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57E8" w14:textId="24A60E1C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3B25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Proveedores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C871" w14:textId="757D83B3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12.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7443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Aportes sociales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C06AF" w14:textId="40A07656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AB331C" w:rsidRPr="004B6A34" w14:paraId="3BFEC566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A92E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Bancos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1072" w14:textId="7D09ED25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340AE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AAE0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Cuentas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por pagar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1576" w14:textId="07E00E15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.000.0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31A6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Utilidad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neta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988B7" w14:textId="7E3A7DFF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145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</w:t>
            </w:r>
          </w:p>
        </w:tc>
      </w:tr>
      <w:tr w:rsidR="00AB331C" w:rsidRPr="004B6A34" w14:paraId="7290949A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9B4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Inventarios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3B73" w14:textId="05B55AC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$      1</w:t>
            </w:r>
            <w:r w:rsidR="004340AE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9B8B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0B7F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E578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C20BC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79D72BAC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BCA6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CXC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0AF0" w14:textId="4EB1B7EA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4340A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82D7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2A13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0F0A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3E14D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2E43AD1E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6A7B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Total Activos Corrientes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A68" w14:textId="4539E73E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6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.000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ACEF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Total Pasivos Corrientes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2EE7" w14:textId="57F011F5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.000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4B47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Total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Patrimonio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2CA31" w14:textId="5F94C133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145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</w:t>
            </w:r>
          </w:p>
        </w:tc>
      </w:tr>
      <w:tr w:rsidR="00AB331C" w:rsidRPr="004B6A34" w14:paraId="4D7D6715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2047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2F77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C2D2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BCEC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59E9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137FA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1091633A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74CE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Activos no corrientes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FD6C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D201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Pasivos no corrientes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4BEC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9B96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6B743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5C8AA807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7266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Flota y equipo de transporte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416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48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.000.000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F274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Obligaciones financieras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F32D" w14:textId="73A93AED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622097">
              <w:rPr>
                <w:rFonts w:ascii="Calibri" w:eastAsia="Times New Roman" w:hAnsi="Calibri" w:cs="Calibri"/>
                <w:color w:val="000000"/>
                <w:lang w:eastAsia="es-CO"/>
              </w:rPr>
              <w:t>44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622097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00.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000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F78A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13C13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004FE5F0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E996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Dep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acumulada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FF8C" w14:textId="183007CD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-$      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98D1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Impuesto de renta por pagar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668A" w14:textId="11AA8BFF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1.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556FE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8318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FE3B7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23C5F3EE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D55F" w14:textId="1D7C2FEC" w:rsidR="00AB331C" w:rsidRPr="004B6A34" w:rsidRDefault="00256043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Flota y equipo de transporte neto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654B" w14:textId="1AD01663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47.</w:t>
            </w:r>
            <w:r w:rsidR="00F43F9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D6E7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Total Pasivos no corrientes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341B" w14:textId="02466B3D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62209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622097">
              <w:rPr>
                <w:rFonts w:ascii="Calibri" w:eastAsia="Times New Roman" w:hAnsi="Calibri" w:cs="Calibri"/>
                <w:color w:val="000000"/>
                <w:lang w:eastAsia="es-CO"/>
              </w:rPr>
              <w:t>755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E7FF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4E29A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47DBD746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BDF6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71AA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64CB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9803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83E1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F31F1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B331C" w:rsidRPr="004B6A34" w14:paraId="2A005E4F" w14:textId="77777777" w:rsidTr="003B35C8">
        <w:trPr>
          <w:trHeight w:val="278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6169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Total Activos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CFD7" w14:textId="7CD391F1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24A7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Total Pasivos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E153" w14:textId="51D2F48C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</w:t>
            </w:r>
            <w:r w:rsidR="00622097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622097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62209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1201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Total Pas y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Patrimonio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3B9CF0" w14:textId="5826194D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="0074009C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00.000</w:t>
            </w: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AB331C" w:rsidRPr="004B6A34" w14:paraId="67E1CD14" w14:textId="77777777" w:rsidTr="003B35C8">
        <w:trPr>
          <w:trHeight w:val="29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BC3C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4B32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B1AE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2512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FA9B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EE8B3" w14:textId="77777777" w:rsidR="00AB331C" w:rsidRPr="004B6A34" w:rsidRDefault="00AB331C" w:rsidP="003B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6A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4EB03A1A" w14:textId="3DDEE614" w:rsidR="009A728D" w:rsidRDefault="009A728D" w:rsidP="009A728D">
      <w:pPr>
        <w:ind w:left="708"/>
        <w:jc w:val="both"/>
      </w:pPr>
    </w:p>
    <w:p w14:paraId="5D320293" w14:textId="77777777" w:rsidR="006013A2" w:rsidRDefault="006013A2" w:rsidP="00E07D30">
      <w:pPr>
        <w:jc w:val="both"/>
        <w:rPr>
          <w:lang w:val="es-ES"/>
        </w:rPr>
      </w:pPr>
    </w:p>
    <w:p w14:paraId="3A3307B4" w14:textId="77777777" w:rsidR="006013A2" w:rsidRDefault="006013A2" w:rsidP="00E07D30">
      <w:pPr>
        <w:jc w:val="both"/>
        <w:rPr>
          <w:lang w:val="es-ES"/>
        </w:rPr>
      </w:pPr>
    </w:p>
    <w:p w14:paraId="79748C08" w14:textId="62999D43" w:rsidR="00E07D30" w:rsidRPr="006013A2" w:rsidRDefault="00E07D30" w:rsidP="006013A2">
      <w:pPr>
        <w:ind w:left="360"/>
        <w:jc w:val="both"/>
        <w:rPr>
          <w:b/>
          <w:bCs/>
          <w:u w:val="single"/>
          <w:lang w:val="es-ES"/>
        </w:rPr>
      </w:pPr>
      <w:r w:rsidRPr="006013A2">
        <w:rPr>
          <w:b/>
          <w:bCs/>
          <w:u w:val="single"/>
          <w:lang w:val="es-ES"/>
        </w:rPr>
        <w:lastRenderedPageBreak/>
        <w:t>Se pide:</w:t>
      </w:r>
    </w:p>
    <w:p w14:paraId="072CFC88" w14:textId="77777777" w:rsidR="00E07D30" w:rsidRDefault="00E07D30" w:rsidP="00E07D3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Calcule la variación absoluta para cada partida restando de los valores del período más reciente los valores del período anterior. Tenga en cuenta que los aumentos son valores positivos y las disminuciones son valores negativos, por lo cual se presentan entre paréntesis.</w:t>
      </w:r>
    </w:p>
    <w:p w14:paraId="63E096FD" w14:textId="77777777" w:rsidR="00E07D30" w:rsidRDefault="00E07D30" w:rsidP="00E07D30">
      <w:pPr>
        <w:pStyle w:val="Prrafodelista"/>
        <w:jc w:val="both"/>
        <w:rPr>
          <w:lang w:val="es-ES"/>
        </w:rPr>
      </w:pPr>
    </w:p>
    <w:p w14:paraId="3A0D60D8" w14:textId="77777777" w:rsidR="00E07D30" w:rsidRDefault="00E07D30" w:rsidP="00E07D30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Calcule la variación relativa (en porcentajes) dividiendo el valor del aumento o disminución entre el valor del período base, o sea el período anterior, y multiplicado por 100.</w:t>
      </w:r>
    </w:p>
    <w:p w14:paraId="452AB4D2" w14:textId="77777777" w:rsidR="006013A2" w:rsidRPr="006013A2" w:rsidRDefault="006013A2" w:rsidP="006013A2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652"/>
        <w:gridCol w:w="1659"/>
        <w:gridCol w:w="1788"/>
        <w:gridCol w:w="1448"/>
        <w:gridCol w:w="1573"/>
      </w:tblGrid>
      <w:tr w:rsidR="006013A2" w14:paraId="6D336585" w14:textId="77777777" w:rsidTr="006013A2">
        <w:tc>
          <w:tcPr>
            <w:tcW w:w="1652" w:type="dxa"/>
          </w:tcPr>
          <w:p w14:paraId="7AA0ACE8" w14:textId="36E79F7B" w:rsidR="006013A2" w:rsidRDefault="006013A2" w:rsidP="009A728D">
            <w:pPr>
              <w:jc w:val="both"/>
            </w:pPr>
            <w:r>
              <w:t>Cuenta</w:t>
            </w:r>
          </w:p>
        </w:tc>
        <w:tc>
          <w:tcPr>
            <w:tcW w:w="1659" w:type="dxa"/>
          </w:tcPr>
          <w:p w14:paraId="011634F3" w14:textId="19907B1D" w:rsidR="006013A2" w:rsidRDefault="006013A2" w:rsidP="009A728D">
            <w:pPr>
              <w:jc w:val="both"/>
            </w:pPr>
            <w:r>
              <w:t>Período actual</w:t>
            </w:r>
          </w:p>
        </w:tc>
        <w:tc>
          <w:tcPr>
            <w:tcW w:w="1788" w:type="dxa"/>
          </w:tcPr>
          <w:p w14:paraId="4BF9FAB6" w14:textId="2F30B33D" w:rsidR="006013A2" w:rsidRDefault="006013A2" w:rsidP="009A728D">
            <w:pPr>
              <w:jc w:val="both"/>
            </w:pPr>
            <w:r>
              <w:t>Período anterior</w:t>
            </w:r>
          </w:p>
        </w:tc>
        <w:tc>
          <w:tcPr>
            <w:tcW w:w="1448" w:type="dxa"/>
          </w:tcPr>
          <w:p w14:paraId="5013E6F1" w14:textId="03209AAD" w:rsidR="006013A2" w:rsidRDefault="006013A2" w:rsidP="009A728D">
            <w:pPr>
              <w:jc w:val="both"/>
            </w:pPr>
            <w:r>
              <w:t>Variación absoluta</w:t>
            </w:r>
          </w:p>
        </w:tc>
        <w:tc>
          <w:tcPr>
            <w:tcW w:w="1573" w:type="dxa"/>
          </w:tcPr>
          <w:p w14:paraId="268F9427" w14:textId="4044248F" w:rsidR="006013A2" w:rsidRDefault="006013A2" w:rsidP="009A728D">
            <w:pPr>
              <w:jc w:val="both"/>
            </w:pPr>
            <w:r>
              <w:t>Variación relativa (%)</w:t>
            </w:r>
          </w:p>
        </w:tc>
      </w:tr>
      <w:tr w:rsidR="006013A2" w14:paraId="5431BB33" w14:textId="77777777" w:rsidTr="006013A2">
        <w:tc>
          <w:tcPr>
            <w:tcW w:w="1652" w:type="dxa"/>
          </w:tcPr>
          <w:p w14:paraId="67CA98D9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6256AEA5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3276ECC6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176632F0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46BCCDD8" w14:textId="77777777" w:rsidR="006013A2" w:rsidRDefault="006013A2" w:rsidP="009A728D">
            <w:pPr>
              <w:jc w:val="both"/>
            </w:pPr>
          </w:p>
        </w:tc>
      </w:tr>
      <w:tr w:rsidR="006013A2" w14:paraId="4D7B9D80" w14:textId="77777777" w:rsidTr="006013A2">
        <w:tc>
          <w:tcPr>
            <w:tcW w:w="1652" w:type="dxa"/>
          </w:tcPr>
          <w:p w14:paraId="12E7644E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51FFB078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5921C4E8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7F8BE5E6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34FF9ECB" w14:textId="77777777" w:rsidR="006013A2" w:rsidRDefault="006013A2" w:rsidP="009A728D">
            <w:pPr>
              <w:jc w:val="both"/>
            </w:pPr>
          </w:p>
        </w:tc>
      </w:tr>
      <w:tr w:rsidR="006013A2" w14:paraId="02019B3A" w14:textId="77777777" w:rsidTr="006013A2">
        <w:tc>
          <w:tcPr>
            <w:tcW w:w="1652" w:type="dxa"/>
          </w:tcPr>
          <w:p w14:paraId="1A56037B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70D04033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003BDF6A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13F694CA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75B6D476" w14:textId="77777777" w:rsidR="006013A2" w:rsidRDefault="006013A2" w:rsidP="009A728D">
            <w:pPr>
              <w:jc w:val="both"/>
            </w:pPr>
          </w:p>
        </w:tc>
      </w:tr>
      <w:tr w:rsidR="006013A2" w14:paraId="63E802D2" w14:textId="77777777" w:rsidTr="006013A2">
        <w:tc>
          <w:tcPr>
            <w:tcW w:w="1652" w:type="dxa"/>
          </w:tcPr>
          <w:p w14:paraId="12ACBC64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07C40447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05E4C7E7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34D58D8F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7FA479F7" w14:textId="77777777" w:rsidR="006013A2" w:rsidRDefault="006013A2" w:rsidP="009A728D">
            <w:pPr>
              <w:jc w:val="both"/>
            </w:pPr>
          </w:p>
        </w:tc>
      </w:tr>
      <w:tr w:rsidR="006013A2" w14:paraId="6F00DEF4" w14:textId="77777777" w:rsidTr="006013A2">
        <w:tc>
          <w:tcPr>
            <w:tcW w:w="1652" w:type="dxa"/>
          </w:tcPr>
          <w:p w14:paraId="56C12980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4B61ECF7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06CC94EE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717A0FBA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72BA4548" w14:textId="77777777" w:rsidR="006013A2" w:rsidRDefault="006013A2" w:rsidP="009A728D">
            <w:pPr>
              <w:jc w:val="both"/>
            </w:pPr>
          </w:p>
        </w:tc>
      </w:tr>
      <w:tr w:rsidR="006013A2" w14:paraId="5EDA55EB" w14:textId="77777777" w:rsidTr="006013A2">
        <w:tc>
          <w:tcPr>
            <w:tcW w:w="1652" w:type="dxa"/>
          </w:tcPr>
          <w:p w14:paraId="0F7623F7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424E6ECE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55FDB7E4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0184849E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53E04C42" w14:textId="77777777" w:rsidR="006013A2" w:rsidRDefault="006013A2" w:rsidP="009A728D">
            <w:pPr>
              <w:jc w:val="both"/>
            </w:pPr>
          </w:p>
        </w:tc>
      </w:tr>
      <w:tr w:rsidR="006013A2" w14:paraId="396B14BF" w14:textId="77777777" w:rsidTr="006013A2">
        <w:tc>
          <w:tcPr>
            <w:tcW w:w="1652" w:type="dxa"/>
          </w:tcPr>
          <w:p w14:paraId="07098896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13C99CCA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3890B0FF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21E308A5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1DCF6BE6" w14:textId="77777777" w:rsidR="006013A2" w:rsidRDefault="006013A2" w:rsidP="009A728D">
            <w:pPr>
              <w:jc w:val="both"/>
            </w:pPr>
          </w:p>
        </w:tc>
      </w:tr>
      <w:tr w:rsidR="006013A2" w14:paraId="16686AC0" w14:textId="77777777" w:rsidTr="006013A2">
        <w:tc>
          <w:tcPr>
            <w:tcW w:w="1652" w:type="dxa"/>
          </w:tcPr>
          <w:p w14:paraId="162CD91E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51921011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6B7F308B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09763292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167EB813" w14:textId="77777777" w:rsidR="006013A2" w:rsidRDefault="006013A2" w:rsidP="009A728D">
            <w:pPr>
              <w:jc w:val="both"/>
            </w:pPr>
          </w:p>
        </w:tc>
      </w:tr>
      <w:tr w:rsidR="006013A2" w14:paraId="0BC09BA7" w14:textId="77777777" w:rsidTr="006013A2">
        <w:tc>
          <w:tcPr>
            <w:tcW w:w="1652" w:type="dxa"/>
          </w:tcPr>
          <w:p w14:paraId="7DDC72EB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0D31A2B3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443B7449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37E8E465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7C8EC24A" w14:textId="77777777" w:rsidR="006013A2" w:rsidRDefault="006013A2" w:rsidP="009A728D">
            <w:pPr>
              <w:jc w:val="both"/>
            </w:pPr>
          </w:p>
        </w:tc>
      </w:tr>
      <w:tr w:rsidR="006013A2" w14:paraId="0575517A" w14:textId="77777777" w:rsidTr="006013A2">
        <w:tc>
          <w:tcPr>
            <w:tcW w:w="1652" w:type="dxa"/>
          </w:tcPr>
          <w:p w14:paraId="00FD4953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0FF29EE4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69C64AF9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773715FF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1753D093" w14:textId="77777777" w:rsidR="006013A2" w:rsidRDefault="006013A2" w:rsidP="009A728D">
            <w:pPr>
              <w:jc w:val="both"/>
            </w:pPr>
          </w:p>
        </w:tc>
      </w:tr>
      <w:tr w:rsidR="006013A2" w14:paraId="7A9D0080" w14:textId="77777777" w:rsidTr="006013A2">
        <w:tc>
          <w:tcPr>
            <w:tcW w:w="1652" w:type="dxa"/>
          </w:tcPr>
          <w:p w14:paraId="6B3A7F28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3E2D0111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5F8EB36E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00865D07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3DAB95C2" w14:textId="77777777" w:rsidR="006013A2" w:rsidRDefault="006013A2" w:rsidP="009A728D">
            <w:pPr>
              <w:jc w:val="both"/>
            </w:pPr>
          </w:p>
        </w:tc>
      </w:tr>
      <w:tr w:rsidR="006013A2" w14:paraId="4F0AD05B" w14:textId="77777777" w:rsidTr="006013A2">
        <w:tc>
          <w:tcPr>
            <w:tcW w:w="1652" w:type="dxa"/>
          </w:tcPr>
          <w:p w14:paraId="36E48186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7749C166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638D7072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441FB223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0F01B1B3" w14:textId="77777777" w:rsidR="006013A2" w:rsidRDefault="006013A2" w:rsidP="009A728D">
            <w:pPr>
              <w:jc w:val="both"/>
            </w:pPr>
          </w:p>
        </w:tc>
      </w:tr>
      <w:tr w:rsidR="006013A2" w14:paraId="5E3AF677" w14:textId="77777777" w:rsidTr="006013A2">
        <w:tc>
          <w:tcPr>
            <w:tcW w:w="1652" w:type="dxa"/>
          </w:tcPr>
          <w:p w14:paraId="2FA4498F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4CA6CE96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36502FF4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3D4C66DA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3712906A" w14:textId="77777777" w:rsidR="006013A2" w:rsidRDefault="006013A2" w:rsidP="009A728D">
            <w:pPr>
              <w:jc w:val="both"/>
            </w:pPr>
          </w:p>
        </w:tc>
      </w:tr>
      <w:tr w:rsidR="006013A2" w14:paraId="6E50E6A5" w14:textId="77777777" w:rsidTr="006013A2">
        <w:tc>
          <w:tcPr>
            <w:tcW w:w="1652" w:type="dxa"/>
          </w:tcPr>
          <w:p w14:paraId="4C315FD6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1D366A2A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4B93836E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7525F94F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4CDA508C" w14:textId="77777777" w:rsidR="006013A2" w:rsidRDefault="006013A2" w:rsidP="009A728D">
            <w:pPr>
              <w:jc w:val="both"/>
            </w:pPr>
          </w:p>
        </w:tc>
      </w:tr>
      <w:tr w:rsidR="006013A2" w14:paraId="3EF01664" w14:textId="77777777" w:rsidTr="006013A2">
        <w:tc>
          <w:tcPr>
            <w:tcW w:w="1652" w:type="dxa"/>
          </w:tcPr>
          <w:p w14:paraId="7D322585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07D65D80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45CDA67B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7D789240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158F8BBA" w14:textId="77777777" w:rsidR="006013A2" w:rsidRDefault="006013A2" w:rsidP="009A728D">
            <w:pPr>
              <w:jc w:val="both"/>
            </w:pPr>
          </w:p>
        </w:tc>
      </w:tr>
      <w:tr w:rsidR="006013A2" w14:paraId="405E32B1" w14:textId="77777777" w:rsidTr="006013A2">
        <w:tc>
          <w:tcPr>
            <w:tcW w:w="1652" w:type="dxa"/>
          </w:tcPr>
          <w:p w14:paraId="32DE1461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0CC0956F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53318A65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2E971654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75405733" w14:textId="77777777" w:rsidR="006013A2" w:rsidRDefault="006013A2" w:rsidP="009A728D">
            <w:pPr>
              <w:jc w:val="both"/>
            </w:pPr>
          </w:p>
        </w:tc>
      </w:tr>
      <w:tr w:rsidR="006013A2" w14:paraId="79267B20" w14:textId="77777777" w:rsidTr="006013A2">
        <w:tc>
          <w:tcPr>
            <w:tcW w:w="1652" w:type="dxa"/>
          </w:tcPr>
          <w:p w14:paraId="4941D99D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7E463426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664B8705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7A87B656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436AF42F" w14:textId="77777777" w:rsidR="006013A2" w:rsidRDefault="006013A2" w:rsidP="009A728D">
            <w:pPr>
              <w:jc w:val="both"/>
            </w:pPr>
          </w:p>
        </w:tc>
      </w:tr>
      <w:tr w:rsidR="006013A2" w14:paraId="736B2226" w14:textId="77777777" w:rsidTr="006013A2">
        <w:tc>
          <w:tcPr>
            <w:tcW w:w="1652" w:type="dxa"/>
          </w:tcPr>
          <w:p w14:paraId="7FBE1969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3AE1DA90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058AA540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32F2410C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12B63710" w14:textId="77777777" w:rsidR="006013A2" w:rsidRDefault="006013A2" w:rsidP="009A728D">
            <w:pPr>
              <w:jc w:val="both"/>
            </w:pPr>
          </w:p>
        </w:tc>
      </w:tr>
      <w:tr w:rsidR="006013A2" w14:paraId="6248A637" w14:textId="77777777" w:rsidTr="006013A2">
        <w:tc>
          <w:tcPr>
            <w:tcW w:w="1652" w:type="dxa"/>
          </w:tcPr>
          <w:p w14:paraId="7022279E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6956BE86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3FD80AB3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5E1F3DB5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6F8F29EF" w14:textId="77777777" w:rsidR="006013A2" w:rsidRDefault="006013A2" w:rsidP="009A728D">
            <w:pPr>
              <w:jc w:val="both"/>
            </w:pPr>
          </w:p>
        </w:tc>
      </w:tr>
      <w:tr w:rsidR="006013A2" w14:paraId="5E5E716B" w14:textId="77777777" w:rsidTr="006013A2">
        <w:tc>
          <w:tcPr>
            <w:tcW w:w="1652" w:type="dxa"/>
          </w:tcPr>
          <w:p w14:paraId="0C5B1E58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1EA7BE35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2438BF7D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3016D5C9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77143C69" w14:textId="77777777" w:rsidR="006013A2" w:rsidRDefault="006013A2" w:rsidP="009A728D">
            <w:pPr>
              <w:jc w:val="both"/>
            </w:pPr>
          </w:p>
        </w:tc>
      </w:tr>
      <w:tr w:rsidR="006013A2" w14:paraId="05880CEC" w14:textId="77777777" w:rsidTr="006013A2">
        <w:tc>
          <w:tcPr>
            <w:tcW w:w="1652" w:type="dxa"/>
          </w:tcPr>
          <w:p w14:paraId="1DAC3C95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739CE163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647F9B2F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0E713C9C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292EDAAE" w14:textId="77777777" w:rsidR="006013A2" w:rsidRDefault="006013A2" w:rsidP="009A728D">
            <w:pPr>
              <w:jc w:val="both"/>
            </w:pPr>
          </w:p>
        </w:tc>
      </w:tr>
      <w:tr w:rsidR="006013A2" w14:paraId="54FA22BF" w14:textId="77777777" w:rsidTr="006013A2">
        <w:tc>
          <w:tcPr>
            <w:tcW w:w="1652" w:type="dxa"/>
          </w:tcPr>
          <w:p w14:paraId="737BFB22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765E4514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198D08AE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5292AACA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5FAEEE55" w14:textId="77777777" w:rsidR="006013A2" w:rsidRDefault="006013A2" w:rsidP="009A728D">
            <w:pPr>
              <w:jc w:val="both"/>
            </w:pPr>
          </w:p>
        </w:tc>
      </w:tr>
      <w:tr w:rsidR="006013A2" w14:paraId="0429B53A" w14:textId="77777777" w:rsidTr="006013A2">
        <w:tc>
          <w:tcPr>
            <w:tcW w:w="1652" w:type="dxa"/>
          </w:tcPr>
          <w:p w14:paraId="380073A0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046097E5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08AFECB5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60189E4A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2B7D621D" w14:textId="77777777" w:rsidR="006013A2" w:rsidRDefault="006013A2" w:rsidP="009A728D">
            <w:pPr>
              <w:jc w:val="both"/>
            </w:pPr>
          </w:p>
        </w:tc>
      </w:tr>
      <w:tr w:rsidR="006013A2" w14:paraId="5A3A1630" w14:textId="77777777" w:rsidTr="006013A2">
        <w:tc>
          <w:tcPr>
            <w:tcW w:w="1652" w:type="dxa"/>
          </w:tcPr>
          <w:p w14:paraId="27CA0DE5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0D83D80C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1603ED46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2FB250A6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66CCCF50" w14:textId="77777777" w:rsidR="006013A2" w:rsidRDefault="006013A2" w:rsidP="009A728D">
            <w:pPr>
              <w:jc w:val="both"/>
            </w:pPr>
          </w:p>
        </w:tc>
      </w:tr>
      <w:tr w:rsidR="006013A2" w14:paraId="4040FCE2" w14:textId="77777777" w:rsidTr="006013A2">
        <w:tc>
          <w:tcPr>
            <w:tcW w:w="1652" w:type="dxa"/>
          </w:tcPr>
          <w:p w14:paraId="55104750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6C8CB4EE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6D060BBD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1BFD467A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5E8570B0" w14:textId="77777777" w:rsidR="006013A2" w:rsidRDefault="006013A2" w:rsidP="009A728D">
            <w:pPr>
              <w:jc w:val="both"/>
            </w:pPr>
          </w:p>
        </w:tc>
      </w:tr>
      <w:tr w:rsidR="006013A2" w14:paraId="593432B7" w14:textId="77777777" w:rsidTr="006013A2">
        <w:tc>
          <w:tcPr>
            <w:tcW w:w="1652" w:type="dxa"/>
          </w:tcPr>
          <w:p w14:paraId="791F0AC9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36EDA8DF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5674438F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4550A8E7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426C8B99" w14:textId="77777777" w:rsidR="006013A2" w:rsidRDefault="006013A2" w:rsidP="009A728D">
            <w:pPr>
              <w:jc w:val="both"/>
            </w:pPr>
          </w:p>
        </w:tc>
      </w:tr>
      <w:tr w:rsidR="006013A2" w14:paraId="62ABB204" w14:textId="77777777" w:rsidTr="006013A2">
        <w:tc>
          <w:tcPr>
            <w:tcW w:w="1652" w:type="dxa"/>
          </w:tcPr>
          <w:p w14:paraId="5229F411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2E85031F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3FD59906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005C5014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7078BB05" w14:textId="77777777" w:rsidR="006013A2" w:rsidRDefault="006013A2" w:rsidP="009A728D">
            <w:pPr>
              <w:jc w:val="both"/>
            </w:pPr>
          </w:p>
        </w:tc>
      </w:tr>
      <w:tr w:rsidR="006013A2" w14:paraId="7B99B126" w14:textId="77777777" w:rsidTr="006013A2">
        <w:tc>
          <w:tcPr>
            <w:tcW w:w="1652" w:type="dxa"/>
          </w:tcPr>
          <w:p w14:paraId="6FD92DC6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79BDFB77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0864EBDC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22B9127E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31072EC3" w14:textId="77777777" w:rsidR="006013A2" w:rsidRDefault="006013A2" w:rsidP="009A728D">
            <w:pPr>
              <w:jc w:val="both"/>
            </w:pPr>
          </w:p>
        </w:tc>
      </w:tr>
      <w:tr w:rsidR="006013A2" w14:paraId="23D750BE" w14:textId="77777777" w:rsidTr="006013A2">
        <w:tc>
          <w:tcPr>
            <w:tcW w:w="1652" w:type="dxa"/>
          </w:tcPr>
          <w:p w14:paraId="522DF57E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482FB1D3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68C5B754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0416FCE4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00F07579" w14:textId="77777777" w:rsidR="006013A2" w:rsidRDefault="006013A2" w:rsidP="009A728D">
            <w:pPr>
              <w:jc w:val="both"/>
            </w:pPr>
          </w:p>
        </w:tc>
      </w:tr>
      <w:tr w:rsidR="006013A2" w14:paraId="35E48B8B" w14:textId="77777777" w:rsidTr="006013A2">
        <w:tc>
          <w:tcPr>
            <w:tcW w:w="1652" w:type="dxa"/>
          </w:tcPr>
          <w:p w14:paraId="16413BD4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5FA0F8D6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3D771082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1BC11675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59874811" w14:textId="77777777" w:rsidR="006013A2" w:rsidRDefault="006013A2" w:rsidP="009A728D">
            <w:pPr>
              <w:jc w:val="both"/>
            </w:pPr>
          </w:p>
        </w:tc>
      </w:tr>
      <w:tr w:rsidR="006013A2" w14:paraId="5565AA75" w14:textId="77777777" w:rsidTr="006013A2">
        <w:tc>
          <w:tcPr>
            <w:tcW w:w="1652" w:type="dxa"/>
          </w:tcPr>
          <w:p w14:paraId="3CEF618A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467DC545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6205D59C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14E0B0F1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0AF0DD47" w14:textId="77777777" w:rsidR="006013A2" w:rsidRDefault="006013A2" w:rsidP="009A728D">
            <w:pPr>
              <w:jc w:val="both"/>
            </w:pPr>
          </w:p>
        </w:tc>
      </w:tr>
      <w:tr w:rsidR="006013A2" w14:paraId="37D9B3DD" w14:textId="77777777" w:rsidTr="006013A2">
        <w:tc>
          <w:tcPr>
            <w:tcW w:w="1652" w:type="dxa"/>
          </w:tcPr>
          <w:p w14:paraId="38493727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6BD5952D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7BC8E085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645A5436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785D8C3B" w14:textId="77777777" w:rsidR="006013A2" w:rsidRDefault="006013A2" w:rsidP="009A728D">
            <w:pPr>
              <w:jc w:val="both"/>
            </w:pPr>
          </w:p>
        </w:tc>
      </w:tr>
      <w:tr w:rsidR="006013A2" w14:paraId="3BC3C984" w14:textId="77777777" w:rsidTr="006013A2">
        <w:tc>
          <w:tcPr>
            <w:tcW w:w="1652" w:type="dxa"/>
          </w:tcPr>
          <w:p w14:paraId="35D5E5A6" w14:textId="77777777" w:rsidR="006013A2" w:rsidRDefault="006013A2" w:rsidP="009A728D">
            <w:pPr>
              <w:jc w:val="both"/>
            </w:pPr>
          </w:p>
        </w:tc>
        <w:tc>
          <w:tcPr>
            <w:tcW w:w="1659" w:type="dxa"/>
          </w:tcPr>
          <w:p w14:paraId="69D7EC44" w14:textId="77777777" w:rsidR="006013A2" w:rsidRDefault="006013A2" w:rsidP="009A728D">
            <w:pPr>
              <w:jc w:val="both"/>
            </w:pPr>
          </w:p>
        </w:tc>
        <w:tc>
          <w:tcPr>
            <w:tcW w:w="1788" w:type="dxa"/>
          </w:tcPr>
          <w:p w14:paraId="1B8FDA2D" w14:textId="77777777" w:rsidR="006013A2" w:rsidRDefault="006013A2" w:rsidP="009A728D">
            <w:pPr>
              <w:jc w:val="both"/>
            </w:pPr>
          </w:p>
        </w:tc>
        <w:tc>
          <w:tcPr>
            <w:tcW w:w="1448" w:type="dxa"/>
          </w:tcPr>
          <w:p w14:paraId="78B1B248" w14:textId="77777777" w:rsidR="006013A2" w:rsidRDefault="006013A2" w:rsidP="009A728D">
            <w:pPr>
              <w:jc w:val="both"/>
            </w:pPr>
          </w:p>
        </w:tc>
        <w:tc>
          <w:tcPr>
            <w:tcW w:w="1573" w:type="dxa"/>
          </w:tcPr>
          <w:p w14:paraId="54116E5D" w14:textId="77777777" w:rsidR="006013A2" w:rsidRDefault="006013A2" w:rsidP="009A728D">
            <w:pPr>
              <w:jc w:val="both"/>
            </w:pPr>
          </w:p>
        </w:tc>
      </w:tr>
    </w:tbl>
    <w:p w14:paraId="13AB86BB" w14:textId="77777777" w:rsidR="009A728D" w:rsidRDefault="009A728D" w:rsidP="006013A2">
      <w:pPr>
        <w:jc w:val="both"/>
      </w:pPr>
    </w:p>
    <w:sectPr w:rsidR="009A7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66FDA"/>
    <w:multiLevelType w:val="hybridMultilevel"/>
    <w:tmpl w:val="B0BA754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32984"/>
    <w:multiLevelType w:val="hybridMultilevel"/>
    <w:tmpl w:val="4FA4C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63AF"/>
    <w:multiLevelType w:val="hybridMultilevel"/>
    <w:tmpl w:val="2F821E74"/>
    <w:lvl w:ilvl="0" w:tplc="202A74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15530">
    <w:abstractNumId w:val="0"/>
  </w:num>
  <w:num w:numId="2" w16cid:durableId="2091655754">
    <w:abstractNumId w:val="2"/>
  </w:num>
  <w:num w:numId="3" w16cid:durableId="150663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34"/>
    <w:rsid w:val="00027EDB"/>
    <w:rsid w:val="0007535B"/>
    <w:rsid w:val="000A180A"/>
    <w:rsid w:val="000D1D46"/>
    <w:rsid w:val="0016635C"/>
    <w:rsid w:val="00205B40"/>
    <w:rsid w:val="00232366"/>
    <w:rsid w:val="0024365B"/>
    <w:rsid w:val="00256043"/>
    <w:rsid w:val="00283C4B"/>
    <w:rsid w:val="00286F7C"/>
    <w:rsid w:val="004340AE"/>
    <w:rsid w:val="004B2465"/>
    <w:rsid w:val="004B6A34"/>
    <w:rsid w:val="00503059"/>
    <w:rsid w:val="00556FEA"/>
    <w:rsid w:val="00570024"/>
    <w:rsid w:val="006013A2"/>
    <w:rsid w:val="0061453A"/>
    <w:rsid w:val="00622097"/>
    <w:rsid w:val="00725314"/>
    <w:rsid w:val="0074009C"/>
    <w:rsid w:val="00805FCF"/>
    <w:rsid w:val="008B6D25"/>
    <w:rsid w:val="009A728D"/>
    <w:rsid w:val="00A377C6"/>
    <w:rsid w:val="00AA7A87"/>
    <w:rsid w:val="00AB331C"/>
    <w:rsid w:val="00AC6E72"/>
    <w:rsid w:val="00AF4221"/>
    <w:rsid w:val="00B168F2"/>
    <w:rsid w:val="00B52378"/>
    <w:rsid w:val="00B74C80"/>
    <w:rsid w:val="00B96EED"/>
    <w:rsid w:val="00C22B88"/>
    <w:rsid w:val="00C86AC7"/>
    <w:rsid w:val="00C938D2"/>
    <w:rsid w:val="00D3615D"/>
    <w:rsid w:val="00E07D30"/>
    <w:rsid w:val="00E61A64"/>
    <w:rsid w:val="00EA2D1D"/>
    <w:rsid w:val="00F4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A6C3"/>
  <w15:chartTrackingRefBased/>
  <w15:docId w15:val="{9A5FC8EB-4E1C-4CE2-B4C5-D43A00FC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28D"/>
    <w:pPr>
      <w:ind w:left="720"/>
      <w:contextualSpacing/>
    </w:pPr>
  </w:style>
  <w:style w:type="paragraph" w:customStyle="1" w:styleId="Default">
    <w:name w:val="Default"/>
    <w:rsid w:val="00B96E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601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Álvaro Mauricio  Salazar Calle</cp:lastModifiedBy>
  <cp:revision>2</cp:revision>
  <dcterms:created xsi:type="dcterms:W3CDTF">2024-06-11T17:37:00Z</dcterms:created>
  <dcterms:modified xsi:type="dcterms:W3CDTF">2024-06-11T17:37:00Z</dcterms:modified>
</cp:coreProperties>
</file>