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1E" w:rsidRDefault="006E51C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93B0D" wp14:editId="530646EF">
                <wp:simplePos x="0" y="0"/>
                <wp:positionH relativeFrom="column">
                  <wp:posOffset>4610100</wp:posOffset>
                </wp:positionH>
                <wp:positionV relativeFrom="paragraph">
                  <wp:posOffset>8639175</wp:posOffset>
                </wp:positionV>
                <wp:extent cx="4219575" cy="3952875"/>
                <wp:effectExtent l="0" t="0" r="47625" b="6667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39528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27C4" w:rsidRDefault="00473D28" w:rsidP="005127C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  <w:r w:rsidR="005127C4" w:rsidRPr="005127C4">
                              <w:rPr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lang w:val="en-GB"/>
                              </w:rPr>
                              <w:t>Follow Up</w:t>
                            </w:r>
                            <w:r w:rsidR="005127C4" w:rsidRPr="005127C4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2F735E" w:rsidRPr="002F735E" w:rsidRDefault="002F735E" w:rsidP="002F735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Activity to sustain</w:t>
                            </w:r>
                          </w:p>
                          <w:p w:rsidR="00A27EB0" w:rsidRDefault="00A27EB0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Weekly meeting with Sales support team – Items covered </w:t>
                            </w:r>
                          </w:p>
                          <w:p w:rsidR="00A27EB0" w:rsidRPr="00A27EB0" w:rsidRDefault="00A27EB0" w:rsidP="00A27E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GB"/>
                              </w:rPr>
                            </w:pPr>
                            <w:r w:rsidRPr="00A27EB0">
                              <w:rPr>
                                <w:lang w:val="en-GB"/>
                              </w:rPr>
                              <w:t xml:space="preserve">Stats on volume orders in validation </w:t>
                            </w:r>
                          </w:p>
                          <w:p w:rsidR="00A27EB0" w:rsidRPr="00A27EB0" w:rsidRDefault="00A27EB0" w:rsidP="00A27E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GB"/>
                              </w:rPr>
                            </w:pPr>
                            <w:r w:rsidRPr="00A27EB0">
                              <w:rPr>
                                <w:lang w:val="en-GB"/>
                              </w:rPr>
                              <w:t>Volumes of order week on week that are getting parked due to validation errors</w:t>
                            </w:r>
                          </w:p>
                          <w:p w:rsidR="00A27EB0" w:rsidRDefault="00A27EB0" w:rsidP="00A27E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GB"/>
                              </w:rPr>
                            </w:pPr>
                            <w:r w:rsidRPr="00A27EB0">
                              <w:rPr>
                                <w:lang w:val="en-GB"/>
                              </w:rPr>
                              <w:t>Volumes of orders with Non-conformances raised for validation errors</w:t>
                            </w:r>
                          </w:p>
                          <w:p w:rsidR="00A27EB0" w:rsidRDefault="00A27EB0" w:rsidP="00A27E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Actions </w:t>
                            </w:r>
                          </w:p>
                          <w:p w:rsidR="00A27EB0" w:rsidRDefault="00A27EB0" w:rsidP="00A27E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on cross skilling in Sales support</w:t>
                            </w:r>
                          </w:p>
                          <w:p w:rsidR="00A27EB0" w:rsidRDefault="00A27EB0" w:rsidP="00A27E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Propose any updates to the validation checklist </w:t>
                            </w:r>
                          </w:p>
                          <w:p w:rsidR="00A27EB0" w:rsidRDefault="00A27EB0" w:rsidP="00A27EB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A27EB0" w:rsidRDefault="00A27EB0" w:rsidP="00A27E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Monthly meetings with Delivery teams review how the process is working / are there any gaps etc.</w:t>
                            </w:r>
                          </w:p>
                          <w:p w:rsidR="00007912" w:rsidRPr="00007912" w:rsidRDefault="00007912" w:rsidP="00A27EB0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007912">
                              <w:rPr>
                                <w:b/>
                                <w:u w:val="single"/>
                                <w:lang w:val="en-GB"/>
                              </w:rPr>
                              <w:t>Re baseline to happen End March</w:t>
                            </w:r>
                          </w:p>
                          <w:p w:rsidR="00733DF2" w:rsidRPr="00733DF2" w:rsidRDefault="00733DF2" w:rsidP="00A27EB0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</w:t>
                            </w:r>
                            <w:r w:rsidRPr="00733DF2">
                              <w:rPr>
                                <w:b/>
                                <w:lang w:val="en-GB"/>
                              </w:rPr>
                              <w:t xml:space="preserve"> Benefits</w:t>
                            </w:r>
                            <w:r w:rsidR="00007912">
                              <w:rPr>
                                <w:b/>
                                <w:lang w:val="en-GB"/>
                              </w:rPr>
                              <w:t xml:space="preserve"> realised so far</w:t>
                            </w:r>
                          </w:p>
                          <w:p w:rsidR="00733DF2" w:rsidRDefault="00733DF2" w:rsidP="00733D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 w:rsidRPr="00733DF2">
                              <w:rPr>
                                <w:lang w:val="en-GB"/>
                              </w:rPr>
                              <w:t xml:space="preserve">Remove duplication from 6 teams to 1 </w:t>
                            </w:r>
                          </w:p>
                          <w:p w:rsidR="00733DF2" w:rsidRDefault="00733DF2" w:rsidP="00733D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Customer expectations now being set up from re clean orders </w:t>
                            </w:r>
                          </w:p>
                          <w:p w:rsidR="00A126BE" w:rsidRDefault="00E17B01" w:rsidP="00733D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 of end Jan current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Eir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A126BE">
                              <w:rPr>
                                <w:lang w:val="en-GB"/>
                              </w:rPr>
                              <w:t>Delays at 39%</w:t>
                            </w:r>
                          </w:p>
                          <w:p w:rsidR="006E51CA" w:rsidRDefault="006E51CA" w:rsidP="00733D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 of end March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Eir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Delays at 35%</w:t>
                            </w:r>
                          </w:p>
                          <w:p w:rsidR="006E51CA" w:rsidRPr="00733DF2" w:rsidRDefault="006E51CA" w:rsidP="00733D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</w:p>
                          <w:p w:rsidR="00733DF2" w:rsidRDefault="00733DF2" w:rsidP="00A27EB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33DF2" w:rsidRDefault="00733DF2" w:rsidP="00A27EB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33DF2" w:rsidRDefault="00733DF2" w:rsidP="00A27EB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33DF2" w:rsidRPr="00A27EB0" w:rsidRDefault="00733DF2" w:rsidP="00A27EB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3pt;margin-top:680.25pt;width:332.25pt;height:3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5127C4" w:rsidRDefault="00473D28" w:rsidP="005127C4">
                      <w:pPr>
                        <w:pStyle w:val="Heading2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  <w:r w:rsidR="005127C4" w:rsidRPr="005127C4">
                        <w:rPr>
                          <w:lang w:val="en-GB"/>
                        </w:rPr>
                        <w:t xml:space="preserve">. </w:t>
                      </w:r>
                      <w:r>
                        <w:rPr>
                          <w:lang w:val="en-GB"/>
                        </w:rPr>
                        <w:t>Follow Up</w:t>
                      </w:r>
                      <w:r w:rsidR="005127C4" w:rsidRPr="005127C4">
                        <w:rPr>
                          <w:lang w:val="en-GB"/>
                        </w:rPr>
                        <w:t>:</w:t>
                      </w:r>
                    </w:p>
                    <w:p w:rsidR="002F735E" w:rsidRPr="002F735E" w:rsidRDefault="002F735E" w:rsidP="002F735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Activity to sustain</w:t>
                      </w:r>
                    </w:p>
                    <w:p w:rsidR="00A27EB0" w:rsidRDefault="00A27EB0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Weekly meeting with Sales support team – Items covered </w:t>
                      </w:r>
                    </w:p>
                    <w:p w:rsidR="00A27EB0" w:rsidRPr="00A27EB0" w:rsidRDefault="00A27EB0" w:rsidP="00A27E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GB"/>
                        </w:rPr>
                      </w:pPr>
                      <w:r w:rsidRPr="00A27EB0">
                        <w:rPr>
                          <w:lang w:val="en-GB"/>
                        </w:rPr>
                        <w:t xml:space="preserve">Stats on volume orders in validation </w:t>
                      </w:r>
                    </w:p>
                    <w:p w:rsidR="00A27EB0" w:rsidRPr="00A27EB0" w:rsidRDefault="00A27EB0" w:rsidP="00A27E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GB"/>
                        </w:rPr>
                      </w:pPr>
                      <w:r w:rsidRPr="00A27EB0">
                        <w:rPr>
                          <w:lang w:val="en-GB"/>
                        </w:rPr>
                        <w:t>Volumes of order week on week that are getting parked due to validation errors</w:t>
                      </w:r>
                    </w:p>
                    <w:p w:rsidR="00A27EB0" w:rsidRDefault="00A27EB0" w:rsidP="00A27E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GB"/>
                        </w:rPr>
                      </w:pPr>
                      <w:r w:rsidRPr="00A27EB0">
                        <w:rPr>
                          <w:lang w:val="en-GB"/>
                        </w:rPr>
                        <w:t>Volumes of orders with Non-conformances raised for validation errors</w:t>
                      </w:r>
                    </w:p>
                    <w:p w:rsidR="00A27EB0" w:rsidRDefault="00A27EB0" w:rsidP="00A27E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Actions </w:t>
                      </w:r>
                    </w:p>
                    <w:p w:rsidR="00A27EB0" w:rsidRDefault="00A27EB0" w:rsidP="00A27E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on cross skilling in Sales support</w:t>
                      </w:r>
                    </w:p>
                    <w:p w:rsidR="00A27EB0" w:rsidRDefault="00A27EB0" w:rsidP="00A27E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Propose any updates to the validation checklist </w:t>
                      </w:r>
                    </w:p>
                    <w:p w:rsidR="00A27EB0" w:rsidRDefault="00A27EB0" w:rsidP="00A27EB0">
                      <w:pPr>
                        <w:rPr>
                          <w:lang w:val="en-GB"/>
                        </w:rPr>
                      </w:pPr>
                    </w:p>
                    <w:p w:rsidR="00A27EB0" w:rsidRDefault="00A27EB0" w:rsidP="00A27EB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Monthly meetings with Delivery teams review how the process is working / are there any gaps etc.</w:t>
                      </w:r>
                    </w:p>
                    <w:p w:rsidR="00007912" w:rsidRPr="00007912" w:rsidRDefault="00007912" w:rsidP="00A27EB0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 w:rsidRPr="00007912">
                        <w:rPr>
                          <w:b/>
                          <w:u w:val="single"/>
                          <w:lang w:val="en-GB"/>
                        </w:rPr>
                        <w:t>Re baseline to happen End March</w:t>
                      </w:r>
                    </w:p>
                    <w:p w:rsidR="00733DF2" w:rsidRPr="00733DF2" w:rsidRDefault="00733DF2" w:rsidP="00A27EB0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</w:t>
                      </w:r>
                      <w:r w:rsidRPr="00733DF2">
                        <w:rPr>
                          <w:b/>
                          <w:lang w:val="en-GB"/>
                        </w:rPr>
                        <w:t xml:space="preserve"> Benefits</w:t>
                      </w:r>
                      <w:r w:rsidR="00007912">
                        <w:rPr>
                          <w:b/>
                          <w:lang w:val="en-GB"/>
                        </w:rPr>
                        <w:t xml:space="preserve"> realised so far</w:t>
                      </w:r>
                    </w:p>
                    <w:p w:rsidR="00733DF2" w:rsidRDefault="00733DF2" w:rsidP="00733D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 w:rsidRPr="00733DF2">
                        <w:rPr>
                          <w:lang w:val="en-GB"/>
                        </w:rPr>
                        <w:t xml:space="preserve">Remove duplication from 6 teams to 1 </w:t>
                      </w:r>
                    </w:p>
                    <w:p w:rsidR="00733DF2" w:rsidRDefault="00733DF2" w:rsidP="00733D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Customer expectations now being set up from re clean orders </w:t>
                      </w:r>
                    </w:p>
                    <w:p w:rsidR="00A126BE" w:rsidRDefault="00E17B01" w:rsidP="00733D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As of end Jan current </w:t>
                      </w:r>
                      <w:proofErr w:type="spellStart"/>
                      <w:r>
                        <w:rPr>
                          <w:lang w:val="en-GB"/>
                        </w:rPr>
                        <w:t>Eir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r w:rsidR="00A126BE">
                        <w:rPr>
                          <w:lang w:val="en-GB"/>
                        </w:rPr>
                        <w:t>Delays at 39%</w:t>
                      </w:r>
                    </w:p>
                    <w:p w:rsidR="006E51CA" w:rsidRDefault="006E51CA" w:rsidP="00733D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As of end March </w:t>
                      </w:r>
                      <w:proofErr w:type="spellStart"/>
                      <w:r>
                        <w:rPr>
                          <w:lang w:val="en-GB"/>
                        </w:rPr>
                        <w:t>Eir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Delays at 35%</w:t>
                      </w:r>
                    </w:p>
                    <w:p w:rsidR="006E51CA" w:rsidRPr="00733DF2" w:rsidRDefault="006E51CA" w:rsidP="00733D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</w:p>
                    <w:p w:rsidR="00733DF2" w:rsidRDefault="00733DF2" w:rsidP="00A27EB0">
                      <w:pPr>
                        <w:rPr>
                          <w:lang w:val="en-GB"/>
                        </w:rPr>
                      </w:pPr>
                    </w:p>
                    <w:p w:rsidR="00733DF2" w:rsidRDefault="00733DF2" w:rsidP="00A27EB0">
                      <w:pPr>
                        <w:rPr>
                          <w:lang w:val="en-GB"/>
                        </w:rPr>
                      </w:pPr>
                    </w:p>
                    <w:p w:rsidR="00733DF2" w:rsidRDefault="00733DF2" w:rsidP="00A27EB0">
                      <w:pPr>
                        <w:rPr>
                          <w:lang w:val="en-GB"/>
                        </w:rPr>
                      </w:pPr>
                    </w:p>
                    <w:p w:rsidR="00733DF2" w:rsidRPr="00A27EB0" w:rsidRDefault="00733DF2" w:rsidP="00A27EB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7E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93B13" wp14:editId="7B674906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4330700" cy="2308860"/>
                <wp:effectExtent l="0" t="0" r="31750" b="533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308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27C4" w:rsidRDefault="005127C4" w:rsidP="0005379E">
                            <w:pPr>
                              <w:pStyle w:val="Heading2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5127C4">
                              <w:rPr>
                                <w:lang w:val="en-GB"/>
                              </w:rPr>
                              <w:t>Background:</w:t>
                            </w:r>
                          </w:p>
                          <w:p w:rsidR="0005379E" w:rsidRDefault="0005379E" w:rsidP="0005379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5379E" w:rsidRPr="0005379E" w:rsidRDefault="0005379E" w:rsidP="0005379E">
                            <w:pPr>
                              <w:rPr>
                                <w:lang w:val="en-GB"/>
                              </w:rPr>
                            </w:pPr>
                            <w:r w:rsidRPr="0005379E">
                              <w:rPr>
                                <w:lang w:val="en-GB"/>
                              </w:rPr>
                              <w:t xml:space="preserve">When completing the end to end process review if became apparent that every team during the delivery process felt the need  to complete a validation on information provided </w:t>
                            </w:r>
                            <w:r>
                              <w:rPr>
                                <w:lang w:val="en-GB"/>
                              </w:rPr>
                              <w:t>to them or work carried out prior to them</w:t>
                            </w:r>
                            <w:r w:rsidRPr="0005379E">
                              <w:rPr>
                                <w:lang w:val="en-GB"/>
                              </w:rPr>
                              <w:t xml:space="preserve"> before they could complete their task. </w:t>
                            </w:r>
                          </w:p>
                          <w:p w:rsidR="005127C4" w:rsidRDefault="001E5089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This is then causing delays and inefficiencies in our processes. </w:t>
                            </w:r>
                            <w:proofErr w:type="gramStart"/>
                            <w:r w:rsidR="00B027BA">
                              <w:rPr>
                                <w:lang w:val="en-GB"/>
                              </w:rPr>
                              <w:t>Multiple teams validating the same information</w:t>
                            </w:r>
                            <w:r w:rsidR="00B714B4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</w:p>
                          <w:p w:rsidR="00850F33" w:rsidRDefault="00B67EBC" w:rsidP="005127C4">
                            <w:pPr>
                              <w:rPr>
                                <w:lang w:val="en-GB"/>
                              </w:rPr>
                            </w:pPr>
                            <w:r w:rsidRPr="00B67EBC">
                              <w:rPr>
                                <w:b/>
                                <w:lang w:val="en-GB"/>
                              </w:rPr>
                              <w:t xml:space="preserve">VOC </w:t>
                            </w:r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r w:rsidR="00850F33">
                              <w:rPr>
                                <w:lang w:val="en-GB"/>
                              </w:rPr>
                              <w:t xml:space="preserve">Our customers are calling out through Deep Insight feedback that our </w:t>
                            </w:r>
                            <w:proofErr w:type="spellStart"/>
                            <w:r w:rsidR="00850F33">
                              <w:rPr>
                                <w:lang w:val="en-GB"/>
                              </w:rPr>
                              <w:t>leadtimes</w:t>
                            </w:r>
                            <w:proofErr w:type="spellEnd"/>
                            <w:r w:rsidR="00850F33">
                              <w:rPr>
                                <w:lang w:val="en-GB"/>
                              </w:rPr>
                              <w:t xml:space="preserve"> are too long and don’t meet their requirements </w:t>
                            </w:r>
                          </w:p>
                          <w:p w:rsidR="00B67EBC" w:rsidRPr="005127C4" w:rsidRDefault="00B67EBC" w:rsidP="005127C4">
                            <w:pPr>
                              <w:rPr>
                                <w:lang w:val="en-GB"/>
                              </w:rPr>
                            </w:pPr>
                            <w:r w:rsidRPr="00B67EBC">
                              <w:rPr>
                                <w:b/>
                                <w:lang w:val="en-GB"/>
                              </w:rPr>
                              <w:t>VOP</w:t>
                            </w:r>
                            <w:r>
                              <w:rPr>
                                <w:lang w:val="en-GB"/>
                              </w:rPr>
                              <w:t xml:space="preserve"> – Teams calling our unclean order as a blocker for them doing their job well / hitting targets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.1pt;width:341pt;height:18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5127C4" w:rsidRDefault="005127C4" w:rsidP="0005379E">
                      <w:pPr>
                        <w:pStyle w:val="Heading2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5127C4">
                        <w:rPr>
                          <w:lang w:val="en-GB"/>
                        </w:rPr>
                        <w:t>Background:</w:t>
                      </w:r>
                    </w:p>
                    <w:p w:rsidR="0005379E" w:rsidRDefault="0005379E" w:rsidP="0005379E">
                      <w:pPr>
                        <w:rPr>
                          <w:lang w:val="en-GB"/>
                        </w:rPr>
                      </w:pPr>
                    </w:p>
                    <w:p w:rsidR="0005379E" w:rsidRPr="0005379E" w:rsidRDefault="0005379E" w:rsidP="0005379E">
                      <w:pPr>
                        <w:rPr>
                          <w:lang w:val="en-GB"/>
                        </w:rPr>
                      </w:pPr>
                      <w:r w:rsidRPr="0005379E">
                        <w:rPr>
                          <w:lang w:val="en-GB"/>
                        </w:rPr>
                        <w:t xml:space="preserve">When completing the end to end process review if became apparent that every team during the delivery process felt the need  to complete a validation on information provided </w:t>
                      </w:r>
                      <w:r>
                        <w:rPr>
                          <w:lang w:val="en-GB"/>
                        </w:rPr>
                        <w:t>to them or work carried out prior to them</w:t>
                      </w:r>
                      <w:r w:rsidRPr="0005379E">
                        <w:rPr>
                          <w:lang w:val="en-GB"/>
                        </w:rPr>
                        <w:t xml:space="preserve"> before they could complete their task. </w:t>
                      </w:r>
                    </w:p>
                    <w:p w:rsidR="005127C4" w:rsidRDefault="001E5089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This is then causing delays and inefficiencies in our processes. </w:t>
                      </w:r>
                      <w:proofErr w:type="gramStart"/>
                      <w:r w:rsidR="00B027BA">
                        <w:rPr>
                          <w:lang w:val="en-GB"/>
                        </w:rPr>
                        <w:t>Multiple teams validating the same information</w:t>
                      </w:r>
                      <w:r w:rsidR="00B714B4">
                        <w:rPr>
                          <w:lang w:val="en-GB"/>
                        </w:rPr>
                        <w:t>.</w:t>
                      </w:r>
                      <w:proofErr w:type="gramEnd"/>
                    </w:p>
                    <w:p w:rsidR="00850F33" w:rsidRDefault="00B67EBC" w:rsidP="005127C4">
                      <w:pPr>
                        <w:rPr>
                          <w:lang w:val="en-GB"/>
                        </w:rPr>
                      </w:pPr>
                      <w:r w:rsidRPr="00B67EBC">
                        <w:rPr>
                          <w:b/>
                          <w:lang w:val="en-GB"/>
                        </w:rPr>
                        <w:t xml:space="preserve">VOC </w:t>
                      </w:r>
                      <w:r>
                        <w:rPr>
                          <w:lang w:val="en-GB"/>
                        </w:rPr>
                        <w:t xml:space="preserve">- </w:t>
                      </w:r>
                      <w:r w:rsidR="00850F33">
                        <w:rPr>
                          <w:lang w:val="en-GB"/>
                        </w:rPr>
                        <w:t xml:space="preserve">Our customers are calling out through Deep Insight feedback that our </w:t>
                      </w:r>
                      <w:proofErr w:type="spellStart"/>
                      <w:r w:rsidR="00850F33">
                        <w:rPr>
                          <w:lang w:val="en-GB"/>
                        </w:rPr>
                        <w:t>leadtimes</w:t>
                      </w:r>
                      <w:proofErr w:type="spellEnd"/>
                      <w:r w:rsidR="00850F33">
                        <w:rPr>
                          <w:lang w:val="en-GB"/>
                        </w:rPr>
                        <w:t xml:space="preserve"> are too long and don’t meet their requirements </w:t>
                      </w:r>
                    </w:p>
                    <w:p w:rsidR="00B67EBC" w:rsidRPr="005127C4" w:rsidRDefault="00B67EBC" w:rsidP="005127C4">
                      <w:pPr>
                        <w:rPr>
                          <w:lang w:val="en-GB"/>
                        </w:rPr>
                      </w:pPr>
                      <w:r w:rsidRPr="00B67EBC">
                        <w:rPr>
                          <w:b/>
                          <w:lang w:val="en-GB"/>
                        </w:rPr>
                        <w:t>VOP</w:t>
                      </w:r>
                      <w:r>
                        <w:rPr>
                          <w:lang w:val="en-GB"/>
                        </w:rPr>
                        <w:t xml:space="preserve"> – Teams calling our unclean order as a blocker for them doing their job well / hitting targets </w:t>
                      </w:r>
                    </w:p>
                  </w:txbxContent>
                </v:textbox>
              </v:shape>
            </w:pict>
          </mc:Fallback>
        </mc:AlternateContent>
      </w:r>
      <w:r w:rsidR="00B67E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3AFF" wp14:editId="34E45D32">
                <wp:simplePos x="0" y="0"/>
                <wp:positionH relativeFrom="column">
                  <wp:posOffset>0</wp:posOffset>
                </wp:positionH>
                <wp:positionV relativeFrom="paragraph">
                  <wp:posOffset>2391410</wp:posOffset>
                </wp:positionV>
                <wp:extent cx="4330700" cy="5667375"/>
                <wp:effectExtent l="0" t="0" r="31750" b="666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5667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20158" w:rsidRDefault="005127C4" w:rsidP="00FB74CC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Pr="005127C4">
                              <w:rPr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lang w:val="en-GB"/>
                              </w:rPr>
                              <w:t>Current Condition</w:t>
                            </w:r>
                            <w:r w:rsidRPr="005127C4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720158" w:rsidRDefault="00FB74CC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AD93B42" wp14:editId="6AD93B43">
                                  <wp:extent cx="2044557" cy="1483121"/>
                                  <wp:effectExtent l="0" t="0" r="0" b="317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123" cy="1484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AD93B44" wp14:editId="6AD93B45">
                                  <wp:extent cx="2189774" cy="1150705"/>
                                  <wp:effectExtent l="0" t="0" r="127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2995" cy="1157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74CC">
                              <w:rPr>
                                <w:lang w:val="en-GB"/>
                              </w:rPr>
                              <w:t xml:space="preserve"> </w:t>
                            </w:r>
                            <w:r w:rsidR="002859E0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38F46D8" wp14:editId="44AA9C65">
                                  <wp:extent cx="220980" cy="281940"/>
                                  <wp:effectExtent l="0" t="0" r="7620" b="381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56DF" w:rsidRDefault="00F556DF" w:rsidP="005127C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2859E0" w:rsidRPr="00163F49" w:rsidRDefault="002859E0" w:rsidP="00163F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 w:rsidRPr="00163F49">
                              <w:rPr>
                                <w:lang w:val="en-GB"/>
                              </w:rPr>
                              <w:t>Currently there are 9 different team with delivery validation customer &amp; Technical information</w:t>
                            </w:r>
                          </w:p>
                          <w:p w:rsidR="00E072D4" w:rsidRDefault="00E072D4" w:rsidP="00400D3D">
                            <w:pPr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  <w:p w:rsidR="00010003" w:rsidRPr="00010003" w:rsidRDefault="00010003" w:rsidP="00400D3D">
                            <w:pPr>
                              <w:ind w:left="360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10003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Failure Rates </w:t>
                            </w:r>
                          </w:p>
                          <w:p w:rsidR="009F607C" w:rsidRPr="005127C4" w:rsidRDefault="00E072D4" w:rsidP="005127C4">
                            <w:pPr>
                              <w:rPr>
                                <w:lang w:val="en-GB"/>
                              </w:rPr>
                            </w:pPr>
                            <w:r w:rsidRPr="00E072D4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7EF5E82" wp14:editId="5F1137B2">
                                  <wp:extent cx="4135120" cy="137571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5120" cy="13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188.3pt;width:341pt;height:4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720158" w:rsidRDefault="005127C4" w:rsidP="00FB74CC">
                      <w:pPr>
                        <w:pStyle w:val="Heading2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  <w:r w:rsidRPr="005127C4">
                        <w:rPr>
                          <w:lang w:val="en-GB"/>
                        </w:rPr>
                        <w:t xml:space="preserve">. </w:t>
                      </w:r>
                      <w:r>
                        <w:rPr>
                          <w:lang w:val="en-GB"/>
                        </w:rPr>
                        <w:t>Current Condition</w:t>
                      </w:r>
                      <w:r w:rsidRPr="005127C4">
                        <w:rPr>
                          <w:lang w:val="en-GB"/>
                        </w:rPr>
                        <w:t>:</w:t>
                      </w:r>
                    </w:p>
                    <w:p w:rsidR="00720158" w:rsidRDefault="00FB74CC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AD93B42" wp14:editId="6AD93B43">
                            <wp:extent cx="2044557" cy="1483121"/>
                            <wp:effectExtent l="0" t="0" r="0" b="317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123" cy="1484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AD93B44" wp14:editId="6AD93B45">
                            <wp:extent cx="2189774" cy="1150705"/>
                            <wp:effectExtent l="0" t="0" r="127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2995" cy="1157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B74CC">
                        <w:rPr>
                          <w:lang w:val="en-GB"/>
                        </w:rPr>
                        <w:t xml:space="preserve"> </w:t>
                      </w:r>
                      <w:r w:rsidR="002859E0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38F46D8" wp14:editId="44AA9C65">
                            <wp:extent cx="220980" cy="281940"/>
                            <wp:effectExtent l="0" t="0" r="7620" b="381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56DF" w:rsidRDefault="00F556DF" w:rsidP="005127C4">
                      <w:pPr>
                        <w:rPr>
                          <w:lang w:val="en-GB"/>
                        </w:rPr>
                      </w:pPr>
                    </w:p>
                    <w:p w:rsidR="002859E0" w:rsidRPr="00163F49" w:rsidRDefault="002859E0" w:rsidP="00163F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 w:rsidRPr="00163F49">
                        <w:rPr>
                          <w:lang w:val="en-GB"/>
                        </w:rPr>
                        <w:t>Currently there are 9 different team with delivery validation customer &amp; Technical information</w:t>
                      </w:r>
                    </w:p>
                    <w:p w:rsidR="00E072D4" w:rsidRDefault="00E072D4" w:rsidP="00400D3D">
                      <w:pPr>
                        <w:ind w:left="360"/>
                        <w:rPr>
                          <w:lang w:val="en-GB"/>
                        </w:rPr>
                      </w:pPr>
                    </w:p>
                    <w:p w:rsidR="00010003" w:rsidRPr="00010003" w:rsidRDefault="00010003" w:rsidP="00400D3D">
                      <w:pPr>
                        <w:ind w:left="360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010003">
                        <w:rPr>
                          <w:b/>
                          <w:sz w:val="20"/>
                          <w:szCs w:val="20"/>
                          <w:lang w:val="en-GB"/>
                        </w:rPr>
                        <w:t xml:space="preserve">Failure Rates </w:t>
                      </w:r>
                    </w:p>
                    <w:p w:rsidR="009F607C" w:rsidRPr="005127C4" w:rsidRDefault="00E072D4" w:rsidP="005127C4">
                      <w:pPr>
                        <w:rPr>
                          <w:lang w:val="en-GB"/>
                        </w:rPr>
                      </w:pPr>
                      <w:r w:rsidRPr="00E072D4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7EF5E82" wp14:editId="5F1137B2">
                            <wp:extent cx="4135120" cy="137571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5120" cy="13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6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93B05" wp14:editId="505D1B5F">
                <wp:simplePos x="0" y="0"/>
                <wp:positionH relativeFrom="column">
                  <wp:posOffset>0</wp:posOffset>
                </wp:positionH>
                <wp:positionV relativeFrom="paragraph">
                  <wp:posOffset>8174990</wp:posOffset>
                </wp:positionV>
                <wp:extent cx="4330700" cy="2438400"/>
                <wp:effectExtent l="0" t="0" r="31750" b="571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438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27C4" w:rsidRDefault="005127C4" w:rsidP="00720158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5127C4">
                              <w:rPr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lang w:val="en-GB"/>
                              </w:rPr>
                              <w:t>Goal</w:t>
                            </w:r>
                            <w:r w:rsidRPr="005127C4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To reduce the failure rate as called out in the current condition </w:t>
                            </w:r>
                          </w:p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3"/>
                              <w:gridCol w:w="3264"/>
                            </w:tblGrid>
                            <w:tr w:rsidR="00B416F3" w:rsidTr="00B416F3">
                              <w:tc>
                                <w:tcPr>
                                  <w:tcW w:w="3263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Parked Volume 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Reduce by 50%</w:t>
                                  </w:r>
                                </w:p>
                              </w:tc>
                            </w:tr>
                            <w:tr w:rsidR="00B416F3" w:rsidTr="00B416F3">
                              <w:tc>
                                <w:tcPr>
                                  <w:tcW w:w="3263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Number of touch points for validation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Reduce 70%</w:t>
                                  </w:r>
                                </w:p>
                              </w:tc>
                            </w:tr>
                            <w:tr w:rsidR="00B416F3" w:rsidTr="00B416F3">
                              <w:tc>
                                <w:tcPr>
                                  <w:tcW w:w="3263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Eir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Delays 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Reduce by 30%</w:t>
                                  </w:r>
                                </w:p>
                              </w:tc>
                            </w:tr>
                            <w:tr w:rsidR="00B416F3" w:rsidTr="00B416F3">
                              <w:tc>
                                <w:tcPr>
                                  <w:tcW w:w="3263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Unclean OVQ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:rsidR="00B416F3" w:rsidRDefault="00B416F3" w:rsidP="005127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Reduce by 30%</w:t>
                                  </w:r>
                                </w:p>
                              </w:tc>
                            </w:tr>
                          </w:tbl>
                          <w:p w:rsidR="004C5130" w:rsidRDefault="004C5130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B416F3" w:rsidRPr="005127C4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Timeline 12 months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0;margin-top:643.7pt;width:341pt;height:1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5127C4" w:rsidRDefault="005127C4" w:rsidP="00720158">
                      <w:pPr>
                        <w:pStyle w:val="Heading2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  <w:r w:rsidRPr="005127C4">
                        <w:rPr>
                          <w:lang w:val="en-GB"/>
                        </w:rPr>
                        <w:t xml:space="preserve">. </w:t>
                      </w:r>
                      <w:r>
                        <w:rPr>
                          <w:lang w:val="en-GB"/>
                        </w:rPr>
                        <w:t>Goal</w:t>
                      </w:r>
                      <w:r w:rsidRPr="005127C4">
                        <w:rPr>
                          <w:lang w:val="en-GB"/>
                        </w:rPr>
                        <w:t>:</w:t>
                      </w:r>
                    </w:p>
                    <w:p w:rsidR="00B416F3" w:rsidRDefault="00B416F3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To reduce the failure rate as called out in the current condition </w:t>
                      </w:r>
                    </w:p>
                    <w:p w:rsidR="00B416F3" w:rsidRDefault="00B416F3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63"/>
                        <w:gridCol w:w="3264"/>
                      </w:tblGrid>
                      <w:tr w:rsidR="00B416F3" w:rsidTr="00B416F3">
                        <w:tc>
                          <w:tcPr>
                            <w:tcW w:w="3263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Parked Volume </w:t>
                            </w:r>
                          </w:p>
                        </w:tc>
                        <w:tc>
                          <w:tcPr>
                            <w:tcW w:w="3264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Reduce by 50%</w:t>
                            </w:r>
                          </w:p>
                        </w:tc>
                      </w:tr>
                      <w:tr w:rsidR="00B416F3" w:rsidTr="00B416F3">
                        <w:tc>
                          <w:tcPr>
                            <w:tcW w:w="3263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Number of touch points for validation</w:t>
                            </w:r>
                          </w:p>
                        </w:tc>
                        <w:tc>
                          <w:tcPr>
                            <w:tcW w:w="3264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Reduce 70%</w:t>
                            </w:r>
                          </w:p>
                        </w:tc>
                      </w:tr>
                      <w:tr w:rsidR="00B416F3" w:rsidTr="00B416F3">
                        <w:tc>
                          <w:tcPr>
                            <w:tcW w:w="3263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Eir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Delays </w:t>
                            </w:r>
                          </w:p>
                        </w:tc>
                        <w:tc>
                          <w:tcPr>
                            <w:tcW w:w="3264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Reduce by 30%</w:t>
                            </w:r>
                          </w:p>
                        </w:tc>
                      </w:tr>
                      <w:tr w:rsidR="00B416F3" w:rsidTr="00B416F3">
                        <w:tc>
                          <w:tcPr>
                            <w:tcW w:w="3263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Unclean OVQ</w:t>
                            </w:r>
                          </w:p>
                        </w:tc>
                        <w:tc>
                          <w:tcPr>
                            <w:tcW w:w="3264" w:type="dxa"/>
                          </w:tcPr>
                          <w:p w:rsidR="00B416F3" w:rsidRDefault="00B416F3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Reduce by 30%</w:t>
                            </w:r>
                          </w:p>
                        </w:tc>
                      </w:tr>
                    </w:tbl>
                    <w:p w:rsidR="004C5130" w:rsidRDefault="004C5130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B416F3" w:rsidRPr="005127C4" w:rsidRDefault="00B416F3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Timeline 12 months </w:t>
                      </w:r>
                    </w:p>
                  </w:txbxContent>
                </v:textbox>
              </v:shape>
            </w:pict>
          </mc:Fallback>
        </mc:AlternateContent>
      </w:r>
      <w:r w:rsidR="004C6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93B0F" wp14:editId="08E4437D">
                <wp:simplePos x="0" y="0"/>
                <wp:positionH relativeFrom="column">
                  <wp:posOffset>0</wp:posOffset>
                </wp:positionH>
                <wp:positionV relativeFrom="paragraph">
                  <wp:posOffset>10742930</wp:posOffset>
                </wp:positionV>
                <wp:extent cx="4130040" cy="3186430"/>
                <wp:effectExtent l="0" t="0" r="41910" b="520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31864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27C4" w:rsidRPr="00AC6ED5" w:rsidRDefault="005127C4" w:rsidP="00AC6ED5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  <w:r w:rsidRPr="005127C4">
                              <w:rPr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lang w:val="en-GB"/>
                              </w:rPr>
                              <w:t>Root Cause Analysis</w:t>
                            </w:r>
                            <w:r w:rsidRPr="005127C4">
                              <w:rPr>
                                <w:lang w:val="en-GB"/>
                              </w:rPr>
                              <w:t>:</w:t>
                            </w:r>
                            <w:r w:rsidR="00D7150C">
                              <w:rPr>
                                <w:lang w:val="en-GB"/>
                              </w:rPr>
                              <w:t xml:space="preserve"> </w:t>
                            </w:r>
                            <w:r w:rsidR="004C5130" w:rsidRPr="004C674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What is causing the </w:t>
                            </w:r>
                            <w:r w:rsidR="004E79B9" w:rsidRPr="004C6744">
                              <w:rPr>
                                <w:sz w:val="18"/>
                                <w:szCs w:val="18"/>
                                <w:lang w:val="en-GB"/>
                              </w:rPr>
                              <w:t>problem?</w:t>
                            </w:r>
                            <w:r w:rsidR="004C5130" w:rsidRPr="004C674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:rsidR="00FD4529" w:rsidRPr="004C6744" w:rsidRDefault="00FD4529" w:rsidP="005127C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Process, People</w:t>
                            </w:r>
                          </w:p>
                          <w:p w:rsidR="00245C1E" w:rsidRPr="00D7150C" w:rsidRDefault="00245C1E" w:rsidP="00245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>In some cases we have  teams validating is a field populated but not actually validating the data in the field, this is results in another team then needing to validation accuracy of the data.</w:t>
                            </w:r>
                          </w:p>
                          <w:p w:rsidR="00245C1E" w:rsidRPr="00D7150C" w:rsidRDefault="00245C1E" w:rsidP="00245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>Validation is not as robust as it needs to be so accuracy of data is an</w:t>
                            </w:r>
                            <w:r w:rsidR="007D75B2"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issue</w:t>
                            </w:r>
                            <w:r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which has resulted in teams adding additional pieces of validation.</w:t>
                            </w:r>
                          </w:p>
                          <w:p w:rsidR="00245C1E" w:rsidRPr="00D7150C" w:rsidRDefault="00245C1E" w:rsidP="00245C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>We have added additional validation points to the process over the years to catch inaccuracies instead of fixing the issues.</w:t>
                            </w:r>
                          </w:p>
                          <w:p w:rsidR="00D7150C" w:rsidRPr="00D7150C" w:rsidRDefault="001C12D4" w:rsidP="009452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>We have no</w:t>
                            </w:r>
                            <w:r w:rsidR="00245C1E"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set clear Roles of Responsibilities of who should validate what information to avoid </w:t>
                            </w:r>
                            <w:r w:rsidR="009452D5"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>duplication</w:t>
                            </w:r>
                            <w:r w:rsidR="00FD4529" w:rsidRPr="00D7150C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– no one team is accountable</w:t>
                            </w:r>
                            <w:r w:rsidR="00FD4529" w:rsidRPr="00D7150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7150C">
                              <w:rPr>
                                <w:noProof/>
                                <w:sz w:val="18"/>
                                <w:szCs w:val="18"/>
                                <w:lang w:val="en-GB" w:eastAsia="en-GB"/>
                              </w:rPr>
                              <w:drawing>
                                <wp:inline distT="0" distB="0" distL="0" distR="0" wp14:anchorId="5AF0A237" wp14:editId="7A2B29B8">
                                  <wp:extent cx="1009346" cy="859536"/>
                                  <wp:effectExtent l="0" t="0" r="63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346" cy="859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150C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8D27552" wp14:editId="1CEB9D70">
                                  <wp:extent cx="2260009" cy="1436737"/>
                                  <wp:effectExtent l="0" t="0" r="698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9600" cy="1436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150C" w:rsidRPr="00D7150C" w:rsidRDefault="00D7150C" w:rsidP="009452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</w:p>
                          <w:p w:rsidR="009452D5" w:rsidRPr="00D7150C" w:rsidRDefault="00D7150C" w:rsidP="00D71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EF7F151" wp14:editId="182C8699">
                                  <wp:extent cx="3931920" cy="1554480"/>
                                  <wp:effectExtent l="0" t="0" r="0" b="762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1920" cy="155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D43E93A" wp14:editId="44B2B551">
                                  <wp:extent cx="3930015" cy="1556385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015" cy="155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0A136EC" wp14:editId="74EFE8AE">
                                  <wp:extent cx="3933190" cy="1553210"/>
                                  <wp:effectExtent l="0" t="0" r="0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190" cy="155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0;margin-top:845.9pt;width:325.2pt;height:2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5127C4" w:rsidRPr="00AC6ED5" w:rsidRDefault="005127C4" w:rsidP="00AC6ED5">
                      <w:pPr>
                        <w:pStyle w:val="Heading2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  <w:r w:rsidRPr="005127C4">
                        <w:rPr>
                          <w:lang w:val="en-GB"/>
                        </w:rPr>
                        <w:t xml:space="preserve">. </w:t>
                      </w:r>
                      <w:r>
                        <w:rPr>
                          <w:lang w:val="en-GB"/>
                        </w:rPr>
                        <w:t>Root Cause Analysis</w:t>
                      </w:r>
                      <w:r w:rsidRPr="005127C4">
                        <w:rPr>
                          <w:lang w:val="en-GB"/>
                        </w:rPr>
                        <w:t>:</w:t>
                      </w:r>
                      <w:r w:rsidR="00D7150C">
                        <w:rPr>
                          <w:lang w:val="en-GB"/>
                        </w:rPr>
                        <w:t xml:space="preserve"> </w:t>
                      </w:r>
                      <w:r w:rsidR="004C5130" w:rsidRPr="004C6744">
                        <w:rPr>
                          <w:sz w:val="18"/>
                          <w:szCs w:val="18"/>
                          <w:lang w:val="en-GB"/>
                        </w:rPr>
                        <w:t xml:space="preserve">What is causing the </w:t>
                      </w:r>
                      <w:r w:rsidR="004E79B9" w:rsidRPr="004C6744">
                        <w:rPr>
                          <w:sz w:val="18"/>
                          <w:szCs w:val="18"/>
                          <w:lang w:val="en-GB"/>
                        </w:rPr>
                        <w:t>problem?</w:t>
                      </w:r>
                      <w:r w:rsidR="004C5130" w:rsidRPr="004C6744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:rsidR="00FD4529" w:rsidRPr="004C6744" w:rsidRDefault="00FD4529" w:rsidP="005127C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Process, People</w:t>
                      </w:r>
                    </w:p>
                    <w:p w:rsidR="00245C1E" w:rsidRPr="00D7150C" w:rsidRDefault="00245C1E" w:rsidP="00245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150C">
                        <w:rPr>
                          <w:sz w:val="16"/>
                          <w:szCs w:val="16"/>
                          <w:lang w:val="en-GB"/>
                        </w:rPr>
                        <w:t>In some cases we have  teams validating is a field populated but not actually validating the data in the field, this is results in another team then needing to validation accuracy of the data.</w:t>
                      </w:r>
                    </w:p>
                    <w:p w:rsidR="00245C1E" w:rsidRPr="00D7150C" w:rsidRDefault="00245C1E" w:rsidP="00245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150C">
                        <w:rPr>
                          <w:sz w:val="16"/>
                          <w:szCs w:val="16"/>
                          <w:lang w:val="en-GB"/>
                        </w:rPr>
                        <w:t>Validation is not as robust as it needs to be so accuracy of data is an</w:t>
                      </w:r>
                      <w:r w:rsidR="007D75B2" w:rsidRPr="00D7150C">
                        <w:rPr>
                          <w:sz w:val="16"/>
                          <w:szCs w:val="16"/>
                          <w:lang w:val="en-GB"/>
                        </w:rPr>
                        <w:t xml:space="preserve"> issue</w:t>
                      </w:r>
                      <w:r w:rsidRPr="00D7150C">
                        <w:rPr>
                          <w:sz w:val="16"/>
                          <w:szCs w:val="16"/>
                          <w:lang w:val="en-GB"/>
                        </w:rPr>
                        <w:t xml:space="preserve"> which has resulted in teams adding additional pieces of validation.</w:t>
                      </w:r>
                    </w:p>
                    <w:p w:rsidR="00245C1E" w:rsidRPr="00D7150C" w:rsidRDefault="00245C1E" w:rsidP="00245C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150C">
                        <w:rPr>
                          <w:sz w:val="16"/>
                          <w:szCs w:val="16"/>
                          <w:lang w:val="en-GB"/>
                        </w:rPr>
                        <w:t>We have added additional validation points to the process over the years to catch inaccuracies instead of fixing the issues.</w:t>
                      </w:r>
                    </w:p>
                    <w:p w:rsidR="00D7150C" w:rsidRPr="00D7150C" w:rsidRDefault="001C12D4" w:rsidP="009452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 w:rsidRPr="00D7150C">
                        <w:rPr>
                          <w:sz w:val="16"/>
                          <w:szCs w:val="16"/>
                          <w:lang w:val="en-GB"/>
                        </w:rPr>
                        <w:t>We have no</w:t>
                      </w:r>
                      <w:r w:rsidR="00245C1E" w:rsidRPr="00D7150C">
                        <w:rPr>
                          <w:sz w:val="16"/>
                          <w:szCs w:val="16"/>
                          <w:lang w:val="en-GB"/>
                        </w:rPr>
                        <w:t xml:space="preserve"> set clear Roles of Responsibilities of who should validate what information to avoid </w:t>
                      </w:r>
                      <w:r w:rsidR="009452D5" w:rsidRPr="00D7150C">
                        <w:rPr>
                          <w:sz w:val="16"/>
                          <w:szCs w:val="16"/>
                          <w:lang w:val="en-GB"/>
                        </w:rPr>
                        <w:t>duplication</w:t>
                      </w:r>
                      <w:r w:rsidR="00FD4529" w:rsidRPr="00D7150C">
                        <w:rPr>
                          <w:sz w:val="16"/>
                          <w:szCs w:val="16"/>
                          <w:lang w:val="en-GB"/>
                        </w:rPr>
                        <w:t xml:space="preserve"> – no one team is accountable</w:t>
                      </w:r>
                      <w:r w:rsidR="00FD4529" w:rsidRPr="00D7150C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D7150C">
                        <w:rPr>
                          <w:noProof/>
                          <w:sz w:val="18"/>
                          <w:szCs w:val="18"/>
                          <w:lang w:val="en-GB" w:eastAsia="en-GB"/>
                        </w:rPr>
                        <w:drawing>
                          <wp:inline distT="0" distB="0" distL="0" distR="0" wp14:anchorId="5AF0A237" wp14:editId="7A2B29B8">
                            <wp:extent cx="1009346" cy="859536"/>
                            <wp:effectExtent l="0" t="0" r="63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346" cy="859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150C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8D27552" wp14:editId="1CEB9D70">
                            <wp:extent cx="2260009" cy="1436737"/>
                            <wp:effectExtent l="0" t="0" r="698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9600" cy="1436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150C" w:rsidRPr="00D7150C" w:rsidRDefault="00D7150C" w:rsidP="009452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</w:p>
                    <w:p w:rsidR="009452D5" w:rsidRPr="00D7150C" w:rsidRDefault="00D7150C" w:rsidP="00D7150C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EF7F151" wp14:editId="182C8699">
                            <wp:extent cx="3931920" cy="1554480"/>
                            <wp:effectExtent l="0" t="0" r="0" b="762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1920" cy="155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D43E93A" wp14:editId="44B2B551">
                            <wp:extent cx="3930015" cy="1556385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0015" cy="155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0A136EC" wp14:editId="74EFE8AE">
                            <wp:extent cx="3933190" cy="1553210"/>
                            <wp:effectExtent l="0" t="0" r="0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190" cy="155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00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93B01" wp14:editId="56C0230C">
                <wp:simplePos x="0" y="0"/>
                <wp:positionH relativeFrom="column">
                  <wp:posOffset>2514600</wp:posOffset>
                </wp:positionH>
                <wp:positionV relativeFrom="paragraph">
                  <wp:posOffset>4174490</wp:posOffset>
                </wp:positionV>
                <wp:extent cx="1746250" cy="1188720"/>
                <wp:effectExtent l="0" t="0" r="2540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4CC" w:rsidRPr="00245C1E" w:rsidRDefault="00FB74CC" w:rsidP="00FB74CC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245C1E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Our customers are calling out through Deep Insight feedback that our </w:t>
                            </w:r>
                            <w:r w:rsidR="001C12D4" w:rsidRPr="00245C1E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lead-times</w:t>
                            </w:r>
                            <w:r w:rsidRPr="00245C1E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are too long and don’t meet their requirements – 16</w:t>
                            </w:r>
                            <w:r w:rsidRPr="00245C1E">
                              <w:rPr>
                                <w:b/>
                                <w:lang w:val="en-GB"/>
                              </w:rPr>
                              <w:t xml:space="preserve"> customers </w:t>
                            </w:r>
                            <w:r w:rsidR="002859E0">
                              <w:rPr>
                                <w:b/>
                                <w:lang w:val="en-GB"/>
                              </w:rPr>
                              <w:t>have called this out in the 2017 survey</w:t>
                            </w:r>
                          </w:p>
                          <w:p w:rsidR="00FB74CC" w:rsidRPr="00FB74CC" w:rsidRDefault="00FB74C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98pt;margin-top:328.7pt;width:137.5pt;height:9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cklQIAALw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" fillcolor="white [3201]" strokeweight=".5pt">
                <v:textbox>
                  <w:txbxContent>
                    <w:p w:rsidR="00FB74CC" w:rsidRPr="00245C1E" w:rsidRDefault="00FB74CC" w:rsidP="00FB74CC">
                      <w:pPr>
                        <w:rPr>
                          <w:b/>
                          <w:lang w:val="en-GB"/>
                        </w:rPr>
                      </w:pPr>
                      <w:r w:rsidRPr="00245C1E">
                        <w:rPr>
                          <w:b/>
                          <w:sz w:val="20"/>
                          <w:szCs w:val="20"/>
                          <w:lang w:val="en-GB"/>
                        </w:rPr>
                        <w:t xml:space="preserve">Our customers are calling out through Deep Insight feedback that our </w:t>
                      </w:r>
                      <w:r w:rsidR="001C12D4" w:rsidRPr="00245C1E">
                        <w:rPr>
                          <w:b/>
                          <w:sz w:val="20"/>
                          <w:szCs w:val="20"/>
                          <w:lang w:val="en-GB"/>
                        </w:rPr>
                        <w:t>lead-times</w:t>
                      </w:r>
                      <w:r w:rsidRPr="00245C1E">
                        <w:rPr>
                          <w:b/>
                          <w:sz w:val="20"/>
                          <w:szCs w:val="20"/>
                          <w:lang w:val="en-GB"/>
                        </w:rPr>
                        <w:t xml:space="preserve"> are too long and don’t meet their requirements – 16</w:t>
                      </w:r>
                      <w:r w:rsidRPr="00245C1E">
                        <w:rPr>
                          <w:b/>
                          <w:lang w:val="en-GB"/>
                        </w:rPr>
                        <w:t xml:space="preserve"> customers </w:t>
                      </w:r>
                      <w:r w:rsidR="002859E0">
                        <w:rPr>
                          <w:b/>
                          <w:lang w:val="en-GB"/>
                        </w:rPr>
                        <w:t>have called this out in the 2017 survey</w:t>
                      </w:r>
                    </w:p>
                    <w:p w:rsidR="00FB74CC" w:rsidRPr="00FB74CC" w:rsidRDefault="00FB74C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2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93B09" wp14:editId="6B575F8B">
                <wp:simplePos x="0" y="0"/>
                <wp:positionH relativeFrom="column">
                  <wp:posOffset>4733925</wp:posOffset>
                </wp:positionH>
                <wp:positionV relativeFrom="paragraph">
                  <wp:posOffset>13040360</wp:posOffset>
                </wp:positionV>
                <wp:extent cx="4330700" cy="571500"/>
                <wp:effectExtent l="0" t="0" r="31750" b="5715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571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73D28" w:rsidRPr="00785D36" w:rsidRDefault="00785D36" w:rsidP="00473D28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 w:rsidRPr="00785D36">
                              <w:rPr>
                                <w:lang w:val="fr-FR"/>
                              </w:rPr>
                              <w:t>Responsable</w:t>
                            </w:r>
                            <w:r w:rsidR="00473D28" w:rsidRPr="00785D36">
                              <w:rPr>
                                <w:lang w:val="fr-FR"/>
                              </w:rPr>
                              <w:t>:</w:t>
                            </w:r>
                            <w:r w:rsidRPr="00785D36">
                              <w:rPr>
                                <w:lang w:val="fr-FR"/>
                              </w:rPr>
                              <w:t xml:space="preserve"> Michelle Finnegan, Frances M</w:t>
                            </w:r>
                            <w:r>
                              <w:rPr>
                                <w:lang w:val="fr-FR"/>
                              </w:rPr>
                              <w:t>oran</w:t>
                            </w:r>
                          </w:p>
                          <w:p w:rsidR="00473D28" w:rsidRPr="00785D36" w:rsidRDefault="00473D2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372.75pt;margin-top:1026.8pt;width:34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473D28" w:rsidRPr="00785D36" w:rsidRDefault="00785D36" w:rsidP="00473D28">
                      <w:pPr>
                        <w:pStyle w:val="Heading2"/>
                        <w:rPr>
                          <w:lang w:val="fr-FR"/>
                        </w:rPr>
                      </w:pPr>
                      <w:r w:rsidRPr="00785D36">
                        <w:rPr>
                          <w:lang w:val="fr-FR"/>
                        </w:rPr>
                        <w:t>Responsable</w:t>
                      </w:r>
                      <w:r w:rsidR="00473D28" w:rsidRPr="00785D36">
                        <w:rPr>
                          <w:lang w:val="fr-FR"/>
                        </w:rPr>
                        <w:t>:</w:t>
                      </w:r>
                      <w:r w:rsidRPr="00785D36">
                        <w:rPr>
                          <w:lang w:val="fr-FR"/>
                        </w:rPr>
                        <w:t xml:space="preserve"> Michelle Finnegan, Frances M</w:t>
                      </w:r>
                      <w:r>
                        <w:rPr>
                          <w:lang w:val="fr-FR"/>
                        </w:rPr>
                        <w:t>oran</w:t>
                      </w:r>
                    </w:p>
                    <w:p w:rsidR="00473D28" w:rsidRPr="00785D36" w:rsidRDefault="00473D2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9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93EC4" wp14:editId="6557C245">
                <wp:simplePos x="0" y="0"/>
                <wp:positionH relativeFrom="column">
                  <wp:posOffset>2156460</wp:posOffset>
                </wp:positionH>
                <wp:positionV relativeFrom="paragraph">
                  <wp:posOffset>3755390</wp:posOffset>
                </wp:positionV>
                <wp:extent cx="205740" cy="266700"/>
                <wp:effectExtent l="0" t="0" r="22860" b="1905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2" o:spid="_x0000_s1026" type="#_x0000_t66" style="position:absolute;margin-left:169.8pt;margin-top:295.7pt;width:16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" adj="10800" fillcolor="#4f81bd [3204]" strokecolor="#243f60 [1604]" strokeweight="2pt"/>
            </w:pict>
          </mc:Fallback>
        </mc:AlternateContent>
      </w:r>
      <w:r w:rsidR="002859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93B03" wp14:editId="2C1CCD55">
                <wp:simplePos x="0" y="0"/>
                <wp:positionH relativeFrom="column">
                  <wp:posOffset>2421255</wp:posOffset>
                </wp:positionH>
                <wp:positionV relativeFrom="paragraph">
                  <wp:posOffset>3464560</wp:posOffset>
                </wp:positionV>
                <wp:extent cx="1849120" cy="615950"/>
                <wp:effectExtent l="0" t="0" r="1778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4CC" w:rsidRPr="00245C1E" w:rsidRDefault="00FB74CC" w:rsidP="00FB74CC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When is this happening? </w:t>
                            </w:r>
                            <w:r w:rsidRPr="00245C1E">
                              <w:rPr>
                                <w:b/>
                                <w:lang w:val="en-GB"/>
                              </w:rPr>
                              <w:t>On all orders types Global &amp; Domestic – volumes below</w:t>
                            </w:r>
                          </w:p>
                          <w:p w:rsidR="00FB74CC" w:rsidRPr="00FB74CC" w:rsidRDefault="00FB74C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90.65pt;margin-top:272.8pt;width:145.6pt;height:4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" fillcolor="white [3201]" strokeweight=".5pt">
                <v:textbox>
                  <w:txbxContent>
                    <w:p w:rsidR="00FB74CC" w:rsidRPr="00245C1E" w:rsidRDefault="00FB74CC" w:rsidP="00FB74CC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When is this happening? </w:t>
                      </w:r>
                      <w:r w:rsidRPr="00245C1E">
                        <w:rPr>
                          <w:b/>
                          <w:lang w:val="en-GB"/>
                        </w:rPr>
                        <w:t>On all orders types Global &amp; Domestic – volumes below</w:t>
                      </w:r>
                    </w:p>
                    <w:p w:rsidR="00FB74CC" w:rsidRPr="00FB74CC" w:rsidRDefault="00FB74C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3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93B11" wp14:editId="67D8BEDF">
                <wp:simplePos x="0" y="0"/>
                <wp:positionH relativeFrom="column">
                  <wp:posOffset>4610100</wp:posOffset>
                </wp:positionH>
                <wp:positionV relativeFrom="paragraph">
                  <wp:posOffset>6350</wp:posOffset>
                </wp:positionV>
                <wp:extent cx="4219575" cy="4282440"/>
                <wp:effectExtent l="0" t="0" r="47625" b="6096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282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27C4" w:rsidRDefault="005127C4" w:rsidP="005127C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  <w:r w:rsidRPr="005127C4">
                              <w:rPr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lang w:val="en-GB"/>
                              </w:rPr>
                              <w:t>Proposed Countermeasure</w:t>
                            </w:r>
                            <w:r w:rsidRPr="005127C4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5127C4" w:rsidRPr="00CF2BF4" w:rsidRDefault="004C5130" w:rsidP="005127C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What is the </w:t>
                            </w:r>
                            <w:r w:rsidR="004E79B9"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>solution?</w:t>
                            </w: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:rsidR="00697B04" w:rsidRPr="00CF2BF4" w:rsidRDefault="00697B04" w:rsidP="00697B0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>There is one team who is Responsible / accountable for validating a piece of information and these roles and responsibilities are known to everyone in the process</w:t>
                            </w:r>
                          </w:p>
                          <w:p w:rsidR="00697B04" w:rsidRPr="00CF2BF4" w:rsidRDefault="00697B04" w:rsidP="005127C4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 w:rsidRPr="00CF2BF4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Option 1.</w:t>
                            </w:r>
                            <w:proofErr w:type="gramEnd"/>
                          </w:p>
                          <w:p w:rsidR="00697B04" w:rsidRPr="00CF2BF4" w:rsidRDefault="00697B04" w:rsidP="005127C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>Collate all customer validation and move it to one team within Delivery, the team who raise the orders.</w:t>
                            </w:r>
                          </w:p>
                          <w:p w:rsidR="00697B04" w:rsidRPr="00CF2BF4" w:rsidRDefault="00697B04" w:rsidP="005127C4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BF4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Option 2</w:t>
                            </w:r>
                          </w:p>
                          <w:p w:rsidR="00CF2BF4" w:rsidRPr="00CF2BF4" w:rsidRDefault="00697B04" w:rsidP="005127C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Collate all customer validation and move it to the Pre Sales part of the process </w:t>
                            </w:r>
                            <w:proofErr w:type="spellStart"/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>i.e</w:t>
                            </w:r>
                            <w:proofErr w:type="spellEnd"/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all customer information is validated prior to being submitted to delivery.</w:t>
                            </w:r>
                          </w:p>
                          <w:p w:rsidR="00CF2BF4" w:rsidRPr="00CF2BF4" w:rsidRDefault="00CF2BF4" w:rsidP="005127C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697B04" w:rsidRPr="00CF2BF4" w:rsidRDefault="00CF2BF4" w:rsidP="005127C4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Additional countermeasures </w:t>
                            </w:r>
                            <w:r w:rsidR="00697B04" w:rsidRPr="00CF2BF4">
                              <w:rPr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:rsidR="00785D36" w:rsidRPr="00CF2BF4" w:rsidRDefault="00785D36" w:rsidP="005127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>Removal of rekeying tasks where ever possible in the process</w:t>
                            </w:r>
                          </w:p>
                          <w:p w:rsidR="00785D36" w:rsidRPr="00CF2BF4" w:rsidRDefault="00785D36" w:rsidP="001C12D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>Fixing the root causes of the inaccuracies by capturing them via the NCR</w:t>
                            </w:r>
                            <w:r w:rsidR="00A27EB0"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&amp; Parked</w:t>
                            </w:r>
                            <w:r w:rsidRPr="00CF2BF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process and then putting corrective actions in place so they don’t reoccur. Review via VOC</w:t>
                            </w:r>
                          </w:p>
                          <w:p w:rsidR="001C12D4" w:rsidRPr="00CF2BF4" w:rsidRDefault="001C12D4" w:rsidP="005127C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C8399E" w:rsidRPr="00CF2BF4" w:rsidRDefault="00C8399E" w:rsidP="005127C4">
                            <w:pPr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Benefit:</w:t>
                            </w:r>
                          </w:p>
                          <w:p w:rsidR="000E38A2" w:rsidRPr="00CF2BF4" w:rsidRDefault="003A69DE" w:rsidP="00733D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Remove duplication </w:t>
                            </w: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of validating customer information in multiple teams by 80%</w:t>
                            </w:r>
                          </w:p>
                          <w:p w:rsidR="000E38A2" w:rsidRPr="00CF2BF4" w:rsidRDefault="003A69DE" w:rsidP="00733D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Clean orders will help us achieve and </w:t>
                            </w:r>
                            <w:r w:rsidRPr="00CF2BF4">
                              <w:rPr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improve our lead-times</w:t>
                            </w:r>
                          </w:p>
                          <w:p w:rsidR="000E38A2" w:rsidRPr="00CF2BF4" w:rsidRDefault="003A69DE" w:rsidP="00733D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Earlier Billing </w:t>
                            </w: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if we </w:t>
                            </w:r>
                            <w:proofErr w:type="gramStart"/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reduce  customer</w:t>
                            </w:r>
                            <w:proofErr w:type="gramEnd"/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delays on orders. Orders remain fluid</w:t>
                            </w:r>
                          </w:p>
                          <w:p w:rsidR="000E38A2" w:rsidRPr="00CF2BF4" w:rsidRDefault="003A69DE" w:rsidP="00733D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Quicker resolution </w:t>
                            </w: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on orders that do go on delay as teams required to resolve sit in the one area.</w:t>
                            </w:r>
                          </w:p>
                          <w:p w:rsidR="000E38A2" w:rsidRPr="00CF2BF4" w:rsidRDefault="003A69DE" w:rsidP="00733D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One team is responsible &amp; accountable for clean order information resulting in a </w:t>
                            </w:r>
                            <w:r w:rsidRPr="00CF2BF4">
                              <w:rPr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clear simplified process</w:t>
                            </w:r>
                          </w:p>
                          <w:p w:rsidR="000E38A2" w:rsidRPr="00CF2BF4" w:rsidRDefault="003A69DE" w:rsidP="00733D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CF2BF4">
                              <w:rPr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Clear expectations are set </w:t>
                            </w: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with customer earlier on</w:t>
                            </w:r>
                            <w:r w:rsidRPr="00733DF2">
                              <w:rPr>
                                <w:i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CF2BF4">
                              <w:rPr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in the process example site readiness, customer contacts etc.</w:t>
                            </w:r>
                          </w:p>
                          <w:p w:rsidR="00733DF2" w:rsidRDefault="00733DF2" w:rsidP="005127C4">
                            <w:pPr>
                              <w:rPr>
                                <w:i/>
                                <w:u w:val="single"/>
                                <w:lang w:val="en-GB"/>
                              </w:rPr>
                            </w:pPr>
                          </w:p>
                          <w:p w:rsidR="00C8399E" w:rsidRDefault="00C8399E" w:rsidP="005127C4">
                            <w:pPr>
                              <w:rPr>
                                <w:i/>
                                <w:u w:val="single"/>
                                <w:lang w:val="en-GB"/>
                              </w:rPr>
                            </w:pPr>
                          </w:p>
                          <w:p w:rsidR="00785D36" w:rsidRDefault="00785D36" w:rsidP="005127C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23C88" w:rsidRDefault="00C23C88" w:rsidP="005127C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23C88" w:rsidRPr="005127C4" w:rsidRDefault="00C23C88" w:rsidP="005127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363pt;margin-top:.5pt;width:332.25pt;height:3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5127C4" w:rsidRDefault="005127C4" w:rsidP="005127C4">
                      <w:pPr>
                        <w:pStyle w:val="Heading2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  <w:r w:rsidRPr="005127C4">
                        <w:rPr>
                          <w:lang w:val="en-GB"/>
                        </w:rPr>
                        <w:t xml:space="preserve">. </w:t>
                      </w:r>
                      <w:r>
                        <w:rPr>
                          <w:lang w:val="en-GB"/>
                        </w:rPr>
                        <w:t>Proposed Countermeasure</w:t>
                      </w:r>
                      <w:r w:rsidRPr="005127C4">
                        <w:rPr>
                          <w:lang w:val="en-GB"/>
                        </w:rPr>
                        <w:t>:</w:t>
                      </w:r>
                    </w:p>
                    <w:p w:rsidR="005127C4" w:rsidRPr="00CF2BF4" w:rsidRDefault="004C5130" w:rsidP="005127C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 xml:space="preserve">What is the </w:t>
                      </w:r>
                      <w:r w:rsidR="004E79B9" w:rsidRPr="00CF2BF4">
                        <w:rPr>
                          <w:sz w:val="18"/>
                          <w:szCs w:val="18"/>
                          <w:lang w:val="en-GB"/>
                        </w:rPr>
                        <w:t>solution?</w:t>
                      </w: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:rsidR="00697B04" w:rsidRPr="00CF2BF4" w:rsidRDefault="00697B04" w:rsidP="00697B0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>There is one team who is Responsible / accountable for validating a piece of information and these roles and responsibilities are known to everyone in the process</w:t>
                      </w:r>
                    </w:p>
                    <w:p w:rsidR="00697B04" w:rsidRPr="00CF2BF4" w:rsidRDefault="00697B04" w:rsidP="005127C4">
                      <w:pPr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proofErr w:type="gramStart"/>
                      <w:r w:rsidRPr="00CF2BF4">
                        <w:rPr>
                          <w:b/>
                          <w:sz w:val="18"/>
                          <w:szCs w:val="18"/>
                          <w:lang w:val="en-GB"/>
                        </w:rPr>
                        <w:t>Option 1.</w:t>
                      </w:r>
                      <w:proofErr w:type="gramEnd"/>
                    </w:p>
                    <w:p w:rsidR="00697B04" w:rsidRPr="00CF2BF4" w:rsidRDefault="00697B04" w:rsidP="005127C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>Collate all customer validation and move it to one team within Delivery, the team who raise the orders.</w:t>
                      </w:r>
                    </w:p>
                    <w:p w:rsidR="00697B04" w:rsidRPr="00CF2BF4" w:rsidRDefault="00697B04" w:rsidP="005127C4">
                      <w:pPr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CF2BF4">
                        <w:rPr>
                          <w:b/>
                          <w:sz w:val="18"/>
                          <w:szCs w:val="18"/>
                          <w:lang w:val="en-GB"/>
                        </w:rPr>
                        <w:t>Option 2</w:t>
                      </w:r>
                    </w:p>
                    <w:p w:rsidR="00CF2BF4" w:rsidRPr="00CF2BF4" w:rsidRDefault="00697B04" w:rsidP="005127C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 xml:space="preserve">Collate all customer validation and move it to the Pre Sales part of the process </w:t>
                      </w:r>
                      <w:proofErr w:type="spellStart"/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>i.e</w:t>
                      </w:r>
                      <w:proofErr w:type="spellEnd"/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 xml:space="preserve"> all customer information is validated prior to being submitted to delivery.</w:t>
                      </w:r>
                    </w:p>
                    <w:p w:rsidR="00CF2BF4" w:rsidRPr="00CF2BF4" w:rsidRDefault="00CF2BF4" w:rsidP="005127C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:rsidR="00697B04" w:rsidRPr="00CF2BF4" w:rsidRDefault="00CF2BF4" w:rsidP="005127C4">
                      <w:pPr>
                        <w:rPr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sz w:val="18"/>
                          <w:szCs w:val="18"/>
                          <w:u w:val="single"/>
                          <w:lang w:val="en-GB"/>
                        </w:rPr>
                        <w:t xml:space="preserve">Additional countermeasures </w:t>
                      </w:r>
                      <w:r w:rsidR="00697B04" w:rsidRPr="00CF2BF4">
                        <w:rPr>
                          <w:sz w:val="18"/>
                          <w:szCs w:val="18"/>
                          <w:u w:val="single"/>
                          <w:lang w:val="en-GB"/>
                        </w:rPr>
                        <w:t xml:space="preserve"> </w:t>
                      </w:r>
                    </w:p>
                    <w:p w:rsidR="00785D36" w:rsidRPr="00CF2BF4" w:rsidRDefault="00785D36" w:rsidP="005127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>Removal of rekeying tasks where ever possible in the process</w:t>
                      </w:r>
                    </w:p>
                    <w:p w:rsidR="00785D36" w:rsidRPr="00CF2BF4" w:rsidRDefault="00785D36" w:rsidP="001C12D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>Fixing the root causes of the inaccuracies by capturing them via the NCR</w:t>
                      </w:r>
                      <w:r w:rsidR="00A27EB0" w:rsidRPr="00CF2BF4">
                        <w:rPr>
                          <w:sz w:val="18"/>
                          <w:szCs w:val="18"/>
                          <w:lang w:val="en-GB"/>
                        </w:rPr>
                        <w:t xml:space="preserve"> &amp; Parked</w:t>
                      </w:r>
                      <w:r w:rsidRPr="00CF2BF4">
                        <w:rPr>
                          <w:sz w:val="18"/>
                          <w:szCs w:val="18"/>
                          <w:lang w:val="en-GB"/>
                        </w:rPr>
                        <w:t xml:space="preserve"> process and then putting corrective actions in place so they don’t reoccur. Review via VOC</w:t>
                      </w:r>
                    </w:p>
                    <w:p w:rsidR="001C12D4" w:rsidRPr="00CF2BF4" w:rsidRDefault="001C12D4" w:rsidP="005127C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:rsidR="00C8399E" w:rsidRPr="00CF2BF4" w:rsidRDefault="00C8399E" w:rsidP="005127C4">
                      <w:pPr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Benefit:</w:t>
                      </w:r>
                    </w:p>
                    <w:p w:rsidR="000E38A2" w:rsidRPr="00CF2BF4" w:rsidRDefault="003A69DE" w:rsidP="00733DF2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b/>
                          <w:bCs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Remove duplication </w:t>
                      </w: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of validating customer information in multiple teams by 80%</w:t>
                      </w:r>
                    </w:p>
                    <w:p w:rsidR="000E38A2" w:rsidRPr="00CF2BF4" w:rsidRDefault="003A69DE" w:rsidP="00733DF2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Clean orders will help us achieve and </w:t>
                      </w:r>
                      <w:r w:rsidRPr="00CF2BF4">
                        <w:rPr>
                          <w:b/>
                          <w:bCs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improve our lead-times</w:t>
                      </w:r>
                    </w:p>
                    <w:p w:rsidR="000E38A2" w:rsidRPr="00CF2BF4" w:rsidRDefault="003A69DE" w:rsidP="00733DF2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b/>
                          <w:bCs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Earlier Billing </w:t>
                      </w: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if we </w:t>
                      </w:r>
                      <w:proofErr w:type="gramStart"/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reduce  customer</w:t>
                      </w:r>
                      <w:proofErr w:type="gramEnd"/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 delays on orders. Orders remain fluid</w:t>
                      </w:r>
                    </w:p>
                    <w:p w:rsidR="000E38A2" w:rsidRPr="00CF2BF4" w:rsidRDefault="003A69DE" w:rsidP="00733DF2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b/>
                          <w:bCs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Quicker resolution </w:t>
                      </w: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on orders that do go on delay as teams required to resolve sit in the one area.</w:t>
                      </w:r>
                    </w:p>
                    <w:p w:rsidR="000E38A2" w:rsidRPr="00CF2BF4" w:rsidRDefault="003A69DE" w:rsidP="00733DF2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One team is responsible &amp; accountable for clean order information resulting in a </w:t>
                      </w:r>
                      <w:r w:rsidRPr="00CF2BF4">
                        <w:rPr>
                          <w:b/>
                          <w:bCs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clear simplified process</w:t>
                      </w:r>
                    </w:p>
                    <w:p w:rsidR="000E38A2" w:rsidRPr="00CF2BF4" w:rsidRDefault="003A69DE" w:rsidP="00733DF2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CF2BF4">
                        <w:rPr>
                          <w:b/>
                          <w:bCs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Clear expectations are set </w:t>
                      </w: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with customer earlier on</w:t>
                      </w:r>
                      <w:r w:rsidRPr="00733DF2">
                        <w:rPr>
                          <w:i/>
                          <w:u w:val="single"/>
                          <w:lang w:val="en-GB"/>
                        </w:rPr>
                        <w:t xml:space="preserve"> </w:t>
                      </w:r>
                      <w:r w:rsidRPr="00CF2BF4">
                        <w:rPr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in the process example site readiness, customer contacts etc.</w:t>
                      </w:r>
                    </w:p>
                    <w:p w:rsidR="00733DF2" w:rsidRDefault="00733DF2" w:rsidP="005127C4">
                      <w:pPr>
                        <w:rPr>
                          <w:i/>
                          <w:u w:val="single"/>
                          <w:lang w:val="en-GB"/>
                        </w:rPr>
                      </w:pPr>
                    </w:p>
                    <w:p w:rsidR="00C8399E" w:rsidRDefault="00C8399E" w:rsidP="005127C4">
                      <w:pPr>
                        <w:rPr>
                          <w:i/>
                          <w:u w:val="single"/>
                          <w:lang w:val="en-GB"/>
                        </w:rPr>
                      </w:pPr>
                    </w:p>
                    <w:p w:rsidR="00785D36" w:rsidRDefault="00785D36" w:rsidP="005127C4">
                      <w:pPr>
                        <w:rPr>
                          <w:lang w:val="en-GB"/>
                        </w:rPr>
                      </w:pPr>
                    </w:p>
                    <w:p w:rsidR="00C23C88" w:rsidRDefault="00C23C88" w:rsidP="005127C4">
                      <w:pPr>
                        <w:rPr>
                          <w:lang w:val="en-GB"/>
                        </w:rPr>
                      </w:pPr>
                    </w:p>
                    <w:p w:rsidR="00C23C88" w:rsidRPr="005127C4" w:rsidRDefault="00C23C88" w:rsidP="005127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3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93B0B" wp14:editId="2A0E548B">
                <wp:simplePos x="0" y="0"/>
                <wp:positionH relativeFrom="column">
                  <wp:posOffset>4610100</wp:posOffset>
                </wp:positionH>
                <wp:positionV relativeFrom="paragraph">
                  <wp:posOffset>4471670</wp:posOffset>
                </wp:positionV>
                <wp:extent cx="4219575" cy="3865880"/>
                <wp:effectExtent l="0" t="0" r="47625" b="584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38658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27C4" w:rsidRDefault="005127C4" w:rsidP="005127C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  <w:r w:rsidRPr="005127C4">
                              <w:rPr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lang w:val="en-GB"/>
                              </w:rPr>
                              <w:t>Plan</w:t>
                            </w:r>
                            <w:r w:rsidRPr="005127C4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5127C4" w:rsidRDefault="004C5130" w:rsidP="005127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Steps to deliver the solution </w:t>
                            </w:r>
                          </w:p>
                          <w:p w:rsidR="00785D36" w:rsidRDefault="00785D36" w:rsidP="005127C4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W w:w="77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2219"/>
                              <w:gridCol w:w="1385"/>
                              <w:gridCol w:w="1801"/>
                              <w:gridCol w:w="2355"/>
                            </w:tblGrid>
                            <w:tr w:rsidR="009D2F4C" w:rsidRPr="007E0947" w:rsidTr="002C161D">
                              <w:trPr>
                                <w:trHeight w:val="19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005293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Action 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005293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Owner 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005293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Timelines (reviewed in March 18)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005293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Target Completion date </w:t>
                                  </w:r>
                                </w:p>
                              </w:tc>
                            </w:tr>
                            <w:tr w:rsidR="009D2F4C" w:rsidRPr="007E0947" w:rsidTr="002C161D">
                              <w:trPr>
                                <w:trHeight w:val="20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Agreement &amp; sign off of the proposed changes 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Colm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/ Dermot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30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March 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25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April 2018</w:t>
                                  </w:r>
                                </w:p>
                              </w:tc>
                            </w:tr>
                            <w:tr w:rsidR="009D2F4C" w:rsidRPr="007E0947" w:rsidTr="002C161D">
                              <w:trPr>
                                <w:trHeight w:val="18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Further communication e.g</w:t>
                                  </w:r>
                                  <w:proofErr w:type="gram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..</w:t>
                                  </w:r>
                                  <w:proofErr w:type="gram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HR, Voices, Teams impacted 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Michelle / Frances / Dermot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6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April 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31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st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July 2018</w:t>
                                  </w:r>
                                </w:p>
                              </w:tc>
                            </w:tr>
                            <w:tr w:rsidR="009D2F4C" w:rsidRPr="007E0947" w:rsidTr="002C161D">
                              <w:trPr>
                                <w:trHeight w:val="15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Implementation Planning 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Michelle / Frances / Dermot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20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April 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2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nd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Aug 2018</w:t>
                                  </w:r>
                                </w:p>
                              </w:tc>
                            </w:tr>
                            <w:tr w:rsidR="009D2F4C" w:rsidRPr="007E0947" w:rsidTr="002C161D">
                              <w:trPr>
                                <w:trHeight w:val="15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Agree Headcount moves 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Niamh / 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Colm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27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April 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1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st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 Oct 2018 for 15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Oct start</w:t>
                                  </w:r>
                                </w:p>
                              </w:tc>
                            </w:tr>
                            <w:tr w:rsidR="009D2F4C" w:rsidRPr="007E0947" w:rsidTr="002C161D">
                              <w:trPr>
                                <w:trHeight w:val="24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Review &amp; reset Signed to Create SLA’s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Michelle / Frances / Dermott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27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April 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To be reset by End of Q4 2019</w:t>
                                  </w:r>
                                </w:p>
                              </w:tc>
                            </w:tr>
                            <w:tr w:rsidR="009D2F4C" w:rsidRPr="007E0947" w:rsidTr="002C161D">
                              <w:trPr>
                                <w:trHeight w:val="27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Create robust validations checklists based on current 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area’s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of failure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Michelle / Frances / Dermott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25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May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28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Sept 2018</w:t>
                                  </w:r>
                                </w:p>
                              </w:tc>
                            </w:tr>
                            <w:tr w:rsidR="009D2F4C" w:rsidRPr="007E0947" w:rsidTr="002C161D">
                              <w:trPr>
                                <w:trHeight w:val="22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Set up training and agree support period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Michelle / Frances / Dermott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8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June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CBD0DC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eastAsiaTheme="minorEastAsia" w:hAnsi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Training complete 28th Sept 2018</w:t>
                                  </w:r>
                                  <w:proofErr w:type="gramStart"/>
                                  <w:r w:rsidRPr="007E0947">
                                    <w:rPr>
                                      <w:rFonts w:eastAsiaTheme="minorEastAsia" w:hAnsi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,  support</w:t>
                                  </w:r>
                                  <w:proofErr w:type="gramEnd"/>
                                  <w:r w:rsidRPr="007E0947">
                                    <w:rPr>
                                      <w:rFonts w:eastAsiaTheme="minorEastAsia" w:hAnsi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on going. </w:t>
                                  </w:r>
                                </w:p>
                              </w:tc>
                            </w:tr>
                            <w:tr w:rsidR="009D2F4C" w:rsidRPr="007E0947" w:rsidTr="003A69DE">
                              <w:trPr>
                                <w:trHeight w:val="1063"/>
                              </w:trPr>
                              <w:tc>
                                <w:tcPr>
                                  <w:tcW w:w="2219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Weekly Post implementation reviews set up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Michelle / Frances / Dermott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 ending 29</w:t>
                                  </w:r>
                                  <w:proofErr w:type="spellStart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position w:val="7"/>
                                      <w:sz w:val="8"/>
                                      <w:szCs w:val="8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proofErr w:type="spellEnd"/>
                                  <w:r w:rsidRPr="007E0947">
                                    <w:rPr>
                                      <w:rFonts w:ascii="Arial" w:eastAsia="MS PGothic" w:hAnsi="Arial" w:cs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 xml:space="preserve"> June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7E9EE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7E0947" w:rsidRPr="007E0947" w:rsidRDefault="009D2F4C" w:rsidP="002C161D">
                                  <w:pPr>
                                    <w:rPr>
                                      <w:rFonts w:ascii="Arial" w:eastAsia="Times New Roman" w:hAnsi="Arial" w:cs="Arial"/>
                                      <w:sz w:val="8"/>
                                      <w:szCs w:val="8"/>
                                      <w:lang w:eastAsia="en-GB"/>
                                    </w:rPr>
                                  </w:pPr>
                                  <w:r w:rsidRPr="007E0947">
                                    <w:rPr>
                                      <w:rFonts w:eastAsiaTheme="minorEastAsia" w:hAnsi="Arial"/>
                                      <w:color w:val="000000" w:themeColor="dark1"/>
                                      <w:kern w:val="24"/>
                                      <w:sz w:val="8"/>
                                      <w:szCs w:val="8"/>
                                      <w:lang w:eastAsia="en-GB"/>
                                    </w:rPr>
                                    <w:t>Weekly support calls  set up each week with Sales Support &amp;  Order Management</w:t>
                                  </w:r>
                                </w:p>
                              </w:tc>
                            </w:tr>
                          </w:tbl>
                          <w:p w:rsidR="00720158" w:rsidRPr="009D2F4C" w:rsidRDefault="00720158" w:rsidP="005127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63pt;margin-top:352.1pt;width:332.25pt;height:30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5127C4" w:rsidRDefault="005127C4" w:rsidP="005127C4">
                      <w:pPr>
                        <w:pStyle w:val="Heading2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  <w:r w:rsidRPr="005127C4">
                        <w:rPr>
                          <w:lang w:val="en-GB"/>
                        </w:rPr>
                        <w:t xml:space="preserve">. </w:t>
                      </w:r>
                      <w:r>
                        <w:rPr>
                          <w:lang w:val="en-GB"/>
                        </w:rPr>
                        <w:t>Plan</w:t>
                      </w:r>
                      <w:r w:rsidRPr="005127C4">
                        <w:rPr>
                          <w:lang w:val="en-GB"/>
                        </w:rPr>
                        <w:t>:</w:t>
                      </w:r>
                    </w:p>
                    <w:p w:rsidR="005127C4" w:rsidRDefault="004C5130" w:rsidP="005127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Steps to deliver the solution </w:t>
                      </w:r>
                    </w:p>
                    <w:p w:rsidR="00785D36" w:rsidRDefault="00785D36" w:rsidP="005127C4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W w:w="7760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2219"/>
                        <w:gridCol w:w="1385"/>
                        <w:gridCol w:w="1801"/>
                        <w:gridCol w:w="2355"/>
                      </w:tblGrid>
                      <w:tr w:rsidR="009D2F4C" w:rsidRPr="007E0947" w:rsidTr="002C161D">
                        <w:trPr>
                          <w:trHeight w:val="19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005293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Action 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005293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Owner 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005293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Timelines (reviewed in March 18)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005293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Target Completion date </w:t>
                            </w:r>
                          </w:p>
                        </w:tc>
                      </w:tr>
                      <w:tr w:rsidR="009D2F4C" w:rsidRPr="007E0947" w:rsidTr="002C161D">
                        <w:trPr>
                          <w:trHeight w:val="20"/>
                        </w:trPr>
                        <w:tc>
                          <w:tcPr>
                            <w:tcW w:w="2219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Agreement &amp; sign off of the proposed changes 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Colm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/ Dermot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30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March 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25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April 2018</w:t>
                            </w:r>
                          </w:p>
                        </w:tc>
                      </w:tr>
                      <w:tr w:rsidR="009D2F4C" w:rsidRPr="007E0947" w:rsidTr="002C161D">
                        <w:trPr>
                          <w:trHeight w:val="18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Further communication e.g</w:t>
                            </w:r>
                            <w:proofErr w:type="gram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..</w:t>
                            </w:r>
                            <w:proofErr w:type="gram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HR, Voices, Teams impacted 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Michelle / Frances / Dermot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6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April 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31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st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July 2018</w:t>
                            </w:r>
                          </w:p>
                        </w:tc>
                      </w:tr>
                      <w:tr w:rsidR="009D2F4C" w:rsidRPr="007E0947" w:rsidTr="002C161D">
                        <w:trPr>
                          <w:trHeight w:val="15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Implementation Planning 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Michelle / Frances / Dermot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20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April 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2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nd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Aug 2018</w:t>
                            </w:r>
                          </w:p>
                        </w:tc>
                      </w:tr>
                      <w:tr w:rsidR="009D2F4C" w:rsidRPr="007E0947" w:rsidTr="002C161D">
                        <w:trPr>
                          <w:trHeight w:val="15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Agree Headcount moves 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Niamh / 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Colm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27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April 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1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st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 Oct 2018 for 15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Oct start</w:t>
                            </w:r>
                          </w:p>
                        </w:tc>
                      </w:tr>
                      <w:tr w:rsidR="009D2F4C" w:rsidRPr="007E0947" w:rsidTr="002C161D">
                        <w:trPr>
                          <w:trHeight w:val="24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Review &amp; reset Signed to Create SLA’s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Michelle / Frances / Dermott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27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April 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To be reset by End of Q4 2019</w:t>
                            </w:r>
                          </w:p>
                        </w:tc>
                      </w:tr>
                      <w:tr w:rsidR="009D2F4C" w:rsidRPr="007E0947" w:rsidTr="002C161D">
                        <w:trPr>
                          <w:trHeight w:val="27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Create robust validations checklists based on current 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area’s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of failure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Michelle / Frances / Dermott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25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May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28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Sept 2018</w:t>
                            </w:r>
                          </w:p>
                        </w:tc>
                      </w:tr>
                      <w:tr w:rsidR="009D2F4C" w:rsidRPr="007E0947" w:rsidTr="002C161D">
                        <w:trPr>
                          <w:trHeight w:val="22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Set up training and agree support period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Michelle / Frances / Dermott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8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June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CBD0DC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eastAsiaTheme="minorEastAsia" w:hAnsi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Training complete 28th Sept 2018</w:t>
                            </w:r>
                            <w:proofErr w:type="gramStart"/>
                            <w:r w:rsidRPr="007E0947">
                              <w:rPr>
                                <w:rFonts w:eastAsiaTheme="minorEastAsia" w:hAnsi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,  support</w:t>
                            </w:r>
                            <w:proofErr w:type="gramEnd"/>
                            <w:r w:rsidRPr="007E0947">
                              <w:rPr>
                                <w:rFonts w:eastAsiaTheme="minorEastAsia" w:hAnsi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on going. </w:t>
                            </w:r>
                          </w:p>
                        </w:tc>
                      </w:tr>
                      <w:tr w:rsidR="009D2F4C" w:rsidRPr="007E0947" w:rsidTr="003A69DE">
                        <w:trPr>
                          <w:trHeight w:val="1063"/>
                        </w:trPr>
                        <w:tc>
                          <w:tcPr>
                            <w:tcW w:w="2219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Weekly Post implementation reviews set up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Michelle / Frances / Dermott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 ending 29</w:t>
                            </w:r>
                            <w:proofErr w:type="spellStart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position w:val="7"/>
                                <w:sz w:val="8"/>
                                <w:szCs w:val="8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proofErr w:type="spellEnd"/>
                            <w:r w:rsidRPr="007E0947">
                              <w:rPr>
                                <w:rFonts w:ascii="Arial" w:eastAsia="MS PGothic" w:hAnsi="Arial" w:cs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 xml:space="preserve"> June</w:t>
                            </w:r>
                          </w:p>
                        </w:tc>
                        <w:tc>
                          <w:tcPr>
                            <w:tcW w:w="2355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7E9EE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:rsidR="007E0947" w:rsidRPr="007E0947" w:rsidRDefault="009D2F4C" w:rsidP="002C161D">
                            <w:pPr>
                              <w:rPr>
                                <w:rFonts w:ascii="Arial" w:eastAsia="Times New Roman" w:hAnsi="Arial" w:cs="Arial"/>
                                <w:sz w:val="8"/>
                                <w:szCs w:val="8"/>
                                <w:lang w:eastAsia="en-GB"/>
                              </w:rPr>
                            </w:pPr>
                            <w:r w:rsidRPr="007E0947">
                              <w:rPr>
                                <w:rFonts w:eastAsiaTheme="minorEastAsia" w:hAnsi="Arial"/>
                                <w:color w:val="000000" w:themeColor="dark1"/>
                                <w:kern w:val="24"/>
                                <w:sz w:val="8"/>
                                <w:szCs w:val="8"/>
                                <w:lang w:eastAsia="en-GB"/>
                              </w:rPr>
                              <w:t>Weekly support calls  set up each week with Sales Support &amp;  Order Management</w:t>
                            </w:r>
                          </w:p>
                        </w:tc>
                      </w:tr>
                    </w:tbl>
                    <w:p w:rsidR="00720158" w:rsidRPr="009D2F4C" w:rsidRDefault="00720158" w:rsidP="005127C4"/>
                  </w:txbxContent>
                </v:textbox>
              </v:shape>
            </w:pict>
          </mc:Fallback>
        </mc:AlternateContent>
      </w:r>
    </w:p>
    <w:sectPr w:rsidR="00BF3A1E" w:rsidSect="005127C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6839" w:h="23814" w:code="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EA7" w:rsidRDefault="00361EA7" w:rsidP="005127C4">
      <w:r>
        <w:separator/>
      </w:r>
    </w:p>
  </w:endnote>
  <w:endnote w:type="continuationSeparator" w:id="0">
    <w:p w:rsidR="00361EA7" w:rsidRDefault="00361EA7" w:rsidP="0051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C6" w:rsidRDefault="007C4B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C6" w:rsidRDefault="007C4B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C6" w:rsidRDefault="007C4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EA7" w:rsidRDefault="00361EA7" w:rsidP="005127C4">
      <w:r>
        <w:separator/>
      </w:r>
    </w:p>
  </w:footnote>
  <w:footnote w:type="continuationSeparator" w:id="0">
    <w:p w:rsidR="00361EA7" w:rsidRDefault="00361EA7" w:rsidP="00512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C6" w:rsidRDefault="007C4B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9932"/>
    </w:tblGrid>
    <w:tr w:rsidR="005127C4">
      <w:sdt>
        <w:sdtPr>
          <w:rPr>
            <w:color w:val="FFFFFF" w:themeColor="background1"/>
          </w:rPr>
          <w:alias w:val="Date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7-10-0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127C4" w:rsidRDefault="007C4BC6" w:rsidP="007C4BC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    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127C4" w:rsidRDefault="005127C4" w:rsidP="0005379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 w:rsidR="0005379E" w:rsidRPr="00436706">
            <w:rPr>
              <w:b/>
              <w:bCs/>
              <w:caps/>
              <w:sz w:val="56"/>
              <w:szCs w:val="56"/>
            </w:rPr>
            <w:t>Order Validation</w:t>
          </w:r>
          <w:r w:rsidR="0005379E">
            <w:rPr>
              <w:b/>
              <w:bCs/>
              <w:caps/>
              <w:sz w:val="24"/>
              <w:szCs w:val="24"/>
            </w:rPr>
            <w:t xml:space="preserve"> 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  <w:r w:rsidR="00473D28">
            <w:rPr>
              <w:b/>
              <w:bCs/>
              <w:color w:val="76923C" w:themeColor="accent3" w:themeShade="BF"/>
              <w:sz w:val="24"/>
              <w:szCs w:val="24"/>
            </w:rPr>
            <w:t xml:space="preserve">     </w:t>
          </w:r>
          <w:r w:rsidR="0005379E">
            <w:rPr>
              <w:b/>
              <w:bCs/>
              <w:color w:val="76923C" w:themeColor="accent3" w:themeShade="BF"/>
              <w:sz w:val="24"/>
              <w:szCs w:val="24"/>
            </w:rPr>
            <w:t>[Michelle Finnegan</w:t>
          </w:r>
          <w:r w:rsidR="00436706">
            <w:rPr>
              <w:b/>
              <w:bCs/>
              <w:color w:val="76923C" w:themeColor="accent3" w:themeShade="BF"/>
              <w:sz w:val="24"/>
              <w:szCs w:val="24"/>
            </w:rPr>
            <w:t xml:space="preserve"> &amp; Frances Moran</w:t>
          </w:r>
          <w:r w:rsidR="00473D28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5127C4" w:rsidRDefault="005127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BC6" w:rsidRDefault="007C4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0568"/>
    <w:multiLevelType w:val="hybridMultilevel"/>
    <w:tmpl w:val="326CD6CC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41557"/>
    <w:multiLevelType w:val="hybridMultilevel"/>
    <w:tmpl w:val="CD2A52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735A9"/>
    <w:multiLevelType w:val="hybridMultilevel"/>
    <w:tmpl w:val="B81EF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850EB"/>
    <w:multiLevelType w:val="hybridMultilevel"/>
    <w:tmpl w:val="775C8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F54F3"/>
    <w:multiLevelType w:val="hybridMultilevel"/>
    <w:tmpl w:val="8DE2C3D8"/>
    <w:lvl w:ilvl="0" w:tplc="BDA2A6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9C43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42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4AF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697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1CA9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0FC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285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ECF0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44646D"/>
    <w:multiLevelType w:val="hybridMultilevel"/>
    <w:tmpl w:val="46F0E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A22F1"/>
    <w:multiLevelType w:val="hybridMultilevel"/>
    <w:tmpl w:val="44049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2022C"/>
    <w:multiLevelType w:val="hybridMultilevel"/>
    <w:tmpl w:val="1C900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C7843"/>
    <w:multiLevelType w:val="hybridMultilevel"/>
    <w:tmpl w:val="68760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C4"/>
    <w:rsid w:val="00007912"/>
    <w:rsid w:val="00010003"/>
    <w:rsid w:val="000250A2"/>
    <w:rsid w:val="0005379E"/>
    <w:rsid w:val="000B2F7D"/>
    <w:rsid w:val="000B5A37"/>
    <w:rsid w:val="000B75C2"/>
    <w:rsid w:val="000E38A2"/>
    <w:rsid w:val="000E6AC3"/>
    <w:rsid w:val="00123FB5"/>
    <w:rsid w:val="00163F49"/>
    <w:rsid w:val="00180222"/>
    <w:rsid w:val="001C12D4"/>
    <w:rsid w:val="001E5089"/>
    <w:rsid w:val="00225C0A"/>
    <w:rsid w:val="00236A13"/>
    <w:rsid w:val="00245C1E"/>
    <w:rsid w:val="002859E0"/>
    <w:rsid w:val="002A330D"/>
    <w:rsid w:val="002D119E"/>
    <w:rsid w:val="002F2F27"/>
    <w:rsid w:val="002F51E0"/>
    <w:rsid w:val="002F735E"/>
    <w:rsid w:val="00361EA7"/>
    <w:rsid w:val="003A69DE"/>
    <w:rsid w:val="003C4830"/>
    <w:rsid w:val="00400D3D"/>
    <w:rsid w:val="00436706"/>
    <w:rsid w:val="00472FFF"/>
    <w:rsid w:val="00473D28"/>
    <w:rsid w:val="004924F7"/>
    <w:rsid w:val="004A7B6A"/>
    <w:rsid w:val="004C5130"/>
    <w:rsid w:val="004C6744"/>
    <w:rsid w:val="004E79B9"/>
    <w:rsid w:val="005127C4"/>
    <w:rsid w:val="00547ECD"/>
    <w:rsid w:val="005605D2"/>
    <w:rsid w:val="005B26E3"/>
    <w:rsid w:val="006069A5"/>
    <w:rsid w:val="006115FB"/>
    <w:rsid w:val="00697B04"/>
    <w:rsid w:val="006E51CA"/>
    <w:rsid w:val="00710350"/>
    <w:rsid w:val="00720158"/>
    <w:rsid w:val="00725ABB"/>
    <w:rsid w:val="00733DF2"/>
    <w:rsid w:val="00785D36"/>
    <w:rsid w:val="007C4BC6"/>
    <w:rsid w:val="007D75B2"/>
    <w:rsid w:val="0084221C"/>
    <w:rsid w:val="00850F33"/>
    <w:rsid w:val="00884D9A"/>
    <w:rsid w:val="00893B43"/>
    <w:rsid w:val="008E2331"/>
    <w:rsid w:val="009245B5"/>
    <w:rsid w:val="0093437F"/>
    <w:rsid w:val="009452D5"/>
    <w:rsid w:val="009D2F4C"/>
    <w:rsid w:val="009F04AE"/>
    <w:rsid w:val="009F3638"/>
    <w:rsid w:val="009F607C"/>
    <w:rsid w:val="00A008A6"/>
    <w:rsid w:val="00A126BE"/>
    <w:rsid w:val="00A12BEB"/>
    <w:rsid w:val="00A27EB0"/>
    <w:rsid w:val="00A65CD4"/>
    <w:rsid w:val="00A8640A"/>
    <w:rsid w:val="00A9102E"/>
    <w:rsid w:val="00AC6ED5"/>
    <w:rsid w:val="00B027BA"/>
    <w:rsid w:val="00B20FE8"/>
    <w:rsid w:val="00B416F3"/>
    <w:rsid w:val="00B4215F"/>
    <w:rsid w:val="00B4350D"/>
    <w:rsid w:val="00B67EBC"/>
    <w:rsid w:val="00B714B4"/>
    <w:rsid w:val="00BD390F"/>
    <w:rsid w:val="00BE0866"/>
    <w:rsid w:val="00BF3A1E"/>
    <w:rsid w:val="00C03379"/>
    <w:rsid w:val="00C23C88"/>
    <w:rsid w:val="00C300D6"/>
    <w:rsid w:val="00C82B72"/>
    <w:rsid w:val="00C8399E"/>
    <w:rsid w:val="00CA1038"/>
    <w:rsid w:val="00CD33CF"/>
    <w:rsid w:val="00CF2BF4"/>
    <w:rsid w:val="00CF3761"/>
    <w:rsid w:val="00CF4F2C"/>
    <w:rsid w:val="00D1684B"/>
    <w:rsid w:val="00D7150C"/>
    <w:rsid w:val="00DD3112"/>
    <w:rsid w:val="00E072D4"/>
    <w:rsid w:val="00E17B01"/>
    <w:rsid w:val="00E3268A"/>
    <w:rsid w:val="00E8348C"/>
    <w:rsid w:val="00E8676E"/>
    <w:rsid w:val="00F001A1"/>
    <w:rsid w:val="00F556DF"/>
    <w:rsid w:val="00F7302D"/>
    <w:rsid w:val="00FA67DB"/>
    <w:rsid w:val="00FB74CC"/>
    <w:rsid w:val="00FD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93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C4"/>
  </w:style>
  <w:style w:type="paragraph" w:styleId="Footer">
    <w:name w:val="footer"/>
    <w:basedOn w:val="Normal"/>
    <w:link w:val="FooterChar"/>
    <w:uiPriority w:val="99"/>
    <w:unhideWhenUsed/>
    <w:rsid w:val="00512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C4"/>
  </w:style>
  <w:style w:type="paragraph" w:styleId="BalloonText">
    <w:name w:val="Balloon Text"/>
    <w:basedOn w:val="Normal"/>
    <w:link w:val="BalloonTextChar"/>
    <w:uiPriority w:val="99"/>
    <w:semiHidden/>
    <w:unhideWhenUsed/>
    <w:rsid w:val="00512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7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4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C4"/>
  </w:style>
  <w:style w:type="paragraph" w:styleId="Footer">
    <w:name w:val="footer"/>
    <w:basedOn w:val="Normal"/>
    <w:link w:val="FooterChar"/>
    <w:uiPriority w:val="99"/>
    <w:unhideWhenUsed/>
    <w:rsid w:val="00512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C4"/>
  </w:style>
  <w:style w:type="paragraph" w:styleId="BalloonText">
    <w:name w:val="Balloon Text"/>
    <w:basedOn w:val="Normal"/>
    <w:link w:val="BalloonTextChar"/>
    <w:uiPriority w:val="99"/>
    <w:semiHidden/>
    <w:unhideWhenUsed/>
    <w:rsid w:val="00512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7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4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6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6EE3632B7C9478BAA4BFBB988303F" ma:contentTypeVersion="0" ma:contentTypeDescription="Create a new document." ma:contentTypeScope="" ma:versionID="e8461212e46f9aff97d4fa8057ab7d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828C3D-B0AC-4094-8632-A16C5D053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F28A2B-0084-4A68-A031-35B6A2FDA9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FBCA86-8F30-492E-A320-61C73D7F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EA3AB2-5BBC-456D-902D-A5FA71E0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Clarke</dc:creator>
  <cp:keywords/>
  <dc:description/>
  <cp:lastModifiedBy>790100478</cp:lastModifiedBy>
  <cp:revision>36</cp:revision>
  <cp:lastPrinted>2014-05-13T12:52:00Z</cp:lastPrinted>
  <dcterms:created xsi:type="dcterms:W3CDTF">2017-11-06T15:07:00Z</dcterms:created>
  <dcterms:modified xsi:type="dcterms:W3CDTF">2019-04-08T13:24:00Z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0x01010094E6EE3632B7C9478BAA4BFBB988303F</vt:lpwstr>
  </property>
</Properties>
</file>