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1C9B" w14:textId="63CC9299" w:rsidR="00F35BDA" w:rsidRPr="005C2785" w:rsidRDefault="00B068F0" w:rsidP="005C2785">
      <w:pPr>
        <w:pStyle w:val="Ttulo"/>
        <w:jc w:val="center"/>
        <w:rPr>
          <w:rFonts w:ascii="Bahnschrift SemiBold Condensed" w:hAnsi="Bahnschrift SemiBold Condensed"/>
          <w:noProof/>
          <w:spacing w:val="160"/>
          <w:sz w:val="144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75F243" wp14:editId="75B43AC2">
                <wp:simplePos x="0" y="0"/>
                <wp:positionH relativeFrom="margin">
                  <wp:align>center</wp:align>
                </wp:positionH>
                <wp:positionV relativeFrom="paragraph">
                  <wp:posOffset>1186815</wp:posOffset>
                </wp:positionV>
                <wp:extent cx="4189863" cy="6141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9863" cy="61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EEF4A" w14:textId="1F31BC0D" w:rsidR="00DF5387" w:rsidRPr="003C736B" w:rsidRDefault="00DF5387" w:rsidP="00DF5387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pacing w:val="200"/>
                                <w:sz w:val="48"/>
                                <w:szCs w:val="48"/>
                                <w:lang w:val="es-AR"/>
                              </w:rPr>
                            </w:pPr>
                            <w:r w:rsidRPr="003C736B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pacing w:val="200"/>
                                <w:sz w:val="48"/>
                                <w:szCs w:val="48"/>
                                <w:lang w:val="es-AR"/>
                              </w:rPr>
                              <w:t>Carpeta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5F2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93.45pt;width:329.9pt;height:48.3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" filled="f" stroked="f">
                <v:textbox>
                  <w:txbxContent>
                    <w:p w14:paraId="2B9EEF4A" w14:textId="1F31BC0D" w:rsidR="00DF5387" w:rsidRPr="003C736B" w:rsidRDefault="00DF5387" w:rsidP="00DF5387">
                      <w:pPr>
                        <w:rPr>
                          <w:rFonts w:ascii="Bahnschrift SemiBold Condensed" w:hAnsi="Bahnschrift SemiBold Condensed"/>
                          <w:color w:val="262626" w:themeColor="text1" w:themeTint="D9"/>
                          <w:spacing w:val="200"/>
                          <w:sz w:val="48"/>
                          <w:szCs w:val="48"/>
                          <w:lang w:val="es-AR"/>
                        </w:rPr>
                      </w:pPr>
                      <w:r w:rsidRPr="003C736B">
                        <w:rPr>
                          <w:rFonts w:ascii="Bahnschrift SemiBold Condensed" w:hAnsi="Bahnschrift SemiBold Condensed"/>
                          <w:color w:val="262626" w:themeColor="text1" w:themeTint="D9"/>
                          <w:spacing w:val="200"/>
                          <w:sz w:val="48"/>
                          <w:szCs w:val="48"/>
                          <w:lang w:val="es-AR"/>
                        </w:rPr>
                        <w:t>Carpeta Funcional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6B">
        <w:rPr>
          <w:noProof/>
        </w:rPr>
        <w:drawing>
          <wp:anchor distT="0" distB="0" distL="114300" distR="114300" simplePos="0" relativeHeight="251660288" behindDoc="0" locked="0" layoutInCell="1" allowOverlap="1" wp14:anchorId="2E62FD96" wp14:editId="27E90250">
            <wp:simplePos x="0" y="0"/>
            <wp:positionH relativeFrom="margin">
              <wp:posOffset>2971734</wp:posOffset>
            </wp:positionH>
            <wp:positionV relativeFrom="paragraph">
              <wp:posOffset>113731</wp:posOffset>
            </wp:positionV>
            <wp:extent cx="1542197" cy="1318543"/>
            <wp:effectExtent l="0" t="0" r="0" b="0"/>
            <wp:wrapNone/>
            <wp:docPr id="3" name="Imagen 3" descr="Interfaz de usuario gráfica, Aplicación,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7" t="25058" r="15370" b="24821"/>
                    <a:stretch/>
                  </pic:blipFill>
                  <pic:spPr bwMode="auto">
                    <a:xfrm>
                      <a:off x="0" y="0"/>
                      <a:ext cx="1542197" cy="131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36B" w:rsidRPr="005C2785">
        <w:rPr>
          <w:rFonts w:ascii="Bahnschrift SemiBold Condensed" w:hAnsi="Bahnschrift SemiBold Condensed"/>
          <w:noProof/>
          <w:spacing w:val="160"/>
          <w:sz w:val="144"/>
          <w:szCs w:val="2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8A818A3" wp14:editId="54EB1060">
                <wp:simplePos x="0" y="0"/>
                <wp:positionH relativeFrom="margin">
                  <wp:align>center</wp:align>
                </wp:positionH>
                <wp:positionV relativeFrom="paragraph">
                  <wp:posOffset>313708</wp:posOffset>
                </wp:positionV>
                <wp:extent cx="3479165" cy="949960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165" cy="94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46262" w14:textId="7D6B5FEE" w:rsidR="005C2785" w:rsidRPr="005C2785" w:rsidRDefault="005C2785" w:rsidP="005C2785">
                            <w:pPr>
                              <w:pStyle w:val="Ttulo"/>
                              <w:rPr>
                                <w:rFonts w:ascii="Bahnschrift SemiBold Condensed" w:hAnsi="Bahnschrift SemiBold Condensed"/>
                                <w:noProof/>
                                <w:color w:val="44769A"/>
                                <w:spacing w:val="160"/>
                                <w:sz w:val="144"/>
                                <w:szCs w:val="22"/>
                              </w:rPr>
                            </w:pPr>
                            <w:r w:rsidRPr="005C2785">
                              <w:rPr>
                                <w:rFonts w:ascii="Bahnschrift SemiBold Condensed" w:hAnsi="Bahnschrift SemiBold Condensed"/>
                                <w:noProof/>
                                <w:color w:val="44769A"/>
                                <w:spacing w:val="160"/>
                                <w:sz w:val="144"/>
                                <w:szCs w:val="22"/>
                              </w:rPr>
                              <w:t>pulse</w:t>
                            </w:r>
                          </w:p>
                          <w:p w14:paraId="39C9E64D" w14:textId="4D98A26F" w:rsidR="005C2785" w:rsidRDefault="005C2785" w:rsidP="005C27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18A3" id="_x0000_s1027" type="#_x0000_t202" style="position:absolute;left:0;text-align:left;margin-left:0;margin-top:24.7pt;width:273.95pt;height:74.8pt;z-index:-251654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" filled="f" stroked="f">
                <v:textbox>
                  <w:txbxContent>
                    <w:p w14:paraId="7DF46262" w14:textId="7D6B5FEE" w:rsidR="005C2785" w:rsidRPr="005C2785" w:rsidRDefault="005C2785" w:rsidP="005C2785">
                      <w:pPr>
                        <w:pStyle w:val="Ttulo"/>
                        <w:rPr>
                          <w:rFonts w:ascii="Bahnschrift SemiBold Condensed" w:hAnsi="Bahnschrift SemiBold Condensed"/>
                          <w:noProof/>
                          <w:color w:val="44769A"/>
                          <w:spacing w:val="160"/>
                          <w:sz w:val="144"/>
                          <w:szCs w:val="22"/>
                        </w:rPr>
                      </w:pPr>
                      <w:r w:rsidRPr="005C2785">
                        <w:rPr>
                          <w:rFonts w:ascii="Bahnschrift SemiBold Condensed" w:hAnsi="Bahnschrift SemiBold Condensed"/>
                          <w:noProof/>
                          <w:color w:val="44769A"/>
                          <w:spacing w:val="160"/>
                          <w:sz w:val="144"/>
                          <w:szCs w:val="22"/>
                        </w:rPr>
                        <w:t>pulse</w:t>
                      </w:r>
                    </w:p>
                    <w:p w14:paraId="39C9E64D" w14:textId="4D98A26F" w:rsidR="005C2785" w:rsidRDefault="005C2785" w:rsidP="005C2785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vent Info"/>
      </w:tblPr>
      <w:tblGrid>
        <w:gridCol w:w="3495"/>
        <w:gridCol w:w="542"/>
        <w:gridCol w:w="3495"/>
      </w:tblGrid>
      <w:tr w:rsidR="00F35BDA" w14:paraId="6F45DDE0" w14:textId="77777777" w:rsidTr="005C2785">
        <w:trPr>
          <w:trHeight w:val="7092"/>
          <w:jc w:val="center"/>
        </w:trPr>
        <w:tc>
          <w:tcPr>
            <w:tcW w:w="3495" w:type="dxa"/>
          </w:tcPr>
          <w:p w14:paraId="4C756802" w14:textId="1C5EC7EB" w:rsidR="00F35BDA" w:rsidRDefault="00F35BDA">
            <w:pPr>
              <w:rPr>
                <w:noProof/>
              </w:rPr>
            </w:pPr>
          </w:p>
          <w:p w14:paraId="4F23FEC0" w14:textId="1DC9281E" w:rsidR="00F35BDA" w:rsidRDefault="003C736B">
            <w:pPr>
              <w:pStyle w:val="Descripcin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3601BE5" wp14:editId="41E43431">
                      <wp:simplePos x="0" y="0"/>
                      <wp:positionH relativeFrom="column">
                        <wp:posOffset>887740</wp:posOffset>
                      </wp:positionH>
                      <wp:positionV relativeFrom="paragraph">
                        <wp:posOffset>908581</wp:posOffset>
                      </wp:positionV>
                      <wp:extent cx="5022215" cy="3248168"/>
                      <wp:effectExtent l="0" t="0" r="0" b="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2215" cy="324816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921958" w14:textId="64CF7A45" w:rsidR="005C2785" w:rsidRPr="000850D4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0850D4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Integrantes: </w:t>
                                  </w:r>
                                </w:p>
                                <w:p w14:paraId="4101E9EE" w14:textId="4F2A2F55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Cabrera, Franco – Front End</w:t>
                                  </w:r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Developer</w:t>
                                  </w:r>
                                </w:p>
                                <w:p w14:paraId="5D6F5B93" w14:textId="20AA4720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Cachambi, </w:t>
                                  </w:r>
                                  <w:proofErr w:type="spellStart"/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Agustín</w:t>
                                  </w:r>
                                  <w:proofErr w:type="spellEnd"/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– Front End</w:t>
                                  </w:r>
                                  <w:r w:rsidR="00565223"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Developer</w:t>
                                  </w:r>
                                </w:p>
                                <w:p w14:paraId="4F722A70" w14:textId="41ED129F" w:rsidR="005C2785" w:rsidRPr="000850D4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0850D4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Salvatierra, Valentín – Back End</w:t>
                                  </w:r>
                                  <w:r w:rsidR="00565223" w:rsidRPr="000850D4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Developer</w:t>
                                  </w:r>
                                </w:p>
                                <w:p w14:paraId="3D6690F6" w14:textId="1DA085F4" w:rsidR="005C2785" w:rsidRPr="00D44773" w:rsidRDefault="005C2785">
                                  <w:pPr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D44773">
                                    <w:rPr>
                                      <w:rFonts w:ascii="Bahnschrift SemiBold Condensed" w:hAnsi="Bahnschrift SemiBold Condensed"/>
                                      <w:color w:val="262626" w:themeColor="text1" w:themeTint="D9"/>
                                      <w:sz w:val="52"/>
                                      <w:szCs w:val="52"/>
                                      <w:lang w:val="en-US"/>
                                    </w:rPr>
                                    <w:t>Tebaldi, Regina – Project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01BE5" id="_x0000_s1028" type="#_x0000_t202" style="position:absolute;margin-left:69.9pt;margin-top:71.55pt;width:395.45pt;height:25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" filled="f" stroked="f">
                      <v:textbox>
                        <w:txbxContent>
                          <w:p w14:paraId="6D921958" w14:textId="64CF7A45" w:rsidR="005C2785" w:rsidRPr="000850D4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850D4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Integrantes: </w:t>
                            </w:r>
                          </w:p>
                          <w:p w14:paraId="4101E9EE" w14:textId="4F2A2F55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Cabrera, Franco – Front End</w:t>
                            </w:r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5D6F5B93" w14:textId="20AA4720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Cachambi, </w:t>
                            </w:r>
                            <w:proofErr w:type="spellStart"/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Agustín</w:t>
                            </w:r>
                            <w:proofErr w:type="spellEnd"/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– Front End</w:t>
                            </w:r>
                            <w:r w:rsidR="00565223"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4F722A70" w14:textId="41ED129F" w:rsidR="005C2785" w:rsidRPr="000850D4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850D4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Salvatierra, Valentín – Back End</w:t>
                            </w:r>
                            <w:r w:rsidR="00565223" w:rsidRPr="000850D4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3D6690F6" w14:textId="1DA085F4" w:rsidR="005C2785" w:rsidRPr="00D44773" w:rsidRDefault="005C2785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2"/>
                                <w:szCs w:val="52"/>
                                <w:lang w:val="en-US"/>
                              </w:rPr>
                              <w:t>Tebaldi, Regina – Project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718A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4D68124" wp14:editId="4163FA50">
                  <wp:simplePos x="0" y="0"/>
                  <wp:positionH relativeFrom="column">
                    <wp:posOffset>-1134745</wp:posOffset>
                  </wp:positionH>
                  <wp:positionV relativeFrom="paragraph">
                    <wp:posOffset>1402421</wp:posOffset>
                  </wp:positionV>
                  <wp:extent cx="2238233" cy="2238233"/>
                  <wp:effectExtent l="0" t="0" r="0" b="0"/>
                  <wp:wrapNone/>
                  <wp:docPr id="8" name="Imagen 8" descr="EST Florentino Ameghino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T Florentino Ameghino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4667" b="97889" l="10000" r="90000">
                                        <a14:foregroundMark x1="64000" y1="63778" x2="55000" y2="91444"/>
                                        <a14:foregroundMark x1="55000" y1="91444" x2="50000" y2="93889"/>
                                        <a14:foregroundMark x1="36556" y1="10667" x2="47222" y2="21667"/>
                                        <a14:foregroundMark x1="18556" y1="5444" x2="18889" y2="22000"/>
                                        <a14:foregroundMark x1="18556" y1="5222" x2="42889" y2="4000"/>
                                        <a14:foregroundMark x1="42889" y1="4000" x2="67556" y2="4667"/>
                                        <a14:foregroundMark x1="67556" y1="4667" x2="79556" y2="22889"/>
                                        <a14:foregroundMark x1="24111" y1="12556" x2="45111" y2="21667"/>
                                        <a14:foregroundMark x1="46667" y1="7889" x2="59778" y2="24111"/>
                                        <a14:foregroundMark x1="72222" y1="10111" x2="38778" y2="14889"/>
                                        <a14:foregroundMark x1="24111" y1="9111" x2="60000" y2="7889"/>
                                        <a14:foregroundMark x1="60000" y1="7889" x2="40556" y2="17111"/>
                                        <a14:foregroundMark x1="40556" y1="17111" x2="29556" y2="16778"/>
                                        <a14:foregroundMark x1="22556" y1="7889" x2="25333" y2="22000"/>
                                        <a14:foregroundMark x1="29889" y1="14333" x2="42111" y2="24111"/>
                                        <a14:foregroundMark x1="30444" y1="16778" x2="37556" y2="22556"/>
                                        <a14:foregroundMark x1="30444" y1="8889" x2="64000" y2="7333"/>
                                        <a14:foregroundMark x1="73222" y1="7667" x2="65000" y2="19778"/>
                                        <a14:foregroundMark x1="75667" y1="10333" x2="76222" y2="18556"/>
                                        <a14:foregroundMark x1="70444" y1="18556" x2="49667" y2="17111"/>
                                        <a14:foregroundMark x1="30222" y1="6444" x2="59778" y2="24111"/>
                                        <a14:foregroundMark x1="74667" y1="7000" x2="76556" y2="13444"/>
                                        <a14:foregroundMark x1="39667" y1="7000" x2="46333" y2="7667"/>
                                        <a14:foregroundMark x1="58556" y1="6111" x2="43556" y2="6667"/>
                                        <a14:foregroundMark x1="48778" y1="96444" x2="48778" y2="9788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233" cy="2238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" w:type="dxa"/>
          </w:tcPr>
          <w:p w14:paraId="32F0E66A" w14:textId="00D245B7" w:rsidR="00F35BDA" w:rsidRDefault="00F35BDA">
            <w:pPr>
              <w:rPr>
                <w:noProof/>
              </w:rPr>
            </w:pPr>
          </w:p>
        </w:tc>
        <w:tc>
          <w:tcPr>
            <w:tcW w:w="3495" w:type="dxa"/>
          </w:tcPr>
          <w:p w14:paraId="4541256F" w14:textId="34705C9A" w:rsidR="005C2785" w:rsidRPr="005C2785" w:rsidRDefault="005C2785" w:rsidP="005C2785"/>
        </w:tc>
      </w:tr>
    </w:tbl>
    <w:p w14:paraId="7DBF2845" w14:textId="08F7F858" w:rsidR="009B718A" w:rsidRDefault="009B718A" w:rsidP="00565223">
      <w:pPr>
        <w:rPr>
          <w:noProof/>
        </w:rPr>
      </w:pPr>
    </w:p>
    <w:p w14:paraId="1B23225F" w14:textId="77777777" w:rsidR="009B718A" w:rsidRDefault="009B718A" w:rsidP="00565223">
      <w:pPr>
        <w:rPr>
          <w:noProof/>
        </w:rPr>
      </w:pPr>
    </w:p>
    <w:p w14:paraId="14ABAC77" w14:textId="77777777" w:rsidR="009B718A" w:rsidRDefault="009B718A" w:rsidP="00565223">
      <w:pPr>
        <w:rPr>
          <w:noProof/>
        </w:rPr>
      </w:pPr>
    </w:p>
    <w:p w14:paraId="4E379742" w14:textId="4414A7A6" w:rsidR="009B718A" w:rsidRDefault="009B718A" w:rsidP="005652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D4A038" wp14:editId="67707541">
                <wp:simplePos x="0" y="0"/>
                <wp:positionH relativeFrom="margin">
                  <wp:align>center</wp:align>
                </wp:positionH>
                <wp:positionV relativeFrom="paragraph">
                  <wp:posOffset>33254</wp:posOffset>
                </wp:positionV>
                <wp:extent cx="4635062" cy="6141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062" cy="61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4FFB6" w14:textId="054EB74E" w:rsidR="00565223" w:rsidRPr="00D44773" w:rsidRDefault="00565223" w:rsidP="00565223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 xml:space="preserve">Scrum </w:t>
                            </w:r>
                            <w:proofErr w:type="gramStart"/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>Master</w:t>
                            </w:r>
                            <w:proofErr w:type="gramEnd"/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>: Julieta García Da Rosa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4A038" id="_x0000_s1029" type="#_x0000_t202" style="position:absolute;margin-left:0;margin-top:2.6pt;width:364.95pt;height:48.3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" filled="f" stroked="f">
                <v:textbox>
                  <w:txbxContent>
                    <w:p w14:paraId="4194FFB6" w14:textId="054EB74E" w:rsidR="00565223" w:rsidRPr="00D44773" w:rsidRDefault="00565223" w:rsidP="00565223">
                      <w:pPr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</w:pPr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 xml:space="preserve">Scrum </w:t>
                      </w:r>
                      <w:proofErr w:type="gramStart"/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>Master</w:t>
                      </w:r>
                      <w:proofErr w:type="gramEnd"/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>: Julieta García Da Rosa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99385" w14:textId="77777777" w:rsidR="009B718A" w:rsidRDefault="009B718A" w:rsidP="00565223">
      <w:pPr>
        <w:rPr>
          <w:noProof/>
        </w:rPr>
      </w:pPr>
    </w:p>
    <w:p w14:paraId="182A8A2C" w14:textId="208CA818" w:rsidR="009B718A" w:rsidRDefault="009B718A" w:rsidP="0056522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391210" wp14:editId="4F1951CC">
                <wp:simplePos x="0" y="0"/>
                <wp:positionH relativeFrom="margin">
                  <wp:align>center</wp:align>
                </wp:positionH>
                <wp:positionV relativeFrom="paragraph">
                  <wp:posOffset>247082</wp:posOffset>
                </wp:positionV>
                <wp:extent cx="6053959" cy="61415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3959" cy="61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2805" w14:textId="3E0730CB" w:rsidR="00565223" w:rsidRPr="00D44773" w:rsidRDefault="00565223" w:rsidP="00565223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</w:pPr>
                            <w:r w:rsidRPr="00D4477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56"/>
                                <w:szCs w:val="56"/>
                                <w:lang w:val="es-AR"/>
                              </w:rPr>
                              <w:t>Escuela Secundaria Técnica Florentino Ameghino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1210" id="_x0000_s1030" type="#_x0000_t202" style="position:absolute;margin-left:0;margin-top:19.45pt;width:476.7pt;height:48.3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" filled="f" stroked="f">
                <v:textbox>
                  <w:txbxContent>
                    <w:p w14:paraId="67772805" w14:textId="3E0730CB" w:rsidR="00565223" w:rsidRPr="00D44773" w:rsidRDefault="00565223" w:rsidP="00565223">
                      <w:pPr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</w:pPr>
                      <w:r w:rsidRPr="00D4477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56"/>
                          <w:szCs w:val="56"/>
                          <w:lang w:val="es-AR"/>
                        </w:rPr>
                        <w:t>Escuela Secundaria Técnica Florentino Ameghino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490CE" w14:textId="354189A9" w:rsidR="009B718A" w:rsidRDefault="009B718A" w:rsidP="00565223">
      <w:pPr>
        <w:rPr>
          <w:noProof/>
        </w:rPr>
      </w:pPr>
    </w:p>
    <w:p w14:paraId="51EB3EC7" w14:textId="77777777" w:rsidR="009B718A" w:rsidRDefault="009B718A" w:rsidP="00565223">
      <w:pPr>
        <w:rPr>
          <w:noProof/>
        </w:rPr>
      </w:pPr>
    </w:p>
    <w:p w14:paraId="0DF346C7" w14:textId="77777777" w:rsidR="009B718A" w:rsidRDefault="009B718A" w:rsidP="00565223">
      <w:pPr>
        <w:rPr>
          <w:noProof/>
        </w:rPr>
      </w:pPr>
    </w:p>
    <w:p w14:paraId="70FBE22C" w14:textId="77777777" w:rsidR="00D44773" w:rsidRDefault="00D44773" w:rsidP="00B068F0">
      <w:pPr>
        <w:jc w:val="right"/>
        <w:rPr>
          <w:noProof/>
        </w:rPr>
      </w:pPr>
    </w:p>
    <w:p w14:paraId="760DB800" w14:textId="77777777" w:rsidR="006E5050" w:rsidRPr="00083B83" w:rsidRDefault="00D44773" w:rsidP="006E5050">
      <w:pPr>
        <w:rPr>
          <w:rFonts w:ascii="Bahnschrift Light" w:hAnsi="Bahnschrift Light"/>
          <w:noProof/>
          <w:color w:val="404040" w:themeColor="text1" w:themeTint="BF"/>
          <w:sz w:val="36"/>
          <w:szCs w:val="36"/>
        </w:rPr>
      </w:pPr>
      <w:r w:rsidRPr="00083B83">
        <w:rPr>
          <w:rFonts w:ascii="Bahnschrift Light" w:hAnsi="Bahnschrift Light"/>
          <w:b/>
          <w:bCs/>
          <w:noProof/>
          <w:color w:val="4C3B4D"/>
          <w:sz w:val="56"/>
          <w:szCs w:val="56"/>
        </w:rPr>
        <w:lastRenderedPageBreak/>
        <w:t>Índice</w:t>
      </w:r>
      <w:r w:rsidR="006E5050"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fldChar w:fldCharType="begin"/>
      </w:r>
      <w:r w:rsidR="006E5050"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instrText xml:space="preserve"> INDEX \e "</w:instrText>
      </w:r>
      <w:r w:rsidR="006E5050"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ab/>
        <w:instrText xml:space="preserve">" \c "1" \z "11274" </w:instrText>
      </w:r>
      <w:r w:rsidR="006E5050"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fldChar w:fldCharType="separate"/>
      </w:r>
    </w:p>
    <w:p w14:paraId="76D56FC6" w14:textId="77777777" w:rsidR="006E5050" w:rsidRPr="00083B83" w:rsidRDefault="006E5050" w:rsidP="006E5050">
      <w:pPr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sectPr w:rsidR="006E5050" w:rsidRPr="00083B83" w:rsidSect="00B068F0">
          <w:footerReference w:type="default" r:id="rId14"/>
          <w:footerReference w:type="first" r:id="rId15"/>
          <w:type w:val="continuous"/>
          <w:pgSz w:w="11906" w:h="16838" w:code="9"/>
          <w:pgMar w:top="1440" w:right="2160" w:bottom="1080" w:left="2160" w:header="720" w:footer="792" w:gutter="0"/>
          <w:cols w:space="720"/>
          <w:titlePg/>
          <w:docGrid w:linePitch="360"/>
        </w:sectPr>
      </w:pPr>
    </w:p>
    <w:p w14:paraId="4B456003" w14:textId="52EE826D" w:rsidR="006E5050" w:rsidRPr="00083B83" w:rsidRDefault="006E5050" w:rsidP="006E5050">
      <w:pPr>
        <w:pStyle w:val="ndice1"/>
        <w:tabs>
          <w:tab w:val="right" w:leader="dot" w:pos="7576"/>
        </w:tabs>
        <w:rPr>
          <w:rFonts w:ascii="Bahnschrift Light" w:hAnsi="Bahnschrift Light"/>
          <w:bCs/>
          <w:iCs/>
          <w:noProof/>
          <w:color w:val="404040" w:themeColor="text1" w:themeTint="BF"/>
          <w:sz w:val="36"/>
          <w:szCs w:val="36"/>
        </w:rPr>
      </w:pP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>Introducción</w:t>
      </w: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ab/>
      </w:r>
      <w:r w:rsidRPr="00083B83">
        <w:rPr>
          <w:rFonts w:ascii="Bahnschrift Light" w:hAnsi="Bahnschrift Light"/>
          <w:b/>
          <w:bCs/>
          <w:i/>
          <w:iCs/>
          <w:noProof/>
          <w:color w:val="404040" w:themeColor="text1" w:themeTint="BF"/>
          <w:sz w:val="36"/>
          <w:szCs w:val="36"/>
        </w:rPr>
        <w:t>3</w:t>
      </w:r>
    </w:p>
    <w:p w14:paraId="3EE9C26F" w14:textId="471D54A7" w:rsidR="006E5050" w:rsidRPr="00083B83" w:rsidRDefault="006E5050">
      <w:pPr>
        <w:pStyle w:val="ndice1"/>
        <w:tabs>
          <w:tab w:val="right" w:leader="dot" w:pos="7576"/>
        </w:tabs>
        <w:rPr>
          <w:rFonts w:ascii="Bahnschrift Light" w:hAnsi="Bahnschrift Light"/>
          <w:bCs/>
          <w:iCs/>
          <w:noProof/>
          <w:color w:val="404040" w:themeColor="text1" w:themeTint="BF"/>
          <w:sz w:val="36"/>
          <w:szCs w:val="36"/>
        </w:rPr>
      </w:pP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>Descripción del Sistema</w:t>
      </w: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ab/>
      </w:r>
      <w:r w:rsidRPr="00083B83">
        <w:rPr>
          <w:rFonts w:ascii="Bahnschrift Light" w:hAnsi="Bahnschrift Light"/>
          <w:b/>
          <w:bCs/>
          <w:i/>
          <w:iCs/>
          <w:noProof/>
          <w:color w:val="404040" w:themeColor="text1" w:themeTint="BF"/>
          <w:sz w:val="36"/>
          <w:szCs w:val="36"/>
        </w:rPr>
        <w:t>3</w:t>
      </w:r>
    </w:p>
    <w:p w14:paraId="0BD7E7BD" w14:textId="77777777" w:rsidR="006E5050" w:rsidRPr="00083B83" w:rsidRDefault="006E5050">
      <w:pPr>
        <w:pStyle w:val="ndice1"/>
        <w:tabs>
          <w:tab w:val="right" w:leader="dot" w:pos="7576"/>
        </w:tabs>
        <w:rPr>
          <w:rFonts w:ascii="Bahnschrift Light" w:hAnsi="Bahnschrift Light"/>
          <w:bCs/>
          <w:iCs/>
          <w:noProof/>
          <w:color w:val="404040" w:themeColor="text1" w:themeTint="BF"/>
          <w:sz w:val="36"/>
          <w:szCs w:val="36"/>
        </w:rPr>
      </w:pP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>Entrevista Abierta</w:t>
      </w: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ab/>
      </w:r>
      <w:r w:rsidRPr="00083B83">
        <w:rPr>
          <w:rFonts w:ascii="Bahnschrift Light" w:hAnsi="Bahnschrift Light"/>
          <w:b/>
          <w:bCs/>
          <w:i/>
          <w:iCs/>
          <w:noProof/>
          <w:color w:val="404040" w:themeColor="text1" w:themeTint="BF"/>
          <w:sz w:val="36"/>
          <w:szCs w:val="36"/>
        </w:rPr>
        <w:t>4</w:t>
      </w:r>
    </w:p>
    <w:p w14:paraId="74E1E2AC" w14:textId="77777777" w:rsidR="006E5050" w:rsidRPr="00083B83" w:rsidRDefault="006E5050">
      <w:pPr>
        <w:pStyle w:val="ndice1"/>
        <w:tabs>
          <w:tab w:val="right" w:leader="dot" w:pos="7576"/>
        </w:tabs>
        <w:rPr>
          <w:rFonts w:ascii="Bahnschrift Light" w:hAnsi="Bahnschrift Light"/>
          <w:bCs/>
          <w:iCs/>
          <w:noProof/>
          <w:color w:val="404040" w:themeColor="text1" w:themeTint="BF"/>
          <w:sz w:val="36"/>
          <w:szCs w:val="36"/>
        </w:rPr>
      </w:pP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>Entrevista Cerrada</w:t>
      </w: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tab/>
      </w:r>
      <w:r w:rsidRPr="00083B83">
        <w:rPr>
          <w:rFonts w:ascii="Bahnschrift Light" w:hAnsi="Bahnschrift Light"/>
          <w:b/>
          <w:bCs/>
          <w:i/>
          <w:iCs/>
          <w:noProof/>
          <w:color w:val="404040" w:themeColor="text1" w:themeTint="BF"/>
          <w:sz w:val="36"/>
          <w:szCs w:val="36"/>
        </w:rPr>
        <w:t>4</w:t>
      </w:r>
    </w:p>
    <w:p w14:paraId="0758DAFA" w14:textId="77777777" w:rsidR="006E5050" w:rsidRPr="00083B83" w:rsidRDefault="006E5050" w:rsidP="006E5050">
      <w:pPr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sectPr w:rsidR="006E5050" w:rsidRPr="00083B83" w:rsidSect="006E5050">
          <w:type w:val="continuous"/>
          <w:pgSz w:w="11906" w:h="16838" w:code="9"/>
          <w:pgMar w:top="1440" w:right="2160" w:bottom="1080" w:left="2160" w:header="720" w:footer="792" w:gutter="0"/>
          <w:cols w:space="720"/>
          <w:docGrid w:linePitch="360"/>
        </w:sectPr>
      </w:pPr>
    </w:p>
    <w:p w14:paraId="51CF710C" w14:textId="4674487D" w:rsidR="009B718A" w:rsidRPr="00083B83" w:rsidRDefault="006E5050" w:rsidP="006E5050">
      <w:pPr>
        <w:rPr>
          <w:rFonts w:ascii="Bahnschrift Light" w:hAnsi="Bahnschrift Light"/>
          <w:noProof/>
          <w:color w:val="44769A"/>
          <w:sz w:val="36"/>
          <w:szCs w:val="36"/>
        </w:rPr>
      </w:pPr>
      <w:r w:rsidRPr="00083B83">
        <w:rPr>
          <w:rFonts w:ascii="Bahnschrift Light" w:hAnsi="Bahnschrift Light"/>
          <w:noProof/>
          <w:color w:val="404040" w:themeColor="text1" w:themeTint="BF"/>
          <w:sz w:val="36"/>
          <w:szCs w:val="36"/>
        </w:rPr>
        <w:fldChar w:fldCharType="end"/>
      </w:r>
    </w:p>
    <w:p w14:paraId="7B832594" w14:textId="77777777" w:rsidR="00565223" w:rsidRPr="00083B83" w:rsidRDefault="00565223" w:rsidP="00565223">
      <w:pPr>
        <w:tabs>
          <w:tab w:val="left" w:pos="2011"/>
        </w:tabs>
        <w:rPr>
          <w:rFonts w:ascii="Bahnschrift Light" w:eastAsiaTheme="majorEastAsia" w:hAnsi="Bahnschrift Light" w:cstheme="majorBidi"/>
          <w:color w:val="44769A"/>
          <w:sz w:val="32"/>
          <w:szCs w:val="32"/>
          <w:lang w:eastAsia="es-AR"/>
        </w:rPr>
      </w:pPr>
    </w:p>
    <w:p w14:paraId="780E451A" w14:textId="77777777" w:rsidR="00D44773" w:rsidRPr="00083B83" w:rsidRDefault="00D44773" w:rsidP="00565223">
      <w:pPr>
        <w:tabs>
          <w:tab w:val="left" w:pos="2011"/>
        </w:tabs>
        <w:rPr>
          <w:rFonts w:ascii="Bahnschrift Light" w:eastAsiaTheme="majorEastAsia" w:hAnsi="Bahnschrift Light" w:cstheme="majorBidi"/>
          <w:color w:val="027E6F" w:themeColor="accent1" w:themeShade="BF"/>
          <w:sz w:val="32"/>
          <w:szCs w:val="32"/>
          <w:lang w:eastAsia="es-AR"/>
        </w:rPr>
      </w:pPr>
    </w:p>
    <w:p w14:paraId="38805AA8" w14:textId="77777777" w:rsidR="00D44773" w:rsidRPr="00083B83" w:rsidRDefault="00D4477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170A409B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34D4C824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6F08AAB3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4740B772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270500AD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0C3DCEBE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086CF551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7E8B91E3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0769C1D8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57271004" w14:textId="77777777" w:rsidR="006E5050" w:rsidRPr="00083B83" w:rsidRDefault="006E5050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18BE108B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</w:rPr>
      </w:pPr>
    </w:p>
    <w:p w14:paraId="5842F218" w14:textId="57AC6F09" w:rsidR="00565223" w:rsidRPr="00083B83" w:rsidRDefault="00565223" w:rsidP="00D44773">
      <w:pPr>
        <w:pStyle w:val="Ttulo1"/>
        <w:rPr>
          <w:rFonts w:ascii="Bahnschrift Light" w:hAnsi="Bahnschrift Light"/>
          <w:sz w:val="40"/>
          <w:szCs w:val="40"/>
        </w:rPr>
      </w:pPr>
      <w:r w:rsidRPr="00083B83">
        <w:rPr>
          <w:rFonts w:ascii="Bahnschrift Light" w:hAnsi="Bahnschrift Light"/>
          <w:color w:val="4C3B4D"/>
          <w:sz w:val="40"/>
          <w:szCs w:val="40"/>
        </w:rPr>
        <w:lastRenderedPageBreak/>
        <w:t>Introducción</w:t>
      </w:r>
      <w:r w:rsidR="00D44773" w:rsidRPr="00083B83">
        <w:rPr>
          <w:rFonts w:ascii="Bahnschrift Light" w:hAnsi="Bahnschrift Light"/>
          <w:sz w:val="40"/>
          <w:szCs w:val="40"/>
        </w:rPr>
        <w:fldChar w:fldCharType="begin"/>
      </w:r>
      <w:r w:rsidR="00D44773" w:rsidRPr="00083B83">
        <w:rPr>
          <w:rFonts w:ascii="Bahnschrift Light" w:hAnsi="Bahnschrift Light"/>
          <w:sz w:val="40"/>
          <w:szCs w:val="40"/>
        </w:rPr>
        <w:instrText xml:space="preserve"> XE "Introducción" \b \i </w:instrText>
      </w:r>
      <w:r w:rsidR="00D44773" w:rsidRPr="00083B83">
        <w:rPr>
          <w:rFonts w:ascii="Bahnschrift Light" w:hAnsi="Bahnschrift Light"/>
          <w:sz w:val="40"/>
          <w:szCs w:val="40"/>
        </w:rPr>
        <w:fldChar w:fldCharType="end"/>
      </w:r>
    </w:p>
    <w:p w14:paraId="34535EC8" w14:textId="77777777" w:rsidR="00D44773" w:rsidRPr="00083B83" w:rsidRDefault="00D44773" w:rsidP="00D44773">
      <w:pPr>
        <w:pStyle w:val="NormalWeb"/>
        <w:spacing w:before="0" w:beforeAutospacing="0" w:after="0" w:afterAutospacing="0"/>
        <w:jc w:val="both"/>
        <w:rPr>
          <w:rFonts w:ascii="Bahnschrift Light" w:hAnsi="Bahnschrift Light"/>
          <w:sz w:val="28"/>
          <w:szCs w:val="28"/>
        </w:rPr>
      </w:pPr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Pulse es un sistema dedicado a la comunicación entre personas, dando las opciones de realizar publicaciones incluyendo texto, imágenes, videos, etc. La misma es una red social de </w:t>
      </w:r>
      <w:r w:rsidRPr="00083B83">
        <w:rPr>
          <w:rFonts w:ascii="Bahnschrift Light" w:hAnsi="Bahnschrift Light" w:cs="Arial"/>
          <w:i/>
          <w:iCs/>
          <w:color w:val="000000"/>
          <w:sz w:val="28"/>
          <w:szCs w:val="28"/>
        </w:rPr>
        <w:t>microblogging</w:t>
      </w:r>
      <w:r w:rsidRPr="00083B83">
        <w:rPr>
          <w:rFonts w:ascii="Bahnschrift Light" w:hAnsi="Bahnschrift Light" w:cs="Arial"/>
          <w:color w:val="000000"/>
          <w:sz w:val="28"/>
          <w:szCs w:val="28"/>
        </w:rPr>
        <w:t>, la cual será accesible desde cualquier dispositivo.</w:t>
      </w:r>
    </w:p>
    <w:p w14:paraId="2AD10E23" w14:textId="77777777" w:rsidR="00565223" w:rsidRPr="00083B83" w:rsidRDefault="00565223" w:rsidP="00565223">
      <w:pPr>
        <w:tabs>
          <w:tab w:val="left" w:pos="2011"/>
        </w:tabs>
        <w:rPr>
          <w:rFonts w:ascii="Bahnschrift Light" w:hAnsi="Bahnschrift Light"/>
          <w:sz w:val="40"/>
          <w:szCs w:val="40"/>
          <w:lang w:val="es-AR"/>
        </w:rPr>
      </w:pPr>
    </w:p>
    <w:p w14:paraId="3EA1E234" w14:textId="77777777" w:rsidR="00D44773" w:rsidRPr="00083B83" w:rsidRDefault="00D4477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4E6E1AB4" w14:textId="77777777" w:rsidR="00D44773" w:rsidRPr="00083B83" w:rsidRDefault="00D4477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266C8FA2" w14:textId="77777777" w:rsidR="00D44773" w:rsidRPr="00083B83" w:rsidRDefault="00D4477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04D930A1" w14:textId="3863BC10" w:rsidR="00565223" w:rsidRPr="00083B83" w:rsidRDefault="00565223" w:rsidP="00D44773">
      <w:pPr>
        <w:pStyle w:val="Ttulo1"/>
        <w:rPr>
          <w:rFonts w:ascii="Bahnschrift Light" w:hAnsi="Bahnschrift Light"/>
          <w:color w:val="4C3B4D"/>
          <w:sz w:val="40"/>
          <w:szCs w:val="40"/>
        </w:rPr>
      </w:pPr>
      <w:r w:rsidRPr="00083B83">
        <w:rPr>
          <w:rFonts w:ascii="Bahnschrift Light" w:hAnsi="Bahnschrift Light"/>
          <w:color w:val="4C3B4D"/>
          <w:sz w:val="40"/>
          <w:szCs w:val="40"/>
        </w:rPr>
        <w:t>Descripción del Sistema</w:t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fldChar w:fldCharType="begin"/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instrText xml:space="preserve"> XE "Descripción del Sistema" \b \i </w:instrText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fldChar w:fldCharType="end"/>
      </w:r>
    </w:p>
    <w:p w14:paraId="265396A9" w14:textId="77777777" w:rsidR="00D44773" w:rsidRPr="00083B83" w:rsidRDefault="00D44773" w:rsidP="00D44773">
      <w:pPr>
        <w:pStyle w:val="NormalWeb"/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La página web será accesible desde cualquier dispositivo, permitiendo una mejor comunicación entre los variados usuarios. Su pantalla principal incluirá una variedad de publicaciones realizadas, </w:t>
      </w:r>
      <w:proofErr w:type="spellStart"/>
      <w:r w:rsidRPr="00083B83">
        <w:rPr>
          <w:rFonts w:ascii="Bahnschrift Light" w:hAnsi="Bahnschrift Light" w:cs="Arial"/>
          <w:color w:val="000000"/>
          <w:sz w:val="28"/>
          <w:szCs w:val="28"/>
        </w:rPr>
        <w:t>likeadas</w:t>
      </w:r>
      <w:proofErr w:type="spellEnd"/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 y/o compartidas por los usuarios seguidos, además de incluir una sección específica para descubrir nueva gente, donde se podrán ver publicaciones recomendadas.</w:t>
      </w:r>
    </w:p>
    <w:p w14:paraId="6FC79F2B" w14:textId="77777777" w:rsidR="00D44773" w:rsidRPr="00083B83" w:rsidRDefault="00D44773" w:rsidP="00D44773">
      <w:pPr>
        <w:pStyle w:val="NormalWeb"/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color w:val="000000"/>
          <w:sz w:val="28"/>
          <w:szCs w:val="28"/>
        </w:rPr>
        <w:t>Las funciones principales del sistema son:</w:t>
      </w:r>
    </w:p>
    <w:p w14:paraId="5832234A" w14:textId="77777777" w:rsidR="00D44773" w:rsidRPr="00083B8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proofErr w:type="spellStart"/>
      <w:r w:rsidRPr="00083B83">
        <w:rPr>
          <w:rFonts w:ascii="Bahnschrift Light" w:hAnsi="Bahnschrift Light" w:cs="Arial"/>
          <w:b/>
          <w:bCs/>
          <w:color w:val="000000"/>
          <w:sz w:val="28"/>
          <w:szCs w:val="28"/>
        </w:rPr>
        <w:t>Login</w:t>
      </w:r>
      <w:proofErr w:type="spellEnd"/>
      <w:r w:rsidRPr="00083B83">
        <w:rPr>
          <w:rFonts w:ascii="Bahnschrift Light" w:hAnsi="Bahnschrift Light" w:cs="Arial"/>
          <w:b/>
          <w:bCs/>
          <w:color w:val="000000"/>
          <w:sz w:val="28"/>
          <w:szCs w:val="28"/>
        </w:rPr>
        <w:t>.</w:t>
      </w:r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 Registro de nuevos usuarios, inicio de sesión y recuperación de contraseña.</w:t>
      </w:r>
    </w:p>
    <w:p w14:paraId="1680B2AA" w14:textId="77777777" w:rsidR="00D44773" w:rsidRPr="00083B8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color w:val="000000"/>
          <w:sz w:val="28"/>
          <w:szCs w:val="28"/>
        </w:rPr>
        <w:t>Búsqueda de usuarios o publicaciones.</w:t>
      </w:r>
    </w:p>
    <w:p w14:paraId="6252E2FF" w14:textId="77777777" w:rsidR="00D44773" w:rsidRPr="00083B8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b/>
          <w:bCs/>
          <w:color w:val="000000"/>
          <w:sz w:val="28"/>
          <w:szCs w:val="28"/>
        </w:rPr>
        <w:t>Personalización del usuario.</w:t>
      </w:r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 Se le permite editar su nombre, foto y descripción.</w:t>
      </w:r>
    </w:p>
    <w:p w14:paraId="20DB362B" w14:textId="77777777" w:rsidR="00D44773" w:rsidRPr="00083B83" w:rsidRDefault="00D44773" w:rsidP="00D4477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b/>
          <w:bCs/>
          <w:color w:val="000000"/>
          <w:sz w:val="28"/>
          <w:szCs w:val="28"/>
        </w:rPr>
        <w:t>Funciones del usuario.</w:t>
      </w:r>
      <w:r w:rsidRPr="00083B83">
        <w:rPr>
          <w:rFonts w:ascii="Bahnschrift Light" w:hAnsi="Bahnschrift Light" w:cs="Arial"/>
          <w:color w:val="000000"/>
          <w:sz w:val="28"/>
          <w:szCs w:val="28"/>
        </w:rPr>
        <w:t xml:space="preserve"> Se le permite realizar publicaciones, seguir y dejar de seguir a usuarios, y darle me gusta o quitarlo a las publicaciones.</w:t>
      </w:r>
    </w:p>
    <w:p w14:paraId="14B9C7D2" w14:textId="77777777" w:rsidR="00D44773" w:rsidRPr="00083B83" w:rsidRDefault="00D44773" w:rsidP="00D44773">
      <w:pPr>
        <w:pStyle w:val="NormalWeb"/>
        <w:spacing w:before="0" w:beforeAutospacing="0" w:after="0" w:afterAutospacing="0"/>
        <w:ind w:firstLine="720"/>
        <w:jc w:val="both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color w:val="000000"/>
          <w:sz w:val="28"/>
          <w:szCs w:val="28"/>
        </w:rPr>
        <w:t>Las publicaciones se borrarán pasado un año desde su publicación.</w:t>
      </w:r>
    </w:p>
    <w:p w14:paraId="505265A4" w14:textId="77777777" w:rsidR="00565223" w:rsidRPr="00083B83" w:rsidRDefault="00565223" w:rsidP="00D44773">
      <w:pPr>
        <w:pStyle w:val="NormalWeb"/>
        <w:spacing w:before="0" w:beforeAutospacing="0" w:after="0" w:afterAutospacing="0"/>
        <w:jc w:val="both"/>
        <w:rPr>
          <w:rFonts w:ascii="Bahnschrift Light" w:hAnsi="Bahnschrift Light" w:cs="Arial"/>
          <w:color w:val="000000"/>
          <w:sz w:val="28"/>
          <w:szCs w:val="28"/>
        </w:rPr>
      </w:pPr>
    </w:p>
    <w:p w14:paraId="28B473D1" w14:textId="77777777" w:rsidR="00D44773" w:rsidRPr="00083B83" w:rsidRDefault="00D4477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00D7614A" w14:textId="77777777" w:rsidR="00D44773" w:rsidRPr="00083B83" w:rsidRDefault="00D4477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213A43FF" w14:textId="77777777" w:rsidR="00D44773" w:rsidRPr="00083B83" w:rsidRDefault="00565223" w:rsidP="00D44773">
      <w:pPr>
        <w:pStyle w:val="Ttulo1"/>
        <w:rPr>
          <w:rFonts w:ascii="Bahnschrift Light" w:hAnsi="Bahnschrift Light"/>
          <w:color w:val="4C3B4D"/>
          <w:sz w:val="40"/>
          <w:szCs w:val="40"/>
        </w:rPr>
      </w:pPr>
      <w:r w:rsidRPr="00083B83">
        <w:rPr>
          <w:rFonts w:ascii="Bahnschrift Light" w:hAnsi="Bahnschrift Light"/>
          <w:color w:val="4C3B4D"/>
          <w:sz w:val="40"/>
          <w:szCs w:val="40"/>
        </w:rPr>
        <w:lastRenderedPageBreak/>
        <w:t>Entrevista Abierta</w:t>
      </w:r>
    </w:p>
    <w:p w14:paraId="234AFE28" w14:textId="470C5016" w:rsidR="00D44773" w:rsidRPr="00083B83" w:rsidRDefault="00083B83" w:rsidP="00D44773">
      <w:pPr>
        <w:pStyle w:val="Ttulo1"/>
        <w:rPr>
          <w:rFonts w:ascii="Bahnschrift Light" w:hAnsi="Bahnschrift Light"/>
          <w:sz w:val="40"/>
          <w:szCs w:val="40"/>
        </w:rPr>
      </w:pPr>
      <w:r w:rsidRPr="00083B83">
        <w:rPr>
          <w:rFonts w:ascii="Bahnschrift Light" w:eastAsia="Times New Roman" w:hAnsi="Bahnschrift Light" w:cs="Arial"/>
          <w:b w:val="0"/>
          <w:bCs w:val="0"/>
          <w:color w:val="000000"/>
          <w:sz w:val="28"/>
          <w:szCs w:val="28"/>
          <w:lang w:val="es-AR" w:eastAsia="es-AR"/>
        </w:rPr>
        <w:t>https://forms.gle/r2N6ZbcA9c28fzLs7</w:t>
      </w:r>
    </w:p>
    <w:p w14:paraId="518DEB03" w14:textId="77777777" w:rsidR="00565223" w:rsidRDefault="0056522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6ACAAC90" w14:textId="77777777" w:rsidR="00083B83" w:rsidRPr="00083B83" w:rsidRDefault="00083B83" w:rsidP="00565223">
      <w:pPr>
        <w:tabs>
          <w:tab w:val="left" w:pos="2011"/>
        </w:tabs>
        <w:rPr>
          <w:rFonts w:ascii="Bahnschrift Light" w:hAnsi="Bahnschrift Light"/>
          <w:sz w:val="40"/>
          <w:szCs w:val="40"/>
        </w:rPr>
      </w:pPr>
    </w:p>
    <w:p w14:paraId="0C9E369C" w14:textId="256664E8" w:rsidR="00565223" w:rsidRPr="00083B83" w:rsidRDefault="00565223" w:rsidP="00D44773">
      <w:pPr>
        <w:pStyle w:val="Ttulo1"/>
        <w:rPr>
          <w:rFonts w:ascii="Bahnschrift Light" w:hAnsi="Bahnschrift Light"/>
          <w:color w:val="4C3B4D"/>
          <w:sz w:val="40"/>
          <w:szCs w:val="40"/>
        </w:rPr>
      </w:pPr>
      <w:r w:rsidRPr="00083B83">
        <w:rPr>
          <w:rFonts w:ascii="Bahnschrift Light" w:hAnsi="Bahnschrift Light"/>
          <w:color w:val="4C3B4D"/>
          <w:sz w:val="40"/>
          <w:szCs w:val="40"/>
        </w:rPr>
        <w:t>Entrevista Cerrada</w:t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fldChar w:fldCharType="begin"/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instrText xml:space="preserve"> XE "Entrevista Cerrada" \b \i </w:instrText>
      </w:r>
      <w:r w:rsidR="00D44773" w:rsidRPr="00083B83">
        <w:rPr>
          <w:rFonts w:ascii="Bahnschrift Light" w:hAnsi="Bahnschrift Light"/>
          <w:color w:val="4C3B4D"/>
          <w:sz w:val="40"/>
          <w:szCs w:val="40"/>
        </w:rPr>
        <w:fldChar w:fldCharType="end"/>
      </w:r>
    </w:p>
    <w:p w14:paraId="36CBAE77" w14:textId="4CB07C4D" w:rsidR="00565223" w:rsidRPr="00083B83" w:rsidRDefault="001F7C67" w:rsidP="001F7C67">
      <w:pPr>
        <w:pStyle w:val="NormalWeb"/>
        <w:spacing w:before="0" w:beforeAutospacing="0" w:after="0" w:afterAutospacing="0"/>
        <w:rPr>
          <w:rFonts w:ascii="Bahnschrift Light" w:hAnsi="Bahnschrift Light" w:cs="Arial"/>
          <w:color w:val="000000"/>
          <w:sz w:val="28"/>
          <w:szCs w:val="28"/>
        </w:rPr>
      </w:pPr>
      <w:r w:rsidRPr="00083B83">
        <w:rPr>
          <w:rFonts w:ascii="Bahnschrift Light" w:hAnsi="Bahnschrift Light" w:cs="Arial"/>
          <w:color w:val="000000"/>
          <w:sz w:val="28"/>
          <w:szCs w:val="28"/>
        </w:rPr>
        <w:t>https://forms.gle/53fQ3CHHaXbMcGqEA</w:t>
      </w:r>
    </w:p>
    <w:sectPr w:rsidR="00565223" w:rsidRPr="00083B83" w:rsidSect="006E5050">
      <w:type w:val="continuous"/>
      <w:pgSz w:w="11906" w:h="16838" w:code="9"/>
      <w:pgMar w:top="1440" w:right="2160" w:bottom="1080" w:left="216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5495" w14:textId="77777777" w:rsidR="006B64CA" w:rsidRDefault="006B64CA">
      <w:pPr>
        <w:spacing w:after="0" w:line="240" w:lineRule="auto"/>
      </w:pPr>
      <w:r>
        <w:separator/>
      </w:r>
    </w:p>
  </w:endnote>
  <w:endnote w:type="continuationSeparator" w:id="0">
    <w:p w14:paraId="7519E24C" w14:textId="77777777" w:rsidR="006B64CA" w:rsidRDefault="006B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93539"/>
      <w:docPartObj>
        <w:docPartGallery w:val="Page Numbers (Bottom of Page)"/>
        <w:docPartUnique/>
      </w:docPartObj>
    </w:sdtPr>
    <w:sdtEndPr/>
    <w:sdtContent>
      <w:p w14:paraId="44B9E6FC" w14:textId="6ABA146E" w:rsidR="00B068F0" w:rsidRDefault="00B068F0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4EC873AF" w14:textId="77777777" w:rsidR="001F7C67" w:rsidRDefault="001F7C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B4BDA" w14:textId="485E26A8" w:rsidR="00B068F0" w:rsidRDefault="00B068F0">
    <w:pPr>
      <w:pStyle w:val="Piedepgina"/>
      <w:jc w:val="right"/>
    </w:pPr>
  </w:p>
  <w:p w14:paraId="5234B39C" w14:textId="77777777" w:rsidR="00B068F0" w:rsidRDefault="00B068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84359" w14:textId="77777777" w:rsidR="006B64CA" w:rsidRDefault="006B64CA">
      <w:pPr>
        <w:spacing w:after="0" w:line="240" w:lineRule="auto"/>
      </w:pPr>
      <w:r>
        <w:separator/>
      </w:r>
    </w:p>
  </w:footnote>
  <w:footnote w:type="continuationSeparator" w:id="0">
    <w:p w14:paraId="51EB92C6" w14:textId="77777777" w:rsidR="006B64CA" w:rsidRDefault="006B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961B0C"/>
    <w:lvl w:ilvl="0">
      <w:start w:val="1"/>
      <w:numFmt w:val="bullet"/>
      <w:pStyle w:val="Listaconvietas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" w15:restartNumberingAfterBreak="0">
    <w:nsid w:val="6558278A"/>
    <w:multiLevelType w:val="multilevel"/>
    <w:tmpl w:val="3942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4F1191"/>
    <w:multiLevelType w:val="hybridMultilevel"/>
    <w:tmpl w:val="6BAADCE2"/>
    <w:lvl w:ilvl="0" w:tplc="7A241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00349">
    <w:abstractNumId w:val="0"/>
  </w:num>
  <w:num w:numId="2" w16cid:durableId="1664821078">
    <w:abstractNumId w:val="0"/>
    <w:lvlOverride w:ilvl="0">
      <w:startOverride w:val="1"/>
    </w:lvlOverride>
  </w:num>
  <w:num w:numId="3" w16cid:durableId="1989087937">
    <w:abstractNumId w:val="0"/>
    <w:lvlOverride w:ilvl="0">
      <w:startOverride w:val="1"/>
    </w:lvlOverride>
  </w:num>
  <w:num w:numId="4" w16cid:durableId="764226596">
    <w:abstractNumId w:val="0"/>
    <w:lvlOverride w:ilvl="0">
      <w:startOverride w:val="1"/>
    </w:lvlOverride>
  </w:num>
  <w:num w:numId="5" w16cid:durableId="401023738">
    <w:abstractNumId w:val="1"/>
  </w:num>
  <w:num w:numId="6" w16cid:durableId="220363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85"/>
    <w:rsid w:val="00083B83"/>
    <w:rsid w:val="000850D4"/>
    <w:rsid w:val="001F7C67"/>
    <w:rsid w:val="00207BE0"/>
    <w:rsid w:val="00274F6C"/>
    <w:rsid w:val="003C736B"/>
    <w:rsid w:val="003D0F81"/>
    <w:rsid w:val="005139BE"/>
    <w:rsid w:val="00524B44"/>
    <w:rsid w:val="00565223"/>
    <w:rsid w:val="005C2785"/>
    <w:rsid w:val="006B64CA"/>
    <w:rsid w:val="006E5050"/>
    <w:rsid w:val="009B718A"/>
    <w:rsid w:val="00A23AB3"/>
    <w:rsid w:val="00B068F0"/>
    <w:rsid w:val="00D44773"/>
    <w:rsid w:val="00DF5387"/>
    <w:rsid w:val="00F3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7E29FB"/>
  <w15:chartTrackingRefBased/>
  <w15:docId w15:val="{E95DB241-6694-4391-9CFB-57B5B89E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D4436" w:themeColor="text2" w:themeTint="E6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after="120" w:line="216" w:lineRule="auto"/>
      <w:outlineLvl w:val="0"/>
    </w:pPr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720" w:line="204" w:lineRule="auto"/>
      <w:contextualSpacing/>
    </w:pPr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bCs/>
      <w:caps/>
      <w:color w:val="027E6F" w:themeColor="accent1" w:themeShade="BF"/>
      <w:spacing w:val="-10"/>
      <w:kern w:val="28"/>
      <w:sz w:val="10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352F25" w:themeColor="text2"/>
      <w:sz w:val="32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Descripcin">
    <w:name w:val="caption"/>
    <w:basedOn w:val="Normal"/>
    <w:next w:val="Normal"/>
    <w:uiPriority w:val="2"/>
    <w:unhideWhenUsed/>
    <w:qFormat/>
    <w:pPr>
      <w:spacing w:after="0" w:line="240" w:lineRule="auto"/>
    </w:pPr>
    <w:rPr>
      <w:i/>
      <w:iCs/>
      <w:sz w:val="16"/>
    </w:rPr>
  </w:style>
  <w:style w:type="character" w:styleId="Textoennegrita">
    <w:name w:val="Strong"/>
    <w:basedOn w:val="Fuentedeprrafopredeter"/>
    <w:uiPriority w:val="2"/>
    <w:qFormat/>
    <w:rPr>
      <w:b/>
      <w:bCs/>
    </w:rPr>
  </w:style>
  <w:style w:type="paragraph" w:styleId="Encabezado">
    <w:name w:val="header"/>
    <w:basedOn w:val="Normal"/>
    <w:link w:val="EncabezadoCar"/>
    <w:uiPriority w:val="4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4"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PiedepginaCar">
    <w:name w:val="Pie de página Car"/>
    <w:basedOn w:val="Fuentedeprrafopredeter"/>
    <w:link w:val="Piedepgina"/>
    <w:uiPriority w:val="99"/>
    <w:rPr>
      <w:sz w:val="17"/>
    </w:rPr>
  </w:style>
  <w:style w:type="paragraph" w:customStyle="1" w:styleId="Compaa">
    <w:name w:val="Compañía"/>
    <w:basedOn w:val="Normal"/>
    <w:uiPriority w:val="4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Sinespaciado">
    <w:name w:val="No Spacing"/>
    <w:uiPriority w:val="36"/>
    <w:unhideWhenUsed/>
    <w:qFormat/>
    <w:pPr>
      <w:spacing w:after="0" w:line="240" w:lineRule="auto"/>
    </w:pPr>
  </w:style>
  <w:style w:type="paragraph" w:styleId="Fecha">
    <w:name w:val="Date"/>
    <w:basedOn w:val="Normal"/>
    <w:next w:val="Normal"/>
    <w:link w:val="FechaCar"/>
    <w:uiPriority w:val="3"/>
    <w:unhideWhenUsed/>
    <w:qFormat/>
    <w:pPr>
      <w:spacing w:before="720" w:after="0" w:line="216" w:lineRule="auto"/>
    </w:pPr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character" w:customStyle="1" w:styleId="FechaCar">
    <w:name w:val="Fecha Car"/>
    <w:basedOn w:val="Fuentedeprrafopredeter"/>
    <w:link w:val="Fecha"/>
    <w:uiPriority w:val="3"/>
    <w:rPr>
      <w:rFonts w:asciiTheme="majorHAnsi" w:eastAsiaTheme="majorEastAsia" w:hAnsiTheme="majorHAnsi" w:cstheme="majorBidi"/>
      <w:color w:val="027E6F" w:themeColor="accent1" w:themeShade="BF"/>
      <w:sz w:val="52"/>
    </w:rPr>
  </w:style>
  <w:style w:type="paragraph" w:customStyle="1" w:styleId="Direccin">
    <w:name w:val="Dirección"/>
    <w:basedOn w:val="Normal"/>
    <w:uiPriority w:val="4"/>
    <w:qFormat/>
    <w:pPr>
      <w:spacing w:after="0" w:line="240" w:lineRule="auto"/>
    </w:pPr>
    <w:rPr>
      <w:sz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B718A"/>
    <w:pPr>
      <w:spacing w:before="240" w:after="0" w:line="259" w:lineRule="auto"/>
      <w:outlineLvl w:val="9"/>
    </w:pPr>
    <w:rPr>
      <w:b w:val="0"/>
      <w:bCs w:val="0"/>
      <w:color w:val="027E6F" w:themeColor="accent1" w:themeShade="BF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9B718A"/>
    <w:pPr>
      <w:spacing w:after="100" w:line="259" w:lineRule="auto"/>
      <w:ind w:left="220"/>
    </w:pPr>
    <w:rPr>
      <w:rFonts w:eastAsiaTheme="minorEastAsia" w:cs="Times New Roman"/>
      <w:color w:val="auto"/>
      <w:sz w:val="22"/>
      <w:szCs w:val="2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B718A"/>
    <w:pPr>
      <w:spacing w:after="100" w:line="259" w:lineRule="auto"/>
    </w:pPr>
    <w:rPr>
      <w:rFonts w:eastAsiaTheme="minorEastAsia" w:cs="Times New Roman"/>
      <w:color w:val="auto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9B718A"/>
    <w:pPr>
      <w:spacing w:after="100" w:line="259" w:lineRule="auto"/>
      <w:ind w:left="440"/>
    </w:pPr>
    <w:rPr>
      <w:rFonts w:eastAsiaTheme="minorEastAsia" w:cs="Times New Roman"/>
      <w:color w:val="auto"/>
      <w:sz w:val="22"/>
      <w:szCs w:val="22"/>
      <w:lang w:val="es-AR"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44773"/>
    <w:pPr>
      <w:spacing w:after="0" w:line="240" w:lineRule="auto"/>
      <w:ind w:left="200" w:hanging="200"/>
    </w:pPr>
  </w:style>
  <w:style w:type="paragraph" w:styleId="NormalWeb">
    <w:name w:val="Normal (Web)"/>
    <w:basedOn w:val="Normal"/>
    <w:uiPriority w:val="99"/>
    <w:semiHidden/>
    <w:unhideWhenUsed/>
    <w:rsid w:val="00D44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  <w:style w:type="paragraph" w:styleId="ndice2">
    <w:name w:val="index 2"/>
    <w:basedOn w:val="Normal"/>
    <w:next w:val="Normal"/>
    <w:autoRedefine/>
    <w:uiPriority w:val="99"/>
    <w:semiHidden/>
    <w:unhideWhenUsed/>
    <w:rsid w:val="006E5050"/>
    <w:pPr>
      <w:spacing w:after="0" w:line="240" w:lineRule="auto"/>
      <w:ind w:left="4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t\AppData\Roaming\Microsoft\Templates\Folleto%20de%20negocios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>Use this event flyer to announce a sale, grand opening, or other event at your business, school or volunteer organization. Replace the photos with your own, customize the colors and get exactly the look you want. 
</APDescription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840693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2012-06-04T06:23:00+00:00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664708</Value>
    </PublishStatusLookup>
    <APAuthor xmlns="2958f784-0ef9-4616-b22d-512a8cad1f0d">
      <UserInfo>
        <DisplayName>REDMOND\v-anij</DisplayName>
        <AccountId>2469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TP102911892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Description0 xmlns="fb5acd76-e9f3-4601-9d69-91f53ab96ae6" xsi:nil="true"/>
    <Component xmlns="fb5acd76-e9f3-4601-9d69-91f53ab96ae6" xsi:nil="true"/>
    <LocMarketGroupTiers2 xmlns="2958f784-0ef9-4616-b22d-512a8cad1f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78557F-9067-4EAE-9435-C16B966ECCE9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2.xml><?xml version="1.0" encoding="utf-8"?>
<ds:datastoreItem xmlns:ds="http://schemas.openxmlformats.org/officeDocument/2006/customXml" ds:itemID="{FECFE8F6-2F43-40D1-8FF0-88725880C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415E3-DD2D-472E-ACC5-A6AC10DA8B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DD5213-3F9B-4057-A394-CA17381F9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negocios</Template>
  <TotalTime>9</TotalTime>
  <Pages>4</Pages>
  <Words>228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2</vt:i4>
      </vt:variant>
    </vt:vector>
  </HeadingPairs>
  <TitlesOfParts>
    <vt:vector size="3" baseType="lpstr">
      <vt:lpstr/>
      <vt:lpstr>    &lt;[Fecha del evento]&gt; &lt;[Hora del evento]&gt;</vt:lpstr>
      <vt:lpstr>        &lt;[Dirección del evento, Ciudad, Código postal]&gt;/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Regina Tebaldi</dc:creator>
  <cp:lastModifiedBy>Regina Tebaldi</cp:lastModifiedBy>
  <cp:revision>2</cp:revision>
  <dcterms:created xsi:type="dcterms:W3CDTF">2023-04-18T17:32:00Z</dcterms:created>
  <dcterms:modified xsi:type="dcterms:W3CDTF">2023-04-18T17:32:00Z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