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BFA" w:rsidRDefault="00844BFA">
      <w:pPr>
        <w:rPr>
          <w:sz w:val="44"/>
          <w:szCs w:val="44"/>
        </w:rPr>
      </w:pPr>
      <w:r w:rsidRPr="00844BFA">
        <w:rPr>
          <w:sz w:val="44"/>
          <w:szCs w:val="44"/>
        </w:rPr>
        <w:t xml:space="preserve">Важно за потребителя </w:t>
      </w:r>
    </w:p>
    <w:p w:rsidR="000C2FA0" w:rsidRPr="000C2FA0" w:rsidRDefault="000C2FA0" w:rsidP="000C2FA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</w:pPr>
      <w:bookmarkStart w:id="0" w:name="name326"/>
      <w:r w:rsidRPr="000C2FA0"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  <w:t>Чл. 326. (Изм. - ДВ, бр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  <w:t>. 28 от 1982 г., бр. 41 от 1985</w:t>
      </w:r>
      <w:r w:rsidRPr="000C2FA0"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  <w:t>г.) Който предава по радио, телефон или по друг начин неверни повиквания или заблуждаващи знаци за помощ, злополука или тревога, се наказва с лишаване от свобода до две години или с поправителен труд, като съдът може да постанови и задължително заселване.</w:t>
      </w:r>
      <w:bookmarkStart w:id="1" w:name="name327"/>
      <w:bookmarkEnd w:id="0"/>
    </w:p>
    <w:bookmarkEnd w:id="1"/>
    <w:p w:rsidR="00844BFA" w:rsidRDefault="006A0553" w:rsidP="006A05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6A0553" w:rsidRDefault="006A0553">
      <w:pPr>
        <w:rPr>
          <w:sz w:val="28"/>
          <w:szCs w:val="28"/>
        </w:rPr>
      </w:pPr>
      <w:r>
        <w:rPr>
          <w:sz w:val="28"/>
          <w:szCs w:val="28"/>
        </w:rPr>
        <w:t xml:space="preserve">Имате възможност за подаване и на други сигнали </w:t>
      </w:r>
    </w:p>
    <w:p w:rsidR="006A0553" w:rsidRDefault="006A0553">
      <w:pPr>
        <w:rPr>
          <w:sz w:val="28"/>
          <w:szCs w:val="28"/>
        </w:rPr>
      </w:pPr>
      <w:r>
        <w:rPr>
          <w:sz w:val="28"/>
          <w:szCs w:val="28"/>
        </w:rPr>
        <w:t xml:space="preserve">Какво е свидетел малко след 9 член „НК“ </w:t>
      </w:r>
    </w:p>
    <w:p w:rsidR="006A0553" w:rsidRDefault="006A0553">
      <w:pPr>
        <w:rPr>
          <w:sz w:val="28"/>
          <w:szCs w:val="28"/>
        </w:rPr>
      </w:pPr>
      <w:r>
        <w:rPr>
          <w:sz w:val="28"/>
          <w:szCs w:val="28"/>
        </w:rPr>
        <w:t xml:space="preserve">Какво е престъпление член  </w:t>
      </w:r>
      <w:r w:rsidR="009F4B98">
        <w:rPr>
          <w:sz w:val="28"/>
          <w:szCs w:val="28"/>
        </w:rPr>
        <w:t>12</w:t>
      </w:r>
      <w:r>
        <w:rPr>
          <w:sz w:val="28"/>
          <w:szCs w:val="28"/>
        </w:rPr>
        <w:t xml:space="preserve"> ,НК </w:t>
      </w:r>
    </w:p>
    <w:p w:rsidR="006A0553" w:rsidRPr="00E735A3" w:rsidRDefault="006A0553" w:rsidP="006A0553">
      <w:pPr>
        <w:rPr>
          <w:rFonts w:ascii="Segoe Print" w:hAnsi="Segoe Print"/>
          <w:sz w:val="28"/>
          <w:szCs w:val="28"/>
        </w:rPr>
      </w:pPr>
      <w:bookmarkStart w:id="2" w:name="_GoBack"/>
      <w:r w:rsidRPr="00E735A3">
        <w:rPr>
          <w:rFonts w:ascii="Segoe Print" w:hAnsi="Segoe Print"/>
        </w:rPr>
        <w:t>Чл. 12. (1) Престъплението е общественоопасно и противоправно деяние (действие или бездействие), което е извършено виновно и е обявено от този кодекс за наказуемо. (2) Не е престъпно деянието, което макар формално и да осъществява признаците на предвидено в кодекса престъпление, поради своята малозначителност не е общественоопасно или неговата обществена опасност е явно незначителна.</w:t>
      </w:r>
      <w:bookmarkEnd w:id="2"/>
    </w:p>
    <w:p w:rsidR="006A0553" w:rsidRDefault="006A0553">
      <w:pPr>
        <w:rPr>
          <w:sz w:val="28"/>
          <w:szCs w:val="28"/>
        </w:rPr>
      </w:pPr>
      <w:r>
        <w:rPr>
          <w:sz w:val="28"/>
          <w:szCs w:val="28"/>
        </w:rPr>
        <w:t xml:space="preserve">Незнанието не означава невинност </w:t>
      </w:r>
    </w:p>
    <w:p w:rsidR="00FF6649" w:rsidRDefault="00FF6649">
      <w:pPr>
        <w:rPr>
          <w:sz w:val="28"/>
          <w:szCs w:val="28"/>
        </w:rPr>
      </w:pPr>
    </w:p>
    <w:p w:rsidR="00FF6649" w:rsidRPr="006A0553" w:rsidRDefault="00FF6649" w:rsidP="00FF6649">
      <w:pPr>
        <w:rPr>
          <w:sz w:val="28"/>
          <w:szCs w:val="28"/>
        </w:rPr>
      </w:pPr>
      <w:r>
        <w:t>Чл. 13. Общественоопасно е деянието, което застрашава или уврежда личността, правата на гражданите, собствеността, установения с Конституцията правов ред в Република България или други интереси, защитени от правото.</w:t>
      </w:r>
    </w:p>
    <w:sectPr w:rsidR="00FF6649" w:rsidRPr="006A0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FA"/>
    <w:rsid w:val="000C2FA0"/>
    <w:rsid w:val="003C079F"/>
    <w:rsid w:val="006A0553"/>
    <w:rsid w:val="00844BFA"/>
    <w:rsid w:val="009F4B98"/>
    <w:rsid w:val="00B95F28"/>
    <w:rsid w:val="00BA72C7"/>
    <w:rsid w:val="00E735A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B534"/>
  <w15:chartTrackingRefBased/>
  <w15:docId w15:val="{54CD4239-E6B5-4C06-9A47-C50AE2DC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Kolev</dc:creator>
  <cp:keywords/>
  <dc:description/>
  <cp:lastModifiedBy>Alex Kolev</cp:lastModifiedBy>
  <cp:revision>1</cp:revision>
  <dcterms:created xsi:type="dcterms:W3CDTF">2017-12-16T17:21:00Z</dcterms:created>
  <dcterms:modified xsi:type="dcterms:W3CDTF">2017-12-17T01:42:00Z</dcterms:modified>
</cp:coreProperties>
</file>