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832" w:rsidRDefault="00E33CDA" w:rsidP="00E33CDA">
      <w:pPr>
        <w:pStyle w:val="Ttulo"/>
      </w:pPr>
      <w:r>
        <w:t>2026994 – actividad 2</w:t>
      </w:r>
    </w:p>
    <w:p w:rsidR="00E33CDA" w:rsidRDefault="00E33CDA" w:rsidP="00E33CDA">
      <w:pPr>
        <w:spacing w:line="240" w:lineRule="auto"/>
        <w:rPr>
          <w:b/>
          <w:i/>
        </w:rPr>
      </w:pPr>
      <w:r>
        <w:rPr>
          <w:b/>
        </w:rPr>
        <w:t xml:space="preserve">Estrategias de traducción del modelo </w:t>
      </w:r>
      <w:r>
        <w:rPr>
          <w:b/>
          <w:i/>
        </w:rPr>
        <w:t>entidad-relación</w:t>
      </w:r>
      <w:r>
        <w:rPr>
          <w:b/>
        </w:rPr>
        <w:t xml:space="preserve"> al modelo </w:t>
      </w:r>
      <w:r>
        <w:rPr>
          <w:b/>
          <w:i/>
        </w:rPr>
        <w:t xml:space="preserve"> relacional.</w:t>
      </w:r>
    </w:p>
    <w:p w:rsidR="00E33CDA" w:rsidRDefault="00E33CDA" w:rsidP="00E33CDA">
      <w:pPr>
        <w:spacing w:line="240" w:lineRule="auto"/>
        <w:rPr>
          <w:b/>
          <w:i/>
        </w:rPr>
      </w:pPr>
    </w:p>
    <w:p w:rsidR="00E33CDA" w:rsidRDefault="00E33CDA" w:rsidP="00E33CDA">
      <w:pPr>
        <w:spacing w:line="240" w:lineRule="auto"/>
        <w:ind w:firstLine="284"/>
        <w:jc w:val="both"/>
      </w:pPr>
      <w:r>
        <w:t>Toda entidad se transforma en una tabla y todo atributo se transforma en una columna dentro de la tabla a la que pertenece.</w:t>
      </w:r>
      <w:r w:rsidR="006E2534">
        <w:t xml:space="preserve"> Su objetivo principal es minimizar  la redundancia de datos, facilitando su gestión posterior.</w:t>
      </w:r>
    </w:p>
    <w:p w:rsidR="00992A8E" w:rsidRDefault="00E33CDA" w:rsidP="00992A8E">
      <w:pPr>
        <w:pStyle w:val="Prrafodelista"/>
        <w:numPr>
          <w:ilvl w:val="0"/>
          <w:numId w:val="2"/>
        </w:numPr>
        <w:spacing w:line="240" w:lineRule="auto"/>
        <w:ind w:left="284"/>
        <w:jc w:val="both"/>
      </w:pPr>
      <w:r>
        <w:t>El identificador de la  entidad se convierte en la clave primaria de la tabla, así que  toda relación N:M se convierte en una tabla que tendrá como clave primaria las dos claves primarias de las entidades que se asocian.</w:t>
      </w:r>
    </w:p>
    <w:p w:rsidR="00992A8E" w:rsidRDefault="00992A8E" w:rsidP="00992A8E">
      <w:pPr>
        <w:pStyle w:val="Prrafodelista"/>
        <w:numPr>
          <w:ilvl w:val="0"/>
          <w:numId w:val="2"/>
        </w:numPr>
        <w:spacing w:line="240" w:lineRule="auto"/>
        <w:ind w:left="284"/>
        <w:jc w:val="both"/>
      </w:pPr>
      <w:r>
        <w:t>En las relaciones de 1:M la clave primaria de la entidad con cardinalidad 1 pasa a la tabla de la entidad cuya cardinalidad es N.</w:t>
      </w:r>
    </w:p>
    <w:p w:rsidR="00992A8E" w:rsidRDefault="00992A8E" w:rsidP="00992A8E">
      <w:pPr>
        <w:pStyle w:val="Prrafodelista"/>
        <w:numPr>
          <w:ilvl w:val="0"/>
          <w:numId w:val="2"/>
        </w:numPr>
        <w:spacing w:line="240" w:lineRule="auto"/>
        <w:ind w:left="284"/>
        <w:jc w:val="both"/>
      </w:pPr>
      <w:r>
        <w:t xml:space="preserve">En las relaciones de N:M existen 3 posibilidades: </w:t>
      </w:r>
      <w:r w:rsidRPr="00992A8E">
        <w:rPr>
          <w:b/>
        </w:rPr>
        <w:t>·</w:t>
      </w:r>
      <w:r>
        <w:t xml:space="preserve">Si la cardinalidad es (0,1) en ambas entidades, se crea tabla. </w:t>
      </w:r>
      <w:r w:rsidRPr="00992A8E">
        <w:rPr>
          <w:b/>
        </w:rPr>
        <w:t>·</w:t>
      </w:r>
      <w:r>
        <w:t xml:space="preserve">Mientras que si la cardinalidad de una es (0,1) y de la otra es (1,1) suele pasarse la clave primaria de (1,1) a la de (0,1) </w:t>
      </w:r>
      <w:r w:rsidRPr="00992A8E">
        <w:rPr>
          <w:b/>
        </w:rPr>
        <w:t>·</w:t>
      </w:r>
      <w:r>
        <w:t>Pero si la cardinalidad de ambas es (1,1) se pasa la clave de cualquiera de ellas a la otra.</w:t>
      </w:r>
    </w:p>
    <w:p w:rsidR="00992A8E" w:rsidRDefault="00992A8E" w:rsidP="00992A8E">
      <w:pPr>
        <w:spacing w:line="240" w:lineRule="auto"/>
        <w:ind w:left="284" w:firstLine="0"/>
        <w:jc w:val="both"/>
      </w:pPr>
    </w:p>
    <w:p w:rsidR="00992A8E" w:rsidRDefault="009C3182" w:rsidP="00992A8E">
      <w:pPr>
        <w:spacing w:line="240" w:lineRule="auto"/>
        <w:ind w:left="284" w:firstLine="0"/>
        <w:jc w:val="both"/>
      </w:pPr>
      <w:r>
        <w:rPr>
          <w:noProof/>
          <w:lang w:eastAsia="es-CO"/>
        </w:rPr>
        <w:drawing>
          <wp:inline distT="0" distB="0" distL="0" distR="0">
            <wp:extent cx="5238750" cy="19335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esentación1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09" t="13894" r="8762" b="28545"/>
                    <a:stretch/>
                  </pic:blipFill>
                  <pic:spPr bwMode="auto">
                    <a:xfrm>
                      <a:off x="0" y="0"/>
                      <a:ext cx="5238750" cy="1933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3182" w:rsidRDefault="009C3182" w:rsidP="006E2534">
      <w:pPr>
        <w:spacing w:line="240" w:lineRule="auto"/>
        <w:ind w:firstLine="0"/>
        <w:jc w:val="both"/>
        <w:rPr>
          <w:i/>
        </w:rPr>
      </w:pPr>
      <w:r>
        <w:t xml:space="preserve">Para este modelo la </w:t>
      </w:r>
      <w:r>
        <w:rPr>
          <w:i/>
        </w:rPr>
        <w:t>entidad-</w:t>
      </w:r>
      <w:r w:rsidR="005D355A">
        <w:rPr>
          <w:i/>
        </w:rPr>
        <w:t>relación</w:t>
      </w:r>
      <w:bookmarkStart w:id="0" w:name="_GoBack"/>
      <w:bookmarkEnd w:id="0"/>
      <w:r>
        <w:rPr>
          <w:i/>
        </w:rPr>
        <w:t xml:space="preserve"> </w:t>
      </w:r>
      <w:r>
        <w:t xml:space="preserve">hacemos la siguiente tabla </w:t>
      </w:r>
      <w:r>
        <w:rPr>
          <w:i/>
        </w:rPr>
        <w:t>relacional:</w:t>
      </w:r>
    </w:p>
    <w:p w:rsidR="009C3182" w:rsidRDefault="009C3182" w:rsidP="00992A8E">
      <w:pPr>
        <w:spacing w:line="240" w:lineRule="auto"/>
        <w:ind w:left="284" w:firstLine="0"/>
        <w:jc w:val="both"/>
      </w:pPr>
    </w:p>
    <w:p w:rsidR="009C3182" w:rsidRDefault="009C3182" w:rsidP="00992A8E">
      <w:pPr>
        <w:spacing w:line="240" w:lineRule="auto"/>
        <w:ind w:left="284" w:firstLine="0"/>
        <w:jc w:val="both"/>
      </w:pPr>
      <w:r>
        <w:rPr>
          <w:noProof/>
          <w:lang w:eastAsia="es-CO"/>
        </w:rPr>
        <w:drawing>
          <wp:inline distT="0" distB="0" distL="0" distR="0">
            <wp:extent cx="5531145" cy="1047750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resentación2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39" t="6522" r="14345" b="69092"/>
                    <a:stretch/>
                  </pic:blipFill>
                  <pic:spPr bwMode="auto">
                    <a:xfrm>
                      <a:off x="0" y="0"/>
                      <a:ext cx="5542447" cy="10498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2534" w:rsidRDefault="006E2534" w:rsidP="00992A8E">
      <w:pPr>
        <w:spacing w:line="240" w:lineRule="auto"/>
        <w:ind w:left="284" w:firstLine="0"/>
        <w:jc w:val="both"/>
      </w:pPr>
    </w:p>
    <w:p w:rsidR="006E2534" w:rsidRDefault="006E2534" w:rsidP="006E2534">
      <w:pPr>
        <w:spacing w:line="240" w:lineRule="auto"/>
        <w:ind w:left="567" w:firstLine="0"/>
        <w:jc w:val="both"/>
        <w:rPr>
          <w:b/>
        </w:rPr>
      </w:pPr>
      <w:r>
        <w:rPr>
          <w:b/>
        </w:rPr>
        <w:t>Generalización y especialización en base de datos</w:t>
      </w:r>
    </w:p>
    <w:p w:rsidR="006E2534" w:rsidRDefault="006E2534" w:rsidP="00992A8E">
      <w:pPr>
        <w:spacing w:line="240" w:lineRule="auto"/>
        <w:ind w:left="284" w:firstLine="0"/>
        <w:jc w:val="both"/>
        <w:rPr>
          <w:b/>
        </w:rPr>
      </w:pPr>
    </w:p>
    <w:p w:rsidR="006E2534" w:rsidRDefault="006E2534" w:rsidP="00B108A6">
      <w:pPr>
        <w:spacing w:line="276" w:lineRule="auto"/>
        <w:ind w:firstLine="0"/>
        <w:jc w:val="both"/>
      </w:pPr>
      <w:r>
        <w:t xml:space="preserve">La generalización/especialización permite reflejar el hecho de que hay una entidad general, que denominamos </w:t>
      </w:r>
      <w:r>
        <w:rPr>
          <w:i/>
        </w:rPr>
        <w:t>entidad superclase</w:t>
      </w:r>
      <w:r>
        <w:t>, que se puede especializar en entidades subclase:</w:t>
      </w:r>
    </w:p>
    <w:p w:rsidR="006E2534" w:rsidRDefault="006E2534" w:rsidP="006E2534">
      <w:pPr>
        <w:pStyle w:val="Prrafodelista"/>
        <w:numPr>
          <w:ilvl w:val="0"/>
          <w:numId w:val="4"/>
        </w:numPr>
        <w:spacing w:line="240" w:lineRule="auto"/>
        <w:jc w:val="both"/>
      </w:pPr>
      <w:r>
        <w:t>La entidad superclase nos permite modelizar las características comunes de la entidad vista de una forma genérica.</w:t>
      </w:r>
    </w:p>
    <w:p w:rsidR="006E2534" w:rsidRDefault="006E2534" w:rsidP="006E2534">
      <w:pPr>
        <w:pStyle w:val="Prrafodelista"/>
        <w:numPr>
          <w:ilvl w:val="0"/>
          <w:numId w:val="4"/>
        </w:numPr>
        <w:spacing w:line="240" w:lineRule="auto"/>
        <w:jc w:val="both"/>
      </w:pPr>
      <w:r>
        <w:t>Las entidades subclase nos permiten modelizar las características propias de sus especializaciones.</w:t>
      </w:r>
    </w:p>
    <w:p w:rsidR="006E2534" w:rsidRDefault="006E2534" w:rsidP="00BE17FC">
      <w:pPr>
        <w:spacing w:line="276" w:lineRule="auto"/>
        <w:ind w:firstLine="0"/>
        <w:jc w:val="both"/>
      </w:pPr>
      <w:r>
        <w:lastRenderedPageBreak/>
        <w:t>Es necesario que se cumpla que toda ocurrencia de una entidad subclase sea también una ocurrencia de su entidad superclase.</w:t>
      </w:r>
    </w:p>
    <w:p w:rsidR="002072F6" w:rsidRDefault="00B44A25" w:rsidP="00BE17FC">
      <w:pPr>
        <w:spacing w:line="276" w:lineRule="auto"/>
        <w:ind w:firstLine="0"/>
        <w:jc w:val="both"/>
      </w:pPr>
      <w:r>
        <w:t xml:space="preserve">En la generalización/especialización, las </w:t>
      </w:r>
      <w:r w:rsidR="00005297">
        <w:t>características</w:t>
      </w:r>
      <w:r>
        <w:t xml:space="preserve"> (atributos o interrelaciones) de la entidad </w:t>
      </w:r>
      <w:r>
        <w:rPr>
          <w:i/>
        </w:rPr>
        <w:t>superclase</w:t>
      </w:r>
      <w:r>
        <w:t xml:space="preserve"> se propagan hacia las entidades </w:t>
      </w:r>
      <w:r>
        <w:rPr>
          <w:i/>
        </w:rPr>
        <w:t>subclase</w:t>
      </w:r>
      <w:r>
        <w:t xml:space="preserve">. Es lo que se denomina herencia de propiedades. </w:t>
      </w:r>
    </w:p>
    <w:p w:rsidR="00B44A25" w:rsidRDefault="00B44A25" w:rsidP="00BE17FC">
      <w:pPr>
        <w:spacing w:before="240" w:line="240" w:lineRule="auto"/>
        <w:ind w:firstLine="0"/>
        <w:jc w:val="both"/>
      </w:pPr>
      <w:r>
        <w:t>En el Diseño de una generalización/especialización, se puede seguir uno de los procesos siguientes:</w:t>
      </w:r>
    </w:p>
    <w:p w:rsidR="00005297" w:rsidRDefault="00005297" w:rsidP="00005297">
      <w:pPr>
        <w:pStyle w:val="Prrafodelista"/>
        <w:numPr>
          <w:ilvl w:val="0"/>
          <w:numId w:val="6"/>
        </w:numPr>
        <w:spacing w:line="240" w:lineRule="auto"/>
        <w:jc w:val="both"/>
      </w:pPr>
      <w:r>
        <w:t xml:space="preserve">Puede ocurrir que el diseñador primero identifique la necesidad de la entidad </w:t>
      </w:r>
      <w:r>
        <w:rPr>
          <w:i/>
        </w:rPr>
        <w:t>superclase</w:t>
      </w:r>
      <w:r>
        <w:t xml:space="preserve"> y, posteriormente, reconozca las características específicas  que hacen necesarias las entidades </w:t>
      </w:r>
      <w:r>
        <w:rPr>
          <w:i/>
        </w:rPr>
        <w:t>subclase</w:t>
      </w:r>
      <w:r>
        <w:t>. En estos casos se dice que ha seguido un proceso de especialización.</w:t>
      </w:r>
    </w:p>
    <w:p w:rsidR="00005297" w:rsidRDefault="00005297" w:rsidP="00005297">
      <w:pPr>
        <w:pStyle w:val="Prrafodelista"/>
        <w:numPr>
          <w:ilvl w:val="0"/>
          <w:numId w:val="6"/>
        </w:numPr>
        <w:spacing w:line="240" w:lineRule="auto"/>
        <w:jc w:val="both"/>
      </w:pPr>
      <w:r>
        <w:t xml:space="preserve">La alternativa es que  el diseñador modelice en primer lugar las entidades </w:t>
      </w:r>
      <w:r>
        <w:rPr>
          <w:i/>
        </w:rPr>
        <w:t>subclase</w:t>
      </w:r>
      <w:r>
        <w:t xml:space="preserve"> y, después, se </w:t>
      </w:r>
      <w:r w:rsidR="00AA7A49">
        <w:t>dé</w:t>
      </w:r>
      <w:r>
        <w:t xml:space="preserve"> cuenta de sus características comunes e identifique la entidad </w:t>
      </w:r>
      <w:r>
        <w:rPr>
          <w:i/>
        </w:rPr>
        <w:t>superclase</w:t>
      </w:r>
      <w:r>
        <w:t>. Entonces se dice que ha seguido un proceso de generalización.</w:t>
      </w:r>
    </w:p>
    <w:p w:rsidR="00005297" w:rsidRDefault="00005297" w:rsidP="00BE17FC">
      <w:pPr>
        <w:spacing w:before="240" w:line="240" w:lineRule="auto"/>
        <w:ind w:firstLine="0"/>
        <w:jc w:val="both"/>
      </w:pPr>
      <w:r>
        <w:t>La generalización/especialización puede ser de dos tipos:</w:t>
      </w:r>
    </w:p>
    <w:p w:rsidR="00005297" w:rsidRDefault="00005297" w:rsidP="00005297">
      <w:pPr>
        <w:pStyle w:val="Prrafodelista"/>
        <w:numPr>
          <w:ilvl w:val="0"/>
          <w:numId w:val="7"/>
        </w:numPr>
        <w:spacing w:line="240" w:lineRule="auto"/>
        <w:jc w:val="both"/>
      </w:pPr>
      <w:r>
        <w:rPr>
          <w:b/>
        </w:rPr>
        <w:t>Disjunta</w:t>
      </w:r>
      <w:r w:rsidR="00AA7A49">
        <w:rPr>
          <w:b/>
        </w:rPr>
        <w:t>.</w:t>
      </w:r>
      <w:r>
        <w:t xml:space="preserve"> En este caso no puede suceder que una misma ocurrencia aparezca en dos entidades </w:t>
      </w:r>
      <w:r w:rsidR="00AA7A49">
        <w:t xml:space="preserve">subclase diferente. Se denota gráficamente con la etiqueta </w:t>
      </w:r>
      <w:r w:rsidR="00AA7A49">
        <w:rPr>
          <w:b/>
        </w:rPr>
        <w:t>D</w:t>
      </w:r>
    </w:p>
    <w:p w:rsidR="00AA7A49" w:rsidRPr="00AA7A49" w:rsidRDefault="00AA7A49" w:rsidP="00005297">
      <w:pPr>
        <w:pStyle w:val="Prrafodelista"/>
        <w:numPr>
          <w:ilvl w:val="0"/>
          <w:numId w:val="7"/>
        </w:numPr>
        <w:spacing w:line="240" w:lineRule="auto"/>
        <w:jc w:val="both"/>
      </w:pPr>
      <w:r>
        <w:rPr>
          <w:b/>
        </w:rPr>
        <w:t>Solapada.</w:t>
      </w:r>
      <w:r>
        <w:t xml:space="preserve"> En este caso no tiene lugar la restricción anterior. Se denota gráficamente con la etiqueta </w:t>
      </w:r>
      <w:r>
        <w:rPr>
          <w:b/>
        </w:rPr>
        <w:t>S</w:t>
      </w:r>
    </w:p>
    <w:p w:rsidR="00AA7A49" w:rsidRDefault="00AA7A49" w:rsidP="00AA7A49">
      <w:pPr>
        <w:spacing w:line="240" w:lineRule="auto"/>
        <w:ind w:firstLine="0"/>
        <w:jc w:val="both"/>
      </w:pPr>
      <w:r>
        <w:t xml:space="preserve">Además, una </w:t>
      </w:r>
      <w:r>
        <w:t>generalización/especialización</w:t>
      </w:r>
      <w:r>
        <w:t xml:space="preserve"> también puede ser:</w:t>
      </w:r>
    </w:p>
    <w:p w:rsidR="00AA7A49" w:rsidRPr="00AA7A49" w:rsidRDefault="00AA7A49" w:rsidP="00AA7A49">
      <w:pPr>
        <w:pStyle w:val="Prrafodelista"/>
        <w:numPr>
          <w:ilvl w:val="0"/>
          <w:numId w:val="8"/>
        </w:numPr>
        <w:spacing w:line="240" w:lineRule="auto"/>
        <w:jc w:val="both"/>
      </w:pPr>
      <w:r>
        <w:rPr>
          <w:b/>
        </w:rPr>
        <w:t xml:space="preserve">Total. </w:t>
      </w:r>
      <w:r>
        <w:t xml:space="preserve"> En este caso, toda ocurrencia de la entidad superclase debe pertenece a alguna de las entidades subclase. Esto se denota con la etiqueta </w:t>
      </w:r>
      <w:r>
        <w:rPr>
          <w:b/>
        </w:rPr>
        <w:t xml:space="preserve">T. </w:t>
      </w:r>
    </w:p>
    <w:p w:rsidR="00AA7A49" w:rsidRPr="00A636C1" w:rsidRDefault="00AA7A49" w:rsidP="00AA7A49">
      <w:pPr>
        <w:pStyle w:val="Prrafodelista"/>
        <w:numPr>
          <w:ilvl w:val="0"/>
          <w:numId w:val="8"/>
        </w:numPr>
        <w:spacing w:line="240" w:lineRule="auto"/>
        <w:jc w:val="both"/>
      </w:pPr>
      <w:r>
        <w:rPr>
          <w:b/>
        </w:rPr>
        <w:t xml:space="preserve">Parcial. </w:t>
      </w:r>
      <w:r>
        <w:t xml:space="preserve">En este caso no es necesario que se cumpla la condición anterior. Se denota con la etiqueta </w:t>
      </w:r>
      <w:r>
        <w:rPr>
          <w:b/>
        </w:rPr>
        <w:t xml:space="preserve">P. </w:t>
      </w:r>
    </w:p>
    <w:p w:rsidR="00A636C1" w:rsidRDefault="00A636C1" w:rsidP="00BD6F56">
      <w:pPr>
        <w:spacing w:before="240" w:line="276" w:lineRule="auto"/>
        <w:ind w:firstLine="0"/>
        <w:jc w:val="both"/>
      </w:pPr>
      <w:r>
        <w:t>Por ejemplo, puede ocurrir que se quiera tener constancia de que coche de la empresa</w:t>
      </w:r>
      <w:r w:rsidR="004C234A">
        <w:t xml:space="preserve"> tiene asignado los empleados que son directivos; también que, de los empleados técnicos, interese tener una interrelación con una entidad </w:t>
      </w:r>
      <w:r w:rsidR="004C234A">
        <w:rPr>
          <w:i/>
        </w:rPr>
        <w:t>proyecto</w:t>
      </w:r>
      <w:r w:rsidR="004C234A">
        <w:t xml:space="preserve"> que indique en que proyectos trabajan y se desee registrar su titulación. Finalmente, que convenga conocer la antigüedad de los empleados administrativos. Asimismo, habrá algunas características comunes a todos los empleados: todos se identifican por un DNI, tienen un nombre, un apellido, una dirección y un  </w:t>
      </w:r>
      <w:r w:rsidR="00BD6F56">
        <w:t>número</w:t>
      </w:r>
      <w:r w:rsidR="004C234A">
        <w:t xml:space="preserve"> de teléfono</w:t>
      </w:r>
      <w:r w:rsidR="00BD6F56">
        <w:t>.</w:t>
      </w:r>
    </w:p>
    <w:p w:rsidR="00BD6F56" w:rsidRPr="004C234A" w:rsidRDefault="00BD6F56" w:rsidP="00BD6F56">
      <w:pPr>
        <w:spacing w:before="240" w:line="276" w:lineRule="auto"/>
        <w:ind w:firstLine="0"/>
        <w:jc w:val="both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394970</wp:posOffset>
                </wp:positionH>
                <wp:positionV relativeFrom="paragraph">
                  <wp:posOffset>161290</wp:posOffset>
                </wp:positionV>
                <wp:extent cx="5086350" cy="2933700"/>
                <wp:effectExtent l="0" t="0" r="0" b="0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0" cy="2933700"/>
                        </a:xfrm>
                        <a:prstGeom prst="rect">
                          <a:avLst/>
                        </a:prstGeom>
                        <a:blipFill dpi="0"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C17A99" id="Rectángulo 34" o:spid="_x0000_s1026" style="position:absolute;margin-left:31.1pt;margin-top:12.7pt;width:400.5pt;height:23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" stroked="f" strokeweight="1pt">
                <v:fill r:id="rId8" o:title="" recolor="t" rotate="t" type="frame"/>
              </v:rect>
            </w:pict>
          </mc:Fallback>
        </mc:AlternateContent>
      </w:r>
    </w:p>
    <w:sectPr w:rsidR="00BD6F56" w:rsidRPr="004C234A" w:rsidSect="0063787A">
      <w:pgSz w:w="12240" w:h="15840" w:code="1"/>
      <w:pgMar w:top="1418" w:right="1418" w:bottom="1418" w:left="1418" w:header="1440" w:footer="1440" w:gutter="0"/>
      <w:cols w:space="708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8D589F"/>
    <w:multiLevelType w:val="hybridMultilevel"/>
    <w:tmpl w:val="45867E2E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2E4BBD"/>
    <w:multiLevelType w:val="hybridMultilevel"/>
    <w:tmpl w:val="98E89C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6521AF"/>
    <w:multiLevelType w:val="hybridMultilevel"/>
    <w:tmpl w:val="D358827C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1B3DC4"/>
    <w:multiLevelType w:val="hybridMultilevel"/>
    <w:tmpl w:val="B828820A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501C27"/>
    <w:multiLevelType w:val="hybridMultilevel"/>
    <w:tmpl w:val="6ECAB7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4A2453"/>
    <w:multiLevelType w:val="hybridMultilevel"/>
    <w:tmpl w:val="752EE75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33219E"/>
    <w:multiLevelType w:val="hybridMultilevel"/>
    <w:tmpl w:val="BB80BD68"/>
    <w:lvl w:ilvl="0" w:tplc="240A0017">
      <w:start w:val="1"/>
      <w:numFmt w:val="lowerLetter"/>
      <w:lvlText w:val="%1)"/>
      <w:lvlJc w:val="left"/>
      <w:pPr>
        <w:ind w:left="1068" w:hanging="360"/>
      </w:p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79E92A32"/>
    <w:multiLevelType w:val="hybridMultilevel"/>
    <w:tmpl w:val="DE44889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0"/>
  </w:num>
  <w:num w:numId="5">
    <w:abstractNumId w:val="2"/>
  </w:num>
  <w:num w:numId="6">
    <w:abstractNumId w:val="7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CDA"/>
    <w:rsid w:val="00005297"/>
    <w:rsid w:val="000325F2"/>
    <w:rsid w:val="002072F6"/>
    <w:rsid w:val="00483422"/>
    <w:rsid w:val="004C234A"/>
    <w:rsid w:val="005D355A"/>
    <w:rsid w:val="006316E8"/>
    <w:rsid w:val="0063787A"/>
    <w:rsid w:val="006E2534"/>
    <w:rsid w:val="007D0AC4"/>
    <w:rsid w:val="00992A8E"/>
    <w:rsid w:val="009C3182"/>
    <w:rsid w:val="00A636C1"/>
    <w:rsid w:val="00AA7A49"/>
    <w:rsid w:val="00B108A6"/>
    <w:rsid w:val="00B44A25"/>
    <w:rsid w:val="00BD6F56"/>
    <w:rsid w:val="00BE17FC"/>
    <w:rsid w:val="00C73832"/>
    <w:rsid w:val="00E33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14126A-82EE-45F1-B868-E803F4CB4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16E8"/>
    <w:pPr>
      <w:spacing w:after="0" w:line="480" w:lineRule="auto"/>
      <w:ind w:firstLine="454"/>
    </w:pPr>
    <w:rPr>
      <w:rFonts w:ascii="Times New Roman" w:hAnsi="Times New Roman" w:cs="Times New Roman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0325F2"/>
    <w:pPr>
      <w:keepNext/>
      <w:keepLines/>
      <w:spacing w:before="240"/>
      <w:jc w:val="center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autoRedefine/>
    <w:qFormat/>
    <w:rsid w:val="006316E8"/>
    <w:pPr>
      <w:keepNext/>
      <w:ind w:left="360"/>
      <w:outlineLvl w:val="1"/>
    </w:pPr>
    <w:rPr>
      <w:b/>
      <w:bCs/>
      <w:iCs/>
      <w:lang w:val="es-ES"/>
    </w:rPr>
  </w:style>
  <w:style w:type="paragraph" w:styleId="Ttulo3">
    <w:name w:val="heading 3"/>
    <w:basedOn w:val="Normal"/>
    <w:next w:val="Normal"/>
    <w:link w:val="Ttulo3Car"/>
    <w:autoRedefine/>
    <w:qFormat/>
    <w:rsid w:val="006316E8"/>
    <w:pPr>
      <w:ind w:left="720"/>
      <w:outlineLvl w:val="2"/>
    </w:pPr>
    <w:rPr>
      <w:b/>
      <w:lang w:val="es-ES" w:eastAsia="es-CO"/>
    </w:rPr>
  </w:style>
  <w:style w:type="paragraph" w:styleId="Ttulo4">
    <w:name w:val="heading 4"/>
    <w:basedOn w:val="Normal"/>
    <w:next w:val="Normal"/>
    <w:link w:val="Ttulo4Car"/>
    <w:unhideWhenUsed/>
    <w:qFormat/>
    <w:rsid w:val="006316E8"/>
    <w:pPr>
      <w:keepNext/>
      <w:spacing w:before="240" w:after="60"/>
      <w:outlineLvl w:val="3"/>
    </w:pPr>
    <w:rPr>
      <w:rFonts w:asciiTheme="minorHAnsi" w:hAnsiTheme="minorHAnsi" w:cstheme="minorBidi"/>
      <w:b/>
      <w:bCs/>
      <w:i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325F2"/>
    <w:rPr>
      <w:rFonts w:ascii="Times New Roman" w:eastAsiaTheme="majorEastAsia" w:hAnsi="Times New Roman" w:cstheme="majorBidi"/>
      <w:b/>
      <w:sz w:val="24"/>
      <w:szCs w:val="32"/>
      <w:lang w:val="en-US"/>
    </w:rPr>
  </w:style>
  <w:style w:type="character" w:customStyle="1" w:styleId="Ttulo2Car">
    <w:name w:val="Título 2 Car"/>
    <w:basedOn w:val="Fuentedeprrafopredeter"/>
    <w:link w:val="Ttulo2"/>
    <w:rsid w:val="006316E8"/>
    <w:rPr>
      <w:rFonts w:ascii="Times New Roman" w:hAnsi="Times New Roman" w:cs="Times New Roman"/>
      <w:b/>
      <w:bCs/>
      <w:iCs/>
      <w:sz w:val="24"/>
      <w:szCs w:val="24"/>
      <w:lang w:val="es-ES"/>
    </w:rPr>
  </w:style>
  <w:style w:type="paragraph" w:customStyle="1" w:styleId="Ttulo">
    <w:name w:val="Título"/>
    <w:basedOn w:val="Normal"/>
    <w:qFormat/>
    <w:rsid w:val="00483422"/>
    <w:pPr>
      <w:autoSpaceDE w:val="0"/>
      <w:autoSpaceDN w:val="0"/>
      <w:adjustRightInd w:val="0"/>
      <w:jc w:val="center"/>
    </w:pPr>
    <w:rPr>
      <w:b/>
      <w:szCs w:val="28"/>
    </w:rPr>
  </w:style>
  <w:style w:type="paragraph" w:customStyle="1" w:styleId="Ttulo10">
    <w:name w:val="Título1"/>
    <w:basedOn w:val="Normal"/>
    <w:next w:val="Normal"/>
    <w:qFormat/>
    <w:rsid w:val="006316E8"/>
    <w:pPr>
      <w:autoSpaceDE w:val="0"/>
      <w:autoSpaceDN w:val="0"/>
      <w:adjustRightInd w:val="0"/>
      <w:jc w:val="center"/>
    </w:pPr>
    <w:rPr>
      <w:b/>
      <w:szCs w:val="28"/>
    </w:rPr>
  </w:style>
  <w:style w:type="character" w:customStyle="1" w:styleId="Ttulo3Car">
    <w:name w:val="Título 3 Car"/>
    <w:basedOn w:val="Fuentedeprrafopredeter"/>
    <w:link w:val="Ttulo3"/>
    <w:rsid w:val="006316E8"/>
    <w:rPr>
      <w:rFonts w:ascii="Times New Roman" w:hAnsi="Times New Roman" w:cs="Times New Roman"/>
      <w:b/>
      <w:sz w:val="24"/>
      <w:szCs w:val="24"/>
      <w:lang w:val="es-ES" w:eastAsia="es-CO"/>
    </w:rPr>
  </w:style>
  <w:style w:type="character" w:customStyle="1" w:styleId="Ttulo4Car">
    <w:name w:val="Título 4 Car"/>
    <w:link w:val="Ttulo4"/>
    <w:rsid w:val="006316E8"/>
    <w:rPr>
      <w:b/>
      <w:bCs/>
      <w:i/>
      <w:sz w:val="24"/>
      <w:szCs w:val="28"/>
      <w:lang w:val="en-US"/>
    </w:rPr>
  </w:style>
  <w:style w:type="paragraph" w:customStyle="1" w:styleId="Titulo1">
    <w:name w:val="Titulo 1"/>
    <w:basedOn w:val="Normal"/>
    <w:next w:val="Normal"/>
    <w:link w:val="Titulo1Car"/>
    <w:autoRedefine/>
    <w:qFormat/>
    <w:rsid w:val="006316E8"/>
    <w:pPr>
      <w:tabs>
        <w:tab w:val="center" w:pos="4613"/>
        <w:tab w:val="right" w:pos="9226"/>
      </w:tabs>
      <w:spacing w:before="360" w:after="360"/>
      <w:jc w:val="center"/>
    </w:pPr>
    <w:rPr>
      <w:rFonts w:asciiTheme="minorHAnsi" w:hAnsiTheme="minorHAnsi" w:cstheme="minorBidi"/>
      <w:b/>
      <w:lang w:val="es-ES"/>
    </w:rPr>
  </w:style>
  <w:style w:type="character" w:customStyle="1" w:styleId="Titulo1Car">
    <w:name w:val="Titulo 1 Car"/>
    <w:basedOn w:val="Fuentedeprrafopredeter"/>
    <w:link w:val="Titulo1"/>
    <w:rsid w:val="006316E8"/>
    <w:rPr>
      <w:b/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992A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562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Albeiro Osorno</dc:creator>
  <cp:keywords/>
  <dc:description/>
  <cp:lastModifiedBy>Albeiro Osorno</cp:lastModifiedBy>
  <cp:revision>8</cp:revision>
  <cp:lastPrinted>2020-03-18T03:12:00Z</cp:lastPrinted>
  <dcterms:created xsi:type="dcterms:W3CDTF">2020-03-18T00:49:00Z</dcterms:created>
  <dcterms:modified xsi:type="dcterms:W3CDTF">2020-03-18T03:13:00Z</dcterms:modified>
</cp:coreProperties>
</file>