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9B781" w14:textId="5B9043E5" w:rsidR="00551E76" w:rsidRPr="00551E76" w:rsidRDefault="00551E76" w:rsidP="00551E76">
      <w:pPr>
        <w:jc w:val="center"/>
        <w:rPr>
          <w:b/>
          <w:u w:val="single"/>
          <w:lang w:val="es-ES_tradnl"/>
        </w:rPr>
      </w:pPr>
      <w:r w:rsidRPr="00551E76">
        <w:rPr>
          <w:b/>
          <w:u w:val="single"/>
          <w:lang w:val="es-ES_tradnl"/>
        </w:rPr>
        <w:t>AYUDANTIA N°1 - ECONOMETRÍA</w:t>
      </w:r>
    </w:p>
    <w:p w14:paraId="4441C2BA" w14:textId="77777777" w:rsidR="00551E76" w:rsidRPr="00551E76" w:rsidRDefault="00551E76" w:rsidP="00551E76">
      <w:pPr>
        <w:rPr>
          <w:lang w:val="es-ES_tradnl"/>
        </w:rPr>
      </w:pPr>
      <w:r w:rsidRPr="00551E76">
        <w:rPr>
          <w:b/>
          <w:lang w:val="es-ES_tradnl"/>
        </w:rPr>
        <w:t xml:space="preserve">Profesor: </w:t>
      </w:r>
      <w:r w:rsidRPr="00551E76">
        <w:rPr>
          <w:lang w:val="es-ES_tradnl"/>
        </w:rPr>
        <w:t xml:space="preserve"> Juan Urquiza                                                            </w:t>
      </w:r>
    </w:p>
    <w:p w14:paraId="29D844DF" w14:textId="5F6FBD28" w:rsidR="00551E76" w:rsidRPr="00551E76" w:rsidRDefault="00551E76" w:rsidP="00551E76">
      <w:pPr>
        <w:pBdr>
          <w:bottom w:val="single" w:sz="4" w:space="1" w:color="auto"/>
        </w:pBdr>
        <w:rPr>
          <w:lang w:val="es-ES_tradnl"/>
        </w:rPr>
      </w:pPr>
      <w:r w:rsidRPr="00F85A62">
        <w:rPr>
          <w:b/>
          <w:lang w:val="es-ES_tradnl"/>
        </w:rPr>
        <w:t xml:space="preserve">Ayudante: </w:t>
      </w:r>
      <w:r w:rsidRPr="00F85A62">
        <w:rPr>
          <w:lang w:val="es-ES_tradnl"/>
        </w:rPr>
        <w:t xml:space="preserve">Valentina Andrade </w:t>
      </w:r>
      <w:r w:rsidR="008404DE" w:rsidRPr="00F85A62">
        <w:rPr>
          <w:lang w:val="es-ES_tradnl"/>
        </w:rPr>
        <w:t>(</w:t>
      </w:r>
      <w:r w:rsidR="00F85A62" w:rsidRPr="00F85A62">
        <w:rPr>
          <w:lang w:val="es-ES_tradnl"/>
        </w:rPr>
        <w:t>vandrade@uc.cl</w:t>
      </w:r>
      <w:r w:rsidR="008404DE" w:rsidRPr="00F85A62">
        <w:rPr>
          <w:lang w:val="es-ES_tradnl"/>
        </w:rPr>
        <w:t>)</w:t>
      </w:r>
    </w:p>
    <w:p w14:paraId="68D6D6AE" w14:textId="77777777" w:rsidR="00551E76" w:rsidRPr="00551E76" w:rsidRDefault="00551E76" w:rsidP="00551E76">
      <w:pPr>
        <w:spacing w:before="480" w:after="240"/>
        <w:rPr>
          <w:b/>
          <w:lang w:val="es-ES_tradnl"/>
        </w:rPr>
      </w:pPr>
      <w:r w:rsidRPr="00551E76">
        <w:rPr>
          <w:b/>
          <w:lang w:val="es-ES_tradnl"/>
        </w:rPr>
        <w:t>TEMA I</w:t>
      </w:r>
    </w:p>
    <w:p w14:paraId="3D99077F" w14:textId="77777777" w:rsidR="00551E76" w:rsidRPr="00551E76" w:rsidRDefault="00551E76" w:rsidP="00551E76">
      <w:pPr>
        <w:spacing w:after="120" w:line="360" w:lineRule="auto"/>
        <w:jc w:val="both"/>
        <w:rPr>
          <w:rFonts w:cstheme="minorHAnsi"/>
          <w:lang w:val="es-AR"/>
        </w:rPr>
      </w:pPr>
      <w:r w:rsidRPr="00551E76">
        <w:rPr>
          <w:rFonts w:cstheme="minorHAnsi"/>
        </w:rPr>
        <w:t>Imagine que desea estimar la relación entre la salud infantil y el fumar durante el embarazo. Para ello, decide considerar como medida de salud infantil al peso al nacer, ya que un peso demasiado bajo se asocia con un mayor riesgo de contraer distintas enfermedades. Usted dispone de los siguientes antecedentes:</w:t>
      </w:r>
    </w:p>
    <w:p w14:paraId="32C16EA0" w14:textId="77777777" w:rsidR="00551E76" w:rsidRPr="00551E76" w:rsidRDefault="00551E76" w:rsidP="00551E76">
      <w:pPr>
        <w:pStyle w:val="ListParagraph"/>
        <w:jc w:val="both"/>
        <w:rPr>
          <w:rFonts w:cstheme="minorHAnsi"/>
          <w:lang w:val="es-AR"/>
        </w:rPr>
      </w:pPr>
      <m:oMathPara>
        <m:oMath>
          <m:r>
            <w:rPr>
              <w:rFonts w:ascii="Cambria Math" w:hAnsi="Cambria Math" w:cstheme="minorHAnsi"/>
              <w:lang w:val="es-AR"/>
            </w:rPr>
            <m:t xml:space="preserve">n=694 ;     </m:t>
          </m:r>
          <m:nary>
            <m:naryPr>
              <m:chr m:val="∑"/>
              <m:limLoc m:val="undOvr"/>
              <m:ctrlPr>
                <w:rPr>
                  <w:rFonts w:ascii="Cambria Math" w:hAnsi="Cambria Math" w:cstheme="minorHAnsi"/>
                  <w:i/>
                  <w:lang w:val="es-AR"/>
                </w:rPr>
              </m:ctrlPr>
            </m:naryPr>
            <m:sub>
              <m:r>
                <w:rPr>
                  <w:rFonts w:ascii="Cambria Math" w:hAnsi="Cambria Math" w:cstheme="minorHAnsi"/>
                  <w:lang w:val="es-AR"/>
                </w:rPr>
                <m:t>i=1</m:t>
              </m:r>
            </m:sub>
            <m:sup>
              <m:r>
                <w:rPr>
                  <w:rFonts w:ascii="Cambria Math" w:hAnsi="Cambria Math" w:cstheme="minorHAnsi"/>
                  <w:lang w:val="es-AR"/>
                </w:rPr>
                <m:t>n</m:t>
              </m:r>
            </m:sup>
            <m:e>
              <m:sSub>
                <m:sSubPr>
                  <m:ctrlPr>
                    <w:rPr>
                      <w:rFonts w:ascii="Cambria Math" w:hAnsi="Cambria Math" w:cstheme="minorHAnsi"/>
                      <w:i/>
                      <w:lang w:val="es-AR"/>
                    </w:rPr>
                  </m:ctrlPr>
                </m:sSubPr>
                <m:e>
                  <m:r>
                    <w:rPr>
                      <w:rFonts w:ascii="Cambria Math" w:hAnsi="Cambria Math" w:cstheme="minorHAnsi"/>
                      <w:lang w:val="es-AR"/>
                    </w:rPr>
                    <m:t>Y</m:t>
                  </m:r>
                </m:e>
                <m:sub>
                  <m:r>
                    <w:rPr>
                      <w:rFonts w:ascii="Cambria Math" w:hAnsi="Cambria Math" w:cstheme="minorHAnsi"/>
                      <w:lang w:val="es-AR"/>
                    </w:rPr>
                    <m:t>i</m:t>
                  </m:r>
                </m:sub>
              </m:sSub>
            </m:e>
          </m:nary>
          <m:r>
            <w:rPr>
              <w:rFonts w:ascii="Cambria Math" w:hAnsi="Cambria Math" w:cstheme="minorHAnsi"/>
              <w:lang w:val="es-AR"/>
            </w:rPr>
            <m:t xml:space="preserve">=2339.9 ;     </m:t>
          </m:r>
          <m:nary>
            <m:naryPr>
              <m:chr m:val="∑"/>
              <m:limLoc m:val="undOvr"/>
              <m:ctrlPr>
                <w:rPr>
                  <w:rFonts w:ascii="Cambria Math" w:hAnsi="Cambria Math" w:cstheme="minorHAnsi"/>
                  <w:i/>
                  <w:lang w:val="es-AR"/>
                </w:rPr>
              </m:ctrlPr>
            </m:naryPr>
            <m:sub>
              <m:r>
                <w:rPr>
                  <w:rFonts w:ascii="Cambria Math" w:hAnsi="Cambria Math" w:cstheme="minorHAnsi"/>
                  <w:lang w:val="es-AR"/>
                </w:rPr>
                <m:t>i=1</m:t>
              </m:r>
            </m:sub>
            <m:sup>
              <m:r>
                <w:rPr>
                  <w:rFonts w:ascii="Cambria Math" w:hAnsi="Cambria Math" w:cstheme="minorHAnsi"/>
                  <w:lang w:val="es-AR"/>
                </w:rPr>
                <m:t>n</m:t>
              </m:r>
            </m:sup>
            <m:e>
              <m:sSub>
                <m:sSubPr>
                  <m:ctrlPr>
                    <w:rPr>
                      <w:rFonts w:ascii="Cambria Math" w:hAnsi="Cambria Math" w:cstheme="minorHAnsi"/>
                      <w:i/>
                      <w:lang w:val="es-AR"/>
                    </w:rPr>
                  </m:ctrlPr>
                </m:sSubPr>
                <m:e>
                  <m:r>
                    <w:rPr>
                      <w:rFonts w:ascii="Cambria Math" w:hAnsi="Cambria Math" w:cstheme="minorHAnsi"/>
                      <w:lang w:val="es-AR"/>
                    </w:rPr>
                    <m:t>X</m:t>
                  </m:r>
                </m:e>
                <m:sub>
                  <m:r>
                    <w:rPr>
                      <w:rFonts w:ascii="Cambria Math" w:hAnsi="Cambria Math" w:cstheme="minorHAnsi"/>
                      <w:lang w:val="es-AR"/>
                    </w:rPr>
                    <m:t>i</m:t>
                  </m:r>
                </m:sub>
              </m:sSub>
            </m:e>
          </m:nary>
          <m:r>
            <w:rPr>
              <w:rFonts w:ascii="Cambria Math" w:hAnsi="Cambria Math" w:cstheme="minorHAnsi"/>
              <w:lang w:val="es-AR"/>
            </w:rPr>
            <m:t>=83.7 ;</m:t>
          </m:r>
        </m:oMath>
      </m:oMathPara>
    </w:p>
    <w:p w14:paraId="41BDC1A6" w14:textId="77777777" w:rsidR="00551E76" w:rsidRPr="00551E76" w:rsidRDefault="00B7579F" w:rsidP="00551E76">
      <w:pPr>
        <w:pStyle w:val="ListParagraph"/>
        <w:spacing w:before="120" w:after="120"/>
        <w:contextualSpacing w:val="0"/>
        <w:jc w:val="both"/>
        <w:rPr>
          <w:rFonts w:cstheme="minorHAnsi"/>
          <w:lang w:val="es-AR"/>
        </w:rPr>
      </w:pPr>
      <m:oMathPara>
        <m:oMath>
          <m:nary>
            <m:naryPr>
              <m:chr m:val="∑"/>
              <m:limLoc m:val="undOvr"/>
              <m:ctrlPr>
                <w:rPr>
                  <w:rFonts w:ascii="Cambria Math" w:hAnsi="Cambria Math" w:cstheme="minorHAnsi"/>
                  <w:i/>
                  <w:lang w:val="es-AR"/>
                </w:rPr>
              </m:ctrlPr>
            </m:naryPr>
            <m:sub>
              <m:r>
                <w:rPr>
                  <w:rFonts w:ascii="Cambria Math" w:hAnsi="Cambria Math" w:cstheme="minorHAnsi"/>
                  <w:lang w:val="es-AR"/>
                </w:rPr>
                <m:t>i=1</m:t>
              </m:r>
            </m:sub>
            <m:sup>
              <m:r>
                <w:rPr>
                  <w:rFonts w:ascii="Cambria Math" w:hAnsi="Cambria Math" w:cstheme="minorHAnsi"/>
                  <w:lang w:val="es-AR"/>
                </w:rPr>
                <m:t>n</m:t>
              </m:r>
            </m:sup>
            <m:e>
              <m:d>
                <m:dPr>
                  <m:ctrlPr>
                    <w:rPr>
                      <w:rFonts w:ascii="Cambria Math" w:hAnsi="Cambria Math" w:cstheme="minorHAnsi"/>
                      <w:i/>
                      <w:lang w:val="es-AR"/>
                    </w:rPr>
                  </m:ctrlPr>
                </m:dPr>
                <m:e>
                  <m:sSub>
                    <m:sSubPr>
                      <m:ctrlPr>
                        <w:rPr>
                          <w:rFonts w:ascii="Cambria Math" w:hAnsi="Cambria Math" w:cstheme="minorHAnsi"/>
                          <w:i/>
                          <w:lang w:val="es-AR"/>
                        </w:rPr>
                      </m:ctrlPr>
                    </m:sSubPr>
                    <m:e>
                      <m:r>
                        <w:rPr>
                          <w:rFonts w:ascii="Cambria Math" w:hAnsi="Cambria Math" w:cstheme="minorHAnsi"/>
                          <w:lang w:val="es-AR"/>
                        </w:rPr>
                        <m:t>Y</m:t>
                      </m:r>
                    </m:e>
                    <m:sub>
                      <m:r>
                        <w:rPr>
                          <w:rFonts w:ascii="Cambria Math" w:hAnsi="Cambria Math" w:cstheme="minorHAnsi"/>
                          <w:lang w:val="es-AR"/>
                        </w:rPr>
                        <m:t>i</m:t>
                      </m:r>
                    </m:sub>
                  </m:sSub>
                  <m:r>
                    <w:rPr>
                      <w:rFonts w:ascii="Cambria Math" w:hAnsi="Cambria Math" w:cstheme="minorHAnsi"/>
                      <w:lang w:val="es-AR"/>
                    </w:rPr>
                    <m:t>-</m:t>
                  </m:r>
                  <m:acc>
                    <m:accPr>
                      <m:chr m:val="̅"/>
                      <m:ctrlPr>
                        <w:rPr>
                          <w:rFonts w:ascii="Cambria Math" w:hAnsi="Cambria Math" w:cstheme="minorHAnsi"/>
                          <w:i/>
                          <w:lang w:val="es-AR"/>
                        </w:rPr>
                      </m:ctrlPr>
                    </m:accPr>
                    <m:e>
                      <m:r>
                        <w:rPr>
                          <w:rFonts w:ascii="Cambria Math" w:hAnsi="Cambria Math" w:cstheme="minorHAnsi"/>
                          <w:lang w:val="es-AR"/>
                        </w:rPr>
                        <m:t>Y</m:t>
                      </m:r>
                    </m:e>
                  </m:acc>
                </m:e>
              </m:d>
              <m:d>
                <m:dPr>
                  <m:ctrlPr>
                    <w:rPr>
                      <w:rFonts w:ascii="Cambria Math" w:hAnsi="Cambria Math" w:cstheme="minorHAnsi"/>
                      <w:i/>
                      <w:lang w:val="es-AR"/>
                    </w:rPr>
                  </m:ctrlPr>
                </m:dPr>
                <m:e>
                  <m:sSub>
                    <m:sSubPr>
                      <m:ctrlPr>
                        <w:rPr>
                          <w:rFonts w:ascii="Cambria Math" w:hAnsi="Cambria Math" w:cstheme="minorHAnsi"/>
                          <w:i/>
                          <w:lang w:val="es-AR"/>
                        </w:rPr>
                      </m:ctrlPr>
                    </m:sSubPr>
                    <m:e>
                      <m:r>
                        <w:rPr>
                          <w:rFonts w:ascii="Cambria Math" w:hAnsi="Cambria Math" w:cstheme="minorHAnsi"/>
                          <w:lang w:val="es-AR"/>
                        </w:rPr>
                        <m:t>X</m:t>
                      </m:r>
                    </m:e>
                    <m:sub>
                      <m:r>
                        <w:rPr>
                          <w:rFonts w:ascii="Cambria Math" w:hAnsi="Cambria Math" w:cstheme="minorHAnsi"/>
                          <w:lang w:val="es-AR"/>
                        </w:rPr>
                        <m:t>i</m:t>
                      </m:r>
                    </m:sub>
                  </m:sSub>
                  <m:r>
                    <w:rPr>
                      <w:rFonts w:ascii="Cambria Math" w:hAnsi="Cambria Math" w:cstheme="minorHAnsi"/>
                      <w:lang w:val="es-AR"/>
                    </w:rPr>
                    <m:t>-</m:t>
                  </m:r>
                  <m:acc>
                    <m:accPr>
                      <m:chr m:val="̅"/>
                      <m:ctrlPr>
                        <w:rPr>
                          <w:rFonts w:ascii="Cambria Math" w:hAnsi="Cambria Math" w:cstheme="minorHAnsi"/>
                          <w:i/>
                          <w:lang w:val="es-AR"/>
                        </w:rPr>
                      </m:ctrlPr>
                    </m:accPr>
                    <m:e>
                      <m:r>
                        <w:rPr>
                          <w:rFonts w:ascii="Cambria Math" w:hAnsi="Cambria Math" w:cstheme="minorHAnsi"/>
                          <w:lang w:val="es-AR"/>
                        </w:rPr>
                        <m:t>X</m:t>
                      </m:r>
                    </m:e>
                  </m:acc>
                </m:e>
              </m:d>
            </m:e>
          </m:nary>
          <m:r>
            <w:rPr>
              <w:rFonts w:ascii="Cambria Math" w:hAnsi="Cambria Math" w:cstheme="minorHAnsi"/>
              <w:lang w:val="es-AR"/>
            </w:rPr>
            <m:t>=-24.5 ;</m:t>
          </m:r>
        </m:oMath>
      </m:oMathPara>
    </w:p>
    <w:p w14:paraId="27BAC8C2" w14:textId="77777777" w:rsidR="00551E76" w:rsidRPr="00551E76" w:rsidRDefault="00B7579F" w:rsidP="00551E76">
      <w:pPr>
        <w:pStyle w:val="ListParagraph"/>
        <w:jc w:val="both"/>
        <w:rPr>
          <w:rFonts w:cstheme="minorHAnsi"/>
          <w:lang w:val="es-AR"/>
        </w:rPr>
      </w:pPr>
      <m:oMathPara>
        <m:oMath>
          <m:nary>
            <m:naryPr>
              <m:chr m:val="∑"/>
              <m:limLoc m:val="undOvr"/>
              <m:ctrlPr>
                <w:rPr>
                  <w:rFonts w:ascii="Cambria Math" w:hAnsi="Cambria Math" w:cstheme="minorHAnsi"/>
                  <w:i/>
                  <w:lang w:val="es-AR"/>
                </w:rPr>
              </m:ctrlPr>
            </m:naryPr>
            <m:sub>
              <m:r>
                <w:rPr>
                  <w:rFonts w:ascii="Cambria Math" w:hAnsi="Cambria Math" w:cstheme="minorHAnsi"/>
                  <w:lang w:val="es-AR"/>
                </w:rPr>
                <m:t>i=1</m:t>
              </m:r>
            </m:sub>
            <m:sup>
              <m:r>
                <w:rPr>
                  <w:rFonts w:ascii="Cambria Math" w:hAnsi="Cambria Math" w:cstheme="minorHAnsi"/>
                  <w:lang w:val="es-AR"/>
                </w:rPr>
                <m:t>n</m:t>
              </m:r>
            </m:sup>
            <m:e>
              <m:sSup>
                <m:sSupPr>
                  <m:ctrlPr>
                    <w:rPr>
                      <w:rFonts w:ascii="Cambria Math" w:hAnsi="Cambria Math" w:cstheme="minorHAnsi"/>
                      <w:i/>
                      <w:lang w:val="es-AR"/>
                    </w:rPr>
                  </m:ctrlPr>
                </m:sSupPr>
                <m:e>
                  <m:d>
                    <m:dPr>
                      <m:ctrlPr>
                        <w:rPr>
                          <w:rFonts w:ascii="Cambria Math" w:hAnsi="Cambria Math" w:cstheme="minorHAnsi"/>
                          <w:i/>
                          <w:lang w:val="es-AR"/>
                        </w:rPr>
                      </m:ctrlPr>
                    </m:dPr>
                    <m:e>
                      <m:sSub>
                        <m:sSubPr>
                          <m:ctrlPr>
                            <w:rPr>
                              <w:rFonts w:ascii="Cambria Math" w:hAnsi="Cambria Math" w:cstheme="minorHAnsi"/>
                              <w:i/>
                              <w:lang w:val="es-AR"/>
                            </w:rPr>
                          </m:ctrlPr>
                        </m:sSubPr>
                        <m:e>
                          <m:r>
                            <w:rPr>
                              <w:rFonts w:ascii="Cambria Math" w:hAnsi="Cambria Math" w:cstheme="minorHAnsi"/>
                              <w:lang w:val="es-AR"/>
                            </w:rPr>
                            <m:t>Y</m:t>
                          </m:r>
                        </m:e>
                        <m:sub>
                          <m:r>
                            <w:rPr>
                              <w:rFonts w:ascii="Cambria Math" w:hAnsi="Cambria Math" w:cstheme="minorHAnsi"/>
                              <w:lang w:val="es-AR"/>
                            </w:rPr>
                            <m:t>i</m:t>
                          </m:r>
                        </m:sub>
                      </m:sSub>
                      <m:r>
                        <w:rPr>
                          <w:rFonts w:ascii="Cambria Math" w:hAnsi="Cambria Math" w:cstheme="minorHAnsi"/>
                          <w:lang w:val="es-AR"/>
                        </w:rPr>
                        <m:t>-</m:t>
                      </m:r>
                      <m:acc>
                        <m:accPr>
                          <m:chr m:val="̅"/>
                          <m:ctrlPr>
                            <w:rPr>
                              <w:rFonts w:ascii="Cambria Math" w:hAnsi="Cambria Math" w:cstheme="minorHAnsi"/>
                              <w:i/>
                              <w:lang w:val="es-AR"/>
                            </w:rPr>
                          </m:ctrlPr>
                        </m:accPr>
                        <m:e>
                          <m:r>
                            <w:rPr>
                              <w:rFonts w:ascii="Cambria Math" w:hAnsi="Cambria Math" w:cstheme="minorHAnsi"/>
                              <w:lang w:val="es-AR"/>
                            </w:rPr>
                            <m:t>Y</m:t>
                          </m:r>
                        </m:e>
                      </m:acc>
                    </m:e>
                  </m:d>
                </m:e>
                <m:sup>
                  <m:r>
                    <w:rPr>
                      <w:rFonts w:ascii="Cambria Math" w:hAnsi="Cambria Math" w:cstheme="minorHAnsi"/>
                      <w:lang w:val="es-AR"/>
                    </w:rPr>
                    <m:t>2</m:t>
                  </m:r>
                </m:sup>
              </m:sSup>
            </m:e>
          </m:nary>
          <m:r>
            <w:rPr>
              <w:rFonts w:ascii="Cambria Math" w:hAnsi="Cambria Math" w:cstheme="minorHAnsi"/>
              <w:lang w:val="es-AR"/>
            </w:rPr>
            <m:t xml:space="preserve">= 236.6 ;     </m:t>
          </m:r>
          <m:nary>
            <m:naryPr>
              <m:chr m:val="∑"/>
              <m:limLoc m:val="undOvr"/>
              <m:ctrlPr>
                <w:rPr>
                  <w:rFonts w:ascii="Cambria Math" w:hAnsi="Cambria Math" w:cstheme="minorHAnsi"/>
                  <w:i/>
                  <w:lang w:val="es-AR"/>
                </w:rPr>
              </m:ctrlPr>
            </m:naryPr>
            <m:sub>
              <m:r>
                <w:rPr>
                  <w:rFonts w:ascii="Cambria Math" w:hAnsi="Cambria Math" w:cstheme="minorHAnsi"/>
                  <w:lang w:val="es-AR"/>
                </w:rPr>
                <m:t>i=1</m:t>
              </m:r>
            </m:sub>
            <m:sup>
              <m:r>
                <w:rPr>
                  <w:rFonts w:ascii="Cambria Math" w:hAnsi="Cambria Math" w:cstheme="minorHAnsi"/>
                  <w:lang w:val="es-AR"/>
                </w:rPr>
                <m:t>n</m:t>
              </m:r>
            </m:sup>
            <m:e>
              <m:sSup>
                <m:sSupPr>
                  <m:ctrlPr>
                    <w:rPr>
                      <w:rFonts w:ascii="Cambria Math" w:hAnsi="Cambria Math" w:cstheme="minorHAnsi"/>
                      <w:i/>
                      <w:lang w:val="es-AR"/>
                    </w:rPr>
                  </m:ctrlPr>
                </m:sSupPr>
                <m:e>
                  <m:d>
                    <m:dPr>
                      <m:ctrlPr>
                        <w:rPr>
                          <w:rFonts w:ascii="Cambria Math" w:hAnsi="Cambria Math" w:cstheme="minorHAnsi"/>
                          <w:i/>
                          <w:lang w:val="es-AR"/>
                        </w:rPr>
                      </m:ctrlPr>
                    </m:dPr>
                    <m:e>
                      <m:sSub>
                        <m:sSubPr>
                          <m:ctrlPr>
                            <w:rPr>
                              <w:rFonts w:ascii="Cambria Math" w:hAnsi="Cambria Math" w:cstheme="minorHAnsi"/>
                              <w:i/>
                              <w:lang w:val="es-AR"/>
                            </w:rPr>
                          </m:ctrlPr>
                        </m:sSubPr>
                        <m:e>
                          <m:r>
                            <w:rPr>
                              <w:rFonts w:ascii="Cambria Math" w:hAnsi="Cambria Math" w:cstheme="minorHAnsi"/>
                              <w:lang w:val="es-AR"/>
                            </w:rPr>
                            <m:t>X</m:t>
                          </m:r>
                        </m:e>
                        <m:sub>
                          <m:r>
                            <w:rPr>
                              <w:rFonts w:ascii="Cambria Math" w:hAnsi="Cambria Math" w:cstheme="minorHAnsi"/>
                              <w:lang w:val="es-AR"/>
                            </w:rPr>
                            <m:t>i</m:t>
                          </m:r>
                        </m:sub>
                      </m:sSub>
                      <m:r>
                        <w:rPr>
                          <w:rFonts w:ascii="Cambria Math" w:hAnsi="Cambria Math" w:cstheme="minorHAnsi"/>
                          <w:lang w:val="es-AR"/>
                        </w:rPr>
                        <m:t>-</m:t>
                      </m:r>
                      <m:acc>
                        <m:accPr>
                          <m:chr m:val="̅"/>
                          <m:ctrlPr>
                            <w:rPr>
                              <w:rFonts w:ascii="Cambria Math" w:hAnsi="Cambria Math" w:cstheme="minorHAnsi"/>
                              <w:i/>
                              <w:lang w:val="es-AR"/>
                            </w:rPr>
                          </m:ctrlPr>
                        </m:accPr>
                        <m:e>
                          <m:r>
                            <w:rPr>
                              <w:rFonts w:ascii="Cambria Math" w:hAnsi="Cambria Math" w:cstheme="minorHAnsi"/>
                              <w:lang w:val="es-AR"/>
                            </w:rPr>
                            <m:t>X</m:t>
                          </m:r>
                        </m:e>
                      </m:acc>
                    </m:e>
                  </m:d>
                </m:e>
                <m:sup>
                  <m:r>
                    <w:rPr>
                      <w:rFonts w:ascii="Cambria Math" w:hAnsi="Cambria Math" w:cstheme="minorHAnsi"/>
                      <w:lang w:val="es-AR"/>
                    </w:rPr>
                    <m:t>2</m:t>
                  </m:r>
                </m:sup>
              </m:sSup>
            </m:e>
          </m:nary>
          <m:r>
            <w:rPr>
              <w:rFonts w:ascii="Cambria Math" w:hAnsi="Cambria Math" w:cstheme="minorHAnsi"/>
              <w:lang w:val="es-AR"/>
            </w:rPr>
            <m:t>=71.8 ;</m:t>
          </m:r>
        </m:oMath>
      </m:oMathPara>
    </w:p>
    <w:p w14:paraId="43B490F2" w14:textId="77777777" w:rsidR="00551E76" w:rsidRPr="00551E76" w:rsidRDefault="00551E76" w:rsidP="00551E76">
      <w:pPr>
        <w:spacing w:before="120" w:line="360" w:lineRule="auto"/>
        <w:jc w:val="both"/>
        <w:rPr>
          <w:rFonts w:cstheme="minorHAnsi"/>
          <w:lang w:val="es-AR"/>
        </w:rPr>
      </w:pPr>
      <w:r w:rsidRPr="00551E76">
        <w:rPr>
          <w:rFonts w:cstheme="minorHAnsi"/>
        </w:rPr>
        <w:t xml:space="preserve">donde </w:t>
      </w:r>
      <w:r w:rsidRPr="00551E76">
        <w:rPr>
          <w:rFonts w:cstheme="minorHAnsi"/>
          <w:i/>
          <w:iCs/>
        </w:rPr>
        <w:t>Y</w:t>
      </w:r>
      <w:r w:rsidRPr="00551E76">
        <w:rPr>
          <w:rFonts w:cstheme="minorHAnsi"/>
        </w:rPr>
        <w:t xml:space="preserve"> es el peso al nacer (en kilogramos) y </w:t>
      </w:r>
      <w:r w:rsidRPr="00551E76">
        <w:rPr>
          <w:rFonts w:cstheme="minorHAnsi"/>
          <w:i/>
          <w:iCs/>
        </w:rPr>
        <w:t>X</w:t>
      </w:r>
      <w:r w:rsidRPr="00551E76">
        <w:rPr>
          <w:rFonts w:cstheme="minorHAnsi"/>
        </w:rPr>
        <w:t xml:space="preserve"> es el promedio de cajetillas (o </w:t>
      </w:r>
      <w:r w:rsidRPr="00551E76">
        <w:rPr>
          <w:rFonts w:cstheme="minorHAnsi"/>
          <w:i/>
          <w:iCs/>
        </w:rPr>
        <w:t>packs</w:t>
      </w:r>
      <w:r w:rsidRPr="00551E76">
        <w:rPr>
          <w:rFonts w:cstheme="minorHAnsi"/>
        </w:rPr>
        <w:t>) al día que la madre fumó durante el embarazo.</w:t>
      </w:r>
    </w:p>
    <w:p w14:paraId="01295EEC" w14:textId="565D4E04" w:rsidR="00551E76" w:rsidRPr="007F1C6B" w:rsidRDefault="00551E76" w:rsidP="00551E76">
      <w:pPr>
        <w:pStyle w:val="ListParagraph"/>
        <w:numPr>
          <w:ilvl w:val="0"/>
          <w:numId w:val="1"/>
        </w:numPr>
        <w:spacing w:before="240" w:after="0" w:line="360" w:lineRule="auto"/>
        <w:jc w:val="both"/>
        <w:rPr>
          <w:rFonts w:cstheme="minorHAnsi"/>
          <w:lang w:val="es-AR"/>
        </w:rPr>
      </w:pPr>
      <w:r w:rsidRPr="00551E76">
        <w:rPr>
          <w:rFonts w:cstheme="minorHAnsi"/>
          <w:color w:val="000000" w:themeColor="text1"/>
        </w:rPr>
        <w:t xml:space="preserve">Estime la regresión simple de </w:t>
      </w:r>
      <w:r w:rsidRPr="00551E76">
        <w:rPr>
          <w:rFonts w:cstheme="minorHAnsi"/>
          <w:i/>
          <w:iCs/>
          <w:color w:val="000000" w:themeColor="text1"/>
        </w:rPr>
        <w:t>Y</w:t>
      </w:r>
      <w:r w:rsidRPr="00551E76">
        <w:rPr>
          <w:rFonts w:cstheme="minorHAnsi"/>
          <w:color w:val="000000" w:themeColor="text1"/>
        </w:rPr>
        <w:t xml:space="preserve"> sobre </w:t>
      </w:r>
      <w:r w:rsidRPr="00551E76">
        <w:rPr>
          <w:rFonts w:cstheme="minorHAnsi"/>
          <w:i/>
          <w:iCs/>
          <w:color w:val="000000" w:themeColor="text1"/>
        </w:rPr>
        <w:t>X</w:t>
      </w:r>
      <w:r w:rsidRPr="00551E76">
        <w:rPr>
          <w:rFonts w:cstheme="minorHAnsi"/>
          <w:color w:val="000000" w:themeColor="text1"/>
        </w:rPr>
        <w:t xml:space="preserve"> por MCO, y luego interprete los coeficientes.</w:t>
      </w:r>
    </w:p>
    <w:p w14:paraId="5486E072" w14:textId="555D4BF5" w:rsidR="007F1C6B" w:rsidRDefault="007F1C6B" w:rsidP="007F1C6B">
      <w:pPr>
        <w:pStyle w:val="ListParagraph"/>
        <w:spacing w:before="240" w:after="0" w:line="360" w:lineRule="auto"/>
        <w:jc w:val="both"/>
        <w:rPr>
          <w:rFonts w:cstheme="minorHAnsi"/>
          <w:color w:val="000000" w:themeColor="text1"/>
          <w:lang w:val="es-AR"/>
        </w:rPr>
      </w:pPr>
    </w:p>
    <w:p w14:paraId="43046D36" w14:textId="77777777" w:rsidR="007F1C6B" w:rsidRPr="004F0224" w:rsidRDefault="007F1C6B" w:rsidP="007F1C6B">
      <w:pPr>
        <w:pStyle w:val="ListParagraph"/>
        <w:spacing w:line="360" w:lineRule="auto"/>
        <w:ind w:left="1080"/>
        <w:jc w:val="both"/>
        <w:rPr>
          <w:rFonts w:ascii="Times New Roman" w:eastAsiaTheme="minorEastAsia" w:hAnsi="Times New Roman" w:cs="Times New Roman"/>
          <w:color w:val="FF0000"/>
        </w:rPr>
      </w:pPr>
      <m:oMathPara>
        <m:oMath>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imes New Roman"/>
              <w:color w:val="FF0000"/>
            </w:rPr>
            <m:t>=</m:t>
          </m:r>
          <m:f>
            <m:fPr>
              <m:ctrlPr>
                <w:rPr>
                  <w:rFonts w:ascii="Cambria Math" w:hAnsi="Cambria Math" w:cs="Times New Roman"/>
                  <w:i/>
                  <w:color w:val="FF0000"/>
                </w:rPr>
              </m:ctrlPr>
            </m:fPr>
            <m:num>
              <m:nary>
                <m:naryPr>
                  <m:chr m:val="∑"/>
                  <m:limLoc m:val="undOvr"/>
                  <m:subHide m:val="1"/>
                  <m:supHide m:val="1"/>
                  <m:ctrlPr>
                    <w:rPr>
                      <w:rFonts w:ascii="Cambria Math" w:hAnsi="Cambria Math" w:cs="Times New Roman"/>
                      <w:i/>
                      <w:color w:val="FF0000"/>
                    </w:rPr>
                  </m:ctrlPr>
                </m:naryPr>
                <m:sub/>
                <m:sup/>
                <m:e>
                  <m:d>
                    <m:dPr>
                      <m:ctrlPr>
                        <w:rPr>
                          <w:rFonts w:ascii="Cambria Math" w:hAnsi="Cambria Math" w:cs="Times New Roman"/>
                          <w:i/>
                          <w:color w:val="FF0000"/>
                        </w:rPr>
                      </m:ctrlPr>
                    </m:dPr>
                    <m:e>
                      <m:r>
                        <w:rPr>
                          <w:rFonts w:ascii="Cambria Math" w:hAnsi="Cambria Math" w:cs="Times New Roman"/>
                          <w:color w:val="FF0000"/>
                        </w:rPr>
                        <m:t>Y-</m:t>
                      </m:r>
                      <m:acc>
                        <m:accPr>
                          <m:chr m:val="̅"/>
                          <m:ctrlPr>
                            <w:rPr>
                              <w:rFonts w:ascii="Cambria Math" w:hAnsi="Cambria Math" w:cs="Times New Roman"/>
                              <w:i/>
                              <w:color w:val="FF0000"/>
                            </w:rPr>
                          </m:ctrlPr>
                        </m:accPr>
                        <m:e>
                          <m:r>
                            <w:rPr>
                              <w:rFonts w:ascii="Cambria Math" w:hAnsi="Cambria Math" w:cs="Times New Roman"/>
                              <w:color w:val="FF0000"/>
                            </w:rPr>
                            <m:t>Y</m:t>
                          </m:r>
                        </m:e>
                      </m:acc>
                    </m:e>
                  </m:d>
                  <m:d>
                    <m:dPr>
                      <m:ctrlPr>
                        <w:rPr>
                          <w:rFonts w:ascii="Cambria Math" w:hAnsi="Cambria Math" w:cs="Times New Roman"/>
                          <w:i/>
                          <w:color w:val="FF0000"/>
                        </w:rPr>
                      </m:ctrlPr>
                    </m:dPr>
                    <m:e>
                      <m:r>
                        <w:rPr>
                          <w:rFonts w:ascii="Cambria Math" w:hAnsi="Cambria Math" w:cs="Times New Roman"/>
                          <w:color w:val="FF0000"/>
                        </w:rPr>
                        <m:t>X-</m:t>
                      </m:r>
                      <m:acc>
                        <m:accPr>
                          <m:chr m:val="̅"/>
                          <m:ctrlPr>
                            <w:rPr>
                              <w:rFonts w:ascii="Cambria Math" w:hAnsi="Cambria Math" w:cs="Times New Roman"/>
                              <w:i/>
                              <w:color w:val="FF0000"/>
                            </w:rPr>
                          </m:ctrlPr>
                        </m:accPr>
                        <m:e>
                          <m:r>
                            <w:rPr>
                              <w:rFonts w:ascii="Cambria Math" w:hAnsi="Cambria Math" w:cs="Times New Roman"/>
                              <w:color w:val="FF0000"/>
                            </w:rPr>
                            <m:t>X</m:t>
                          </m:r>
                        </m:e>
                      </m:acc>
                    </m:e>
                  </m:d>
                </m:e>
              </m:nary>
            </m:num>
            <m:den>
              <m:nary>
                <m:naryPr>
                  <m:chr m:val="∑"/>
                  <m:limLoc m:val="undOvr"/>
                  <m:subHide m:val="1"/>
                  <m:supHide m:val="1"/>
                  <m:ctrlPr>
                    <w:rPr>
                      <w:rFonts w:ascii="Cambria Math" w:hAnsi="Cambria Math" w:cs="Times New Roman"/>
                      <w:i/>
                      <w:color w:val="FF0000"/>
                    </w:rPr>
                  </m:ctrlPr>
                </m:naryPr>
                <m:sub/>
                <m:sup/>
                <m:e>
                  <m:sSup>
                    <m:sSupPr>
                      <m:ctrlPr>
                        <w:rPr>
                          <w:rFonts w:ascii="Cambria Math" w:hAnsi="Cambria Math" w:cs="Times New Roman"/>
                          <w:i/>
                          <w:color w:val="FF0000"/>
                        </w:rPr>
                      </m:ctrlPr>
                    </m:sSupPr>
                    <m:e>
                      <m:d>
                        <m:dPr>
                          <m:ctrlPr>
                            <w:rPr>
                              <w:rFonts w:ascii="Cambria Math" w:hAnsi="Cambria Math" w:cs="Times New Roman"/>
                              <w:i/>
                              <w:color w:val="FF0000"/>
                            </w:rPr>
                          </m:ctrlPr>
                        </m:dPr>
                        <m:e>
                          <m:r>
                            <w:rPr>
                              <w:rFonts w:ascii="Cambria Math" w:hAnsi="Cambria Math" w:cs="Times New Roman"/>
                              <w:color w:val="FF0000"/>
                            </w:rPr>
                            <m:t>X-</m:t>
                          </m:r>
                          <m:acc>
                            <m:accPr>
                              <m:chr m:val="̅"/>
                              <m:ctrlPr>
                                <w:rPr>
                                  <w:rFonts w:ascii="Cambria Math" w:hAnsi="Cambria Math" w:cs="Times New Roman"/>
                                  <w:i/>
                                  <w:color w:val="FF0000"/>
                                </w:rPr>
                              </m:ctrlPr>
                            </m:accPr>
                            <m:e>
                              <m:r>
                                <w:rPr>
                                  <w:rFonts w:ascii="Cambria Math" w:hAnsi="Cambria Math" w:cs="Times New Roman"/>
                                  <w:color w:val="FF0000"/>
                                </w:rPr>
                                <m:t>X</m:t>
                              </m:r>
                            </m:e>
                          </m:acc>
                        </m:e>
                      </m:d>
                    </m:e>
                    <m:sup>
                      <m:r>
                        <w:rPr>
                          <w:rFonts w:ascii="Cambria Math" w:hAnsi="Cambria Math" w:cs="Times New Roman"/>
                          <w:color w:val="FF0000"/>
                        </w:rPr>
                        <m:t>2</m:t>
                      </m:r>
                    </m:sup>
                  </m:sSup>
                </m:e>
              </m:nary>
            </m:den>
          </m:f>
          <m:r>
            <w:rPr>
              <w:rFonts w:ascii="Cambria Math" w:hAnsi="Cambria Math" w:cs="Times New Roman"/>
              <w:color w:val="FF0000"/>
            </w:rPr>
            <m:t>=</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-24.5</m:t>
              </m:r>
            </m:num>
            <m:den>
              <m:r>
                <w:rPr>
                  <w:rFonts w:ascii="Cambria Math" w:eastAsiaTheme="minorEastAsia" w:hAnsi="Cambria Math" w:cs="Times New Roman"/>
                  <w:color w:val="FF0000"/>
                </w:rPr>
                <m:t>71.8</m:t>
              </m:r>
            </m:den>
          </m:f>
          <m:r>
            <w:rPr>
              <w:rFonts w:ascii="Cambria Math" w:eastAsiaTheme="minorEastAsia" w:hAnsi="Cambria Math" w:cs="Times New Roman"/>
              <w:color w:val="FF0000"/>
            </w:rPr>
            <m:t xml:space="preserve">≅-0.341    </m:t>
          </m:r>
        </m:oMath>
      </m:oMathPara>
    </w:p>
    <w:p w14:paraId="7737C7F9" w14:textId="48156B59" w:rsidR="007F1C6B" w:rsidRPr="007F1C6B" w:rsidRDefault="007F1C6B" w:rsidP="007F1C6B">
      <w:pPr>
        <w:pStyle w:val="ListParagraph"/>
        <w:spacing w:line="360" w:lineRule="auto"/>
        <w:ind w:left="1080"/>
        <w:jc w:val="both"/>
        <w:rPr>
          <w:rFonts w:ascii="Times New Roman" w:eastAsiaTheme="minorEastAsia" w:hAnsi="Times New Roman" w:cs="Times New Roman"/>
          <w:color w:val="FF0000"/>
        </w:rPr>
      </w:pPr>
      <m:oMathPara>
        <m:oMath>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0</m:t>
                  </m:r>
                </m:sub>
              </m:sSub>
            </m:e>
          </m:acc>
          <m:r>
            <w:rPr>
              <w:rFonts w:ascii="Cambria Math" w:hAnsi="Cambria Math" w:cs="Times New Roman"/>
              <w:color w:val="FF0000"/>
            </w:rPr>
            <m:t>=</m:t>
          </m:r>
          <m:acc>
            <m:accPr>
              <m:chr m:val="̅"/>
              <m:ctrlPr>
                <w:rPr>
                  <w:rFonts w:ascii="Cambria Math" w:hAnsi="Cambria Math" w:cs="Times New Roman"/>
                  <w:i/>
                  <w:color w:val="FF0000"/>
                </w:rPr>
              </m:ctrlPr>
            </m:accPr>
            <m:e>
              <m:r>
                <w:rPr>
                  <w:rFonts w:ascii="Cambria Math" w:hAnsi="Cambria Math" w:cs="Times New Roman"/>
                  <w:color w:val="FF0000"/>
                </w:rPr>
                <m:t>Y</m:t>
              </m:r>
            </m:e>
          </m:acc>
          <m:r>
            <w:rPr>
              <w:rFonts w:ascii="Cambria Math" w:hAnsi="Cambria Math" w:cs="Times New Roman"/>
              <w:color w:val="FF0000"/>
            </w:rPr>
            <m:t>-</m:t>
          </m:r>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imes New Roman"/>
              <w:color w:val="FF0000"/>
            </w:rPr>
            <m:t>×</m:t>
          </m:r>
          <m:acc>
            <m:accPr>
              <m:chr m:val="̅"/>
              <m:ctrlPr>
                <w:rPr>
                  <w:rFonts w:ascii="Cambria Math" w:hAnsi="Cambria Math" w:cs="Times New Roman"/>
                  <w:i/>
                  <w:color w:val="FF0000"/>
                </w:rPr>
              </m:ctrlPr>
            </m:accPr>
            <m:e>
              <m:r>
                <w:rPr>
                  <w:rFonts w:ascii="Cambria Math" w:hAnsi="Cambria Math" w:cs="Times New Roman"/>
                  <w:color w:val="FF0000"/>
                </w:rPr>
                <m:t>X</m:t>
              </m:r>
            </m:e>
          </m:acc>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rPr>
                    <m:t>2339.9</m:t>
                  </m:r>
                </m:num>
                <m:den>
                  <m:r>
                    <w:rPr>
                      <w:rFonts w:ascii="Cambria Math" w:hAnsi="Cambria Math" w:cs="Times New Roman"/>
                      <w:color w:val="FF0000"/>
                    </w:rPr>
                    <m:t>694</m:t>
                  </m:r>
                </m:den>
              </m:f>
            </m:e>
          </m:d>
          <m:r>
            <w:rPr>
              <w:rFonts w:ascii="Cambria Math" w:hAnsi="Cambria Math" w:cs="Times New Roman"/>
              <w:color w:val="FF0000"/>
            </w:rPr>
            <m:t>-</m:t>
          </m:r>
          <m:d>
            <m:dPr>
              <m:ctrlPr>
                <w:rPr>
                  <w:rFonts w:ascii="Cambria Math" w:hAnsi="Cambria Math" w:cs="Times New Roman"/>
                  <w:i/>
                  <w:color w:val="FF0000"/>
                </w:rPr>
              </m:ctrlPr>
            </m:dPr>
            <m:e>
              <m:r>
                <w:rPr>
                  <w:rFonts w:ascii="Cambria Math" w:hAnsi="Cambria Math" w:cs="Times New Roman"/>
                  <w:color w:val="FF0000"/>
                </w:rPr>
                <m:t>-0.341</m:t>
              </m:r>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rPr>
                    <m:t>83.7</m:t>
                  </m:r>
                </m:num>
                <m:den>
                  <m:r>
                    <w:rPr>
                      <w:rFonts w:ascii="Cambria Math" w:hAnsi="Cambria Math" w:cs="Times New Roman"/>
                      <w:color w:val="FF0000"/>
                    </w:rPr>
                    <m:t>694</m:t>
                  </m:r>
                </m:den>
              </m:f>
            </m:e>
          </m:d>
          <m:r>
            <w:rPr>
              <w:rFonts w:ascii="Cambria Math" w:eastAsiaTheme="minorEastAsia" w:hAnsi="Cambria Math" w:cs="Times New Roman"/>
              <w:color w:val="FF0000"/>
            </w:rPr>
            <m:t>≅3.413</m:t>
          </m:r>
        </m:oMath>
      </m:oMathPara>
    </w:p>
    <w:p w14:paraId="2FB9059F" w14:textId="53044133" w:rsidR="00551E76" w:rsidRDefault="00551E76" w:rsidP="00551E76">
      <w:pPr>
        <w:spacing w:before="240" w:line="360" w:lineRule="auto"/>
        <w:jc w:val="both"/>
        <w:rPr>
          <w:rFonts w:cstheme="minorHAnsi"/>
        </w:rPr>
      </w:pPr>
      <w:r w:rsidRPr="00551E76">
        <w:rPr>
          <w:rFonts w:cstheme="minorHAnsi"/>
        </w:rPr>
        <w:t xml:space="preserve">Consciente de las limitaciones del modelo simple, decide controlar por el orden de nacimiento y por el ingreso familiar mensual (en miles de dólares). </w:t>
      </w:r>
      <w:r w:rsidRPr="00551E76">
        <w:rPr>
          <w:rFonts w:cstheme="minorHAnsi"/>
          <w:u w:val="single"/>
        </w:rPr>
        <w:t>Utilice las salidas de STATA</w:t>
      </w:r>
      <w:r w:rsidRPr="00551E76">
        <w:rPr>
          <w:rFonts w:cstheme="minorHAnsi"/>
        </w:rPr>
        <w:t xml:space="preserve"> que se presentan a continuación para responder las siguientes preguntas:</w:t>
      </w:r>
    </w:p>
    <w:p w14:paraId="30550295" w14:textId="35BC83B7" w:rsidR="00551E76" w:rsidRDefault="00551E76" w:rsidP="00551E76">
      <w:pPr>
        <w:spacing w:before="240" w:line="360" w:lineRule="auto"/>
        <w:jc w:val="center"/>
        <w:rPr>
          <w:rFonts w:cstheme="minorHAnsi"/>
        </w:rPr>
      </w:pPr>
      <w:r w:rsidRPr="00551E76">
        <w:rPr>
          <w:noProof/>
        </w:rPr>
        <w:lastRenderedPageBreak/>
        <w:drawing>
          <wp:inline distT="0" distB="0" distL="0" distR="0" wp14:anchorId="1C15E1AB" wp14:editId="2CBB8D57">
            <wp:extent cx="4855464" cy="2178433"/>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
                    <a:srcRect b="31360"/>
                    <a:stretch/>
                  </pic:blipFill>
                  <pic:spPr bwMode="auto">
                    <a:xfrm>
                      <a:off x="0" y="0"/>
                      <a:ext cx="4930332" cy="2212023"/>
                    </a:xfrm>
                    <a:prstGeom prst="rect">
                      <a:avLst/>
                    </a:prstGeom>
                    <a:ln>
                      <a:noFill/>
                    </a:ln>
                    <a:extLst>
                      <a:ext uri="{53640926-AAD7-44D8-BBD7-CCE9431645EC}">
                        <a14:shadowObscured xmlns:a14="http://schemas.microsoft.com/office/drawing/2010/main"/>
                      </a:ext>
                    </a:extLst>
                  </pic:spPr>
                </pic:pic>
              </a:graphicData>
            </a:graphic>
          </wp:inline>
        </w:drawing>
      </w:r>
    </w:p>
    <w:p w14:paraId="32EC500F" w14:textId="77777777" w:rsidR="00551E76" w:rsidRPr="00551E76" w:rsidRDefault="00551E76" w:rsidP="008404DE">
      <w:pPr>
        <w:pStyle w:val="ListParagraph"/>
        <w:spacing w:before="240" w:line="360" w:lineRule="auto"/>
        <w:contextualSpacing w:val="0"/>
        <w:jc w:val="center"/>
        <w:rPr>
          <w:rFonts w:cstheme="minorHAnsi"/>
          <w:lang w:val="es-AR"/>
        </w:rPr>
      </w:pPr>
      <w:r w:rsidRPr="00551E76">
        <w:rPr>
          <w:noProof/>
        </w:rPr>
        <w:drawing>
          <wp:inline distT="0" distB="0" distL="0" distR="0" wp14:anchorId="3E281605" wp14:editId="19672539">
            <wp:extent cx="4233672" cy="108770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
                    <a:srcRect l="10092" t="67782" r="7939"/>
                    <a:stretch/>
                  </pic:blipFill>
                  <pic:spPr bwMode="auto">
                    <a:xfrm>
                      <a:off x="0" y="0"/>
                      <a:ext cx="4260774" cy="1094663"/>
                    </a:xfrm>
                    <a:prstGeom prst="rect">
                      <a:avLst/>
                    </a:prstGeom>
                    <a:ln>
                      <a:noFill/>
                    </a:ln>
                    <a:extLst>
                      <a:ext uri="{53640926-AAD7-44D8-BBD7-CCE9431645EC}">
                        <a14:shadowObscured xmlns:a14="http://schemas.microsoft.com/office/drawing/2010/main"/>
                      </a:ext>
                    </a:extLst>
                  </pic:spPr>
                </pic:pic>
              </a:graphicData>
            </a:graphic>
          </wp:inline>
        </w:drawing>
      </w:r>
    </w:p>
    <w:p w14:paraId="55341933" w14:textId="78C41516" w:rsidR="00716F58" w:rsidRPr="007F1C6B" w:rsidRDefault="00CA724D" w:rsidP="00551E76">
      <w:pPr>
        <w:pStyle w:val="ListParagraph"/>
        <w:numPr>
          <w:ilvl w:val="0"/>
          <w:numId w:val="1"/>
        </w:numPr>
        <w:spacing w:before="360" w:after="0" w:line="360" w:lineRule="auto"/>
        <w:jc w:val="both"/>
        <w:rPr>
          <w:rFonts w:cstheme="minorHAnsi"/>
          <w:lang w:val="es-AR"/>
        </w:rPr>
      </w:pPr>
      <w:r>
        <w:rPr>
          <w:rFonts w:cstheme="minorHAnsi"/>
        </w:rPr>
        <w:t>C</w:t>
      </w:r>
      <w:r w:rsidRPr="00801F66">
        <w:rPr>
          <w:rFonts w:cstheme="minorHAnsi"/>
        </w:rPr>
        <w:t xml:space="preserve">alcule el </w:t>
      </w:r>
      <w:r w:rsidRPr="00801F66">
        <w:rPr>
          <w:rFonts w:cstheme="minorHAnsi"/>
          <w:i/>
          <w:iCs/>
        </w:rPr>
        <w:t>R</w:t>
      </w:r>
      <w:r w:rsidRPr="00801F66">
        <w:rPr>
          <w:rFonts w:cstheme="minorHAnsi"/>
          <w:vertAlign w:val="superscript"/>
        </w:rPr>
        <w:t>2</w:t>
      </w:r>
      <w:r w:rsidRPr="00801F66">
        <w:rPr>
          <w:rFonts w:cstheme="minorHAnsi"/>
        </w:rPr>
        <w:t xml:space="preserve"> y el </w:t>
      </w:r>
      <w:r w:rsidRPr="00801F66">
        <w:rPr>
          <w:rFonts w:cstheme="minorHAnsi"/>
          <w:i/>
          <w:iCs/>
        </w:rPr>
        <w:t>R</w:t>
      </w:r>
      <w:r w:rsidRPr="00801F66">
        <w:rPr>
          <w:rFonts w:cstheme="minorHAnsi"/>
          <w:vertAlign w:val="superscript"/>
        </w:rPr>
        <w:t>2</w:t>
      </w:r>
      <w:r w:rsidRPr="00801F66">
        <w:rPr>
          <w:rFonts w:cstheme="minorHAnsi"/>
        </w:rPr>
        <w:t xml:space="preserve"> ajustado</w:t>
      </w:r>
      <w:r>
        <w:rPr>
          <w:rFonts w:cstheme="minorHAnsi"/>
        </w:rPr>
        <w:t xml:space="preserve"> de este modelo.</w:t>
      </w:r>
    </w:p>
    <w:p w14:paraId="1569F271" w14:textId="1C869FDC" w:rsidR="007F1C6B" w:rsidRDefault="007F1C6B" w:rsidP="007F1C6B">
      <w:pPr>
        <w:pStyle w:val="ListParagraph"/>
        <w:spacing w:before="360" w:after="0" w:line="360" w:lineRule="auto"/>
        <w:jc w:val="both"/>
        <w:rPr>
          <w:rFonts w:cstheme="minorHAnsi"/>
        </w:rPr>
      </w:pPr>
    </w:p>
    <w:p w14:paraId="21D14ECB" w14:textId="77777777" w:rsidR="007F1C6B" w:rsidRPr="001620F5" w:rsidRDefault="007F1C6B" w:rsidP="007F1C6B">
      <w:pPr>
        <w:pStyle w:val="ListParagraph"/>
        <w:spacing w:before="240" w:after="240" w:line="360" w:lineRule="auto"/>
        <w:jc w:val="both"/>
        <w:rPr>
          <w:rFonts w:eastAsiaTheme="minorEastAsia" w:cstheme="minorHAnsi"/>
          <w:color w:val="FF0000"/>
        </w:rPr>
      </w:pPr>
      <m:oMathPara>
        <m:oMath>
          <m:r>
            <w:rPr>
              <w:rFonts w:ascii="Cambria Math" w:eastAsiaTheme="minorEastAsia" w:hAnsi="Cambria Math" w:cs="Times New Roman"/>
              <w:color w:val="FF0000"/>
            </w:rPr>
            <m:t>→</m:t>
          </m:r>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R</m:t>
              </m:r>
            </m:e>
            <m:sup>
              <m:r>
                <w:rPr>
                  <w:rFonts w:ascii="Cambria Math" w:eastAsiaTheme="minorEastAsia" w:hAnsi="Cambria Math" w:cs="Times New Roman"/>
                  <w:color w:val="FF0000"/>
                </w:rPr>
                <m:t>2</m:t>
              </m:r>
            </m:sup>
          </m:sSup>
          <m:r>
            <w:rPr>
              <w:rFonts w:ascii="Cambria Math" w:eastAsiaTheme="minorEastAsia" w:hAnsi="Cambria Math" w:cs="Times New Roman"/>
              <w:color w:val="FF0000"/>
            </w:rPr>
            <m:t>=1-</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SCR</m:t>
              </m:r>
            </m:num>
            <m:den>
              <m:r>
                <w:rPr>
                  <w:rFonts w:ascii="Cambria Math" w:eastAsiaTheme="minorEastAsia" w:hAnsi="Cambria Math" w:cs="Times New Roman"/>
                  <w:color w:val="FF0000"/>
                </w:rPr>
                <m:t>SCT</m:t>
              </m:r>
            </m:den>
          </m:f>
          <m:r>
            <w:rPr>
              <w:rFonts w:ascii="Cambria Math" w:eastAsiaTheme="minorEastAsia" w:hAnsi="Cambria Math" w:cs="Times New Roman"/>
              <w:color w:val="FF0000"/>
            </w:rPr>
            <m:t>=1-</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225.5</m:t>
              </m:r>
            </m:num>
            <m:den>
              <m:r>
                <w:rPr>
                  <w:rFonts w:ascii="Cambria Math" w:eastAsiaTheme="minorEastAsia" w:hAnsi="Cambria Math" w:cs="Times New Roman"/>
                  <w:color w:val="FF0000"/>
                </w:rPr>
                <m:t>236.6</m:t>
              </m:r>
            </m:den>
          </m:f>
          <m:r>
            <w:rPr>
              <w:rFonts w:ascii="Cambria Math" w:eastAsiaTheme="minorEastAsia" w:hAnsi="Cambria Math" w:cs="Times New Roman"/>
              <w:color w:val="FF0000"/>
            </w:rPr>
            <m:t>≅0.047</m:t>
          </m:r>
        </m:oMath>
      </m:oMathPara>
    </w:p>
    <w:p w14:paraId="75C8888D" w14:textId="77777777" w:rsidR="007F1C6B" w:rsidRPr="000602DC" w:rsidRDefault="007F1C6B" w:rsidP="007F1C6B">
      <w:pPr>
        <w:pStyle w:val="ListParagraph"/>
        <w:spacing w:line="360" w:lineRule="auto"/>
        <w:ind w:left="1080"/>
        <w:jc w:val="both"/>
        <w:rPr>
          <w:rFonts w:ascii="Times New Roman" w:eastAsiaTheme="minorEastAsia" w:hAnsi="Times New Roman" w:cs="Times New Roman"/>
          <w:color w:val="FF0000"/>
        </w:rPr>
      </w:pPr>
      <m:oMathPara>
        <m:oMathParaPr>
          <m:jc m:val="center"/>
        </m:oMathParaPr>
        <m:oMath>
          <m:r>
            <w:rPr>
              <w:rFonts w:ascii="Cambria Math" w:eastAsiaTheme="minorEastAsia" w:hAnsi="Cambria Math" w:cs="Times New Roman"/>
              <w:color w:val="FF0000"/>
            </w:rPr>
            <m:t>→</m:t>
          </m:r>
          <m:sSup>
            <m:sSupPr>
              <m:ctrlPr>
                <w:rPr>
                  <w:rFonts w:ascii="Cambria Math" w:eastAsiaTheme="minorEastAsia" w:hAnsi="Cambria Math" w:cs="Times New Roman"/>
                  <w:i/>
                  <w:color w:val="FF0000"/>
                </w:rPr>
              </m:ctrlPr>
            </m:sSupPr>
            <m:e>
              <m:acc>
                <m:accPr>
                  <m:chr m:val="̅"/>
                  <m:ctrlPr>
                    <w:rPr>
                      <w:rFonts w:ascii="Cambria Math" w:eastAsiaTheme="minorEastAsia" w:hAnsi="Cambria Math" w:cs="Times New Roman"/>
                      <w:i/>
                      <w:color w:val="FF0000"/>
                    </w:rPr>
                  </m:ctrlPr>
                </m:accPr>
                <m:e>
                  <m:r>
                    <w:rPr>
                      <w:rFonts w:ascii="Cambria Math" w:eastAsiaTheme="minorEastAsia" w:hAnsi="Cambria Math" w:cs="Times New Roman"/>
                      <w:color w:val="FF0000"/>
                    </w:rPr>
                    <m:t>R</m:t>
                  </m:r>
                </m:e>
              </m:acc>
            </m:e>
            <m:sup>
              <m:r>
                <w:rPr>
                  <w:rFonts w:ascii="Cambria Math" w:eastAsiaTheme="minorEastAsia" w:hAnsi="Cambria Math" w:cs="Times New Roman"/>
                  <w:color w:val="FF0000"/>
                </w:rPr>
                <m:t>2</m:t>
              </m:r>
            </m:sup>
          </m:sSup>
          <m:r>
            <w:rPr>
              <w:rFonts w:ascii="Cambria Math" w:eastAsiaTheme="minorEastAsia" w:hAnsi="Cambria Math" w:cs="Times New Roman"/>
              <w:color w:val="FF0000"/>
            </w:rPr>
            <m:t>=1-</m:t>
          </m:r>
          <m:d>
            <m:dPr>
              <m:ctrlPr>
                <w:rPr>
                  <w:rFonts w:ascii="Cambria Math" w:eastAsiaTheme="minorEastAsia" w:hAnsi="Cambria Math" w:cs="Times New Roman"/>
                  <w:i/>
                  <w:color w:val="FF0000"/>
                </w:rPr>
              </m:ctrlPr>
            </m:dPr>
            <m:e>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n-1</m:t>
                  </m:r>
                </m:num>
                <m:den>
                  <m:r>
                    <w:rPr>
                      <w:rFonts w:ascii="Cambria Math" w:eastAsiaTheme="minorEastAsia" w:hAnsi="Cambria Math" w:cs="Times New Roman"/>
                      <w:color w:val="FF0000"/>
                    </w:rPr>
                    <m:t>n-k-1</m:t>
                  </m:r>
                </m:den>
              </m:f>
            </m:e>
          </m:d>
          <m:r>
            <w:rPr>
              <w:rFonts w:ascii="Cambria Math" w:eastAsiaTheme="minorEastAsia" w:hAnsi="Cambria Math" w:cs="Times New Roman"/>
              <w:color w:val="FF0000"/>
            </w:rPr>
            <m:t>×</m:t>
          </m:r>
          <m:d>
            <m:dPr>
              <m:ctrlPr>
                <w:rPr>
                  <w:rFonts w:ascii="Cambria Math" w:eastAsiaTheme="minorEastAsia" w:hAnsi="Cambria Math" w:cs="Times New Roman"/>
                  <w:i/>
                  <w:color w:val="FF0000"/>
                </w:rPr>
              </m:ctrlPr>
            </m:dPr>
            <m:e>
              <m:r>
                <w:rPr>
                  <w:rFonts w:ascii="Cambria Math" w:eastAsiaTheme="minorEastAsia" w:hAnsi="Cambria Math" w:cs="Times New Roman"/>
                  <w:color w:val="FF0000"/>
                </w:rPr>
                <m:t>1-</m:t>
              </m:r>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R</m:t>
                  </m:r>
                </m:e>
                <m:sup>
                  <m:r>
                    <w:rPr>
                      <w:rFonts w:ascii="Cambria Math" w:eastAsiaTheme="minorEastAsia" w:hAnsi="Cambria Math" w:cs="Times New Roman"/>
                      <w:color w:val="FF0000"/>
                    </w:rPr>
                    <m:t>2</m:t>
                  </m:r>
                </m:sup>
              </m:sSup>
            </m:e>
          </m:d>
        </m:oMath>
      </m:oMathPara>
    </w:p>
    <w:p w14:paraId="7CC5469F" w14:textId="65760625" w:rsidR="007F1C6B" w:rsidRPr="007F1C6B" w:rsidRDefault="007F1C6B" w:rsidP="007F1C6B">
      <w:pPr>
        <w:pStyle w:val="ListParagraph"/>
        <w:spacing w:before="240" w:after="240" w:line="360" w:lineRule="auto"/>
        <w:jc w:val="both"/>
        <w:rPr>
          <w:rFonts w:eastAsiaTheme="minorEastAsia" w:cstheme="minorHAnsi"/>
          <w:color w:val="FF0000"/>
        </w:rPr>
      </w:pPr>
      <m:oMathPara>
        <m:oMath>
          <m:r>
            <w:rPr>
              <w:rFonts w:ascii="Cambria Math" w:eastAsiaTheme="minorEastAsia" w:hAnsi="Cambria Math" w:cs="Times New Roman"/>
              <w:color w:val="FF0000"/>
            </w:rPr>
            <m:t>=1-</m:t>
          </m:r>
          <m:d>
            <m:dPr>
              <m:ctrlPr>
                <w:rPr>
                  <w:rFonts w:ascii="Cambria Math" w:eastAsiaTheme="minorEastAsia" w:hAnsi="Cambria Math" w:cs="Times New Roman"/>
                  <w:i/>
                  <w:color w:val="FF0000"/>
                </w:rPr>
              </m:ctrlPr>
            </m:dPr>
            <m:e>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694-1</m:t>
                  </m:r>
                </m:num>
                <m:den>
                  <m:r>
                    <w:rPr>
                      <w:rFonts w:ascii="Cambria Math" w:eastAsiaTheme="minorEastAsia" w:hAnsi="Cambria Math" w:cs="Times New Roman"/>
                      <w:color w:val="FF0000"/>
                    </w:rPr>
                    <m:t>694-3-1</m:t>
                  </m:r>
                </m:den>
              </m:f>
            </m:e>
          </m:d>
          <m:r>
            <w:rPr>
              <w:rFonts w:ascii="Cambria Math" w:eastAsiaTheme="minorEastAsia" w:hAnsi="Cambria Math" w:cs="Times New Roman"/>
              <w:color w:val="FF0000"/>
            </w:rPr>
            <m:t>×</m:t>
          </m:r>
          <m:d>
            <m:dPr>
              <m:ctrlPr>
                <w:rPr>
                  <w:rFonts w:ascii="Cambria Math" w:eastAsiaTheme="minorEastAsia" w:hAnsi="Cambria Math" w:cs="Times New Roman"/>
                  <w:i/>
                  <w:color w:val="FF0000"/>
                </w:rPr>
              </m:ctrlPr>
            </m:dPr>
            <m:e>
              <m:r>
                <w:rPr>
                  <w:rFonts w:ascii="Cambria Math" w:eastAsiaTheme="minorEastAsia" w:hAnsi="Cambria Math" w:cs="Times New Roman"/>
                  <w:color w:val="FF0000"/>
                </w:rPr>
                <m:t>1-0.047</m:t>
              </m:r>
            </m:e>
          </m:d>
          <m:r>
            <w:rPr>
              <w:rFonts w:ascii="Cambria Math" w:eastAsiaTheme="minorEastAsia" w:hAnsi="Cambria Math" w:cs="Times New Roman"/>
              <w:color w:val="FF0000"/>
            </w:rPr>
            <m:t>≅0.043</m:t>
          </m:r>
        </m:oMath>
      </m:oMathPara>
    </w:p>
    <w:p w14:paraId="7BD6B392" w14:textId="77777777" w:rsidR="007F1C6B" w:rsidRPr="007F1C6B" w:rsidRDefault="007F1C6B" w:rsidP="007F1C6B">
      <w:pPr>
        <w:pStyle w:val="ListParagraph"/>
        <w:spacing w:before="240" w:after="240" w:line="360" w:lineRule="auto"/>
        <w:jc w:val="both"/>
        <w:rPr>
          <w:rFonts w:cstheme="minorHAnsi"/>
          <w:lang w:val="es-AR"/>
        </w:rPr>
      </w:pPr>
    </w:p>
    <w:p w14:paraId="6F4E9F5A" w14:textId="0C053B27" w:rsidR="007F1C6B" w:rsidRPr="007F1C6B" w:rsidRDefault="00551E76" w:rsidP="007F1C6B">
      <w:pPr>
        <w:pStyle w:val="ListParagraph"/>
        <w:numPr>
          <w:ilvl w:val="0"/>
          <w:numId w:val="1"/>
        </w:numPr>
        <w:spacing w:before="360" w:after="0" w:line="360" w:lineRule="auto"/>
        <w:jc w:val="both"/>
        <w:rPr>
          <w:rFonts w:cstheme="minorHAnsi"/>
          <w:lang w:val="es-AR"/>
        </w:rPr>
      </w:pPr>
      <w:r w:rsidRPr="00551E76">
        <w:rPr>
          <w:rFonts w:cstheme="minorHAnsi"/>
          <w:color w:val="000000" w:themeColor="text1"/>
          <w:lang w:val="es-AR"/>
        </w:rPr>
        <w:t xml:space="preserve">Evalúe </w:t>
      </w:r>
      <w:r w:rsidRPr="00551E76">
        <w:rPr>
          <w:rFonts w:cstheme="minorHAnsi"/>
          <w:color w:val="000000" w:themeColor="text1"/>
        </w:rPr>
        <w:t xml:space="preserve">formalmente la hipótesis nula que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m:t>
        </m:r>
      </m:oMath>
      <w:r w:rsidRPr="00551E76">
        <w:rPr>
          <w:rFonts w:cstheme="minorHAnsi"/>
          <w:color w:val="000000" w:themeColor="text1"/>
        </w:rPr>
        <w:t xml:space="preserve"> frente a la alternativa que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&lt;0</m:t>
        </m:r>
      </m:oMath>
      <w:r w:rsidRPr="00551E76">
        <w:rPr>
          <w:rFonts w:cstheme="minorHAnsi"/>
          <w:color w:val="000000" w:themeColor="text1"/>
        </w:rPr>
        <w:t>. Considere un nivel de significancia del 1%.</w:t>
      </w:r>
    </w:p>
    <w:p w14:paraId="6C64FB4D" w14:textId="77777777" w:rsidR="007F1C6B" w:rsidRPr="0043478C" w:rsidRDefault="007F1C6B" w:rsidP="007F1C6B">
      <w:pPr>
        <w:pStyle w:val="ListParagraph"/>
        <w:spacing w:line="360" w:lineRule="auto"/>
        <w:jc w:val="both"/>
        <w:rPr>
          <w:rFonts w:eastAsiaTheme="minorEastAsia" w:cstheme="minorHAnsi"/>
          <w:color w:val="FF0000"/>
        </w:rPr>
      </w:pPr>
      <m:oMathPara>
        <m:oMathParaPr>
          <m:jc m:val="left"/>
        </m:oMathParaPr>
        <m:oMath>
          <m:m>
            <m:mPr>
              <m:mcs>
                <m:mc>
                  <m:mcPr>
                    <m:count m:val="1"/>
                    <m:mcJc m:val="center"/>
                  </m:mcPr>
                </m:mc>
              </m:mcs>
              <m:ctrlPr>
                <w:rPr>
                  <w:rFonts w:ascii="Cambria Math" w:hAnsi="Cambria Math" w:cs="Times New Roman"/>
                  <w:i/>
                  <w:color w:val="FF0000"/>
                  <w:lang w:val="es-AR"/>
                </w:rPr>
              </m:ctrlPr>
            </m:mP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r>
                  <w:rPr>
                    <w:rFonts w:ascii="Cambria Math" w:hAnsi="Cambria Math" w:cs="Times New Roman"/>
                    <w:color w:val="FF0000"/>
                    <w:lang w:val="es-AR"/>
                  </w:rPr>
                  <m:t xml:space="preserve">: </m:t>
                </m:r>
                <m:sSub>
                  <m:sSubPr>
                    <m:ctrlPr>
                      <w:rPr>
                        <w:rFonts w:ascii="Cambria Math" w:hAnsi="Cambria Math" w:cs="Times New Roman"/>
                        <w:i/>
                        <w:color w:val="FF0000"/>
                        <w:lang w:val="es-AR"/>
                      </w:rPr>
                    </m:ctrlPr>
                  </m:sSubPr>
                  <m:e>
                    <m:r>
                      <w:rPr>
                        <w:rFonts w:ascii="Cambria Math" w:hAnsi="Cambria Math" w:cs="Times New Roman"/>
                        <w:color w:val="FF0000"/>
                        <w:lang w:val="es-AR"/>
                      </w:rPr>
                      <m:t>β</m:t>
                    </m:r>
                  </m:e>
                  <m:sub>
                    <m:r>
                      <w:rPr>
                        <w:rFonts w:ascii="Cambria Math" w:hAnsi="Cambria Math" w:cs="Times New Roman"/>
                        <w:color w:val="FF0000"/>
                        <w:lang w:val="es-AR"/>
                      </w:rPr>
                      <m:t>1</m:t>
                    </m:r>
                  </m:sub>
                </m:sSub>
                <m:r>
                  <w:rPr>
                    <w:rFonts w:ascii="Cambria Math" w:hAnsi="Cambria Math" w:cs="Times New Roman"/>
                    <w:color w:val="FF0000"/>
                    <w:lang w:val="es-AR"/>
                  </w:rPr>
                  <m:t xml:space="preserve">=0 </m:t>
                </m:r>
              </m:e>
            </m:m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1</m:t>
                    </m:r>
                  </m:sub>
                </m:sSub>
                <m:r>
                  <w:rPr>
                    <w:rFonts w:ascii="Cambria Math" w:hAnsi="Cambria Math" w:cs="Times New Roman"/>
                    <w:color w:val="FF0000"/>
                    <w:lang w:val="es-AR"/>
                  </w:rPr>
                  <m:t xml:space="preserve">: </m:t>
                </m:r>
                <m:sSub>
                  <m:sSubPr>
                    <m:ctrlPr>
                      <w:rPr>
                        <w:rFonts w:ascii="Cambria Math" w:hAnsi="Cambria Math" w:cs="Times New Roman"/>
                        <w:i/>
                        <w:color w:val="FF0000"/>
                        <w:lang w:val="es-AR"/>
                      </w:rPr>
                    </m:ctrlPr>
                  </m:sSubPr>
                  <m:e>
                    <m:r>
                      <w:rPr>
                        <w:rFonts w:ascii="Cambria Math" w:hAnsi="Cambria Math" w:cs="Times New Roman"/>
                        <w:color w:val="FF0000"/>
                        <w:lang w:val="es-AR"/>
                      </w:rPr>
                      <m:t>β</m:t>
                    </m:r>
                  </m:e>
                  <m:sub>
                    <m:r>
                      <w:rPr>
                        <w:rFonts w:ascii="Cambria Math" w:hAnsi="Cambria Math" w:cs="Times New Roman"/>
                        <w:color w:val="FF0000"/>
                        <w:lang w:val="es-AR"/>
                      </w:rPr>
                      <m:t>1</m:t>
                    </m:r>
                  </m:sub>
                </m:sSub>
                <m:r>
                  <w:rPr>
                    <w:rFonts w:ascii="Cambria Math" w:hAnsi="Cambria Math" w:cs="Times New Roman"/>
                    <w:color w:val="FF0000"/>
                    <w:lang w:val="es-AR"/>
                  </w:rPr>
                  <m:t xml:space="preserve">&lt;0 </m:t>
                </m:r>
              </m:e>
            </m:mr>
          </m:m>
        </m:oMath>
      </m:oMathPara>
    </w:p>
    <w:p w14:paraId="790997FB" w14:textId="77777777" w:rsidR="007F1C6B" w:rsidRPr="0043478C" w:rsidRDefault="007F1C6B" w:rsidP="007F1C6B">
      <w:pPr>
        <w:pStyle w:val="ListParagraph"/>
        <w:spacing w:line="360" w:lineRule="auto"/>
        <w:jc w:val="both"/>
        <w:rPr>
          <w:rFonts w:ascii="Times New Roman" w:eastAsiaTheme="minorEastAsia" w:hAnsi="Times New Roman" w:cs="Times New Roman"/>
          <w:color w:val="FF0000"/>
          <w:lang w:val="es-AR"/>
        </w:rPr>
      </w:pPr>
      <m:oMathPara>
        <m:oMath>
          <m:r>
            <w:rPr>
              <w:rFonts w:ascii="Cambria Math" w:hAnsi="Cambria Math"/>
              <w:color w:val="FF0000"/>
            </w:rPr>
            <m:t>→t=</m:t>
          </m:r>
          <m:f>
            <m:fPr>
              <m:ctrlPr>
                <w:rPr>
                  <w:rFonts w:ascii="Cambria Math" w:hAnsi="Cambria Math"/>
                  <w:i/>
                  <w:color w:val="FF0000"/>
                </w:rPr>
              </m:ctrlPr>
            </m:fPr>
            <m:num>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olor w:val="FF0000"/>
                </w:rPr>
                <m:t>-0</m:t>
              </m:r>
            </m:num>
            <m:den>
              <m:r>
                <w:rPr>
                  <w:rFonts w:ascii="Cambria Math" w:hAnsi="Cambria Math"/>
                  <w:color w:val="FF0000"/>
                </w:rPr>
                <m:t>se</m:t>
              </m:r>
              <m:d>
                <m:dPr>
                  <m:ctrlPr>
                    <w:rPr>
                      <w:rFonts w:ascii="Cambria Math" w:hAnsi="Cambria Math"/>
                      <w:i/>
                      <w:color w:val="FF0000"/>
                    </w:rPr>
                  </m:ctrlPr>
                </m:dPr>
                <m:e>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e>
              </m:d>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-0.336</m:t>
              </m:r>
            </m:num>
            <m:den>
              <m:rad>
                <m:radPr>
                  <m:degHide m:val="1"/>
                  <m:ctrlPr>
                    <w:rPr>
                      <w:rFonts w:ascii="Cambria Math" w:hAnsi="Cambria Math"/>
                      <w:i/>
                      <w:color w:val="FF0000"/>
                    </w:rPr>
                  </m:ctrlPr>
                </m:radPr>
                <m:deg/>
                <m:e>
                  <m:r>
                    <w:rPr>
                      <w:rFonts w:ascii="Cambria Math" w:hAnsi="Cambria Math"/>
                      <w:color w:val="FF0000"/>
                    </w:rPr>
                    <m:t>0.0048</m:t>
                  </m:r>
                </m:e>
              </m:rad>
            </m:den>
          </m:f>
          <m:r>
            <w:rPr>
              <w:rFonts w:ascii="Cambria Math" w:hAnsi="Cambria Math"/>
              <w:color w:val="FF0000"/>
            </w:rPr>
            <m:t>≅-4.85</m:t>
          </m:r>
        </m:oMath>
      </m:oMathPara>
    </w:p>
    <w:p w14:paraId="00185E51" w14:textId="77777777" w:rsidR="007F1C6B" w:rsidRPr="0043478C" w:rsidRDefault="007F1C6B" w:rsidP="007F1C6B">
      <w:pPr>
        <w:spacing w:before="240" w:after="120" w:line="360" w:lineRule="auto"/>
        <w:jc w:val="right"/>
        <w:rPr>
          <w:rFonts w:ascii="Times New Roman" w:hAnsi="Times New Roman" w:cs="Times New Roman"/>
          <w:color w:val="FF0000"/>
        </w:rPr>
      </w:pPr>
      <m:oMathPara>
        <m:oMath>
          <m:r>
            <w:rPr>
              <w:rFonts w:ascii="Cambria Math" w:hAnsi="Cambria Math"/>
              <w:color w:val="FF0000"/>
            </w:rPr>
            <m:t xml:space="preserve">vs.   </m:t>
          </m:r>
          <m:sSubSup>
            <m:sSubSupPr>
              <m:ctrlPr>
                <w:rPr>
                  <w:rFonts w:ascii="Cambria Math" w:hAnsi="Cambria Math"/>
                  <w:i/>
                  <w:color w:val="FF0000"/>
                </w:rPr>
              </m:ctrlPr>
            </m:sSubSupPr>
            <m:e>
              <m:r>
                <w:rPr>
                  <w:rFonts w:ascii="Cambria Math" w:hAnsi="Cambria Math"/>
                  <w:color w:val="FF0000"/>
                </w:rPr>
                <m:t>t</m:t>
              </m:r>
            </m:e>
            <m:sub>
              <m:r>
                <w:rPr>
                  <w:rFonts w:ascii="Cambria Math" w:hAnsi="Cambria Math"/>
                  <w:color w:val="FF0000"/>
                </w:rPr>
                <m:t>694-3-1=690</m:t>
              </m:r>
            </m:sub>
            <m:sup>
              <m:r>
                <w:rPr>
                  <w:rFonts w:ascii="Cambria Math" w:hAnsi="Cambria Math"/>
                  <w:color w:val="FF0000"/>
                </w:rPr>
                <m:t>1-0.01</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t</m:t>
              </m:r>
            </m:e>
            <m:sub>
              <m:r>
                <w:rPr>
                  <w:rFonts w:ascii="Cambria Math" w:hAnsi="Cambria Math"/>
                  <w:color w:val="FF0000"/>
                </w:rPr>
                <m:t>1000</m:t>
              </m:r>
            </m:sub>
            <m:sup>
              <m:r>
                <w:rPr>
                  <w:rFonts w:ascii="Cambria Math" w:hAnsi="Cambria Math"/>
                  <w:color w:val="FF0000"/>
                </w:rPr>
                <m:t>0.99</m:t>
              </m:r>
            </m:sup>
          </m:sSubSup>
          <m:r>
            <w:rPr>
              <w:rFonts w:ascii="Cambria Math" w:hAnsi="Cambria Math"/>
              <w:color w:val="FF0000"/>
            </w:rPr>
            <m:t>=-2.33</m:t>
          </m:r>
        </m:oMath>
      </m:oMathPara>
    </w:p>
    <w:p w14:paraId="41E6ECB8" w14:textId="77777777" w:rsidR="007F1C6B" w:rsidRDefault="007F1C6B" w:rsidP="007F1C6B">
      <w:pPr>
        <w:pStyle w:val="ListParagraph"/>
        <w:spacing w:line="360" w:lineRule="auto"/>
        <w:ind w:left="714"/>
        <w:jc w:val="both"/>
        <w:rPr>
          <w:rFonts w:ascii="Times New Roman" w:hAnsi="Times New Roman" w:cs="Times New Roman"/>
          <w:color w:val="FF0000"/>
        </w:rPr>
      </w:pPr>
    </w:p>
    <w:p w14:paraId="53141786" w14:textId="77777777" w:rsidR="007F1C6B" w:rsidRPr="0043478C" w:rsidRDefault="007F1C6B" w:rsidP="007F1C6B">
      <w:pPr>
        <w:pStyle w:val="ListParagraph"/>
        <w:spacing w:line="360" w:lineRule="auto"/>
        <w:ind w:left="714"/>
        <w:jc w:val="both"/>
        <w:rPr>
          <w:rFonts w:ascii="Times New Roman" w:hAnsi="Times New Roman" w:cs="Times New Roman"/>
          <w:lang w:val="es-AR"/>
        </w:rPr>
      </w:pPr>
      <w:r w:rsidRPr="00E93654">
        <w:rPr>
          <w:rFonts w:ascii="Times New Roman" w:hAnsi="Times New Roman" w:cs="Times New Roman"/>
          <w:color w:val="FF0000"/>
        </w:rPr>
        <w:t xml:space="preserve">Por lo tanto, se rechaza </w:t>
      </w:r>
      <m:oMath>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oMath>
      <w:r w:rsidRPr="00E93654">
        <w:rPr>
          <w:rFonts w:ascii="Times New Roman" w:hAnsi="Times New Roman" w:cs="Times New Roman"/>
          <w:color w:val="FF0000"/>
        </w:rPr>
        <w:t>.</w:t>
      </w:r>
      <w:r>
        <w:rPr>
          <w:rFonts w:ascii="Times New Roman" w:hAnsi="Times New Roman" w:cs="Times New Roman"/>
          <w:color w:val="FF0000"/>
        </w:rPr>
        <w:t xml:space="preserve"> </w:t>
      </w:r>
    </w:p>
    <w:p w14:paraId="5042395A" w14:textId="0A469EE7" w:rsidR="00551E76" w:rsidRPr="007F1C6B" w:rsidRDefault="00551E76" w:rsidP="00551E76">
      <w:pPr>
        <w:pStyle w:val="ListParagraph"/>
        <w:numPr>
          <w:ilvl w:val="0"/>
          <w:numId w:val="1"/>
        </w:numPr>
        <w:spacing w:before="240" w:after="0" w:line="360" w:lineRule="auto"/>
        <w:jc w:val="both"/>
        <w:rPr>
          <w:rFonts w:cstheme="minorHAnsi"/>
          <w:lang w:val="es-AR"/>
        </w:rPr>
      </w:pPr>
      <w:r w:rsidRPr="00551E76">
        <w:rPr>
          <w:rFonts w:cstheme="minorHAnsi"/>
        </w:rPr>
        <w:lastRenderedPageBreak/>
        <w:t xml:space="preserve">Evalúe formalmente la significancia conjunta de </w:t>
      </w:r>
      <w:r w:rsidRPr="00551E76">
        <w:rPr>
          <w:rFonts w:cstheme="minorHAnsi"/>
          <w:i/>
          <w:iCs/>
        </w:rPr>
        <w:t>orden</w:t>
      </w:r>
      <w:r w:rsidRPr="00551E76">
        <w:rPr>
          <w:rFonts w:cstheme="minorHAnsi"/>
        </w:rPr>
        <w:t xml:space="preserve"> e </w:t>
      </w:r>
      <w:r w:rsidRPr="00551E76">
        <w:rPr>
          <w:rFonts w:cstheme="minorHAnsi"/>
          <w:i/>
          <w:iCs/>
        </w:rPr>
        <w:t>ingreso</w:t>
      </w:r>
      <w:r w:rsidRPr="00551E76">
        <w:rPr>
          <w:rFonts w:cstheme="minorHAnsi"/>
        </w:rPr>
        <w:t>, sabiendo que</w:t>
      </w:r>
      <w:r w:rsidRPr="00551E76">
        <w:rPr>
          <w:rFonts w:cstheme="minorHAnsi"/>
          <w:color w:val="000000" w:themeColor="text1"/>
        </w:rPr>
        <w:t xml:space="preserve"> la </w:t>
      </w:r>
      <w:r w:rsidRPr="00551E76">
        <w:rPr>
          <w:rFonts w:cstheme="minorHAnsi"/>
          <w:i/>
          <w:iCs/>
          <w:color w:val="000000" w:themeColor="text1"/>
        </w:rPr>
        <w:t>SCR</w:t>
      </w:r>
      <w:r w:rsidRPr="00551E76">
        <w:rPr>
          <w:rFonts w:cstheme="minorHAnsi"/>
          <w:color w:val="000000" w:themeColor="text1"/>
        </w:rPr>
        <w:t xml:space="preserve"> del modelo que omite ambas variables</w:t>
      </w:r>
      <w:r w:rsidRPr="00551E76">
        <w:rPr>
          <w:rFonts w:cstheme="minorHAnsi"/>
        </w:rPr>
        <w:t xml:space="preserve"> es igual a 228.25. Considere un nivel de significancia del 5%.</w:t>
      </w:r>
      <w:r w:rsidRPr="00551E76">
        <w:rPr>
          <w:rFonts w:cstheme="minorHAnsi"/>
          <w:color w:val="000000" w:themeColor="text1"/>
        </w:rPr>
        <w:t xml:space="preserve"> </w:t>
      </w:r>
    </w:p>
    <w:p w14:paraId="524AC687" w14:textId="19AF153E" w:rsidR="007F1C6B" w:rsidRDefault="007F1C6B" w:rsidP="007F1C6B">
      <w:pPr>
        <w:pStyle w:val="ListParagraph"/>
        <w:spacing w:before="240" w:after="0" w:line="360" w:lineRule="auto"/>
        <w:jc w:val="both"/>
        <w:rPr>
          <w:rFonts w:cstheme="minorHAnsi"/>
          <w:color w:val="000000" w:themeColor="text1"/>
        </w:rPr>
      </w:pPr>
    </w:p>
    <w:p w14:paraId="4F600188" w14:textId="77777777" w:rsidR="007F1C6B" w:rsidRPr="00DA506D" w:rsidRDefault="007F1C6B" w:rsidP="007F1C6B">
      <w:pPr>
        <w:pStyle w:val="ListParagraph"/>
        <w:spacing w:line="360" w:lineRule="auto"/>
        <w:ind w:left="714"/>
        <w:jc w:val="both"/>
        <w:rPr>
          <w:rFonts w:ascii="Times New Roman" w:eastAsiaTheme="minorEastAsia" w:hAnsi="Times New Roman" w:cs="Times New Roman"/>
          <w:color w:val="FF0000"/>
          <w:lang w:val="es-AR"/>
        </w:rPr>
      </w:pPr>
      <m:oMathPara>
        <m:oMathParaPr>
          <m:jc m:val="left"/>
        </m:oMathParaPr>
        <m:oMath>
          <m:m>
            <m:mPr>
              <m:mcs>
                <m:mc>
                  <m:mcPr>
                    <m:count m:val="1"/>
                    <m:mcJc m:val="center"/>
                  </m:mcPr>
                </m:mc>
              </m:mcs>
              <m:ctrlPr>
                <w:rPr>
                  <w:rFonts w:ascii="Cambria Math" w:hAnsi="Cambria Math" w:cs="Times New Roman"/>
                  <w:i/>
                  <w:color w:val="FF0000"/>
                  <w:lang w:val="es-AR"/>
                </w:rPr>
              </m:ctrlPr>
            </m:mP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r>
                  <w:rPr>
                    <w:rFonts w:ascii="Cambria Math" w:hAnsi="Cambria Math" w:cs="Times New Roman"/>
                    <w:color w:val="FF0000"/>
                    <w:lang w:val="es-AR"/>
                  </w:rPr>
                  <m:t xml:space="preserve">: </m:t>
                </m:r>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3</m:t>
                    </m:r>
                  </m:sub>
                </m:sSub>
                <m:r>
                  <w:rPr>
                    <w:rFonts w:ascii="Cambria Math" w:hAnsi="Cambria Math" w:cs="Times New Roman"/>
                    <w:color w:val="FF0000"/>
                  </w:rPr>
                  <m:t>=0</m:t>
                </m:r>
                <m:r>
                  <w:rPr>
                    <w:rFonts w:ascii="Cambria Math" w:hAnsi="Cambria Math" w:cs="Times New Roman"/>
                    <w:color w:val="FF0000"/>
                    <w:lang w:val="es-AR"/>
                  </w:rPr>
                  <m:t xml:space="preserve">                                      </m:t>
                </m:r>
              </m:e>
            </m:m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1</m:t>
                    </m:r>
                  </m:sub>
                </m:sSub>
                <m:r>
                  <w:rPr>
                    <w:rFonts w:ascii="Cambria Math" w:hAnsi="Cambria Math" w:cs="Times New Roman"/>
                    <w:color w:val="FF0000"/>
                    <w:lang w:val="es-AR"/>
                  </w:rPr>
                  <m:t xml:space="preserve">: Al menos 1 es distinto de cero. </m:t>
                </m:r>
              </m:e>
            </m:mr>
          </m:m>
        </m:oMath>
      </m:oMathPara>
    </w:p>
    <w:p w14:paraId="31279BD8" w14:textId="77777777" w:rsidR="007F1C6B" w:rsidRDefault="007F1C6B" w:rsidP="007F1C6B">
      <w:pPr>
        <w:pStyle w:val="ListParagraph"/>
        <w:spacing w:line="360" w:lineRule="auto"/>
        <w:ind w:left="864"/>
        <w:jc w:val="both"/>
        <w:rPr>
          <w:rFonts w:ascii="Times New Roman" w:hAnsi="Times New Roman" w:cs="Times New Roman"/>
        </w:rPr>
      </w:pPr>
    </w:p>
    <w:p w14:paraId="5792745A" w14:textId="77777777" w:rsidR="007F1C6B" w:rsidRPr="0077552F" w:rsidRDefault="007F1C6B" w:rsidP="007F1C6B">
      <w:pPr>
        <w:spacing w:line="360" w:lineRule="auto"/>
        <w:ind w:left="708"/>
        <w:rPr>
          <w:rFonts w:ascii="Times New Roman" w:hAnsi="Times New Roman" w:cs="Times New Roman"/>
          <w:color w:val="FF0000"/>
        </w:rPr>
      </w:pPr>
      <m:oMathPara>
        <m:oMathParaPr>
          <m:jc m:val="left"/>
        </m:oMathParaPr>
        <m:oMath>
          <m:r>
            <w:rPr>
              <w:rFonts w:ascii="Cambria Math" w:hAnsi="Cambria Math" w:cs="Times New Roman"/>
              <w:color w:val="FF0000"/>
            </w:rPr>
            <m:t>F=</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highlight w:val="yellow"/>
                    </w:rPr>
                    <m:t>SC</m:t>
                  </m:r>
                  <m:sSub>
                    <m:sSubPr>
                      <m:ctrlPr>
                        <w:rPr>
                          <w:rFonts w:ascii="Cambria Math" w:hAnsi="Cambria Math" w:cs="Times New Roman"/>
                          <w:i/>
                          <w:color w:val="FF0000"/>
                          <w:highlight w:val="yellow"/>
                        </w:rPr>
                      </m:ctrlPr>
                    </m:sSubPr>
                    <m:e>
                      <m:r>
                        <w:rPr>
                          <w:rFonts w:ascii="Cambria Math" w:hAnsi="Cambria Math" w:cs="Times New Roman"/>
                          <w:color w:val="FF0000"/>
                          <w:highlight w:val="yellow"/>
                        </w:rPr>
                        <m:t>R</m:t>
                      </m:r>
                    </m:e>
                    <m:sub>
                      <m:r>
                        <w:rPr>
                          <w:rFonts w:ascii="Cambria Math" w:hAnsi="Cambria Math" w:cs="Times New Roman"/>
                          <w:color w:val="FF0000"/>
                          <w:highlight w:val="yellow"/>
                        </w:rPr>
                        <m:t>r</m:t>
                      </m:r>
                    </m:sub>
                  </m:sSub>
                  <m:r>
                    <w:rPr>
                      <w:rFonts w:ascii="Cambria Math" w:hAnsi="Cambria Math" w:cs="Times New Roman"/>
                      <w:color w:val="FF0000"/>
                    </w:rPr>
                    <m:t>-SC</m:t>
                  </m:r>
                  <m:sSub>
                    <m:sSubPr>
                      <m:ctrlPr>
                        <w:rPr>
                          <w:rFonts w:ascii="Cambria Math" w:hAnsi="Cambria Math" w:cs="Times New Roman"/>
                          <w:i/>
                          <w:color w:val="FF0000"/>
                        </w:rPr>
                      </m:ctrlPr>
                    </m:sSubPr>
                    <m:e>
                      <m:r>
                        <w:rPr>
                          <w:rFonts w:ascii="Cambria Math" w:hAnsi="Cambria Math" w:cs="Times New Roman"/>
                          <w:color w:val="FF0000"/>
                        </w:rPr>
                        <m:t>R</m:t>
                      </m:r>
                    </m:e>
                    <m:sub>
                      <m:r>
                        <w:rPr>
                          <w:rFonts w:ascii="Cambria Math" w:hAnsi="Cambria Math" w:cs="Times New Roman"/>
                          <w:color w:val="FF0000"/>
                        </w:rPr>
                        <m:t>sr</m:t>
                      </m:r>
                    </m:sub>
                  </m:sSub>
                </m:num>
                <m:den>
                  <m:r>
                    <w:rPr>
                      <w:rFonts w:ascii="Cambria Math" w:hAnsi="Cambria Math" w:cs="Times New Roman"/>
                      <w:color w:val="FF0000"/>
                    </w:rPr>
                    <m:t>SC</m:t>
                  </m:r>
                  <m:sSub>
                    <m:sSubPr>
                      <m:ctrlPr>
                        <w:rPr>
                          <w:rFonts w:ascii="Cambria Math" w:hAnsi="Cambria Math" w:cs="Times New Roman"/>
                          <w:i/>
                          <w:color w:val="FF0000"/>
                        </w:rPr>
                      </m:ctrlPr>
                    </m:sSubPr>
                    <m:e>
                      <m:r>
                        <w:rPr>
                          <w:rFonts w:ascii="Cambria Math" w:hAnsi="Cambria Math" w:cs="Times New Roman"/>
                          <w:color w:val="FF0000"/>
                        </w:rPr>
                        <m:t>R</m:t>
                      </m:r>
                    </m:e>
                    <m:sub>
                      <m:r>
                        <w:rPr>
                          <w:rFonts w:ascii="Cambria Math" w:hAnsi="Cambria Math" w:cs="Times New Roman"/>
                          <w:color w:val="FF0000"/>
                        </w:rPr>
                        <m:t>sr</m:t>
                      </m:r>
                    </m:sub>
                  </m:sSub>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rPr>
                    <m:t>n-k-1</m:t>
                  </m:r>
                </m:num>
                <m:den>
                  <m:r>
                    <w:rPr>
                      <w:rFonts w:ascii="Cambria Math" w:hAnsi="Cambria Math" w:cs="Times New Roman"/>
                      <w:color w:val="FF0000"/>
                    </w:rPr>
                    <m:t>q</m:t>
                  </m:r>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eastAsiaTheme="minorEastAsia" w:hAnsi="Cambria Math" w:cs="Times New Roman"/>
                      <w:color w:val="FF0000"/>
                      <w:highlight w:val="yellow"/>
                    </w:rPr>
                    <m:t>228.25</m:t>
                  </m:r>
                  <m:r>
                    <w:rPr>
                      <w:rFonts w:ascii="Cambria Math" w:hAnsi="Cambria Math" w:cs="Times New Roman"/>
                      <w:color w:val="FF0000"/>
                    </w:rPr>
                    <m:t>-</m:t>
                  </m:r>
                  <m:r>
                    <w:rPr>
                      <w:rFonts w:ascii="Cambria Math" w:eastAsiaTheme="minorEastAsia" w:hAnsi="Cambria Math" w:cs="Times New Roman"/>
                      <w:color w:val="FF0000"/>
                    </w:rPr>
                    <m:t>225.534</m:t>
                  </m:r>
                </m:num>
                <m:den>
                  <m:r>
                    <w:rPr>
                      <w:rFonts w:ascii="Cambria Math" w:eastAsiaTheme="minorEastAsia" w:hAnsi="Cambria Math" w:cs="Times New Roman"/>
                      <w:color w:val="FF0000"/>
                    </w:rPr>
                    <m:t>225.534</m:t>
                  </m:r>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highlight w:val="green"/>
                    </w:rPr>
                    <m:t>694-3-1</m:t>
                  </m:r>
                </m:num>
                <m:den>
                  <m:r>
                    <w:rPr>
                      <w:rFonts w:ascii="Cambria Math" w:hAnsi="Cambria Math" w:cs="Times New Roman"/>
                      <w:color w:val="FF0000"/>
                      <w:highlight w:val="cyan"/>
                    </w:rPr>
                    <m:t>2</m:t>
                  </m:r>
                </m:den>
              </m:f>
            </m:e>
          </m:d>
          <m:r>
            <w:rPr>
              <w:rFonts w:ascii="Cambria Math" w:hAnsi="Cambria Math" w:cs="Times New Roman"/>
              <w:color w:val="FF0000"/>
            </w:rPr>
            <m:t>≅4.15</m:t>
          </m:r>
        </m:oMath>
      </m:oMathPara>
    </w:p>
    <w:p w14:paraId="28867418" w14:textId="77777777" w:rsidR="007F1C6B" w:rsidRPr="005D0C0E" w:rsidRDefault="007F1C6B" w:rsidP="007F1C6B">
      <w:pPr>
        <w:pStyle w:val="ListParagraph"/>
        <w:spacing w:before="120" w:after="120" w:line="360" w:lineRule="auto"/>
        <w:ind w:left="708"/>
        <w:contextualSpacing w:val="0"/>
        <w:rPr>
          <w:rFonts w:ascii="Times New Roman" w:eastAsiaTheme="minorEastAsia" w:hAnsi="Times New Roman" w:cs="Times New Roman"/>
          <w:color w:val="FF0000"/>
        </w:rPr>
      </w:pPr>
      <w:r w:rsidRPr="00937E08">
        <w:rPr>
          <w:rFonts w:ascii="Times New Roman" w:hAnsi="Times New Roman" w:cs="Times New Roman"/>
          <w:color w:val="FF0000"/>
        </w:rPr>
        <w:t xml:space="preserve">vs. </w:t>
      </w:r>
      <m:oMath>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2,690</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2,120</m:t>
            </m:r>
          </m:sub>
        </m:sSub>
        <m:r>
          <w:rPr>
            <w:rFonts w:ascii="Cambria Math" w:hAnsi="Cambria Math" w:cs="Times New Roman"/>
            <w:color w:val="FF0000"/>
          </w:rPr>
          <m:t xml:space="preserve">=3.07    o    </m:t>
        </m:r>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2,690</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2,100000</m:t>
            </m:r>
          </m:sub>
        </m:sSub>
        <m:r>
          <w:rPr>
            <w:rFonts w:ascii="Cambria Math" w:hAnsi="Cambria Math" w:cs="Times New Roman"/>
            <w:color w:val="FF0000"/>
          </w:rPr>
          <m:t>=3</m:t>
        </m:r>
      </m:oMath>
    </w:p>
    <w:p w14:paraId="49207690" w14:textId="77777777" w:rsidR="007F1C6B" w:rsidRPr="004562C9" w:rsidRDefault="007F1C6B" w:rsidP="007F1C6B">
      <w:pPr>
        <w:pStyle w:val="ListParagraph"/>
        <w:spacing w:line="360" w:lineRule="auto"/>
        <w:ind w:left="708" w:firstLine="6"/>
        <w:jc w:val="both"/>
        <w:rPr>
          <w:rFonts w:ascii="Times New Roman" w:hAnsi="Times New Roman" w:cs="Times New Roman"/>
          <w:color w:val="FF0000"/>
        </w:rPr>
      </w:pPr>
      <w:r w:rsidRPr="00937E08">
        <w:rPr>
          <w:rFonts w:ascii="Times New Roman" w:hAnsi="Times New Roman" w:cs="Times New Roman"/>
          <w:color w:val="FF0000"/>
        </w:rPr>
        <w:t xml:space="preserve">Por lo tanto, se rechaza </w:t>
      </w:r>
      <w:r w:rsidRPr="00937E08">
        <w:rPr>
          <w:rFonts w:ascii="Times New Roman" w:hAnsi="Times New Roman" w:cs="Times New Roman"/>
          <w:i/>
          <w:color w:val="FF0000"/>
        </w:rPr>
        <w:t>H</w:t>
      </w:r>
      <w:r w:rsidRPr="00937E08">
        <w:rPr>
          <w:rFonts w:ascii="Times New Roman" w:hAnsi="Times New Roman" w:cs="Times New Roman"/>
          <w:color w:val="FF0000"/>
          <w:vertAlign w:val="subscript"/>
        </w:rPr>
        <w:t>0</w:t>
      </w:r>
      <w:r w:rsidRPr="00937E08">
        <w:rPr>
          <w:rFonts w:ascii="Times New Roman" w:hAnsi="Times New Roman" w:cs="Times New Roman"/>
          <w:color w:val="FF0000"/>
        </w:rPr>
        <w:t>.</w:t>
      </w:r>
    </w:p>
    <w:p w14:paraId="179F0B6D" w14:textId="77777777" w:rsidR="00551E76" w:rsidRPr="00551E76" w:rsidRDefault="00551E76" w:rsidP="00551E76"/>
    <w:p w14:paraId="4B860899" w14:textId="77777777" w:rsidR="00551E76" w:rsidRPr="00551E76" w:rsidRDefault="00551E76" w:rsidP="00551E76">
      <w:pPr>
        <w:spacing w:before="240" w:after="240" w:line="360" w:lineRule="auto"/>
        <w:jc w:val="both"/>
        <w:rPr>
          <w:rFonts w:cstheme="minorHAnsi"/>
          <w:b/>
          <w:bCs/>
          <w:lang w:val="es-AR"/>
        </w:rPr>
      </w:pPr>
      <w:r w:rsidRPr="00551E76">
        <w:rPr>
          <w:rFonts w:cstheme="minorHAnsi"/>
          <w:b/>
          <w:bCs/>
          <w:lang w:val="es-AR"/>
        </w:rPr>
        <w:t>TEMA II</w:t>
      </w:r>
    </w:p>
    <w:p w14:paraId="7004B1AB" w14:textId="77777777" w:rsidR="00551E76" w:rsidRPr="00551E76" w:rsidRDefault="00551E76" w:rsidP="00551E76">
      <w:pPr>
        <w:spacing w:after="240" w:line="360" w:lineRule="auto"/>
        <w:jc w:val="both"/>
        <w:rPr>
          <w:rFonts w:cstheme="minorHAnsi"/>
        </w:rPr>
      </w:pPr>
      <w:r w:rsidRPr="00551E76">
        <w:rPr>
          <w:rFonts w:cstheme="minorHAnsi"/>
        </w:rPr>
        <w:t>Considere el siguiente modelo de regresión lineal, donde se cumple con todos los supuestos desarrollados en clase:</w:t>
      </w:r>
    </w:p>
    <w:p w14:paraId="7F20D006" w14:textId="77777777" w:rsidR="00551E76" w:rsidRPr="00551E76" w:rsidRDefault="00B7579F" w:rsidP="00551E76">
      <w:pPr>
        <w:spacing w:before="120" w:after="24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r>
            <w:rPr>
              <w:rFonts w:ascii="Cambria Math" w:hAnsi="Cambria Math" w:cstheme="minorHAnsi"/>
            </w:rPr>
            <m:t>,</m:t>
          </m:r>
        </m:oMath>
      </m:oMathPara>
    </w:p>
    <w:p w14:paraId="28D96D64" w14:textId="77777777" w:rsidR="00551E76" w:rsidRPr="00551E76" w:rsidRDefault="00B7579F" w:rsidP="00551E76">
      <w:pPr>
        <w:rPr>
          <w:rFonts w:eastAsiaTheme="minorEastAsia" w:cstheme="minorHAnsi"/>
          <w:b/>
        </w:rPr>
      </w:pPr>
      <m:oMathPara>
        <m:oMath>
          <m:sSup>
            <m:sSupPr>
              <m:ctrlPr>
                <w:rPr>
                  <w:rFonts w:ascii="Cambria Math" w:eastAsiaTheme="minorEastAsia" w:hAnsi="Cambria Math" w:cstheme="minorHAnsi"/>
                  <w:b/>
                  <w:i/>
                  <w:lang w:val="es-AR"/>
                </w:rPr>
              </m:ctrlPr>
            </m:sSupPr>
            <m:e>
              <m:d>
                <m:dPr>
                  <m:ctrlPr>
                    <w:rPr>
                      <w:rFonts w:ascii="Cambria Math" w:eastAsiaTheme="minorEastAsia" w:hAnsi="Cambria Math" w:cstheme="minorHAnsi"/>
                      <w:b/>
                      <w:i/>
                      <w:lang w:val="es-AR"/>
                    </w:rPr>
                  </m:ctrlPr>
                </m:dPr>
                <m:e>
                  <m:r>
                    <m:rPr>
                      <m:sty m:val="bi"/>
                    </m:rPr>
                    <w:rPr>
                      <w:rFonts w:ascii="Cambria Math" w:eastAsiaTheme="minorEastAsia" w:hAnsi="Cambria Math" w:cstheme="minorHAnsi"/>
                    </w:rPr>
                    <m:t>X'X</m:t>
                  </m:r>
                </m:e>
              </m:d>
            </m:e>
            <m:sup>
              <m:r>
                <m:rPr>
                  <m:sty m:val="bi"/>
                </m:rPr>
                <w:rPr>
                  <w:rFonts w:ascii="Cambria Math" w:eastAsiaTheme="minorEastAsia" w:hAnsi="Cambria Math" w:cstheme="minorHAnsi"/>
                </w:rPr>
                <m:t>-1</m:t>
              </m:r>
            </m:sup>
          </m:sSup>
          <m:r>
            <m:rPr>
              <m:sty m:val="bi"/>
            </m:rPr>
            <w:rPr>
              <w:rFonts w:ascii="Cambria Math" w:eastAsiaTheme="minorEastAsia" w:hAnsi="Cambria Math" w:cstheme="minorHAnsi"/>
            </w:rPr>
            <m:t>=</m:t>
          </m:r>
          <m:d>
            <m:dPr>
              <m:begChr m:val="["/>
              <m:endChr m:val="]"/>
              <m:ctrlPr>
                <w:rPr>
                  <w:rFonts w:ascii="Cambria Math" w:eastAsiaTheme="minorEastAsia" w:hAnsi="Cambria Math" w:cstheme="minorHAnsi"/>
                  <w:b/>
                  <w:i/>
                  <w:lang w:val="es-AR"/>
                </w:rPr>
              </m:ctrlPr>
            </m:dPr>
            <m:e>
              <m:m>
                <m:mPr>
                  <m:mcs>
                    <m:mc>
                      <m:mcPr>
                        <m:count m:val="3"/>
                        <m:mcJc m:val="center"/>
                      </m:mcPr>
                    </m:mc>
                  </m:mcs>
                  <m:ctrlPr>
                    <w:rPr>
                      <w:rFonts w:ascii="Cambria Math" w:eastAsiaTheme="minorEastAsia" w:hAnsi="Cambria Math" w:cstheme="minorHAnsi"/>
                      <w:i/>
                      <w:lang w:val="es-AR"/>
                    </w:rPr>
                  </m:ctrlPr>
                </m:mPr>
                <m:mr>
                  <m:e>
                    <m:r>
                      <w:rPr>
                        <w:rFonts w:ascii="Cambria Math" w:eastAsiaTheme="minorEastAsia" w:hAnsi="Cambria Math" w:cstheme="minorHAnsi"/>
                      </w:rPr>
                      <m:t xml:space="preserve">   0,6477</m:t>
                    </m:r>
                  </m:e>
                  <m:e>
                    <m:r>
                      <w:rPr>
                        <w:rFonts w:ascii="Cambria Math" w:eastAsiaTheme="minorEastAsia" w:hAnsi="Cambria Math" w:cstheme="minorHAnsi"/>
                      </w:rPr>
                      <m:t>-0,0410</m:t>
                    </m:r>
                  </m:e>
                  <m:e>
                    <m:r>
                      <w:rPr>
                        <w:rFonts w:ascii="Cambria Math" w:eastAsiaTheme="minorEastAsia" w:hAnsi="Cambria Math" w:cstheme="minorHAnsi"/>
                      </w:rPr>
                      <m:t>-0,0639</m:t>
                    </m:r>
                  </m:e>
                </m:mr>
                <m:mr>
                  <m:e>
                    <m:r>
                      <w:rPr>
                        <w:rFonts w:ascii="Cambria Math" w:eastAsiaTheme="minorEastAsia" w:hAnsi="Cambria Math" w:cstheme="minorHAnsi"/>
                      </w:rPr>
                      <m:t>-0,0410</m:t>
                    </m:r>
                  </m:e>
                  <m:e>
                    <m:r>
                      <w:rPr>
                        <w:rFonts w:ascii="Cambria Math" w:eastAsiaTheme="minorEastAsia" w:hAnsi="Cambria Math" w:cstheme="minorHAnsi"/>
                      </w:rPr>
                      <m:t xml:space="preserve">   0,0071</m:t>
                    </m:r>
                  </m:e>
                  <m:e>
                    <m:r>
                      <w:rPr>
                        <w:rFonts w:ascii="Cambria Math" w:eastAsiaTheme="minorEastAsia" w:hAnsi="Cambria Math" w:cstheme="minorHAnsi"/>
                      </w:rPr>
                      <m:t>-0,0011</m:t>
                    </m:r>
                  </m:e>
                </m:mr>
                <m:mr>
                  <m:e>
                    <m:r>
                      <w:rPr>
                        <w:rFonts w:ascii="Cambria Math" w:eastAsiaTheme="minorEastAsia" w:hAnsi="Cambria Math" w:cstheme="minorHAnsi"/>
                      </w:rPr>
                      <m:t>-0,0639</m:t>
                    </m:r>
                  </m:e>
                  <m:e>
                    <m:r>
                      <w:rPr>
                        <w:rFonts w:ascii="Cambria Math" w:eastAsiaTheme="minorEastAsia" w:hAnsi="Cambria Math" w:cstheme="minorHAnsi"/>
                      </w:rPr>
                      <m:t>-0,0011</m:t>
                    </m:r>
                  </m:e>
                  <m:e>
                    <m:r>
                      <w:rPr>
                        <w:rFonts w:ascii="Cambria Math" w:eastAsiaTheme="minorEastAsia" w:hAnsi="Cambria Math" w:cstheme="minorHAnsi"/>
                      </w:rPr>
                      <m:t xml:space="preserve">   0,0152</m:t>
                    </m:r>
                  </m:e>
                </m:mr>
              </m:m>
            </m:e>
          </m:d>
          <m:r>
            <m:rPr>
              <m:sty m:val="bi"/>
            </m:rPr>
            <w:rPr>
              <w:rFonts w:ascii="Cambria Math" w:eastAsiaTheme="minorEastAsia" w:hAnsi="Cambria Math" w:cstheme="minorHAnsi"/>
            </w:rPr>
            <m:t xml:space="preserve">    ;     </m:t>
          </m:r>
          <m:sSup>
            <m:sSupPr>
              <m:ctrlPr>
                <w:rPr>
                  <w:rFonts w:ascii="Cambria Math" w:eastAsiaTheme="minorEastAsia" w:hAnsi="Cambria Math" w:cstheme="minorHAnsi"/>
                  <w:b/>
                  <w:i/>
                  <w:highlight w:val="cyan"/>
                </w:rPr>
              </m:ctrlPr>
            </m:sSupPr>
            <m:e>
              <m:r>
                <m:rPr>
                  <m:sty m:val="bi"/>
                </m:rPr>
                <w:rPr>
                  <w:rFonts w:ascii="Cambria Math" w:eastAsiaTheme="minorEastAsia" w:hAnsi="Cambria Math" w:cstheme="minorHAnsi"/>
                  <w:highlight w:val="cyan"/>
                </w:rPr>
                <m:t>X</m:t>
              </m:r>
            </m:e>
            <m:sup>
              <m:r>
                <m:rPr>
                  <m:sty m:val="bi"/>
                </m:rPr>
                <w:rPr>
                  <w:rFonts w:ascii="Cambria Math" w:eastAsiaTheme="minorEastAsia" w:hAnsi="Cambria Math" w:cstheme="minorHAnsi"/>
                  <w:highlight w:val="cyan"/>
                </w:rPr>
                <m:t>'</m:t>
              </m:r>
            </m:sup>
          </m:sSup>
          <m:r>
            <m:rPr>
              <m:sty m:val="bi"/>
            </m:rPr>
            <w:rPr>
              <w:rFonts w:ascii="Cambria Math" w:eastAsiaTheme="minorEastAsia" w:hAnsi="Cambria Math" w:cstheme="minorHAnsi"/>
              <w:highlight w:val="cyan"/>
            </w:rPr>
            <m:t>y=</m:t>
          </m:r>
          <m:d>
            <m:dPr>
              <m:begChr m:val="["/>
              <m:endChr m:val="]"/>
              <m:ctrlPr>
                <w:rPr>
                  <w:rFonts w:ascii="Cambria Math" w:eastAsiaTheme="minorEastAsia" w:hAnsi="Cambria Math" w:cstheme="minorHAnsi"/>
                  <w:b/>
                  <w:i/>
                  <w:highlight w:val="cyan"/>
                  <w:lang w:val="es-AR"/>
                </w:rPr>
              </m:ctrlPr>
            </m:dPr>
            <m:e>
              <m:m>
                <m:mPr>
                  <m:mcs>
                    <m:mc>
                      <m:mcPr>
                        <m:count m:val="1"/>
                        <m:mcJc m:val="center"/>
                      </m:mcPr>
                    </m:mc>
                  </m:mcs>
                  <m:ctrlPr>
                    <w:rPr>
                      <w:rFonts w:ascii="Cambria Math" w:eastAsiaTheme="minorEastAsia" w:hAnsi="Cambria Math" w:cstheme="minorHAnsi"/>
                      <w:i/>
                      <w:highlight w:val="cyan"/>
                      <w:lang w:val="es-AR"/>
                    </w:rPr>
                  </m:ctrlPr>
                </m:mPr>
                <m:mr>
                  <m:e>
                    <m:r>
                      <w:rPr>
                        <w:rFonts w:ascii="Cambria Math" w:eastAsiaTheme="minorEastAsia" w:hAnsi="Cambria Math" w:cstheme="minorHAnsi"/>
                        <w:highlight w:val="cyan"/>
                      </w:rPr>
                      <m:t>91</m:t>
                    </m:r>
                  </m:e>
                </m:mr>
                <m:mr>
                  <m:e>
                    <m:r>
                      <w:rPr>
                        <w:rFonts w:ascii="Cambria Math" w:eastAsiaTheme="minorEastAsia" w:hAnsi="Cambria Math" w:cstheme="minorHAnsi"/>
                        <w:highlight w:val="cyan"/>
                      </w:rPr>
                      <m:t>699</m:t>
                    </m:r>
                  </m:e>
                </m:mr>
                <m:mr>
                  <m:e>
                    <m:r>
                      <w:rPr>
                        <w:rFonts w:ascii="Cambria Math" w:eastAsiaTheme="minorEastAsia" w:hAnsi="Cambria Math" w:cstheme="minorHAnsi"/>
                        <w:highlight w:val="cyan"/>
                      </w:rPr>
                      <m:t>448</m:t>
                    </m:r>
                  </m:e>
                </m:mr>
              </m:m>
            </m:e>
          </m:d>
          <m:r>
            <m:rPr>
              <m:sty m:val="bi"/>
            </m:rPr>
            <w:rPr>
              <w:rFonts w:ascii="Cambria Math" w:eastAsiaTheme="minorEastAsia" w:hAnsi="Cambria Math" w:cstheme="minorHAnsi"/>
            </w:rPr>
            <m:t xml:space="preserve"> </m:t>
          </m:r>
        </m:oMath>
      </m:oMathPara>
    </w:p>
    <w:p w14:paraId="38466EDE" w14:textId="77777777" w:rsidR="00551E76" w:rsidRPr="00551E76" w:rsidRDefault="00551E76" w:rsidP="00551E76">
      <w:pPr>
        <w:spacing w:before="240" w:after="240"/>
        <w:rPr>
          <w:rFonts w:eastAsiaTheme="minorEastAsia" w:cstheme="minorHAnsi"/>
        </w:rPr>
      </w:pPr>
      <m:oMathPara>
        <m:oMath>
          <m:r>
            <w:rPr>
              <w:rFonts w:ascii="Cambria Math" w:eastAsiaTheme="minorEastAsia" w:hAnsi="Cambria Math" w:cstheme="minorHAnsi"/>
            </w:rPr>
            <m:t>n=12    ;    SCT=104,9167.</m:t>
          </m:r>
        </m:oMath>
      </m:oMathPara>
    </w:p>
    <w:p w14:paraId="011816D0" w14:textId="77777777" w:rsidR="00551E76" w:rsidRPr="00551E76" w:rsidRDefault="00551E76" w:rsidP="00551E76">
      <w:pPr>
        <w:pStyle w:val="Default"/>
        <w:spacing w:after="240" w:line="276" w:lineRule="auto"/>
        <w:rPr>
          <w:rFonts w:asciiTheme="minorHAnsi" w:hAnsiTheme="minorHAnsi" w:cstheme="minorHAnsi"/>
          <w:color w:val="auto"/>
          <w:sz w:val="22"/>
          <w:szCs w:val="22"/>
          <w:lang w:val="es-ES"/>
        </w:rPr>
      </w:pPr>
      <w:r w:rsidRPr="00551E76">
        <w:rPr>
          <w:rFonts w:asciiTheme="minorHAnsi" w:hAnsiTheme="minorHAnsi" w:cstheme="minorHAnsi"/>
          <w:color w:val="auto"/>
          <w:sz w:val="22"/>
          <w:szCs w:val="22"/>
          <w:lang w:val="es-ES"/>
        </w:rPr>
        <w:t xml:space="preserve">A partir de estos antecedentes, se pide que: </w:t>
      </w:r>
    </w:p>
    <w:p w14:paraId="142FED13" w14:textId="77777777" w:rsidR="00551E76" w:rsidRPr="00551E76" w:rsidRDefault="00551E76" w:rsidP="00551E76">
      <w:pPr>
        <w:pStyle w:val="ListParagraph"/>
        <w:numPr>
          <w:ilvl w:val="0"/>
          <w:numId w:val="2"/>
        </w:numPr>
        <w:spacing w:after="120" w:line="360" w:lineRule="auto"/>
        <w:contextualSpacing w:val="0"/>
        <w:jc w:val="both"/>
        <w:rPr>
          <w:rFonts w:cstheme="minorHAnsi"/>
          <w:lang w:val="es-AR"/>
        </w:rPr>
      </w:pPr>
      <w:r w:rsidRPr="00551E76">
        <w:rPr>
          <w:rFonts w:cstheme="minorHAnsi"/>
          <w:lang w:val="es-ES"/>
        </w:rPr>
        <w:t>Estime la regresión por MCO y compruebe que:</w:t>
      </w:r>
    </w:p>
    <w:p w14:paraId="0DA6BEA2" w14:textId="4EE8406E" w:rsidR="00551E76" w:rsidRPr="00551E76" w:rsidRDefault="00B7579F" w:rsidP="00551E76">
      <w:pPr>
        <w:pStyle w:val="ListParagraph"/>
        <w:spacing w:after="240" w:line="360" w:lineRule="auto"/>
        <w:jc w:val="both"/>
        <w:rPr>
          <w:rFonts w:cstheme="minorHAnsi"/>
          <w:lang w:val="es-AR"/>
        </w:rPr>
      </w:pPr>
      <m:oMathPara>
        <m:oMath>
          <m:m>
            <m:mPr>
              <m:mcs>
                <m:mc>
                  <m:mcPr>
                    <m:count m:val="3"/>
                    <m:mcJc m:val="center"/>
                  </m:mcPr>
                </m:mc>
              </m:mcs>
              <m:ctrlPr>
                <w:rPr>
                  <w:rFonts w:ascii="Cambria Math" w:hAnsi="Cambria Math" w:cstheme="minorHAnsi"/>
                  <w:i/>
                  <w:lang w:val="es-AR"/>
                </w:rPr>
              </m:ctrlPr>
            </m:mPr>
            <m:mr>
              <m:e>
                <m:acc>
                  <m:accPr>
                    <m:ctrlPr>
                      <w:rPr>
                        <w:rFonts w:ascii="Cambria Math" w:eastAsiaTheme="minorEastAsia" w:hAnsi="Cambria Math" w:cstheme="minorHAnsi"/>
                        <w:b/>
                        <w:i/>
                        <w:lang w:val="es-ES"/>
                      </w:rPr>
                    </m:ctrlPr>
                  </m:accPr>
                  <m:e>
                    <m:r>
                      <m:rPr>
                        <m:sty m:val="bi"/>
                      </m:rPr>
                      <w:rPr>
                        <w:rFonts w:ascii="Cambria Math" w:eastAsiaTheme="minorEastAsia" w:hAnsi="Cambria Math" w:cstheme="minorHAnsi"/>
                        <w:lang w:val="es-ES"/>
                      </w:rPr>
                      <m:t>β</m:t>
                    </m:r>
                  </m:e>
                </m:acc>
                <m:r>
                  <m:rPr>
                    <m:sty m:val="bi"/>
                  </m:rPr>
                  <w:rPr>
                    <w:rFonts w:ascii="Cambria Math" w:eastAsiaTheme="minorEastAsia" w:hAnsi="Cambria Math" w:cstheme="minorHAnsi"/>
                    <w:lang w:val="es-ES"/>
                  </w:rPr>
                  <m:t>=</m:t>
                </m:r>
                <m:sSup>
                  <m:sSupPr>
                    <m:ctrlPr>
                      <w:rPr>
                        <w:rFonts w:ascii="Cambria Math" w:eastAsiaTheme="minorEastAsia" w:hAnsi="Cambria Math" w:cstheme="minorHAnsi"/>
                        <w:b/>
                        <w:i/>
                        <w:lang w:val="es-ES"/>
                      </w:rPr>
                    </m:ctrlPr>
                  </m:sSupPr>
                  <m:e>
                    <m:d>
                      <m:dPr>
                        <m:ctrlPr>
                          <w:rPr>
                            <w:rFonts w:ascii="Cambria Math" w:eastAsiaTheme="minorEastAsia" w:hAnsi="Cambria Math" w:cstheme="minorHAnsi"/>
                            <w:b/>
                            <w:i/>
                            <w:lang w:val="es-ES"/>
                          </w:rPr>
                        </m:ctrlPr>
                      </m:dPr>
                      <m:e>
                        <m:r>
                          <m:rPr>
                            <m:sty m:val="bi"/>
                          </m:rPr>
                          <w:rPr>
                            <w:rFonts w:ascii="Cambria Math" w:eastAsiaTheme="minorEastAsia" w:hAnsi="Cambria Math" w:cstheme="minorHAnsi"/>
                            <w:lang w:val="es-ES"/>
                          </w:rPr>
                          <m:t>X'X</m:t>
                        </m:r>
                      </m:e>
                    </m:d>
                  </m:e>
                  <m:sup>
                    <m:r>
                      <m:rPr>
                        <m:sty m:val="bi"/>
                      </m:rPr>
                      <w:rPr>
                        <w:rFonts w:ascii="Cambria Math" w:eastAsiaTheme="minorEastAsia" w:hAnsi="Cambria Math" w:cstheme="minorHAnsi"/>
                        <w:lang w:val="es-ES"/>
                      </w:rPr>
                      <m:t>-1</m:t>
                    </m:r>
                  </m:sup>
                </m:sSup>
                <m:sSup>
                  <m:sSupPr>
                    <m:ctrlPr>
                      <w:rPr>
                        <w:rFonts w:ascii="Cambria Math" w:eastAsiaTheme="minorEastAsia" w:hAnsi="Cambria Math" w:cstheme="minorHAnsi"/>
                        <w:b/>
                        <w:i/>
                        <w:lang w:val="es-ES"/>
                      </w:rPr>
                    </m:ctrlPr>
                  </m:sSupPr>
                  <m:e>
                    <m:r>
                      <m:rPr>
                        <m:sty m:val="bi"/>
                      </m:rPr>
                      <w:rPr>
                        <w:rFonts w:ascii="Cambria Math" w:eastAsiaTheme="minorEastAsia" w:hAnsi="Cambria Math" w:cstheme="minorHAnsi"/>
                        <w:lang w:val="es-ES"/>
                      </w:rPr>
                      <m:t>X</m:t>
                    </m:r>
                  </m:e>
                  <m:sup>
                    <m:r>
                      <m:rPr>
                        <m:sty m:val="bi"/>
                      </m:rPr>
                      <w:rPr>
                        <w:rFonts w:ascii="Cambria Math" w:eastAsiaTheme="minorEastAsia" w:hAnsi="Cambria Math" w:cstheme="minorHAnsi"/>
                        <w:lang w:val="es-ES"/>
                      </w:rPr>
                      <m:t>'</m:t>
                    </m:r>
                  </m:sup>
                </m:sSup>
                <m:r>
                  <m:rPr>
                    <m:sty m:val="bi"/>
                  </m:rPr>
                  <w:rPr>
                    <w:rFonts w:ascii="Cambria Math" w:eastAsiaTheme="minorEastAsia" w:hAnsi="Cambria Math" w:cstheme="minorHAnsi"/>
                    <w:lang w:val="es-ES"/>
                  </w:rPr>
                  <m:t>y≅</m:t>
                </m:r>
                <m:d>
                  <m:dPr>
                    <m:begChr m:val="["/>
                    <m:endChr m:val="]"/>
                    <m:ctrlPr>
                      <w:rPr>
                        <w:rFonts w:ascii="Cambria Math" w:eastAsiaTheme="minorEastAsia" w:hAnsi="Cambria Math" w:cstheme="minorHAnsi"/>
                        <w:b/>
                        <w:i/>
                        <w:lang w:val="es-ES"/>
                      </w:rPr>
                    </m:ctrlPr>
                  </m:dPr>
                  <m:e>
                    <m:m>
                      <m:mPr>
                        <m:mcs>
                          <m:mc>
                            <m:mcPr>
                              <m:count m:val="1"/>
                              <m:mcJc m:val="center"/>
                            </m:mcPr>
                          </m:mc>
                        </m:mcs>
                        <m:ctrlPr>
                          <w:rPr>
                            <w:rFonts w:ascii="Cambria Math" w:eastAsiaTheme="minorEastAsia" w:hAnsi="Cambria Math" w:cstheme="minorHAnsi"/>
                            <w:i/>
                            <w:lang w:val="es-ES"/>
                          </w:rPr>
                        </m:ctrlPr>
                      </m:mPr>
                      <m:mr>
                        <m:e>
                          <m:r>
                            <w:rPr>
                              <w:rFonts w:ascii="Cambria Math" w:eastAsiaTheme="minorEastAsia" w:hAnsi="Cambria Math" w:cstheme="minorHAnsi"/>
                              <w:lang w:val="es-ES"/>
                            </w:rPr>
                            <m:t>1,6545</m:t>
                          </m:r>
                        </m:e>
                      </m:mr>
                      <m:mr>
                        <m:e>
                          <m:r>
                            <w:rPr>
                              <w:rFonts w:ascii="Cambria Math" w:eastAsiaTheme="minorEastAsia" w:hAnsi="Cambria Math" w:cstheme="minorHAnsi"/>
                              <w:lang w:val="es-ES"/>
                            </w:rPr>
                            <m:t>0,7391</m:t>
                          </m:r>
                        </m:e>
                      </m:mr>
                      <m:mr>
                        <m:e>
                          <m:r>
                            <w:rPr>
                              <w:rFonts w:ascii="Cambria Math" w:eastAsiaTheme="minorEastAsia" w:hAnsi="Cambria Math" w:cstheme="minorHAnsi"/>
                              <w:lang w:val="es-ES"/>
                            </w:rPr>
                            <m:t>0,2258</m:t>
                          </m:r>
                        </m:e>
                      </m:mr>
                    </m:m>
                  </m:e>
                </m:d>
                <m:r>
                  <m:rPr>
                    <m:sty m:val="bi"/>
                  </m:rPr>
                  <w:rPr>
                    <w:rFonts w:ascii="Cambria Math" w:eastAsiaTheme="minorEastAsia" w:hAnsi="Cambria Math" w:cstheme="minorHAnsi"/>
                    <w:lang w:val="es-ES"/>
                  </w:rPr>
                  <m:t>,</m:t>
                </m:r>
              </m:e>
              <m:e>
                <m:r>
                  <w:rPr>
                    <w:rFonts w:ascii="Cambria Math" w:eastAsiaTheme="minorEastAsia" w:hAnsi="Cambria Math" w:cstheme="minorHAnsi"/>
                    <w:highlight w:val="green"/>
                    <w:lang w:val="es-ES"/>
                  </w:rPr>
                  <m:t>SCE≅78,2655</m:t>
                </m:r>
                <m:r>
                  <m:rPr>
                    <m:sty m:val="bi"/>
                  </m:rPr>
                  <w:rPr>
                    <w:rFonts w:ascii="Cambria Math" w:eastAsiaTheme="minorEastAsia" w:hAnsi="Cambria Math" w:cstheme="minorHAnsi"/>
                    <w:lang w:val="es-ES"/>
                  </w:rPr>
                  <m:t>,</m:t>
                </m:r>
              </m:e>
              <m:e>
                <m:r>
                  <m:rPr>
                    <m:sty m:val="bi"/>
                  </m:rPr>
                  <w:rPr>
                    <w:rFonts w:ascii="Cambria Math" w:eastAsiaTheme="minorEastAsia" w:hAnsi="Cambria Math" w:cstheme="minorHAnsi"/>
                    <w:lang w:val="es-ES"/>
                  </w:rPr>
                  <m:t xml:space="preserve">   </m:t>
                </m:r>
                <m:sSup>
                  <m:sSupPr>
                    <m:ctrlPr>
                      <w:rPr>
                        <w:rFonts w:ascii="Cambria Math" w:eastAsiaTheme="minorEastAsia" w:hAnsi="Cambria Math" w:cstheme="minorHAnsi"/>
                        <w:bCs/>
                        <w:i/>
                        <w:highlight w:val="green"/>
                        <w:lang w:val="es-ES"/>
                      </w:rPr>
                    </m:ctrlPr>
                  </m:sSupPr>
                  <m:e>
                    <m:r>
                      <w:rPr>
                        <w:rFonts w:ascii="Cambria Math" w:eastAsiaTheme="minorEastAsia" w:hAnsi="Cambria Math" w:cstheme="minorHAnsi"/>
                        <w:highlight w:val="green"/>
                        <w:lang w:val="es-ES"/>
                      </w:rPr>
                      <m:t>R</m:t>
                    </m:r>
                  </m:e>
                  <m:sup>
                    <m:r>
                      <w:rPr>
                        <w:rFonts w:ascii="Cambria Math" w:eastAsiaTheme="minorEastAsia" w:hAnsi="Cambria Math" w:cstheme="minorHAnsi"/>
                        <w:highlight w:val="green"/>
                        <w:lang w:val="es-ES"/>
                      </w:rPr>
                      <m:t>2</m:t>
                    </m:r>
                  </m:sup>
                </m:sSup>
                <m:r>
                  <w:rPr>
                    <w:rFonts w:ascii="Cambria Math" w:eastAsiaTheme="minorEastAsia" w:hAnsi="Cambria Math" w:cstheme="minorHAnsi"/>
                    <w:highlight w:val="green"/>
                    <w:lang w:val="es-ES"/>
                  </w:rPr>
                  <m:t>≅0,7459</m:t>
                </m:r>
              </m:e>
            </m:mr>
          </m:m>
        </m:oMath>
      </m:oMathPara>
    </w:p>
    <w:p w14:paraId="3FF50983" w14:textId="77777777" w:rsidR="007F1C6B" w:rsidRPr="007F1C6B" w:rsidRDefault="007F1C6B" w:rsidP="007F1C6B">
      <w:pPr>
        <w:pStyle w:val="ListParagraph"/>
        <w:spacing w:after="240" w:line="360" w:lineRule="auto"/>
        <w:jc w:val="both"/>
        <w:rPr>
          <w:rFonts w:eastAsiaTheme="minorEastAsia" w:cstheme="minorHAnsi"/>
          <w:b/>
          <w:color w:val="FF0000"/>
          <w:lang w:val="es-ES"/>
        </w:rPr>
      </w:pPr>
    </w:p>
    <w:p w14:paraId="09D98A96" w14:textId="6D891B9B" w:rsidR="007F1C6B" w:rsidRPr="00D85C77" w:rsidRDefault="007F1C6B" w:rsidP="007F1C6B">
      <w:pPr>
        <w:pStyle w:val="ListParagraph"/>
        <w:spacing w:after="240" w:line="360" w:lineRule="auto"/>
        <w:jc w:val="both"/>
        <w:rPr>
          <w:rFonts w:cstheme="minorHAnsi"/>
          <w:color w:val="FF0000"/>
          <w:lang w:val="es-AR"/>
        </w:rPr>
      </w:pPr>
      <m:oMathPara>
        <m:oMath>
          <m:r>
            <m:rPr>
              <m:sty m:val="bi"/>
            </m:rPr>
            <w:rPr>
              <w:rFonts w:ascii="Cambria Math" w:eastAsiaTheme="minorEastAsia" w:hAnsi="Cambria Math" w:cstheme="minorHAnsi"/>
              <w:color w:val="FF0000"/>
              <w:lang w:val="es-ES"/>
            </w:rPr>
            <m:t>→</m:t>
          </m:r>
          <m:acc>
            <m:accPr>
              <m:ctrlPr>
                <w:rPr>
                  <w:rFonts w:ascii="Cambria Math" w:eastAsiaTheme="minorEastAsia" w:hAnsi="Cambria Math" w:cstheme="minorHAnsi"/>
                  <w:b/>
                  <w:i/>
                  <w:color w:val="FF0000"/>
                  <w:lang w:val="es-ES"/>
                </w:rPr>
              </m:ctrlPr>
            </m:accPr>
            <m:e>
              <m:r>
                <m:rPr>
                  <m:sty m:val="bi"/>
                </m:rPr>
                <w:rPr>
                  <w:rFonts w:ascii="Cambria Math" w:eastAsiaTheme="minorEastAsia" w:hAnsi="Cambria Math" w:cstheme="minorHAnsi"/>
                  <w:color w:val="FF0000"/>
                  <w:lang w:val="es-ES"/>
                </w:rPr>
                <m:t>β</m:t>
              </m:r>
            </m:e>
          </m:acc>
          <m:r>
            <m:rPr>
              <m:sty m:val="bi"/>
            </m:rPr>
            <w:rPr>
              <w:rFonts w:ascii="Cambria Math" w:eastAsiaTheme="minorEastAsia" w:hAnsi="Cambria Math" w:cstheme="minorHAnsi"/>
              <w:color w:val="FF0000"/>
              <w:lang w:val="es-ES"/>
            </w:rPr>
            <m:t>=</m:t>
          </m:r>
          <m:sSup>
            <m:sSupPr>
              <m:ctrlPr>
                <w:rPr>
                  <w:rFonts w:ascii="Cambria Math" w:eastAsiaTheme="minorEastAsia" w:hAnsi="Cambria Math" w:cstheme="minorHAnsi"/>
                  <w:b/>
                  <w:i/>
                  <w:color w:val="FF0000"/>
                  <w:lang w:val="es-ES"/>
                </w:rPr>
              </m:ctrlPr>
            </m:sSupPr>
            <m:e>
              <m:d>
                <m:dPr>
                  <m:ctrlPr>
                    <w:rPr>
                      <w:rFonts w:ascii="Cambria Math" w:eastAsiaTheme="minorEastAsia" w:hAnsi="Cambria Math" w:cstheme="minorHAnsi"/>
                      <w:b/>
                      <w:i/>
                      <w:color w:val="FF0000"/>
                      <w:lang w:val="es-ES"/>
                    </w:rPr>
                  </m:ctrlPr>
                </m:dPr>
                <m:e>
                  <m:r>
                    <m:rPr>
                      <m:sty m:val="bi"/>
                    </m:rPr>
                    <w:rPr>
                      <w:rFonts w:ascii="Cambria Math" w:eastAsiaTheme="minorEastAsia" w:hAnsi="Cambria Math" w:cstheme="minorHAnsi"/>
                      <w:color w:val="FF0000"/>
                      <w:lang w:val="es-ES"/>
                    </w:rPr>
                    <m:t>X'X</m:t>
                  </m:r>
                </m:e>
              </m:d>
            </m:e>
            <m:sup>
              <m:r>
                <m:rPr>
                  <m:sty m:val="bi"/>
                </m:rPr>
                <w:rPr>
                  <w:rFonts w:ascii="Cambria Math" w:eastAsiaTheme="minorEastAsia" w:hAnsi="Cambria Math" w:cstheme="minorHAnsi"/>
                  <w:color w:val="FF0000"/>
                  <w:lang w:val="es-ES"/>
                </w:rPr>
                <m:t>-1</m:t>
              </m:r>
            </m:sup>
          </m:sSup>
          <m:sSup>
            <m:sSupPr>
              <m:ctrlPr>
                <w:rPr>
                  <w:rFonts w:ascii="Cambria Math" w:eastAsiaTheme="minorEastAsia" w:hAnsi="Cambria Math" w:cstheme="minorHAnsi"/>
                  <w:b/>
                  <w:i/>
                  <w:color w:val="FF0000"/>
                  <w:lang w:val="es-ES"/>
                </w:rPr>
              </m:ctrlPr>
            </m:sSupPr>
            <m:e>
              <m:r>
                <m:rPr>
                  <m:sty m:val="bi"/>
                </m:rPr>
                <w:rPr>
                  <w:rFonts w:ascii="Cambria Math" w:eastAsiaTheme="minorEastAsia" w:hAnsi="Cambria Math" w:cstheme="minorHAnsi"/>
                  <w:color w:val="FF0000"/>
                  <w:lang w:val="es-ES"/>
                </w:rPr>
                <m:t>X</m:t>
              </m:r>
            </m:e>
            <m:sup>
              <m:r>
                <m:rPr>
                  <m:sty m:val="bi"/>
                </m:rPr>
                <w:rPr>
                  <w:rFonts w:ascii="Cambria Math" w:eastAsiaTheme="minorEastAsia" w:hAnsi="Cambria Math" w:cstheme="minorHAnsi"/>
                  <w:color w:val="FF0000"/>
                  <w:lang w:val="es-ES"/>
                </w:rPr>
                <m:t>'</m:t>
              </m:r>
            </m:sup>
          </m:sSup>
          <m:r>
            <m:rPr>
              <m:sty m:val="bi"/>
            </m:rPr>
            <w:rPr>
              <w:rFonts w:ascii="Cambria Math" w:eastAsiaTheme="minorEastAsia" w:hAnsi="Cambria Math" w:cstheme="minorHAnsi"/>
              <w:color w:val="FF0000"/>
              <w:lang w:val="es-ES"/>
            </w:rPr>
            <m:t>y=</m:t>
          </m:r>
          <m:d>
            <m:dPr>
              <m:begChr m:val="["/>
              <m:endChr m:val="]"/>
              <m:ctrlPr>
                <w:rPr>
                  <w:rFonts w:ascii="Cambria Math" w:eastAsiaTheme="minorEastAsia" w:hAnsi="Cambria Math" w:cstheme="minorHAnsi"/>
                  <w:b/>
                  <w:i/>
                  <w:color w:val="FF0000"/>
                  <w:lang w:val="es-AR"/>
                </w:rPr>
              </m:ctrlPr>
            </m:dPr>
            <m:e>
              <m:m>
                <m:mPr>
                  <m:mcs>
                    <m:mc>
                      <m:mcPr>
                        <m:count m:val="3"/>
                        <m:mcJc m:val="center"/>
                      </m:mcPr>
                    </m:mc>
                  </m:mcs>
                  <m:ctrlPr>
                    <w:rPr>
                      <w:rFonts w:ascii="Cambria Math" w:eastAsiaTheme="minorEastAsia" w:hAnsi="Cambria Math" w:cstheme="minorHAnsi"/>
                      <w:i/>
                      <w:color w:val="FF0000"/>
                      <w:lang w:val="es-AR"/>
                    </w:rPr>
                  </m:ctrlPr>
                </m:mPr>
                <m:mr>
                  <m:e>
                    <m:r>
                      <w:rPr>
                        <w:rFonts w:ascii="Cambria Math" w:eastAsiaTheme="minorEastAsia" w:hAnsi="Cambria Math" w:cstheme="minorHAnsi"/>
                        <w:color w:val="FF0000"/>
                      </w:rPr>
                      <m:t xml:space="preserve">   0,6477</m:t>
                    </m:r>
                  </m:e>
                  <m:e>
                    <m:r>
                      <w:rPr>
                        <w:rFonts w:ascii="Cambria Math" w:eastAsiaTheme="minorEastAsia" w:hAnsi="Cambria Math" w:cstheme="minorHAnsi"/>
                        <w:color w:val="FF0000"/>
                      </w:rPr>
                      <m:t>-0,0410</m:t>
                    </m:r>
                  </m:e>
                  <m:e>
                    <m:r>
                      <w:rPr>
                        <w:rFonts w:ascii="Cambria Math" w:eastAsiaTheme="minorEastAsia" w:hAnsi="Cambria Math" w:cstheme="minorHAnsi"/>
                        <w:color w:val="FF0000"/>
                      </w:rPr>
                      <m:t>-0,0639</m:t>
                    </m:r>
                  </m:e>
                </m:mr>
                <m:mr>
                  <m:e>
                    <m:r>
                      <w:rPr>
                        <w:rFonts w:ascii="Cambria Math" w:eastAsiaTheme="minorEastAsia" w:hAnsi="Cambria Math" w:cstheme="minorHAnsi"/>
                        <w:color w:val="FF0000"/>
                      </w:rPr>
                      <m:t>-0,0410</m:t>
                    </m:r>
                  </m:e>
                  <m:e>
                    <m:r>
                      <w:rPr>
                        <w:rFonts w:ascii="Cambria Math" w:eastAsiaTheme="minorEastAsia" w:hAnsi="Cambria Math" w:cstheme="minorHAnsi"/>
                        <w:color w:val="FF0000"/>
                      </w:rPr>
                      <m:t xml:space="preserve">   0,0071</m:t>
                    </m:r>
                  </m:e>
                  <m:e>
                    <m:r>
                      <w:rPr>
                        <w:rFonts w:ascii="Cambria Math" w:eastAsiaTheme="minorEastAsia" w:hAnsi="Cambria Math" w:cstheme="minorHAnsi"/>
                        <w:color w:val="FF0000"/>
                      </w:rPr>
                      <m:t>-0,0011</m:t>
                    </m:r>
                  </m:e>
                </m:mr>
                <m:mr>
                  <m:e>
                    <m:r>
                      <w:rPr>
                        <w:rFonts w:ascii="Cambria Math" w:eastAsiaTheme="minorEastAsia" w:hAnsi="Cambria Math" w:cstheme="minorHAnsi"/>
                        <w:color w:val="FF0000"/>
                      </w:rPr>
                      <m:t>-0,0639</m:t>
                    </m:r>
                  </m:e>
                  <m:e>
                    <m:r>
                      <w:rPr>
                        <w:rFonts w:ascii="Cambria Math" w:eastAsiaTheme="minorEastAsia" w:hAnsi="Cambria Math" w:cstheme="minorHAnsi"/>
                        <w:color w:val="FF0000"/>
                      </w:rPr>
                      <m:t>-0,0011</m:t>
                    </m:r>
                  </m:e>
                  <m:e>
                    <m:r>
                      <w:rPr>
                        <w:rFonts w:ascii="Cambria Math" w:eastAsiaTheme="minorEastAsia" w:hAnsi="Cambria Math" w:cstheme="minorHAnsi"/>
                        <w:color w:val="FF0000"/>
                      </w:rPr>
                      <m:t xml:space="preserve">   0,0152</m:t>
                    </m:r>
                  </m:e>
                </m:mr>
              </m:m>
            </m:e>
          </m:d>
          <m:d>
            <m:dPr>
              <m:begChr m:val="["/>
              <m:endChr m:val="]"/>
              <m:ctrlPr>
                <w:rPr>
                  <w:rFonts w:ascii="Cambria Math" w:eastAsiaTheme="minorEastAsia" w:hAnsi="Cambria Math" w:cstheme="minorHAnsi"/>
                  <w:b/>
                  <w:i/>
                  <w:color w:val="FF0000"/>
                  <w:lang w:val="es-AR"/>
                </w:rPr>
              </m:ctrlPr>
            </m:dPr>
            <m:e>
              <m:m>
                <m:mPr>
                  <m:mcs>
                    <m:mc>
                      <m:mcPr>
                        <m:count m:val="1"/>
                        <m:mcJc m:val="center"/>
                      </m:mcPr>
                    </m:mc>
                  </m:mcs>
                  <m:ctrlPr>
                    <w:rPr>
                      <w:rFonts w:ascii="Cambria Math" w:eastAsiaTheme="minorEastAsia" w:hAnsi="Cambria Math" w:cstheme="minorHAnsi"/>
                      <w:i/>
                      <w:color w:val="FF0000"/>
                      <w:lang w:val="es-AR"/>
                    </w:rPr>
                  </m:ctrlPr>
                </m:mPr>
                <m:mr>
                  <m:e>
                    <m:r>
                      <w:rPr>
                        <w:rFonts w:ascii="Cambria Math" w:eastAsiaTheme="minorEastAsia" w:hAnsi="Cambria Math" w:cstheme="minorHAnsi"/>
                        <w:color w:val="FF0000"/>
                      </w:rPr>
                      <m:t>91</m:t>
                    </m:r>
                  </m:e>
                </m:mr>
                <m:mr>
                  <m:e>
                    <m:r>
                      <w:rPr>
                        <w:rFonts w:ascii="Cambria Math" w:eastAsiaTheme="minorEastAsia" w:hAnsi="Cambria Math" w:cstheme="minorHAnsi"/>
                        <w:color w:val="FF0000"/>
                      </w:rPr>
                      <m:t>699</m:t>
                    </m:r>
                  </m:e>
                </m:mr>
                <m:mr>
                  <m:e>
                    <m:r>
                      <w:rPr>
                        <w:rFonts w:ascii="Cambria Math" w:eastAsiaTheme="minorEastAsia" w:hAnsi="Cambria Math" w:cstheme="minorHAnsi"/>
                        <w:color w:val="FF0000"/>
                      </w:rPr>
                      <m:t>448</m:t>
                    </m:r>
                  </m:e>
                </m:mr>
              </m:m>
            </m:e>
          </m:d>
          <m:r>
            <m:rPr>
              <m:sty m:val="bi"/>
            </m:rPr>
            <w:rPr>
              <w:rFonts w:ascii="Cambria Math" w:eastAsiaTheme="minorEastAsia" w:hAnsi="Cambria Math" w:cstheme="minorHAnsi"/>
              <w:color w:val="FF0000"/>
              <w:lang w:val="es-ES"/>
            </w:rPr>
            <m:t>≅</m:t>
          </m:r>
          <m:d>
            <m:dPr>
              <m:begChr m:val="["/>
              <m:endChr m:val="]"/>
              <m:ctrlPr>
                <w:rPr>
                  <w:rFonts w:ascii="Cambria Math" w:eastAsiaTheme="minorEastAsia" w:hAnsi="Cambria Math" w:cstheme="minorHAnsi"/>
                  <w:b/>
                  <w:i/>
                  <w:color w:val="FF0000"/>
                  <w:lang w:val="es-ES"/>
                </w:rPr>
              </m:ctrlPr>
            </m:dPr>
            <m:e>
              <m:m>
                <m:mPr>
                  <m:mcs>
                    <m:mc>
                      <m:mcPr>
                        <m:count m:val="1"/>
                        <m:mcJc m:val="center"/>
                      </m:mcPr>
                    </m:mc>
                  </m:mcs>
                  <m:ctrlPr>
                    <w:rPr>
                      <w:rFonts w:ascii="Cambria Math" w:eastAsiaTheme="minorEastAsia" w:hAnsi="Cambria Math" w:cstheme="minorHAnsi"/>
                      <w:i/>
                      <w:color w:val="FF0000"/>
                      <w:lang w:val="es-ES"/>
                    </w:rPr>
                  </m:ctrlPr>
                </m:mPr>
                <m:mr>
                  <m:e>
                    <m:r>
                      <w:rPr>
                        <w:rFonts w:ascii="Cambria Math" w:eastAsiaTheme="minorEastAsia" w:hAnsi="Cambria Math" w:cstheme="minorHAnsi"/>
                        <w:color w:val="FF0000"/>
                        <w:lang w:val="es-ES"/>
                      </w:rPr>
                      <m:t>1,6545</m:t>
                    </m:r>
                  </m:e>
                </m:mr>
                <m:mr>
                  <m:e>
                    <m:r>
                      <w:rPr>
                        <w:rFonts w:ascii="Cambria Math" w:eastAsiaTheme="minorEastAsia" w:hAnsi="Cambria Math" w:cstheme="minorHAnsi"/>
                        <w:color w:val="FF0000"/>
                        <w:lang w:val="es-ES"/>
                      </w:rPr>
                      <m:t>0,7391</m:t>
                    </m:r>
                  </m:e>
                </m:mr>
                <m:mr>
                  <m:e>
                    <m:r>
                      <w:rPr>
                        <w:rFonts w:ascii="Cambria Math" w:eastAsiaTheme="minorEastAsia" w:hAnsi="Cambria Math" w:cstheme="minorHAnsi"/>
                        <w:color w:val="FF0000"/>
                        <w:lang w:val="es-ES"/>
                      </w:rPr>
                      <m:t>0,2258</m:t>
                    </m:r>
                  </m:e>
                </m:mr>
              </m:m>
            </m:e>
          </m:d>
        </m:oMath>
      </m:oMathPara>
    </w:p>
    <w:p w14:paraId="79A6446D" w14:textId="77777777" w:rsidR="007F1C6B" w:rsidRPr="00D85C77" w:rsidRDefault="007F1C6B" w:rsidP="007F1C6B">
      <w:pPr>
        <w:pStyle w:val="ListParagraph"/>
        <w:spacing w:after="240" w:line="360" w:lineRule="auto"/>
        <w:ind w:left="714"/>
        <w:jc w:val="both"/>
        <w:rPr>
          <w:rFonts w:cstheme="minorHAnsi"/>
          <w:color w:val="FF0000"/>
          <w:lang w:val="es-AR"/>
        </w:rPr>
      </w:pPr>
    </w:p>
    <w:p w14:paraId="7A9C0E2E" w14:textId="77777777" w:rsidR="007F1C6B" w:rsidRPr="00D85C77" w:rsidRDefault="007F1C6B" w:rsidP="007F1C6B">
      <w:pPr>
        <w:pStyle w:val="ListParagraph"/>
        <w:spacing w:after="240" w:line="360" w:lineRule="auto"/>
        <w:ind w:left="714"/>
        <w:jc w:val="both"/>
        <w:rPr>
          <w:rFonts w:cstheme="minorHAnsi"/>
          <w:color w:val="FF0000"/>
          <w:lang w:val="es-AR"/>
        </w:rPr>
      </w:pPr>
      <m:oMathPara>
        <m:oMath>
          <m:r>
            <m:rPr>
              <m:sty m:val="bi"/>
            </m:rPr>
            <w:rPr>
              <w:rFonts w:ascii="Cambria Math" w:eastAsiaTheme="minorEastAsia" w:hAnsi="Cambria Math" w:cstheme="minorHAnsi"/>
              <w:color w:val="FF0000"/>
            </w:rPr>
            <w:lastRenderedPageBreak/>
            <m:t>→</m:t>
          </m:r>
          <m:sSup>
            <m:sSupPr>
              <m:ctrlPr>
                <w:rPr>
                  <w:rFonts w:ascii="Cambria Math" w:eastAsiaTheme="minorEastAsia" w:hAnsi="Cambria Math" w:cstheme="minorHAnsi"/>
                  <w:b/>
                  <w:i/>
                  <w:color w:val="FF0000"/>
                </w:rPr>
              </m:ctrlPr>
            </m:sSupPr>
            <m:e>
              <m:r>
                <m:rPr>
                  <m:sty m:val="bi"/>
                </m:rPr>
                <w:rPr>
                  <w:rFonts w:ascii="Cambria Math" w:eastAsiaTheme="minorEastAsia" w:hAnsi="Cambria Math" w:cstheme="minorHAnsi"/>
                  <w:color w:val="FF0000"/>
                </w:rPr>
                <m:t>X</m:t>
              </m:r>
            </m:e>
            <m:sup>
              <m:r>
                <m:rPr>
                  <m:sty m:val="bi"/>
                </m:rPr>
                <w:rPr>
                  <w:rFonts w:ascii="Cambria Math" w:eastAsiaTheme="minorEastAsia" w:hAnsi="Cambria Math" w:cstheme="minorHAnsi"/>
                  <w:color w:val="FF0000"/>
                </w:rPr>
                <m:t>'</m:t>
              </m:r>
            </m:sup>
          </m:sSup>
          <m:r>
            <m:rPr>
              <m:sty m:val="bi"/>
            </m:rPr>
            <w:rPr>
              <w:rFonts w:ascii="Cambria Math" w:eastAsiaTheme="minorEastAsia" w:hAnsi="Cambria Math" w:cstheme="minorHAnsi"/>
              <w:color w:val="FF0000"/>
            </w:rPr>
            <m:t>y=</m:t>
          </m:r>
          <m:d>
            <m:dPr>
              <m:begChr m:val="["/>
              <m:endChr m:val="]"/>
              <m:ctrlPr>
                <w:rPr>
                  <w:rFonts w:ascii="Cambria Math" w:eastAsiaTheme="minorEastAsia" w:hAnsi="Cambria Math" w:cstheme="minorHAnsi"/>
                  <w:b/>
                  <w:i/>
                  <w:color w:val="FF0000"/>
                  <w:lang w:val="es-AR"/>
                </w:rPr>
              </m:ctrlPr>
            </m:dPr>
            <m:e>
              <m:m>
                <m:mPr>
                  <m:mcs>
                    <m:mc>
                      <m:mcPr>
                        <m:count m:val="1"/>
                        <m:mcJc m:val="center"/>
                      </m:mcPr>
                    </m:mc>
                  </m:mcs>
                  <m:ctrlPr>
                    <w:rPr>
                      <w:rFonts w:ascii="Cambria Math" w:eastAsiaTheme="minorEastAsia" w:hAnsi="Cambria Math" w:cstheme="minorHAnsi"/>
                      <w:i/>
                      <w:color w:val="FF0000"/>
                      <w:lang w:val="es-AR"/>
                    </w:rPr>
                  </m:ctrlPr>
                </m:mPr>
                <m:mr>
                  <m:e>
                    <m:nary>
                      <m:naryPr>
                        <m:chr m:val="∑"/>
                        <m:limLoc m:val="undOvr"/>
                        <m:subHide m:val="1"/>
                        <m:supHide m:val="1"/>
                        <m:ctrlPr>
                          <w:rPr>
                            <w:rFonts w:ascii="Cambria Math" w:eastAsiaTheme="minorEastAsia" w:hAnsi="Cambria Math" w:cstheme="minorHAnsi"/>
                            <w:i/>
                            <w:color w:val="FF0000"/>
                          </w:rPr>
                        </m:ctrlPr>
                      </m:naryPr>
                      <m:sub/>
                      <m:sup/>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y</m:t>
                            </m:r>
                          </m:e>
                          <m:sub>
                            <m:r>
                              <w:rPr>
                                <w:rFonts w:ascii="Cambria Math" w:eastAsiaTheme="minorEastAsia" w:hAnsi="Cambria Math" w:cstheme="minorHAnsi"/>
                                <w:color w:val="FF0000"/>
                              </w:rPr>
                              <m:t>i</m:t>
                            </m:r>
                          </m:sub>
                        </m:sSub>
                      </m:e>
                    </m:nary>
                  </m:e>
                </m:mr>
                <m:mr>
                  <m:e>
                    <m:nary>
                      <m:naryPr>
                        <m:chr m:val="∑"/>
                        <m:limLoc m:val="undOvr"/>
                        <m:subHide m:val="1"/>
                        <m:supHide m:val="1"/>
                        <m:ctrlPr>
                          <w:rPr>
                            <w:rFonts w:ascii="Cambria Math" w:eastAsiaTheme="minorEastAsia" w:hAnsi="Cambria Math" w:cstheme="minorHAnsi"/>
                            <w:i/>
                            <w:color w:val="FF0000"/>
                          </w:rPr>
                        </m:ctrlPr>
                      </m:naryPr>
                      <m:sub/>
                      <m:sup/>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x</m:t>
                            </m:r>
                          </m:e>
                          <m:sub>
                            <m:r>
                              <w:rPr>
                                <w:rFonts w:ascii="Cambria Math" w:eastAsiaTheme="minorEastAsia" w:hAnsi="Cambria Math" w:cstheme="minorHAnsi"/>
                                <w:color w:val="FF0000"/>
                              </w:rPr>
                              <m:t>1i</m:t>
                            </m:r>
                          </m:sub>
                        </m:sSub>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y</m:t>
                            </m:r>
                          </m:e>
                          <m:sub>
                            <m:r>
                              <w:rPr>
                                <w:rFonts w:ascii="Cambria Math" w:eastAsiaTheme="minorEastAsia" w:hAnsi="Cambria Math" w:cstheme="minorHAnsi"/>
                                <w:color w:val="FF0000"/>
                              </w:rPr>
                              <m:t>i</m:t>
                            </m:r>
                          </m:sub>
                        </m:sSub>
                      </m:e>
                    </m:nary>
                  </m:e>
                </m:mr>
                <m:mr>
                  <m:e>
                    <m:nary>
                      <m:naryPr>
                        <m:chr m:val="∑"/>
                        <m:limLoc m:val="undOvr"/>
                        <m:subHide m:val="1"/>
                        <m:supHide m:val="1"/>
                        <m:ctrlPr>
                          <w:rPr>
                            <w:rFonts w:ascii="Cambria Math" w:eastAsiaTheme="minorEastAsia" w:hAnsi="Cambria Math" w:cstheme="minorHAnsi"/>
                            <w:i/>
                            <w:color w:val="FF0000"/>
                          </w:rPr>
                        </m:ctrlPr>
                      </m:naryPr>
                      <m:sub/>
                      <m:sup/>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x</m:t>
                            </m:r>
                          </m:e>
                          <m:sub>
                            <m:r>
                              <w:rPr>
                                <w:rFonts w:ascii="Cambria Math" w:eastAsiaTheme="minorEastAsia" w:hAnsi="Cambria Math" w:cstheme="minorHAnsi"/>
                                <w:color w:val="FF0000"/>
                              </w:rPr>
                              <m:t>2i</m:t>
                            </m:r>
                          </m:sub>
                        </m:sSub>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y</m:t>
                            </m:r>
                          </m:e>
                          <m:sub>
                            <m:r>
                              <w:rPr>
                                <w:rFonts w:ascii="Cambria Math" w:eastAsiaTheme="minorEastAsia" w:hAnsi="Cambria Math" w:cstheme="minorHAnsi"/>
                                <w:color w:val="FF0000"/>
                              </w:rPr>
                              <m:t>i</m:t>
                            </m:r>
                          </m:sub>
                        </m:sSub>
                      </m:e>
                    </m:nary>
                  </m:e>
                </m:mr>
              </m:m>
            </m:e>
          </m:d>
          <m:r>
            <m:rPr>
              <m:sty m:val="bi"/>
            </m:rPr>
            <w:rPr>
              <w:rFonts w:ascii="Cambria Math" w:eastAsiaTheme="minorEastAsia" w:hAnsi="Cambria Math" w:cstheme="minorHAnsi"/>
              <w:color w:val="FF0000"/>
            </w:rPr>
            <m:t>=</m:t>
          </m:r>
          <m:d>
            <m:dPr>
              <m:begChr m:val="["/>
              <m:endChr m:val="]"/>
              <m:ctrlPr>
                <w:rPr>
                  <w:rFonts w:ascii="Cambria Math" w:eastAsiaTheme="minorEastAsia" w:hAnsi="Cambria Math" w:cstheme="minorHAnsi"/>
                  <w:b/>
                  <w:i/>
                  <w:color w:val="FF0000"/>
                  <w:lang w:val="es-AR"/>
                </w:rPr>
              </m:ctrlPr>
            </m:dPr>
            <m:e>
              <m:m>
                <m:mPr>
                  <m:mcs>
                    <m:mc>
                      <m:mcPr>
                        <m:count m:val="1"/>
                        <m:mcJc m:val="center"/>
                      </m:mcPr>
                    </m:mc>
                  </m:mcs>
                  <m:ctrlPr>
                    <w:rPr>
                      <w:rFonts w:ascii="Cambria Math" w:eastAsiaTheme="minorEastAsia" w:hAnsi="Cambria Math" w:cstheme="minorHAnsi"/>
                      <w:i/>
                      <w:color w:val="FF0000"/>
                      <w:lang w:val="es-AR"/>
                    </w:rPr>
                  </m:ctrlPr>
                </m:mPr>
                <m:mr>
                  <m:e>
                    <m:r>
                      <w:rPr>
                        <w:rFonts w:ascii="Cambria Math" w:eastAsiaTheme="minorEastAsia" w:hAnsi="Cambria Math" w:cstheme="minorHAnsi"/>
                        <w:color w:val="FF0000"/>
                      </w:rPr>
                      <m:t>91</m:t>
                    </m:r>
                  </m:e>
                </m:mr>
                <m:mr>
                  <m:e>
                    <m:r>
                      <w:rPr>
                        <w:rFonts w:ascii="Cambria Math" w:eastAsiaTheme="minorEastAsia" w:hAnsi="Cambria Math" w:cstheme="minorHAnsi"/>
                        <w:color w:val="FF0000"/>
                      </w:rPr>
                      <m:t>699</m:t>
                    </m:r>
                  </m:e>
                </m:mr>
                <m:mr>
                  <m:e>
                    <m:r>
                      <w:rPr>
                        <w:rFonts w:ascii="Cambria Math" w:eastAsiaTheme="minorEastAsia" w:hAnsi="Cambria Math" w:cstheme="minorHAnsi"/>
                        <w:color w:val="FF0000"/>
                      </w:rPr>
                      <m:t>448</m:t>
                    </m:r>
                  </m:e>
                </m:mr>
              </m:m>
            </m:e>
          </m:d>
        </m:oMath>
      </m:oMathPara>
    </w:p>
    <w:p w14:paraId="4FD8F79E" w14:textId="77777777" w:rsidR="007F1C6B" w:rsidRPr="00D85C77" w:rsidRDefault="007F1C6B" w:rsidP="007F1C6B">
      <w:pPr>
        <w:jc w:val="both"/>
        <w:rPr>
          <w:rFonts w:eastAsiaTheme="minorEastAsia"/>
          <w:color w:val="FF0000"/>
        </w:rPr>
      </w:pPr>
      <m:oMathPara>
        <m:oMath>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R</m:t>
              </m:r>
            </m:e>
            <m:sup>
              <m:r>
                <w:rPr>
                  <w:rFonts w:ascii="Cambria Math" w:eastAsiaTheme="minorEastAsia" w:hAnsi="Cambria Math" w:cs="Times New Roman"/>
                  <w:color w:val="FF0000"/>
                </w:rPr>
                <m:t>2</m:t>
              </m:r>
            </m:sup>
          </m:sSup>
          <m:r>
            <w:rPr>
              <w:rFonts w:ascii="Cambria Math" w:eastAsiaTheme="minorEastAsia" w:hAnsi="Cambria Math" w:cs="Times New Roman"/>
              <w:color w:val="FF0000"/>
            </w:rPr>
            <m:t>=</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SCE</m:t>
              </m:r>
            </m:num>
            <m:den>
              <m:r>
                <w:rPr>
                  <w:rFonts w:ascii="Cambria Math" w:eastAsiaTheme="minorEastAsia" w:hAnsi="Cambria Math" w:cs="Times New Roman"/>
                  <w:color w:val="FF0000"/>
                </w:rPr>
                <m:t>SCT</m:t>
              </m:r>
            </m:den>
          </m:f>
        </m:oMath>
      </m:oMathPara>
    </w:p>
    <w:p w14:paraId="51A03A72" w14:textId="77777777" w:rsidR="007F1C6B" w:rsidRPr="00D85C77" w:rsidRDefault="007F1C6B" w:rsidP="007F1C6B">
      <w:pPr>
        <w:jc w:val="both"/>
        <w:rPr>
          <w:rFonts w:eastAsiaTheme="minorEastAsia"/>
          <w:color w:val="FF0000"/>
        </w:rPr>
      </w:pPr>
    </w:p>
    <w:p w14:paraId="0AEEFD49" w14:textId="77777777" w:rsidR="007F1C6B" w:rsidRPr="001620F5" w:rsidRDefault="007F1C6B" w:rsidP="007F1C6B">
      <w:pPr>
        <w:ind w:left="708"/>
        <w:jc w:val="both"/>
        <w:rPr>
          <w:rFonts w:eastAsiaTheme="minorEastAsia"/>
          <w:color w:val="FF0000"/>
          <w:highlight w:val="green"/>
        </w:rPr>
      </w:pPr>
      <m:oMathPara>
        <m:oMathParaPr>
          <m:jc m:val="left"/>
        </m:oMathParaPr>
        <m:oMath>
          <m:r>
            <w:rPr>
              <w:rFonts w:ascii="Cambria Math" w:eastAsiaTheme="minorEastAsia" w:hAnsi="Cambria Math" w:cs="Times New Roman"/>
              <w:color w:val="FF0000"/>
              <w:highlight w:val="green"/>
            </w:rPr>
            <m:t>SCE=</m:t>
          </m:r>
          <m:nary>
            <m:naryPr>
              <m:chr m:val="∑"/>
              <m:limLoc m:val="undOvr"/>
              <m:subHide m:val="1"/>
              <m:supHide m:val="1"/>
              <m:ctrlPr>
                <w:rPr>
                  <w:rFonts w:ascii="Cambria Math" w:eastAsiaTheme="minorEastAsia" w:hAnsi="Cambria Math" w:cs="Times New Roman"/>
                  <w:i/>
                  <w:color w:val="FF0000"/>
                  <w:highlight w:val="green"/>
                </w:rPr>
              </m:ctrlPr>
            </m:naryPr>
            <m:sub/>
            <m:sup/>
            <m:e>
              <m:d>
                <m:dPr>
                  <m:ctrlPr>
                    <w:rPr>
                      <w:rFonts w:ascii="Cambria Math" w:eastAsiaTheme="minorEastAsia" w:hAnsi="Cambria Math" w:cs="Times New Roman"/>
                      <w:i/>
                      <w:color w:val="FF0000"/>
                      <w:highlight w:val="green"/>
                    </w:rPr>
                  </m:ctrlPr>
                </m:dPr>
                <m:e>
                  <m:sSub>
                    <m:sSubPr>
                      <m:ctrlPr>
                        <w:rPr>
                          <w:rFonts w:ascii="Cambria Math" w:eastAsiaTheme="minorEastAsia" w:hAnsi="Cambria Math" w:cs="Times New Roman"/>
                          <w:i/>
                          <w:color w:val="FF0000"/>
                          <w:highlight w:val="green"/>
                        </w:rPr>
                      </m:ctrlPr>
                    </m:sSub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sub>
                      <m:r>
                        <w:rPr>
                          <w:rFonts w:ascii="Cambria Math" w:eastAsiaTheme="minorEastAsia" w:hAnsi="Cambria Math" w:cs="Times New Roman"/>
                          <w:color w:val="FF0000"/>
                          <w:highlight w:val="green"/>
                        </w:rPr>
                        <m:t>i</m:t>
                      </m:r>
                    </m:sub>
                  </m:sSub>
                  <m:r>
                    <w:rPr>
                      <w:rFonts w:ascii="Cambria Math" w:eastAsiaTheme="minorEastAsia" w:hAnsi="Cambria Math" w:cs="Times New Roman"/>
                      <w:color w:val="FF0000"/>
                      <w:highlight w:val="green"/>
                    </w:rPr>
                    <m:t>-</m:t>
                  </m:r>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nary>
          <m:r>
            <w:rPr>
              <w:rFonts w:ascii="Cambria Math" w:eastAsiaTheme="minorEastAsia" w:hAnsi="Cambria Math" w:cs="Times New Roman"/>
              <w:color w:val="FF0000"/>
              <w:highlight w:val="green"/>
            </w:rPr>
            <m:t>=</m:t>
          </m:r>
          <m:nary>
            <m:naryPr>
              <m:chr m:val="∑"/>
              <m:limLoc m:val="undOvr"/>
              <m:subHide m:val="1"/>
              <m:supHide m:val="1"/>
              <m:ctrlPr>
                <w:rPr>
                  <w:rFonts w:ascii="Cambria Math" w:eastAsiaTheme="minorEastAsia" w:hAnsi="Cambria Math" w:cs="Times New Roman"/>
                  <w:i/>
                  <w:color w:val="FF0000"/>
                  <w:highlight w:val="green"/>
                </w:rPr>
              </m:ctrlPr>
            </m:naryPr>
            <m:sub/>
            <m:sup/>
            <m:e>
              <m:sSubSup>
                <m:sSubSupPr>
                  <m:ctrlPr>
                    <w:rPr>
                      <w:rFonts w:ascii="Cambria Math" w:eastAsiaTheme="minorEastAsia" w:hAnsi="Cambria Math" w:cs="Times New Roman"/>
                      <w:i/>
                      <w:color w:val="FF0000"/>
                      <w:highlight w:val="green"/>
                    </w:rPr>
                  </m:ctrlPr>
                </m:sSubSup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sub>
                  <m:r>
                    <w:rPr>
                      <w:rFonts w:ascii="Cambria Math" w:eastAsiaTheme="minorEastAsia" w:hAnsi="Cambria Math" w:cs="Times New Roman"/>
                      <w:color w:val="FF0000"/>
                      <w:highlight w:val="green"/>
                    </w:rPr>
                    <m:t>i</m:t>
                  </m:r>
                </m:sub>
                <m:sup>
                  <m:r>
                    <w:rPr>
                      <w:rFonts w:ascii="Cambria Math" w:eastAsiaTheme="minorEastAsia" w:hAnsi="Cambria Math" w:cs="Times New Roman"/>
                      <w:color w:val="FF0000"/>
                      <w:highlight w:val="green"/>
                    </w:rPr>
                    <m:t>2</m:t>
                  </m:r>
                </m:sup>
              </m:sSubSup>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e>
          </m:nary>
          <m:r>
            <w:rPr>
              <w:rFonts w:ascii="Cambria Math" w:eastAsiaTheme="minorEastAsia" w:hAnsi="Cambria Math" w:cs="Times New Roman"/>
              <w:color w:val="FF0000"/>
              <w:highlight w:val="green"/>
            </w:rPr>
            <m:t>=</m:t>
          </m:r>
          <m:sSup>
            <m:sSupPr>
              <m:ctrlPr>
                <w:rPr>
                  <w:rFonts w:ascii="Cambria Math" w:eastAsiaTheme="minorEastAsia" w:hAnsi="Cambria Math" w:cs="Times New Roman"/>
                  <w:i/>
                  <w:color w:val="FF0000"/>
                  <w:highlight w:val="green"/>
                </w:rPr>
              </m:ctrlPr>
            </m:sSup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sup>
              <m:r>
                <w:rPr>
                  <w:rFonts w:ascii="Cambria Math" w:eastAsiaTheme="minorEastAsia" w:hAnsi="Cambria Math" w:cs="Times New Roman"/>
                  <w:color w:val="FF0000"/>
                  <w:highlight w:val="green"/>
                </w:rPr>
                <m:t>'</m:t>
              </m:r>
            </m:sup>
          </m:sSup>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oMath>
      </m:oMathPara>
    </w:p>
    <w:p w14:paraId="0D779325" w14:textId="77777777" w:rsidR="007F1C6B" w:rsidRPr="001620F5" w:rsidRDefault="007F1C6B" w:rsidP="007F1C6B">
      <w:pPr>
        <w:ind w:left="1416"/>
        <w:jc w:val="both"/>
        <w:rPr>
          <w:rFonts w:eastAsiaTheme="minorEastAsia"/>
          <w:color w:val="FF0000"/>
          <w:highlight w:val="green"/>
        </w:rPr>
      </w:pPr>
      <m:oMathPara>
        <m:oMathParaPr>
          <m:jc m:val="left"/>
        </m:oMathParaPr>
        <m:oMath>
          <m:r>
            <w:rPr>
              <w:rFonts w:ascii="Cambria Math" w:eastAsiaTheme="minorEastAsia" w:hAnsi="Cambria Math" w:cs="Times New Roman"/>
              <w:color w:val="FF0000"/>
              <w:highlight w:val="green"/>
            </w:rPr>
            <m:t>=</m:t>
          </m:r>
          <m:d>
            <m:dPr>
              <m:begChr m:val="["/>
              <m:endChr m:val="]"/>
              <m:ctrlPr>
                <w:rPr>
                  <w:rFonts w:ascii="Cambria Math" w:eastAsiaTheme="minorEastAsia" w:hAnsi="Cambria Math" w:cs="Times New Roman"/>
                  <w:i/>
                  <w:color w:val="FF0000"/>
                  <w:highlight w:val="green"/>
                </w:rPr>
              </m:ctrlPr>
            </m:dPr>
            <m:e>
              <m:d>
                <m:dPr>
                  <m:ctrlPr>
                    <w:rPr>
                      <w:rFonts w:ascii="Cambria Math" w:eastAsiaTheme="minorEastAsia" w:hAnsi="Cambria Math" w:cs="Times New Roman"/>
                      <w:i/>
                      <w:color w:val="FF0000"/>
                      <w:highlight w:val="green"/>
                    </w:rPr>
                  </m:ctrlPr>
                </m:dPr>
                <m:e>
                  <m:r>
                    <w:rPr>
                      <w:rFonts w:ascii="Cambria Math" w:eastAsiaTheme="minorEastAsia" w:hAnsi="Cambria Math" w:cs="Times New Roman"/>
                      <w:color w:val="FF0000"/>
                      <w:highlight w:val="green"/>
                    </w:rPr>
                    <m:t>X</m:t>
                  </m:r>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d>
              <m:r>
                <w:rPr>
                  <w:rFonts w:ascii="Cambria Math" w:eastAsiaTheme="minorEastAsia" w:hAnsi="Cambria Math" w:cs="Times New Roman"/>
                  <w:color w:val="FF0000"/>
                  <w:highlight w:val="green"/>
                </w:rPr>
                <m:t>'</m:t>
              </m:r>
              <m:d>
                <m:dPr>
                  <m:ctrlPr>
                    <w:rPr>
                      <w:rFonts w:ascii="Cambria Math" w:eastAsiaTheme="minorEastAsia" w:hAnsi="Cambria Math" w:cs="Times New Roman"/>
                      <w:i/>
                      <w:color w:val="FF0000"/>
                      <w:highlight w:val="green"/>
                    </w:rPr>
                  </m:ctrlPr>
                </m:dPr>
                <m:e>
                  <m:r>
                    <w:rPr>
                      <w:rFonts w:ascii="Cambria Math" w:eastAsiaTheme="minorEastAsia" w:hAnsi="Cambria Math" w:cs="Times New Roman"/>
                      <w:color w:val="FF0000"/>
                      <w:highlight w:val="green"/>
                    </w:rPr>
                    <m:t>X</m:t>
                  </m:r>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d>
            </m:e>
          </m:d>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r>
            <w:rPr>
              <w:rFonts w:ascii="Cambria Math" w:eastAsiaTheme="minorEastAsia" w:hAnsi="Cambria Math" w:cs="Times New Roman"/>
              <w:color w:val="FF0000"/>
              <w:highlight w:val="green"/>
            </w:rPr>
            <m:t>=</m:t>
          </m:r>
          <m:d>
            <m:dPr>
              <m:begChr m:val="["/>
              <m:endChr m:val="]"/>
              <m:ctrlPr>
                <w:rPr>
                  <w:rFonts w:ascii="Cambria Math" w:eastAsiaTheme="minorEastAsia" w:hAnsi="Cambria Math" w:cs="Times New Roman"/>
                  <w:i/>
                  <w:color w:val="FF0000"/>
                  <w:highlight w:val="green"/>
                </w:rPr>
              </m:ctrlPr>
            </m:dPr>
            <m:e>
              <m:sSup>
                <m:sSupPr>
                  <m:ctrlPr>
                    <w:rPr>
                      <w:rFonts w:ascii="Cambria Math" w:eastAsiaTheme="minorEastAsia" w:hAnsi="Cambria Math" w:cs="Times New Roman"/>
                      <w:i/>
                      <w:color w:val="FF0000"/>
                      <w:highlight w:val="green"/>
                    </w:rPr>
                  </m:ctrlPr>
                </m:sSup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sup>
                  <m:r>
                    <w:rPr>
                      <w:rFonts w:ascii="Cambria Math" w:eastAsiaTheme="minorEastAsia" w:hAnsi="Cambria Math" w:cs="Times New Roman"/>
                      <w:color w:val="FF0000"/>
                      <w:highlight w:val="green"/>
                    </w:rPr>
                    <m:t>'</m:t>
                  </m:r>
                </m:sup>
              </m:sSup>
              <m:sSup>
                <m:sSupPr>
                  <m:ctrlPr>
                    <w:rPr>
                      <w:rFonts w:ascii="Cambria Math" w:eastAsiaTheme="minorEastAsia" w:hAnsi="Cambria Math" w:cs="Times New Roman"/>
                      <w:i/>
                      <w:color w:val="FF0000"/>
                      <w:highlight w:val="green"/>
                    </w:rPr>
                  </m:ctrlPr>
                </m:sSupPr>
                <m:e>
                  <m:r>
                    <w:rPr>
                      <w:rFonts w:ascii="Cambria Math" w:eastAsiaTheme="minorEastAsia" w:hAnsi="Cambria Math" w:cs="Times New Roman"/>
                      <w:color w:val="FF0000"/>
                      <w:highlight w:val="green"/>
                    </w:rPr>
                    <m:t>X</m:t>
                  </m:r>
                </m:e>
                <m:sup>
                  <m:r>
                    <w:rPr>
                      <w:rFonts w:ascii="Cambria Math" w:eastAsiaTheme="minorEastAsia" w:hAnsi="Cambria Math" w:cs="Times New Roman"/>
                      <w:color w:val="FF0000"/>
                      <w:highlight w:val="green"/>
                    </w:rPr>
                    <m:t>'</m:t>
                  </m:r>
                </m:sup>
              </m:sSup>
              <m:r>
                <w:rPr>
                  <w:rFonts w:ascii="Cambria Math" w:eastAsiaTheme="minorEastAsia" w:hAnsi="Cambria Math" w:cs="Times New Roman"/>
                  <w:color w:val="FF0000"/>
                  <w:highlight w:val="green"/>
                </w:rPr>
                <m:t>X</m:t>
              </m:r>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d>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oMath>
      </m:oMathPara>
    </w:p>
    <w:p w14:paraId="3F5499B4" w14:textId="77777777" w:rsidR="007F1C6B" w:rsidRPr="00D85C77" w:rsidRDefault="007F1C6B" w:rsidP="007F1C6B">
      <w:pPr>
        <w:ind w:left="1416"/>
        <w:jc w:val="both"/>
        <w:rPr>
          <w:rFonts w:eastAsiaTheme="minorEastAsia"/>
          <w:color w:val="FF0000"/>
        </w:rPr>
      </w:pPr>
      <m:oMathPara>
        <m:oMathParaPr>
          <m:jc m:val="left"/>
        </m:oMathParaPr>
        <m:oMath>
          <m:r>
            <w:rPr>
              <w:rFonts w:ascii="Cambria Math" w:eastAsiaTheme="minorEastAsia" w:hAnsi="Cambria Math"/>
              <w:color w:val="FF0000"/>
              <w:highlight w:val="green"/>
            </w:rPr>
            <m:t>=</m:t>
          </m:r>
          <m:sSup>
            <m:sSupPr>
              <m:ctrlPr>
                <w:rPr>
                  <w:rFonts w:ascii="Cambria Math" w:eastAsiaTheme="minorEastAsia" w:hAnsi="Cambria Math" w:cs="Times New Roman"/>
                  <w:i/>
                  <w:color w:val="FF0000"/>
                  <w:highlight w:val="green"/>
                </w:rPr>
              </m:ctrlPr>
            </m:sSup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sup>
              <m:r>
                <w:rPr>
                  <w:rFonts w:ascii="Cambria Math" w:eastAsiaTheme="minorEastAsia" w:hAnsi="Cambria Math" w:cs="Times New Roman"/>
                  <w:color w:val="FF0000"/>
                  <w:highlight w:val="green"/>
                </w:rPr>
                <m:t>'</m:t>
              </m:r>
            </m:sup>
          </m:sSup>
          <m:sSup>
            <m:sSupPr>
              <m:ctrlPr>
                <w:rPr>
                  <w:rFonts w:ascii="Cambria Math" w:eastAsiaTheme="minorEastAsia" w:hAnsi="Cambria Math" w:cs="Times New Roman"/>
                  <w:i/>
                  <w:color w:val="FF0000"/>
                  <w:highlight w:val="green"/>
                </w:rPr>
              </m:ctrlPr>
            </m:sSupPr>
            <m:e>
              <m:r>
                <w:rPr>
                  <w:rFonts w:ascii="Cambria Math" w:eastAsiaTheme="minorEastAsia" w:hAnsi="Cambria Math" w:cs="Times New Roman"/>
                  <w:color w:val="FF0000"/>
                  <w:highlight w:val="green"/>
                </w:rPr>
                <m:t>X</m:t>
              </m:r>
            </m:e>
            <m:sup>
              <m:r>
                <w:rPr>
                  <w:rFonts w:ascii="Cambria Math" w:eastAsiaTheme="minorEastAsia" w:hAnsi="Cambria Math" w:cs="Times New Roman"/>
                  <w:color w:val="FF0000"/>
                  <w:highlight w:val="green"/>
                </w:rPr>
                <m:t>'</m:t>
              </m:r>
            </m:sup>
          </m:sSup>
          <m:r>
            <w:rPr>
              <w:rFonts w:ascii="Cambria Math" w:eastAsiaTheme="minorEastAsia" w:hAnsi="Cambria Math" w:cs="Times New Roman"/>
              <w:color w:val="FF0000"/>
              <w:highlight w:val="green"/>
            </w:rPr>
            <m:t>X</m:t>
          </m:r>
          <m:d>
            <m:dPr>
              <m:begChr m:val="["/>
              <m:endChr m:val="]"/>
              <m:ctrlPr>
                <w:rPr>
                  <w:rFonts w:ascii="Cambria Math" w:eastAsiaTheme="minorEastAsia" w:hAnsi="Cambria Math" w:cs="Times New Roman"/>
                  <w:i/>
                  <w:color w:val="FF0000"/>
                  <w:highlight w:val="green"/>
                </w:rPr>
              </m:ctrlPr>
            </m:dPr>
            <m:e>
              <m:sSup>
                <m:sSupPr>
                  <m:ctrlPr>
                    <w:rPr>
                      <w:rFonts w:ascii="Cambria Math" w:eastAsiaTheme="minorEastAsia" w:hAnsi="Cambria Math" w:cstheme="minorHAnsi"/>
                      <w:bCs/>
                      <w:i/>
                      <w:color w:val="FF0000"/>
                      <w:highlight w:val="green"/>
                      <w:lang w:val="es-ES"/>
                    </w:rPr>
                  </m:ctrlPr>
                </m:sSupPr>
                <m:e>
                  <m:d>
                    <m:dPr>
                      <m:ctrlPr>
                        <w:rPr>
                          <w:rFonts w:ascii="Cambria Math" w:eastAsiaTheme="minorEastAsia" w:hAnsi="Cambria Math" w:cstheme="minorHAnsi"/>
                          <w:bCs/>
                          <w:i/>
                          <w:color w:val="FF0000"/>
                          <w:highlight w:val="green"/>
                          <w:lang w:val="es-ES"/>
                        </w:rPr>
                      </m:ctrlPr>
                    </m:dPr>
                    <m:e>
                      <m:sSup>
                        <m:sSupPr>
                          <m:ctrlPr>
                            <w:rPr>
                              <w:rFonts w:ascii="Cambria Math" w:eastAsiaTheme="minorEastAsia" w:hAnsi="Cambria Math" w:cstheme="minorHAnsi"/>
                              <w:bCs/>
                              <w:i/>
                              <w:color w:val="FF0000"/>
                              <w:highlight w:val="green"/>
                              <w:lang w:val="es-ES"/>
                            </w:rPr>
                          </m:ctrlPr>
                        </m:sSupPr>
                        <m:e>
                          <m:r>
                            <w:rPr>
                              <w:rFonts w:ascii="Cambria Math" w:eastAsiaTheme="minorEastAsia" w:hAnsi="Cambria Math" w:cstheme="minorHAnsi"/>
                              <w:color w:val="FF0000"/>
                              <w:highlight w:val="green"/>
                              <w:lang w:val="es-ES"/>
                            </w:rPr>
                            <m:t>X</m:t>
                          </m:r>
                        </m:e>
                        <m:sup>
                          <m:r>
                            <w:rPr>
                              <w:rFonts w:ascii="Cambria Math" w:eastAsiaTheme="minorEastAsia" w:hAnsi="Cambria Math" w:cstheme="minorHAnsi"/>
                              <w:color w:val="FF0000"/>
                              <w:highlight w:val="green"/>
                              <w:lang w:val="es-ES"/>
                            </w:rPr>
                            <m:t>'</m:t>
                          </m:r>
                        </m:sup>
                      </m:sSup>
                      <m:r>
                        <w:rPr>
                          <w:rFonts w:ascii="Cambria Math" w:eastAsiaTheme="minorEastAsia" w:hAnsi="Cambria Math" w:cstheme="minorHAnsi"/>
                          <w:color w:val="FF0000"/>
                          <w:highlight w:val="green"/>
                          <w:lang w:val="es-ES"/>
                        </w:rPr>
                        <m:t>X</m:t>
                      </m:r>
                    </m:e>
                  </m:d>
                </m:e>
                <m:sup>
                  <m:r>
                    <w:rPr>
                      <w:rFonts w:ascii="Cambria Math" w:eastAsiaTheme="minorEastAsia" w:hAnsi="Cambria Math" w:cstheme="minorHAnsi"/>
                      <w:color w:val="FF0000"/>
                      <w:highlight w:val="green"/>
                      <w:lang w:val="es-ES"/>
                    </w:rPr>
                    <m:t>-1</m:t>
                  </m:r>
                </m:sup>
              </m:sSup>
              <m:sSup>
                <m:sSupPr>
                  <m:ctrlPr>
                    <w:rPr>
                      <w:rFonts w:ascii="Cambria Math" w:eastAsiaTheme="minorEastAsia" w:hAnsi="Cambria Math" w:cstheme="minorHAnsi"/>
                      <w:bCs/>
                      <w:i/>
                      <w:color w:val="FF0000"/>
                      <w:highlight w:val="green"/>
                      <w:lang w:val="es-ES"/>
                    </w:rPr>
                  </m:ctrlPr>
                </m:sSupPr>
                <m:e>
                  <m:r>
                    <w:rPr>
                      <w:rFonts w:ascii="Cambria Math" w:eastAsiaTheme="minorEastAsia" w:hAnsi="Cambria Math" w:cstheme="minorHAnsi"/>
                      <w:color w:val="FF0000"/>
                      <w:highlight w:val="green"/>
                      <w:lang w:val="es-ES"/>
                    </w:rPr>
                    <m:t>X</m:t>
                  </m:r>
                </m:e>
                <m:sup>
                  <m:r>
                    <w:rPr>
                      <w:rFonts w:ascii="Cambria Math" w:eastAsiaTheme="minorEastAsia" w:hAnsi="Cambria Math" w:cstheme="minorHAnsi"/>
                      <w:color w:val="FF0000"/>
                      <w:highlight w:val="green"/>
                      <w:lang w:val="es-ES"/>
                    </w:rPr>
                    <m:t>'</m:t>
                  </m:r>
                </m:sup>
              </m:sSup>
              <m:r>
                <w:rPr>
                  <w:rFonts w:ascii="Cambria Math" w:eastAsiaTheme="minorEastAsia" w:hAnsi="Cambria Math" w:cstheme="minorHAnsi"/>
                  <w:color w:val="FF0000"/>
                  <w:highlight w:val="green"/>
                  <w:lang w:val="es-ES"/>
                </w:rPr>
                <m:t>y</m:t>
              </m:r>
            </m:e>
          </m:d>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r>
            <w:rPr>
              <w:rFonts w:ascii="Cambria Math" w:eastAsiaTheme="minorEastAsia" w:hAnsi="Cambria Math" w:cs="Times New Roman"/>
              <w:color w:val="FF0000"/>
              <w:highlight w:val="green"/>
            </w:rPr>
            <m:t>=</m:t>
          </m:r>
          <m:sSup>
            <m:sSupPr>
              <m:ctrlPr>
                <w:rPr>
                  <w:rFonts w:ascii="Cambria Math" w:eastAsiaTheme="minorEastAsia" w:hAnsi="Cambria Math" w:cs="Times New Roman"/>
                  <w:i/>
                  <w:color w:val="FF0000"/>
                  <w:highlight w:val="green"/>
                </w:rPr>
              </m:ctrlPr>
            </m:sSupPr>
            <m:e>
              <m:acc>
                <m:accPr>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β</m:t>
                  </m:r>
                </m:e>
              </m:acc>
            </m:e>
            <m:sup>
              <m:r>
                <w:rPr>
                  <w:rFonts w:ascii="Cambria Math" w:eastAsiaTheme="minorEastAsia" w:hAnsi="Cambria Math" w:cs="Times New Roman"/>
                  <w:color w:val="FF0000"/>
                  <w:highlight w:val="green"/>
                </w:rPr>
                <m:t>'</m:t>
              </m:r>
            </m:sup>
          </m:sSup>
          <m:sSup>
            <m:sSupPr>
              <m:ctrlPr>
                <w:rPr>
                  <w:rFonts w:ascii="Cambria Math" w:eastAsiaTheme="minorEastAsia" w:hAnsi="Cambria Math" w:cstheme="minorHAnsi"/>
                  <w:bCs/>
                  <w:i/>
                  <w:color w:val="FF0000"/>
                  <w:highlight w:val="green"/>
                  <w:lang w:val="es-ES"/>
                </w:rPr>
              </m:ctrlPr>
            </m:sSupPr>
            <m:e>
              <m:r>
                <w:rPr>
                  <w:rFonts w:ascii="Cambria Math" w:eastAsiaTheme="minorEastAsia" w:hAnsi="Cambria Math" w:cstheme="minorHAnsi"/>
                  <w:color w:val="FF0000"/>
                  <w:highlight w:val="green"/>
                  <w:lang w:val="es-ES"/>
                </w:rPr>
                <m:t>X</m:t>
              </m:r>
            </m:e>
            <m:sup>
              <m:r>
                <w:rPr>
                  <w:rFonts w:ascii="Cambria Math" w:eastAsiaTheme="minorEastAsia" w:hAnsi="Cambria Math" w:cstheme="minorHAnsi"/>
                  <w:color w:val="FF0000"/>
                  <w:highlight w:val="green"/>
                  <w:lang w:val="es-ES"/>
                </w:rPr>
                <m:t>'</m:t>
              </m:r>
            </m:sup>
          </m:sSup>
          <m:r>
            <w:rPr>
              <w:rFonts w:ascii="Cambria Math" w:eastAsiaTheme="minorEastAsia" w:hAnsi="Cambria Math" w:cstheme="minorHAnsi"/>
              <w:color w:val="FF0000"/>
              <w:highlight w:val="green"/>
              <w:lang w:val="es-ES"/>
            </w:rPr>
            <m:t>y</m:t>
          </m:r>
          <m:r>
            <w:rPr>
              <w:rFonts w:ascii="Cambria Math" w:eastAsiaTheme="minorEastAsia" w:hAnsi="Cambria Math" w:cs="Times New Roman"/>
              <w:color w:val="FF0000"/>
              <w:highlight w:val="green"/>
            </w:rPr>
            <m:t>-n</m:t>
          </m:r>
          <m:sSup>
            <m:sSupPr>
              <m:ctrlPr>
                <w:rPr>
                  <w:rFonts w:ascii="Cambria Math" w:eastAsiaTheme="minorEastAsia" w:hAnsi="Cambria Math" w:cs="Times New Roman"/>
                  <w:i/>
                  <w:color w:val="FF0000"/>
                  <w:highlight w:val="green"/>
                </w:rPr>
              </m:ctrlPr>
            </m:sSupPr>
            <m:e>
              <m:d>
                <m:dPr>
                  <m:ctrlPr>
                    <w:rPr>
                      <w:rFonts w:ascii="Cambria Math" w:eastAsiaTheme="minorEastAsia" w:hAnsi="Cambria Math" w:cs="Times New Roman"/>
                      <w:i/>
                      <w:color w:val="FF0000"/>
                      <w:highlight w:val="green"/>
                    </w:rPr>
                  </m:ctrlPr>
                </m:dPr>
                <m:e>
                  <m:acc>
                    <m:accPr>
                      <m:chr m:val="̅"/>
                      <m:ctrlPr>
                        <w:rPr>
                          <w:rFonts w:ascii="Cambria Math" w:eastAsiaTheme="minorEastAsia" w:hAnsi="Cambria Math" w:cs="Times New Roman"/>
                          <w:i/>
                          <w:color w:val="FF0000"/>
                          <w:highlight w:val="green"/>
                        </w:rPr>
                      </m:ctrlPr>
                    </m:accPr>
                    <m:e>
                      <m:r>
                        <w:rPr>
                          <w:rFonts w:ascii="Cambria Math" w:eastAsiaTheme="minorEastAsia" w:hAnsi="Cambria Math" w:cs="Times New Roman"/>
                          <w:color w:val="FF0000"/>
                          <w:highlight w:val="green"/>
                        </w:rPr>
                        <m:t>y</m:t>
                      </m:r>
                    </m:e>
                  </m:acc>
                </m:e>
              </m:d>
            </m:e>
            <m:sup>
              <m:r>
                <w:rPr>
                  <w:rFonts w:ascii="Cambria Math" w:eastAsiaTheme="minorEastAsia" w:hAnsi="Cambria Math" w:cs="Times New Roman"/>
                  <w:color w:val="FF0000"/>
                  <w:highlight w:val="green"/>
                </w:rPr>
                <m:t>2</m:t>
              </m:r>
            </m:sup>
          </m:sSup>
        </m:oMath>
      </m:oMathPara>
    </w:p>
    <w:p w14:paraId="2B996F20" w14:textId="77777777" w:rsidR="007F1C6B" w:rsidRPr="00D85C77" w:rsidRDefault="007F1C6B" w:rsidP="007F1C6B">
      <w:pPr>
        <w:ind w:left="1416"/>
        <w:jc w:val="both"/>
        <w:rPr>
          <w:rFonts w:eastAsiaTheme="minorEastAsia"/>
          <w:b/>
          <w:color w:val="FF0000"/>
          <w:lang w:val="es-AR"/>
        </w:rPr>
      </w:pPr>
      <m:oMathPara>
        <m:oMathParaPr>
          <m:jc m:val="left"/>
        </m:oMathParaPr>
        <m:oMath>
          <m:r>
            <w:rPr>
              <w:rFonts w:ascii="Cambria Math" w:eastAsiaTheme="minorEastAsia" w:hAnsi="Cambria Math" w:cs="Times New Roman"/>
              <w:color w:val="FF0000"/>
            </w:rPr>
            <m:t>=</m:t>
          </m:r>
          <m:d>
            <m:dPr>
              <m:begChr m:val="["/>
              <m:endChr m:val="]"/>
              <m:ctrlPr>
                <w:rPr>
                  <w:rFonts w:ascii="Cambria Math" w:eastAsiaTheme="minorEastAsia" w:hAnsi="Cambria Math" w:cs="Times New Roman"/>
                  <w:i/>
                  <w:color w:val="FF0000"/>
                </w:rPr>
              </m:ctrlPr>
            </m:dPr>
            <m:e>
              <m:m>
                <m:mPr>
                  <m:mcs>
                    <m:mc>
                      <m:mcPr>
                        <m:count m:val="3"/>
                        <m:mcJc m:val="center"/>
                      </m:mcPr>
                    </m:mc>
                  </m:mcs>
                  <m:ctrlPr>
                    <w:rPr>
                      <w:rFonts w:ascii="Cambria Math" w:eastAsiaTheme="minorEastAsia" w:hAnsi="Cambria Math" w:cs="Times New Roman"/>
                      <w:i/>
                      <w:color w:val="FF0000"/>
                    </w:rPr>
                  </m:ctrlPr>
                </m:mPr>
                <m:mr>
                  <m:e>
                    <m:r>
                      <w:rPr>
                        <w:rFonts w:ascii="Cambria Math" w:eastAsiaTheme="minorEastAsia" w:hAnsi="Cambria Math" w:cstheme="minorHAnsi"/>
                        <w:color w:val="FF0000"/>
                        <w:lang w:val="es-ES"/>
                      </w:rPr>
                      <m:t>1,6545</m:t>
                    </m:r>
                  </m:e>
                  <m:e>
                    <m:r>
                      <w:rPr>
                        <w:rFonts w:ascii="Cambria Math" w:eastAsiaTheme="minorEastAsia" w:hAnsi="Cambria Math" w:cstheme="minorHAnsi"/>
                        <w:color w:val="FF0000"/>
                        <w:lang w:val="es-ES"/>
                      </w:rPr>
                      <m:t>0,7391</m:t>
                    </m:r>
                  </m:e>
                  <m:e>
                    <m:r>
                      <w:rPr>
                        <w:rFonts w:ascii="Cambria Math" w:eastAsiaTheme="minorEastAsia" w:hAnsi="Cambria Math" w:cstheme="minorHAnsi"/>
                        <w:color w:val="FF0000"/>
                        <w:lang w:val="es-ES"/>
                      </w:rPr>
                      <m:t>0,2258</m:t>
                    </m:r>
                  </m:e>
                </m:mr>
              </m:m>
            </m:e>
          </m:d>
          <m:d>
            <m:dPr>
              <m:begChr m:val="["/>
              <m:endChr m:val="]"/>
              <m:ctrlPr>
                <w:rPr>
                  <w:rFonts w:ascii="Cambria Math" w:eastAsiaTheme="minorEastAsia" w:hAnsi="Cambria Math" w:cstheme="minorHAnsi"/>
                  <w:b/>
                  <w:i/>
                  <w:color w:val="FF0000"/>
                  <w:lang w:val="es-AR"/>
                </w:rPr>
              </m:ctrlPr>
            </m:dPr>
            <m:e>
              <m:m>
                <m:mPr>
                  <m:mcs>
                    <m:mc>
                      <m:mcPr>
                        <m:count m:val="1"/>
                        <m:mcJc m:val="center"/>
                      </m:mcPr>
                    </m:mc>
                  </m:mcs>
                  <m:ctrlPr>
                    <w:rPr>
                      <w:rFonts w:ascii="Cambria Math" w:eastAsiaTheme="minorEastAsia" w:hAnsi="Cambria Math" w:cstheme="minorHAnsi"/>
                      <w:i/>
                      <w:color w:val="FF0000"/>
                      <w:lang w:val="es-AR"/>
                    </w:rPr>
                  </m:ctrlPr>
                </m:mPr>
                <m:mr>
                  <m:e>
                    <m:r>
                      <w:rPr>
                        <w:rFonts w:ascii="Cambria Math" w:eastAsiaTheme="minorEastAsia" w:hAnsi="Cambria Math" w:cstheme="minorHAnsi"/>
                        <w:color w:val="FF0000"/>
                      </w:rPr>
                      <m:t>91</m:t>
                    </m:r>
                  </m:e>
                </m:mr>
                <m:mr>
                  <m:e>
                    <m:r>
                      <w:rPr>
                        <w:rFonts w:ascii="Cambria Math" w:eastAsiaTheme="minorEastAsia" w:hAnsi="Cambria Math" w:cstheme="minorHAnsi"/>
                        <w:color w:val="FF0000"/>
                      </w:rPr>
                      <m:t>699</m:t>
                    </m:r>
                  </m:e>
                </m:mr>
                <m:mr>
                  <m:e>
                    <m:r>
                      <w:rPr>
                        <w:rFonts w:ascii="Cambria Math" w:eastAsiaTheme="minorEastAsia" w:hAnsi="Cambria Math" w:cstheme="minorHAnsi"/>
                        <w:color w:val="FF0000"/>
                      </w:rPr>
                      <m:t>448</m:t>
                    </m:r>
                  </m:e>
                </m:mr>
              </m:m>
            </m:e>
          </m:d>
          <m:r>
            <m:rPr>
              <m:sty m:val="bi"/>
            </m:rPr>
            <w:rPr>
              <w:rFonts w:ascii="Cambria Math" w:eastAsiaTheme="minorEastAsia" w:hAnsi="Cambria Math" w:cstheme="minorHAnsi"/>
              <w:color w:val="FF0000"/>
              <w:lang w:val="es-AR"/>
            </w:rPr>
            <m:t>-</m:t>
          </m:r>
          <m:r>
            <w:rPr>
              <w:rFonts w:ascii="Cambria Math" w:eastAsiaTheme="minorEastAsia" w:hAnsi="Cambria Math" w:cstheme="minorHAnsi"/>
              <w:color w:val="FF0000"/>
              <w:lang w:val="es-AR"/>
            </w:rPr>
            <m:t>12×</m:t>
          </m:r>
          <m:sSup>
            <m:sSupPr>
              <m:ctrlPr>
                <w:rPr>
                  <w:rFonts w:ascii="Cambria Math" w:eastAsiaTheme="minorEastAsia" w:hAnsi="Cambria Math" w:cstheme="minorHAnsi"/>
                  <w:bCs/>
                  <w:i/>
                  <w:color w:val="FF0000"/>
                  <w:lang w:val="es-AR"/>
                </w:rPr>
              </m:ctrlPr>
            </m:sSupPr>
            <m:e>
              <m:d>
                <m:dPr>
                  <m:ctrlPr>
                    <w:rPr>
                      <w:rFonts w:ascii="Cambria Math" w:eastAsiaTheme="minorEastAsia" w:hAnsi="Cambria Math" w:cstheme="minorHAnsi"/>
                      <w:bCs/>
                      <w:i/>
                      <w:color w:val="FF0000"/>
                      <w:lang w:val="es-AR"/>
                    </w:rPr>
                  </m:ctrlPr>
                </m:dPr>
                <m:e>
                  <m:f>
                    <m:fPr>
                      <m:ctrlPr>
                        <w:rPr>
                          <w:rFonts w:ascii="Cambria Math" w:eastAsiaTheme="minorEastAsia" w:hAnsi="Cambria Math" w:cstheme="minorHAnsi"/>
                          <w:bCs/>
                          <w:i/>
                          <w:color w:val="FF0000"/>
                          <w:lang w:val="es-AR"/>
                        </w:rPr>
                      </m:ctrlPr>
                    </m:fPr>
                    <m:num>
                      <m:r>
                        <w:rPr>
                          <w:rFonts w:ascii="Cambria Math" w:eastAsiaTheme="minorEastAsia" w:hAnsi="Cambria Math" w:cstheme="minorHAnsi"/>
                          <w:color w:val="FF0000"/>
                          <w:lang w:val="es-AR"/>
                        </w:rPr>
                        <m:t>91</m:t>
                      </m:r>
                    </m:num>
                    <m:den>
                      <m:r>
                        <w:rPr>
                          <w:rFonts w:ascii="Cambria Math" w:eastAsiaTheme="minorEastAsia" w:hAnsi="Cambria Math" w:cstheme="minorHAnsi"/>
                          <w:color w:val="FF0000"/>
                          <w:lang w:val="es-AR"/>
                        </w:rPr>
                        <m:t>12</m:t>
                      </m:r>
                    </m:den>
                  </m:f>
                </m:e>
              </m:d>
            </m:e>
            <m:sup>
              <m:r>
                <w:rPr>
                  <w:rFonts w:ascii="Cambria Math" w:eastAsiaTheme="minorEastAsia" w:hAnsi="Cambria Math" w:cstheme="minorHAnsi"/>
                  <w:color w:val="FF0000"/>
                  <w:lang w:val="es-AR"/>
                </w:rPr>
                <m:t>2</m:t>
              </m:r>
            </m:sup>
          </m:sSup>
        </m:oMath>
      </m:oMathPara>
    </w:p>
    <w:p w14:paraId="3848E535" w14:textId="77777777" w:rsidR="007F1C6B" w:rsidRPr="00D85C77" w:rsidRDefault="007F1C6B" w:rsidP="007F1C6B">
      <w:pPr>
        <w:ind w:left="1416"/>
        <w:jc w:val="both"/>
        <w:rPr>
          <w:rFonts w:eastAsiaTheme="minorEastAsia"/>
          <w:bCs/>
          <w:color w:val="FF0000"/>
          <w:lang w:val="es-AR"/>
        </w:rPr>
      </w:pPr>
      <m:oMathPara>
        <m:oMathParaPr>
          <m:jc m:val="left"/>
        </m:oMathParaPr>
        <m:oMath>
          <m:r>
            <m:rPr>
              <m:sty m:val="bi"/>
            </m:rPr>
            <w:rPr>
              <w:rFonts w:ascii="Cambria Math" w:eastAsiaTheme="minorEastAsia" w:hAnsi="Cambria Math" w:cstheme="minorHAnsi"/>
              <w:color w:val="FF0000"/>
              <w:lang w:val="es-AR"/>
            </w:rPr>
            <m:t>=</m:t>
          </m:r>
          <m:r>
            <w:rPr>
              <w:rFonts w:ascii="Cambria Math" w:eastAsiaTheme="minorEastAsia" w:hAnsi="Cambria Math" w:cstheme="minorHAnsi"/>
              <w:color w:val="FF0000"/>
              <w:lang w:val="es-AR"/>
            </w:rPr>
            <m:t>768,35-690,08</m:t>
          </m:r>
          <m:r>
            <m:rPr>
              <m:sty m:val="bi"/>
            </m:rPr>
            <w:rPr>
              <w:rFonts w:ascii="Cambria Math" w:eastAsiaTheme="minorEastAsia" w:hAnsi="Cambria Math" w:cstheme="minorHAnsi"/>
              <w:color w:val="FF0000"/>
              <w:lang w:val="es-AR"/>
            </w:rPr>
            <m:t>≅</m:t>
          </m:r>
          <m:r>
            <w:rPr>
              <w:rFonts w:ascii="Cambria Math" w:eastAsiaTheme="minorEastAsia" w:hAnsi="Cambria Math" w:cstheme="minorHAnsi"/>
              <w:color w:val="FF0000"/>
              <w:lang w:val="es-AR"/>
            </w:rPr>
            <m:t>78.26</m:t>
          </m:r>
        </m:oMath>
      </m:oMathPara>
    </w:p>
    <w:p w14:paraId="65A82F68" w14:textId="77777777" w:rsidR="007F1C6B" w:rsidRPr="00D85C77" w:rsidRDefault="007F1C6B" w:rsidP="007F1C6B">
      <w:pPr>
        <w:jc w:val="both"/>
        <w:rPr>
          <w:rFonts w:eastAsiaTheme="minorEastAsia"/>
          <w:color w:val="FF0000"/>
        </w:rPr>
      </w:pPr>
      <m:oMathPara>
        <m:oMath>
          <m:r>
            <w:rPr>
              <w:rFonts w:ascii="Cambria Math" w:eastAsiaTheme="minorEastAsia" w:hAnsi="Cambria Math" w:cs="Times New Roman"/>
              <w:color w:val="FF0000"/>
            </w:rPr>
            <m:t>→</m:t>
          </m:r>
          <m:sSup>
            <m:sSupPr>
              <m:ctrlPr>
                <w:rPr>
                  <w:rFonts w:ascii="Cambria Math" w:eastAsiaTheme="minorEastAsia" w:hAnsi="Cambria Math" w:cs="Times New Roman"/>
                  <w:i/>
                  <w:color w:val="FF0000"/>
                </w:rPr>
              </m:ctrlPr>
            </m:sSupPr>
            <m:e>
              <m:r>
                <w:rPr>
                  <w:rFonts w:ascii="Cambria Math" w:eastAsiaTheme="minorEastAsia" w:hAnsi="Cambria Math" w:cs="Times New Roman"/>
                  <w:color w:val="FF0000"/>
                </w:rPr>
                <m:t>R</m:t>
              </m:r>
            </m:e>
            <m:sup>
              <m:r>
                <w:rPr>
                  <w:rFonts w:ascii="Cambria Math" w:eastAsiaTheme="minorEastAsia" w:hAnsi="Cambria Math" w:cs="Times New Roman"/>
                  <w:color w:val="FF0000"/>
                </w:rPr>
                <m:t>2</m:t>
              </m:r>
            </m:sup>
          </m:sSup>
          <m:r>
            <w:rPr>
              <w:rFonts w:ascii="Cambria Math" w:eastAsiaTheme="minorEastAsia" w:hAnsi="Cambria Math" w:cs="Times New Roman"/>
              <w:color w:val="FF0000"/>
            </w:rPr>
            <m:t>=</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SCE</m:t>
              </m:r>
            </m:num>
            <m:den>
              <m:r>
                <w:rPr>
                  <w:rFonts w:ascii="Cambria Math" w:eastAsiaTheme="minorEastAsia" w:hAnsi="Cambria Math" w:cs="Times New Roman"/>
                  <w:color w:val="FF0000"/>
                </w:rPr>
                <m:t>SCT</m:t>
              </m:r>
            </m:den>
          </m:f>
          <m:r>
            <w:rPr>
              <w:rFonts w:ascii="Cambria Math" w:eastAsiaTheme="minorEastAsia" w:hAnsi="Cambria Math" w:cs="Times New Roman"/>
              <w:color w:val="FF0000"/>
            </w:rPr>
            <m:t>=</m:t>
          </m:r>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78,26</m:t>
              </m:r>
            </m:num>
            <m:den>
              <m:r>
                <w:rPr>
                  <w:rFonts w:ascii="Cambria Math" w:eastAsiaTheme="minorEastAsia" w:hAnsi="Cambria Math" w:cs="Times New Roman"/>
                  <w:color w:val="FF0000"/>
                </w:rPr>
                <m:t>104,9167</m:t>
              </m:r>
            </m:den>
          </m:f>
          <m:r>
            <w:rPr>
              <w:rFonts w:ascii="Cambria Math" w:eastAsiaTheme="minorEastAsia" w:hAnsi="Cambria Math" w:cs="Times New Roman"/>
              <w:color w:val="FF0000"/>
            </w:rPr>
            <m:t>≅0,7459</m:t>
          </m:r>
        </m:oMath>
      </m:oMathPara>
    </w:p>
    <w:p w14:paraId="1E2737E5" w14:textId="77777777" w:rsidR="007F1C6B" w:rsidRPr="007F1C6B" w:rsidRDefault="007F1C6B" w:rsidP="007F1C6B">
      <w:pPr>
        <w:pStyle w:val="Default"/>
        <w:spacing w:before="120" w:after="120" w:line="276" w:lineRule="auto"/>
        <w:jc w:val="both"/>
        <w:rPr>
          <w:rFonts w:asciiTheme="minorHAnsi" w:hAnsiTheme="minorHAnsi" w:cstheme="minorHAnsi"/>
          <w:color w:val="000000" w:themeColor="text1"/>
          <w:sz w:val="22"/>
          <w:szCs w:val="22"/>
        </w:rPr>
      </w:pPr>
    </w:p>
    <w:p w14:paraId="50EC0BD4" w14:textId="367AB856" w:rsidR="00551E76" w:rsidRPr="007F1C6B" w:rsidRDefault="008665B7" w:rsidP="00551E76">
      <w:pPr>
        <w:pStyle w:val="Default"/>
        <w:numPr>
          <w:ilvl w:val="0"/>
          <w:numId w:val="2"/>
        </w:numPr>
        <w:spacing w:before="120" w:after="120" w:line="276" w:lineRule="auto"/>
        <w:jc w:val="both"/>
        <w:rPr>
          <w:rFonts w:asciiTheme="minorHAnsi" w:hAnsiTheme="minorHAnsi" w:cstheme="minorHAnsi"/>
          <w:color w:val="000000" w:themeColor="text1"/>
          <w:sz w:val="22"/>
          <w:szCs w:val="22"/>
        </w:rPr>
      </w:pPr>
      <w:r>
        <w:rPr>
          <w:rFonts w:cstheme="minorHAnsi"/>
          <w:color w:val="000000" w:themeColor="text1"/>
          <w:sz w:val="22"/>
          <w:szCs w:val="22"/>
        </w:rPr>
        <w:t>E</w:t>
      </w:r>
      <w:r w:rsidR="00551E76" w:rsidRPr="00551E76">
        <w:rPr>
          <w:rFonts w:cstheme="minorHAnsi"/>
          <w:color w:val="000000" w:themeColor="text1"/>
          <w:sz w:val="22"/>
          <w:szCs w:val="22"/>
        </w:rPr>
        <w:t xml:space="preserve">valúe formalmente la hipótesis nula que </w:t>
      </w:r>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1</m:t>
            </m:r>
          </m:sub>
        </m:sSub>
        <m:r>
          <w:rPr>
            <w:rFonts w:ascii="Cambria Math" w:hAnsi="Cambria Math" w:cstheme="minorHAnsi"/>
            <w:color w:val="000000" w:themeColor="text1"/>
            <w:sz w:val="22"/>
            <w:szCs w:val="22"/>
          </w:rPr>
          <m:t>=2×</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2</m:t>
            </m:r>
          </m:sub>
        </m:sSub>
      </m:oMath>
      <w:r w:rsidR="00551E76" w:rsidRPr="00551E76">
        <w:rPr>
          <w:rFonts w:eastAsiaTheme="minorEastAsia" w:cstheme="minorHAnsi"/>
          <w:color w:val="000000" w:themeColor="text1"/>
          <w:sz w:val="22"/>
          <w:szCs w:val="22"/>
        </w:rPr>
        <w:t xml:space="preserve"> </w:t>
      </w:r>
      <w:r w:rsidR="00551E76" w:rsidRPr="00551E76">
        <w:rPr>
          <w:rFonts w:cstheme="minorHAnsi"/>
          <w:color w:val="000000" w:themeColor="text1"/>
          <w:sz w:val="22"/>
          <w:szCs w:val="22"/>
        </w:rPr>
        <w:t xml:space="preserve">frente a la alternativa que </w:t>
      </w:r>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1</m:t>
            </m:r>
          </m:sub>
        </m:sSub>
        <m:r>
          <w:rPr>
            <w:rFonts w:ascii="Cambria Math" w:hAnsi="Cambria Math" w:cstheme="minorHAnsi"/>
            <w:color w:val="000000" w:themeColor="text1"/>
            <w:sz w:val="22"/>
            <w:szCs w:val="22"/>
          </w:rPr>
          <m:t>≠2×</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2</m:t>
            </m:r>
          </m:sub>
        </m:sSub>
      </m:oMath>
      <w:r w:rsidR="00551E76" w:rsidRPr="00551E76">
        <w:rPr>
          <w:rFonts w:eastAsiaTheme="minorEastAsia" w:cstheme="minorHAnsi"/>
          <w:color w:val="000000" w:themeColor="text1"/>
          <w:sz w:val="22"/>
          <w:szCs w:val="22"/>
        </w:rPr>
        <w:t>. Considere un nivel de significancia del 5%.</w:t>
      </w:r>
    </w:p>
    <w:p w14:paraId="1CFE9B9A" w14:textId="6EA42D0C" w:rsidR="007F1C6B" w:rsidRDefault="007F1C6B" w:rsidP="00B7579F">
      <w:pPr>
        <w:pStyle w:val="Default"/>
        <w:spacing w:before="120" w:after="120" w:line="276" w:lineRule="auto"/>
        <w:jc w:val="both"/>
        <w:rPr>
          <w:rFonts w:eastAsiaTheme="minorEastAsia" w:cstheme="minorHAnsi"/>
          <w:color w:val="000000" w:themeColor="text1"/>
          <w:sz w:val="22"/>
          <w:szCs w:val="22"/>
        </w:rPr>
      </w:pPr>
    </w:p>
    <w:p w14:paraId="59AB0B15" w14:textId="77777777" w:rsidR="00B7579F" w:rsidRPr="00805D9D" w:rsidRDefault="00B7579F" w:rsidP="00B7579F">
      <w:pPr>
        <w:pStyle w:val="Default"/>
        <w:spacing w:before="120" w:after="120" w:line="276" w:lineRule="auto"/>
        <w:ind w:left="720"/>
        <w:jc w:val="both"/>
        <w:rPr>
          <w:rFonts w:asciiTheme="minorHAnsi" w:eastAsiaTheme="minorEastAsia" w:hAnsiTheme="minorHAnsi" w:cstheme="minorHAnsi"/>
          <w:color w:val="FF0000"/>
          <w:lang w:val="es-AR"/>
        </w:rPr>
      </w:pPr>
      <m:oMathPara>
        <m:oMathParaPr>
          <m:jc m:val="left"/>
        </m:oMathParaPr>
        <m:oMath>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r>
            <w:rPr>
              <w:rFonts w:ascii="Cambria Math" w:hAnsi="Cambria Math" w:cs="Times New Roman"/>
              <w:color w:val="FF0000"/>
              <w:lang w:val="es-AR"/>
            </w:rPr>
            <m:t xml:space="preserve">: </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1</m:t>
              </m:r>
            </m:sub>
          </m:sSub>
          <m:r>
            <w:rPr>
              <w:rFonts w:ascii="Cambria Math" w:hAnsi="Cambria Math" w:cstheme="minorHAnsi"/>
              <w:color w:val="FF0000"/>
              <w:sz w:val="22"/>
              <w:szCs w:val="22"/>
            </w:rPr>
            <m:t>-2×</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2</m:t>
              </m:r>
            </m:sub>
          </m:sSub>
          <m:r>
            <w:rPr>
              <w:rFonts w:ascii="Cambria Math" w:hAnsi="Cambria Math" w:cs="Times New Roman"/>
              <w:color w:val="FF0000"/>
              <w:lang w:val="es-AR"/>
            </w:rPr>
            <m:t xml:space="preserve">=0        </m:t>
          </m:r>
        </m:oMath>
      </m:oMathPara>
    </w:p>
    <w:p w14:paraId="11D5006B" w14:textId="77777777" w:rsidR="00B7579F" w:rsidRPr="003B3CDE" w:rsidRDefault="00B7579F" w:rsidP="00B7579F">
      <w:pPr>
        <w:pStyle w:val="Default"/>
        <w:spacing w:before="120" w:after="120" w:line="276" w:lineRule="auto"/>
        <w:ind w:left="720"/>
        <w:jc w:val="both"/>
        <w:rPr>
          <w:rFonts w:asciiTheme="minorHAnsi" w:eastAsiaTheme="minorEastAsia" w:hAnsiTheme="minorHAnsi" w:cstheme="minorHAnsi"/>
          <w:color w:val="FF0000"/>
          <w:lang w:val="es-AR"/>
        </w:rPr>
      </w:pPr>
      <m:oMathPara>
        <m:oMathParaPr>
          <m:jc m:val="left"/>
        </m:oMathParaPr>
        <m:oMath>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r>
            <w:rPr>
              <w:rFonts w:ascii="Cambria Math" w:hAnsi="Cambria Math" w:cs="Times New Roman"/>
              <w:color w:val="FF0000"/>
              <w:lang w:val="es-AR"/>
            </w:rPr>
            <m:t xml:space="preserve">: </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1</m:t>
              </m:r>
            </m:sub>
          </m:sSub>
          <m:r>
            <w:rPr>
              <w:rFonts w:ascii="Cambria Math" w:hAnsi="Cambria Math" w:cstheme="minorHAnsi"/>
              <w:color w:val="FF0000"/>
              <w:sz w:val="22"/>
              <w:szCs w:val="22"/>
            </w:rPr>
            <m:t>-2×</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2</m:t>
              </m:r>
            </m:sub>
          </m:sSub>
          <m:r>
            <w:rPr>
              <w:rFonts w:ascii="Cambria Math" w:hAnsi="Cambria Math" w:cs="Times New Roman"/>
              <w:color w:val="FF0000"/>
              <w:lang w:val="es-AR"/>
            </w:rPr>
            <m:t xml:space="preserve">≠0        </m:t>
          </m:r>
        </m:oMath>
      </m:oMathPara>
    </w:p>
    <w:p w14:paraId="337DCFE7" w14:textId="77777777" w:rsidR="00B7579F" w:rsidRPr="00805D9D" w:rsidRDefault="00B7579F" w:rsidP="00B7579F">
      <w:pPr>
        <w:pStyle w:val="Default"/>
        <w:spacing w:before="120" w:after="120" w:line="276" w:lineRule="auto"/>
        <w:ind w:left="720"/>
        <w:jc w:val="both"/>
        <w:rPr>
          <w:rFonts w:asciiTheme="minorHAnsi" w:eastAsiaTheme="minorEastAsia" w:hAnsiTheme="minorHAnsi" w:cstheme="minorHAnsi"/>
          <w:color w:val="FF0000"/>
          <w:lang w:val="es-AR"/>
        </w:rPr>
      </w:pPr>
    </w:p>
    <w:p w14:paraId="7C9DB23F" w14:textId="77777777" w:rsidR="00B7579F" w:rsidRPr="0074697C" w:rsidRDefault="00B7579F" w:rsidP="00B7579F">
      <w:pPr>
        <w:pStyle w:val="ListParagraph"/>
        <w:spacing w:line="360" w:lineRule="auto"/>
        <w:ind w:left="1080"/>
        <w:jc w:val="both"/>
        <w:rPr>
          <w:rFonts w:ascii="Times New Roman" w:eastAsiaTheme="minorEastAsia" w:hAnsi="Times New Roman" w:cs="Times New Roman"/>
          <w:color w:val="FF0000"/>
        </w:rPr>
      </w:pPr>
      <m:oMathPara>
        <m:oMath>
          <m:r>
            <w:rPr>
              <w:rFonts w:ascii="Cambria Math" w:hAnsi="Cambria Math"/>
              <w:color w:val="FF0000"/>
            </w:rPr>
            <m:t>→t=</m:t>
          </m:r>
          <m:f>
            <m:fPr>
              <m:ctrlPr>
                <w:rPr>
                  <w:rFonts w:ascii="Cambria Math" w:hAnsi="Cambria Math"/>
                  <w:i/>
                  <w:color w:val="FF0000"/>
                </w:rPr>
              </m:ctrlPr>
            </m:fPr>
            <m:num>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heme="minorHAnsi"/>
                  <w:color w:val="FF0000"/>
                </w:rPr>
                <m:t>-2×</m:t>
              </m:r>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e>
              </m:acc>
              <m:r>
                <w:rPr>
                  <w:rFonts w:ascii="Cambria Math" w:hAnsi="Cambria Math"/>
                  <w:color w:val="FF0000"/>
                </w:rPr>
                <m:t>-0</m:t>
              </m:r>
            </m:num>
            <m:den>
              <m:rad>
                <m:radPr>
                  <m:degHide m:val="1"/>
                  <m:ctrlPr>
                    <w:rPr>
                      <w:rFonts w:ascii="Cambria Math" w:hAnsi="Cambria Math"/>
                      <w:i/>
                      <w:color w:val="FF0000"/>
                    </w:rPr>
                  </m:ctrlPr>
                </m:radPr>
                <m:deg/>
                <m:e>
                  <m:acc>
                    <m:accPr>
                      <m:ctrlPr>
                        <w:rPr>
                          <w:rFonts w:ascii="Cambria Math" w:hAnsi="Cambria Math"/>
                          <w:i/>
                          <w:color w:val="FF0000"/>
                        </w:rPr>
                      </m:ctrlPr>
                    </m:accPr>
                    <m:e>
                      <m:r>
                        <w:rPr>
                          <w:rFonts w:ascii="Cambria Math" w:hAnsi="Cambria Math"/>
                          <w:color w:val="FF0000"/>
                        </w:rPr>
                        <m:t>V</m:t>
                      </m:r>
                    </m:e>
                  </m:acc>
                  <m:d>
                    <m:dPr>
                      <m:ctrlPr>
                        <w:rPr>
                          <w:rFonts w:ascii="Cambria Math" w:hAnsi="Cambria Math"/>
                          <w:i/>
                          <w:color w:val="FF0000"/>
                        </w:rPr>
                      </m:ctrlPr>
                    </m:dPr>
                    <m:e>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heme="minorHAnsi"/>
                          <w:color w:val="FF0000"/>
                        </w:rPr>
                        <m:t>-2×</m:t>
                      </m:r>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e>
                      </m:acc>
                    </m:e>
                  </m:d>
                </m:e>
              </m:rad>
            </m:den>
          </m:f>
          <m:r>
            <w:rPr>
              <w:rFonts w:ascii="Cambria Math" w:hAnsi="Cambria Math"/>
              <w:color w:val="FF0000"/>
            </w:rPr>
            <m:t>=</m:t>
          </m:r>
          <m:f>
            <m:fPr>
              <m:ctrlPr>
                <w:rPr>
                  <w:rFonts w:ascii="Cambria Math" w:hAnsi="Cambria Math"/>
                  <w:i/>
                  <w:color w:val="FF0000"/>
                </w:rPr>
              </m:ctrlPr>
            </m:fPr>
            <m:num>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heme="minorHAnsi"/>
                  <w:color w:val="FF0000"/>
                </w:rPr>
                <m:t>-2×</m:t>
              </m:r>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e>
              </m:acc>
              <m:r>
                <w:rPr>
                  <w:rFonts w:ascii="Cambria Math" w:hAnsi="Cambria Math"/>
                  <w:color w:val="FF0000"/>
                </w:rPr>
                <m:t>-0</m:t>
              </m:r>
            </m:num>
            <m:den>
              <m:rad>
                <m:radPr>
                  <m:degHide m:val="1"/>
                  <m:ctrlPr>
                    <w:rPr>
                      <w:rFonts w:ascii="Cambria Math" w:hAnsi="Cambria Math"/>
                      <w:i/>
                      <w:color w:val="FF0000"/>
                    </w:rPr>
                  </m:ctrlPr>
                </m:radPr>
                <m:deg/>
                <m:e>
                  <m:acc>
                    <m:accPr>
                      <m:ctrlPr>
                        <w:rPr>
                          <w:rFonts w:ascii="Cambria Math" w:hAnsi="Cambria Math"/>
                          <w:i/>
                          <w:color w:val="FF0000"/>
                        </w:rPr>
                      </m:ctrlPr>
                    </m:accPr>
                    <m:e>
                      <m:r>
                        <w:rPr>
                          <w:rFonts w:ascii="Cambria Math" w:hAnsi="Cambria Math"/>
                          <w:color w:val="FF0000"/>
                        </w:rPr>
                        <m:t>V</m:t>
                      </m:r>
                    </m:e>
                  </m:acc>
                  <m:d>
                    <m:dPr>
                      <m:ctrlPr>
                        <w:rPr>
                          <w:rFonts w:ascii="Cambria Math" w:hAnsi="Cambria Math"/>
                          <w:i/>
                          <w:color w:val="FF0000"/>
                        </w:rPr>
                      </m:ctrlPr>
                    </m:dPr>
                    <m:e>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e>
                  </m:d>
                  <m:r>
                    <w:rPr>
                      <w:rFonts w:ascii="Cambria Math" w:hAnsi="Cambria Math"/>
                      <w:color w:val="FF0000"/>
                    </w:rPr>
                    <m:t>+4</m:t>
                  </m:r>
                  <m:acc>
                    <m:accPr>
                      <m:ctrlPr>
                        <w:rPr>
                          <w:rFonts w:ascii="Cambria Math" w:hAnsi="Cambria Math"/>
                          <w:i/>
                          <w:color w:val="FF0000"/>
                        </w:rPr>
                      </m:ctrlPr>
                    </m:accPr>
                    <m:e>
                      <m:r>
                        <w:rPr>
                          <w:rFonts w:ascii="Cambria Math" w:hAnsi="Cambria Math"/>
                          <w:color w:val="FF0000"/>
                        </w:rPr>
                        <m:t>V</m:t>
                      </m:r>
                    </m:e>
                  </m:acc>
                  <m:d>
                    <m:dPr>
                      <m:ctrlPr>
                        <w:rPr>
                          <w:rFonts w:ascii="Cambria Math" w:hAnsi="Cambria Math"/>
                          <w:i/>
                          <w:color w:val="FF0000"/>
                        </w:rPr>
                      </m:ctrlPr>
                    </m:dPr>
                    <m:e>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e>
                      </m:acc>
                    </m:e>
                  </m:d>
                  <m:r>
                    <w:rPr>
                      <w:rFonts w:ascii="Cambria Math" w:hAnsi="Cambria Math"/>
                      <w:color w:val="FF0000"/>
                    </w:rPr>
                    <m:t>+2×1×</m:t>
                  </m:r>
                  <m:d>
                    <m:dPr>
                      <m:ctrlPr>
                        <w:rPr>
                          <w:rFonts w:ascii="Cambria Math" w:hAnsi="Cambria Math"/>
                          <w:i/>
                          <w:color w:val="FF0000"/>
                        </w:rPr>
                      </m:ctrlPr>
                    </m:dPr>
                    <m:e>
                      <m:r>
                        <w:rPr>
                          <w:rFonts w:ascii="Cambria Math" w:hAnsi="Cambria Math"/>
                          <w:color w:val="FF0000"/>
                        </w:rPr>
                        <m:t>-2</m:t>
                      </m:r>
                    </m:e>
                  </m:d>
                  <m:acc>
                    <m:accPr>
                      <m:ctrlPr>
                        <w:rPr>
                          <w:rFonts w:ascii="Cambria Math" w:hAnsi="Cambria Math"/>
                          <w:i/>
                          <w:color w:val="FF0000"/>
                        </w:rPr>
                      </m:ctrlPr>
                    </m:accPr>
                    <m:e>
                      <m:r>
                        <w:rPr>
                          <w:rFonts w:ascii="Cambria Math" w:hAnsi="Cambria Math"/>
                          <w:color w:val="FF0000"/>
                        </w:rPr>
                        <m:t>C</m:t>
                      </m:r>
                    </m:e>
                  </m:acc>
                  <m:d>
                    <m:dPr>
                      <m:ctrlPr>
                        <w:rPr>
                          <w:rFonts w:ascii="Cambria Math" w:hAnsi="Cambria Math"/>
                          <w:i/>
                          <w:color w:val="FF0000"/>
                        </w:rPr>
                      </m:ctrlPr>
                    </m:dPr>
                    <m:e>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e>
                      </m:acc>
                      <m:r>
                        <w:rPr>
                          <w:rFonts w:ascii="Cambria Math" w:hAnsi="Cambria Math" w:cs="Times New Roman"/>
                          <w:color w:val="FF0000"/>
                        </w:rPr>
                        <m:t>,</m:t>
                      </m:r>
                      <m:acc>
                        <m:accPr>
                          <m:ctrlPr>
                            <w:rPr>
                              <w:rFonts w:ascii="Cambria Math" w:hAnsi="Cambria Math" w:cs="Times New Roman"/>
                              <w:i/>
                              <w:color w:val="FF0000"/>
                            </w:rPr>
                          </m:ctrlPr>
                        </m:accPr>
                        <m:e>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e>
                      </m:acc>
                    </m:e>
                  </m:d>
                </m:e>
              </m:rad>
            </m:den>
          </m:f>
          <m:r>
            <w:rPr>
              <w:rFonts w:ascii="Cambria Math" w:hAnsi="Cambria Math"/>
              <w:color w:val="FF0000"/>
            </w:rPr>
            <m:t>≅</m:t>
          </m:r>
          <m:f>
            <m:fPr>
              <m:ctrlPr>
                <w:rPr>
                  <w:rFonts w:ascii="Cambria Math" w:hAnsi="Cambria Math"/>
                  <w:i/>
                  <w:color w:val="FF0000"/>
                </w:rPr>
              </m:ctrlPr>
            </m:fPr>
            <m:num>
              <m:r>
                <w:rPr>
                  <w:rFonts w:ascii="Cambria Math" w:hAnsi="Cambria Math" w:cs="Times New Roman"/>
                  <w:color w:val="FF0000"/>
                </w:rPr>
                <m:t>0.7391-2×0.2258</m:t>
              </m:r>
            </m:num>
            <m:den>
              <m:rad>
                <m:radPr>
                  <m:degHide m:val="1"/>
                  <m:ctrlPr>
                    <w:rPr>
                      <w:rFonts w:ascii="Cambria Math" w:hAnsi="Cambria Math"/>
                      <w:i/>
                      <w:color w:val="FF0000"/>
                    </w:rPr>
                  </m:ctrlPr>
                </m:radPr>
                <m:deg/>
                <m:e>
                  <m:r>
                    <w:rPr>
                      <w:rFonts w:ascii="Cambria Math" w:hAnsi="Cambria Math"/>
                      <w:color w:val="FF0000"/>
                    </w:rPr>
                    <m:t>0.0210+4×0.0450-4×</m:t>
                  </m:r>
                  <m:d>
                    <m:dPr>
                      <m:ctrlPr>
                        <w:rPr>
                          <w:rFonts w:ascii="Cambria Math" w:hAnsi="Cambria Math"/>
                          <w:i/>
                          <w:color w:val="FF0000"/>
                        </w:rPr>
                      </m:ctrlPr>
                    </m:dPr>
                    <m:e>
                      <m:r>
                        <w:rPr>
                          <w:rFonts w:ascii="Cambria Math" w:hAnsi="Cambria Math"/>
                          <w:color w:val="FF0000"/>
                        </w:rPr>
                        <m:t>-0.0033</m:t>
                      </m:r>
                    </m:e>
                  </m:d>
                </m:e>
              </m:rad>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0.2875</m:t>
              </m:r>
            </m:num>
            <m:den>
              <m:r>
                <w:rPr>
                  <w:rFonts w:ascii="Cambria Math" w:hAnsi="Cambria Math"/>
                  <w:color w:val="FF0000"/>
                </w:rPr>
                <m:t>0.4627</m:t>
              </m:r>
            </m:den>
          </m:f>
          <m:r>
            <w:rPr>
              <w:rFonts w:ascii="Cambria Math" w:hAnsi="Cambria Math"/>
              <w:color w:val="FF0000"/>
            </w:rPr>
            <m:t>≅0.6213</m:t>
          </m:r>
        </m:oMath>
      </m:oMathPara>
    </w:p>
    <w:p w14:paraId="48CC1937" w14:textId="77777777" w:rsidR="00B7579F" w:rsidRPr="00CA0421" w:rsidRDefault="00B7579F" w:rsidP="00B7579F">
      <w:pPr>
        <w:pStyle w:val="ListParagraph"/>
        <w:spacing w:line="360" w:lineRule="auto"/>
        <w:ind w:left="1080"/>
        <w:jc w:val="both"/>
        <w:rPr>
          <w:rFonts w:ascii="Times New Roman" w:eastAsiaTheme="minorEastAsia" w:hAnsi="Times New Roman" w:cs="Times New Roman"/>
          <w:color w:val="FF0000"/>
        </w:rPr>
      </w:pPr>
    </w:p>
    <w:p w14:paraId="58F03669" w14:textId="77777777" w:rsidR="00B7579F" w:rsidRPr="000116ED" w:rsidRDefault="00B7579F" w:rsidP="00B7579F">
      <w:pPr>
        <w:spacing w:before="240" w:after="120" w:line="360" w:lineRule="auto"/>
        <w:jc w:val="right"/>
        <w:rPr>
          <w:rFonts w:ascii="Times New Roman" w:hAnsi="Times New Roman" w:cs="Times New Roman"/>
          <w:color w:val="FF0000"/>
        </w:rPr>
      </w:pPr>
      <m:oMathPara>
        <m:oMath>
          <m:r>
            <w:rPr>
              <w:rFonts w:ascii="Cambria Math" w:hAnsi="Cambria Math"/>
              <w:color w:val="FF0000"/>
            </w:rPr>
            <m:t xml:space="preserve">vs.   </m:t>
          </m:r>
          <m:sSubSup>
            <m:sSubSupPr>
              <m:ctrlPr>
                <w:rPr>
                  <w:rFonts w:ascii="Cambria Math" w:hAnsi="Cambria Math"/>
                  <w:i/>
                  <w:color w:val="FF0000"/>
                </w:rPr>
              </m:ctrlPr>
            </m:sSubSupPr>
            <m:e>
              <m:r>
                <w:rPr>
                  <w:rFonts w:ascii="Cambria Math" w:hAnsi="Cambria Math"/>
                  <w:color w:val="FF0000"/>
                </w:rPr>
                <m:t>t</m:t>
              </m:r>
            </m:e>
            <m:sub>
              <m:r>
                <w:rPr>
                  <w:rFonts w:ascii="Cambria Math" w:hAnsi="Cambria Math"/>
                  <w:color w:val="FF0000"/>
                </w:rPr>
                <m:t>12-2-1=9</m:t>
              </m:r>
            </m:sub>
            <m:sup>
              <m:r>
                <w:rPr>
                  <w:rFonts w:ascii="Cambria Math" w:hAnsi="Cambria Math"/>
                  <w:color w:val="FF0000"/>
                </w:rPr>
                <m:t>1-0.05/2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t</m:t>
              </m:r>
            </m:e>
            <m:sub>
              <m:r>
                <w:rPr>
                  <w:rFonts w:ascii="Cambria Math" w:hAnsi="Cambria Math"/>
                  <w:color w:val="FF0000"/>
                </w:rPr>
                <m:t>9</m:t>
              </m:r>
            </m:sub>
            <m:sup>
              <m:r>
                <w:rPr>
                  <w:rFonts w:ascii="Cambria Math" w:hAnsi="Cambria Math"/>
                  <w:color w:val="FF0000"/>
                </w:rPr>
                <m:t>0.975</m:t>
              </m:r>
            </m:sup>
          </m:sSubSup>
          <m:r>
            <w:rPr>
              <w:rFonts w:ascii="Cambria Math" w:hAnsi="Cambria Math"/>
              <w:color w:val="FF0000"/>
            </w:rPr>
            <m:t>=2.262</m:t>
          </m:r>
        </m:oMath>
      </m:oMathPara>
    </w:p>
    <w:p w14:paraId="51262F09" w14:textId="74860CEF" w:rsidR="00B7579F" w:rsidRPr="00B7579F" w:rsidRDefault="00B7579F" w:rsidP="00B7579F">
      <w:pPr>
        <w:spacing w:line="360" w:lineRule="auto"/>
        <w:ind w:left="708"/>
        <w:jc w:val="both"/>
        <w:rPr>
          <w:rFonts w:ascii="Times New Roman" w:hAnsi="Times New Roman" w:cs="Times New Roman"/>
          <w:lang w:val="es-AR"/>
        </w:rPr>
      </w:pPr>
      <w:r w:rsidRPr="000116ED">
        <w:rPr>
          <w:rFonts w:ascii="Times New Roman" w:hAnsi="Times New Roman" w:cs="Times New Roman"/>
          <w:color w:val="FF0000"/>
        </w:rPr>
        <w:lastRenderedPageBreak/>
        <w:t xml:space="preserve">Por lo tanto, </w:t>
      </w:r>
      <w:r>
        <w:rPr>
          <w:rFonts w:ascii="Times New Roman" w:hAnsi="Times New Roman" w:cs="Times New Roman"/>
          <w:color w:val="FF0000"/>
        </w:rPr>
        <w:t xml:space="preserve">no </w:t>
      </w:r>
      <w:r w:rsidRPr="000116ED">
        <w:rPr>
          <w:rFonts w:ascii="Times New Roman" w:hAnsi="Times New Roman" w:cs="Times New Roman"/>
          <w:color w:val="FF0000"/>
        </w:rPr>
        <w:t xml:space="preserve">se </w:t>
      </w:r>
      <w:r>
        <w:rPr>
          <w:rFonts w:ascii="Times New Roman" w:hAnsi="Times New Roman" w:cs="Times New Roman"/>
          <w:color w:val="FF0000"/>
        </w:rPr>
        <w:t xml:space="preserve">puede </w:t>
      </w:r>
      <w:r w:rsidRPr="000116ED">
        <w:rPr>
          <w:rFonts w:ascii="Times New Roman" w:hAnsi="Times New Roman" w:cs="Times New Roman"/>
          <w:color w:val="FF0000"/>
        </w:rPr>
        <w:t>rechaza</w:t>
      </w:r>
      <w:r>
        <w:rPr>
          <w:rFonts w:ascii="Times New Roman" w:hAnsi="Times New Roman" w:cs="Times New Roman"/>
          <w:color w:val="FF0000"/>
        </w:rPr>
        <w:t>r</w:t>
      </w:r>
      <w:r w:rsidRPr="000116ED">
        <w:rPr>
          <w:rFonts w:ascii="Times New Roman" w:hAnsi="Times New Roman" w:cs="Times New Roman"/>
          <w:color w:val="FF0000"/>
        </w:rPr>
        <w:t xml:space="preserve"> </w:t>
      </w:r>
      <m:oMath>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oMath>
      <w:r w:rsidRPr="000116ED">
        <w:rPr>
          <w:rFonts w:ascii="Times New Roman" w:hAnsi="Times New Roman" w:cs="Times New Roman"/>
          <w:color w:val="FF0000"/>
        </w:rPr>
        <w:t>.</w:t>
      </w:r>
    </w:p>
    <w:p w14:paraId="0A8EA457" w14:textId="2EDE0343" w:rsidR="00551E76" w:rsidRDefault="008665B7" w:rsidP="00551E76">
      <w:pPr>
        <w:pStyle w:val="Default"/>
        <w:numPr>
          <w:ilvl w:val="0"/>
          <w:numId w:val="2"/>
        </w:numPr>
        <w:spacing w:before="120" w:after="120" w:line="276" w:lineRule="auto"/>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w:t>
      </w:r>
      <w:r w:rsidR="00551E76" w:rsidRPr="00551E76">
        <w:rPr>
          <w:rFonts w:asciiTheme="minorHAnsi" w:hAnsiTheme="minorHAnsi" w:cstheme="minorHAnsi"/>
          <w:color w:val="000000" w:themeColor="text1"/>
          <w:sz w:val="22"/>
          <w:szCs w:val="22"/>
        </w:rPr>
        <w:t xml:space="preserve">mplemente un contraste de regresión (o prueba de significancia global) e interprete su resultado. </w:t>
      </w:r>
    </w:p>
    <w:p w14:paraId="162FE11B" w14:textId="45DB9263" w:rsidR="00B7579F" w:rsidRDefault="00B7579F" w:rsidP="00B7579F">
      <w:pPr>
        <w:pStyle w:val="Default"/>
        <w:spacing w:before="120" w:after="120" w:line="276" w:lineRule="auto"/>
        <w:ind w:left="720"/>
        <w:jc w:val="both"/>
        <w:rPr>
          <w:rFonts w:asciiTheme="minorHAnsi" w:hAnsiTheme="minorHAnsi" w:cstheme="minorHAnsi"/>
          <w:color w:val="000000" w:themeColor="text1"/>
          <w:sz w:val="22"/>
          <w:szCs w:val="22"/>
        </w:rPr>
      </w:pPr>
    </w:p>
    <w:p w14:paraId="34002C10" w14:textId="77777777" w:rsidR="00B7579F" w:rsidRPr="003B10EA" w:rsidRDefault="00B7579F" w:rsidP="00B7579F">
      <w:pPr>
        <w:pStyle w:val="ListParagraph"/>
        <w:spacing w:line="360" w:lineRule="auto"/>
        <w:rPr>
          <w:rFonts w:ascii="Times New Roman" w:eastAsiaTheme="minorEastAsia" w:hAnsi="Times New Roman" w:cs="Times New Roman"/>
          <w:color w:val="FF0000"/>
          <w:lang w:val="es-AR"/>
        </w:rPr>
      </w:pPr>
      <m:oMathPara>
        <m:oMathParaPr>
          <m:jc m:val="left"/>
        </m:oMathParaPr>
        <m:oMath>
          <m:m>
            <m:mPr>
              <m:mcs>
                <m:mc>
                  <m:mcPr>
                    <m:count m:val="1"/>
                    <m:mcJc m:val="center"/>
                  </m:mcPr>
                </m:mc>
              </m:mcs>
              <m:ctrlPr>
                <w:rPr>
                  <w:rFonts w:ascii="Cambria Math" w:hAnsi="Cambria Math" w:cs="Times New Roman"/>
                  <w:i/>
                  <w:color w:val="FF0000"/>
                  <w:lang w:val="es-AR"/>
                </w:rPr>
              </m:ctrlPr>
            </m:mP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0</m:t>
                    </m:r>
                  </m:sub>
                </m:sSub>
                <m:r>
                  <w:rPr>
                    <w:rFonts w:ascii="Cambria Math" w:hAnsi="Cambria Math" w:cs="Times New Roman"/>
                    <w:color w:val="FF0000"/>
                    <w:lang w:val="es-AR"/>
                  </w:rPr>
                  <m:t xml:space="preserve">: </m:t>
                </m:r>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1</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β</m:t>
                    </m:r>
                  </m:e>
                  <m:sub>
                    <m:r>
                      <w:rPr>
                        <w:rFonts w:ascii="Cambria Math" w:hAnsi="Cambria Math" w:cs="Times New Roman"/>
                        <w:color w:val="FF0000"/>
                      </w:rPr>
                      <m:t>2</m:t>
                    </m:r>
                  </m:sub>
                </m:sSub>
                <m:r>
                  <w:rPr>
                    <w:rFonts w:ascii="Cambria Math" w:hAnsi="Cambria Math" w:cs="Times New Roman"/>
                    <w:color w:val="FF0000"/>
                  </w:rPr>
                  <m:t>=0</m:t>
                </m:r>
                <m:r>
                  <w:rPr>
                    <w:rFonts w:ascii="Cambria Math" w:hAnsi="Cambria Math" w:cs="Times New Roman"/>
                    <w:color w:val="FF0000"/>
                    <w:lang w:val="es-AR"/>
                  </w:rPr>
                  <m:t xml:space="preserve">                                      </m:t>
                </m:r>
              </m:e>
            </m:mr>
            <m:mr>
              <m:e>
                <m:sSub>
                  <m:sSubPr>
                    <m:ctrlPr>
                      <w:rPr>
                        <w:rFonts w:ascii="Cambria Math" w:hAnsi="Cambria Math" w:cs="Times New Roman"/>
                        <w:i/>
                        <w:color w:val="FF0000"/>
                        <w:lang w:val="es-AR"/>
                      </w:rPr>
                    </m:ctrlPr>
                  </m:sSubPr>
                  <m:e>
                    <m:r>
                      <w:rPr>
                        <w:rFonts w:ascii="Cambria Math" w:hAnsi="Cambria Math" w:cs="Times New Roman"/>
                        <w:color w:val="FF0000"/>
                        <w:lang w:val="es-AR"/>
                      </w:rPr>
                      <m:t>H</m:t>
                    </m:r>
                  </m:e>
                  <m:sub>
                    <m:r>
                      <w:rPr>
                        <w:rFonts w:ascii="Cambria Math" w:hAnsi="Cambria Math" w:cs="Times New Roman"/>
                        <w:color w:val="FF0000"/>
                        <w:lang w:val="es-AR"/>
                      </w:rPr>
                      <m:t>1</m:t>
                    </m:r>
                  </m:sub>
                </m:sSub>
                <m:r>
                  <w:rPr>
                    <w:rFonts w:ascii="Cambria Math" w:hAnsi="Cambria Math" w:cs="Times New Roman"/>
                    <w:color w:val="FF0000"/>
                    <w:lang w:val="es-AR"/>
                  </w:rPr>
                  <m:t xml:space="preserve">: Al menos 1 es distinto de cero. </m:t>
                </m:r>
              </m:e>
            </m:mr>
          </m:m>
        </m:oMath>
      </m:oMathPara>
    </w:p>
    <w:p w14:paraId="05A73F7A" w14:textId="77777777" w:rsidR="00B7579F" w:rsidRPr="003B10EA" w:rsidRDefault="00B7579F" w:rsidP="00B7579F">
      <w:pPr>
        <w:pStyle w:val="ListParagraph"/>
        <w:spacing w:line="360" w:lineRule="auto"/>
        <w:ind w:left="1044"/>
        <w:rPr>
          <w:rFonts w:ascii="Times New Roman" w:hAnsi="Times New Roman" w:cs="Times New Roman"/>
          <w:color w:val="FF0000"/>
        </w:rPr>
      </w:pPr>
    </w:p>
    <w:p w14:paraId="7C3AE0BE" w14:textId="77777777" w:rsidR="00B7579F" w:rsidRPr="003B10EA" w:rsidRDefault="00B7579F" w:rsidP="00B7579F">
      <w:pPr>
        <w:spacing w:line="360" w:lineRule="auto"/>
        <w:ind w:left="708"/>
        <w:rPr>
          <w:rFonts w:ascii="Times New Roman" w:hAnsi="Times New Roman" w:cs="Times New Roman"/>
          <w:color w:val="FF0000"/>
        </w:rPr>
      </w:pPr>
      <m:oMathPara>
        <m:oMathParaPr>
          <m:jc m:val="left"/>
        </m:oMathParaPr>
        <m:oMath>
          <m:r>
            <w:rPr>
              <w:rFonts w:ascii="Cambria Math" w:hAnsi="Cambria Math" w:cs="Times New Roman"/>
              <w:color w:val="FF0000"/>
            </w:rPr>
            <m:t>F=</m:t>
          </m:r>
          <m:d>
            <m:dPr>
              <m:ctrlPr>
                <w:rPr>
                  <w:rFonts w:ascii="Cambria Math" w:hAnsi="Cambria Math" w:cs="Times New Roman"/>
                  <w:i/>
                  <w:color w:val="FF0000"/>
                </w:rPr>
              </m:ctrlPr>
            </m:dPr>
            <m:e>
              <m:f>
                <m:fPr>
                  <m:ctrlPr>
                    <w:rPr>
                      <w:rFonts w:ascii="Cambria Math" w:hAnsi="Cambria Math" w:cs="Times New Roman"/>
                      <w:i/>
                      <w:color w:val="FF0000"/>
                    </w:rPr>
                  </m:ctrlPr>
                </m:fPr>
                <m:num>
                  <m:sSup>
                    <m:sSupPr>
                      <m:ctrlPr>
                        <w:rPr>
                          <w:rFonts w:ascii="Cambria Math" w:hAnsi="Cambria Math" w:cs="Times New Roman"/>
                          <w:i/>
                          <w:color w:val="FF0000"/>
                        </w:rPr>
                      </m:ctrlPr>
                    </m:sSupPr>
                    <m:e>
                      <m:r>
                        <w:rPr>
                          <w:rFonts w:ascii="Cambria Math" w:hAnsi="Cambria Math" w:cs="Times New Roman"/>
                          <w:color w:val="FF0000"/>
                        </w:rPr>
                        <m:t>R</m:t>
                      </m:r>
                    </m:e>
                    <m:sup>
                      <m:r>
                        <w:rPr>
                          <w:rFonts w:ascii="Cambria Math" w:hAnsi="Cambria Math" w:cs="Times New Roman"/>
                          <w:color w:val="FF0000"/>
                        </w:rPr>
                        <m:t>2</m:t>
                      </m:r>
                    </m:sup>
                  </m:sSup>
                </m:num>
                <m:den>
                  <m:r>
                    <w:rPr>
                      <w:rFonts w:ascii="Cambria Math" w:hAnsi="Cambria Math" w:cs="Times New Roman"/>
                      <w:color w:val="FF0000"/>
                    </w:rPr>
                    <m:t>1-</m:t>
                  </m:r>
                  <m:sSup>
                    <m:sSupPr>
                      <m:ctrlPr>
                        <w:rPr>
                          <w:rFonts w:ascii="Cambria Math" w:hAnsi="Cambria Math" w:cs="Times New Roman"/>
                          <w:i/>
                          <w:color w:val="FF0000"/>
                        </w:rPr>
                      </m:ctrlPr>
                    </m:sSupPr>
                    <m:e>
                      <m:r>
                        <w:rPr>
                          <w:rFonts w:ascii="Cambria Math" w:hAnsi="Cambria Math" w:cs="Times New Roman"/>
                          <w:color w:val="FF0000"/>
                        </w:rPr>
                        <m:t>R</m:t>
                      </m:r>
                    </m:e>
                    <m:sup>
                      <m:r>
                        <w:rPr>
                          <w:rFonts w:ascii="Cambria Math" w:hAnsi="Cambria Math" w:cs="Times New Roman"/>
                          <w:color w:val="FF0000"/>
                        </w:rPr>
                        <m:t>2</m:t>
                      </m:r>
                    </m:sup>
                  </m:sSup>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rPr>
                    <m:t>n-k-1</m:t>
                  </m:r>
                </m:num>
                <m:den>
                  <m:r>
                    <w:rPr>
                      <w:rFonts w:ascii="Cambria Math" w:hAnsi="Cambria Math" w:cs="Times New Roman"/>
                      <w:color w:val="FF0000"/>
                    </w:rPr>
                    <m:t>k</m:t>
                  </m:r>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eastAsiaTheme="minorEastAsia" w:hAnsi="Cambria Math" w:cstheme="minorHAnsi"/>
                      <w:color w:val="FF0000"/>
                      <w:highlight w:val="cyan"/>
                      <w:lang w:val="es-ES"/>
                    </w:rPr>
                    <m:t>0,7459</m:t>
                  </m:r>
                </m:num>
                <m:den>
                  <m:r>
                    <w:rPr>
                      <w:rFonts w:ascii="Cambria Math" w:eastAsiaTheme="minorEastAsia" w:hAnsi="Cambria Math" w:cs="Times New Roman"/>
                      <w:color w:val="FF0000"/>
                    </w:rPr>
                    <m:t>1-</m:t>
                  </m:r>
                  <m:r>
                    <w:rPr>
                      <w:rFonts w:ascii="Cambria Math" w:eastAsiaTheme="minorEastAsia" w:hAnsi="Cambria Math" w:cstheme="minorHAnsi"/>
                      <w:color w:val="FF0000"/>
                      <w:lang w:val="es-ES"/>
                    </w:rPr>
                    <m:t>0,7459</m:t>
                  </m:r>
                </m:den>
              </m:f>
            </m:e>
          </m:d>
          <m:r>
            <w:rPr>
              <w:rFonts w:ascii="Cambria Math" w:hAnsi="Cambria Math" w:cs="Times New Roman"/>
              <w:color w:val="FF0000"/>
            </w:rPr>
            <m:t>×</m:t>
          </m:r>
          <m:d>
            <m:dPr>
              <m:ctrlPr>
                <w:rPr>
                  <w:rFonts w:ascii="Cambria Math" w:hAnsi="Cambria Math" w:cs="Times New Roman"/>
                  <w:i/>
                  <w:color w:val="FF0000"/>
                </w:rPr>
              </m:ctrlPr>
            </m:dPr>
            <m:e>
              <m:f>
                <m:fPr>
                  <m:ctrlPr>
                    <w:rPr>
                      <w:rFonts w:ascii="Cambria Math" w:hAnsi="Cambria Math" w:cs="Times New Roman"/>
                      <w:i/>
                      <w:color w:val="FF0000"/>
                    </w:rPr>
                  </m:ctrlPr>
                </m:fPr>
                <m:num>
                  <m:r>
                    <w:rPr>
                      <w:rFonts w:ascii="Cambria Math" w:hAnsi="Cambria Math" w:cs="Times New Roman"/>
                      <w:color w:val="FF0000"/>
                    </w:rPr>
                    <m:t>12-2-1</m:t>
                  </m:r>
                </m:num>
                <m:den>
                  <m:r>
                    <w:rPr>
                      <w:rFonts w:ascii="Cambria Math" w:hAnsi="Cambria Math" w:cs="Times New Roman"/>
                      <w:color w:val="FF0000"/>
                    </w:rPr>
                    <m:t>2</m:t>
                  </m:r>
                </m:den>
              </m:f>
            </m:e>
          </m:d>
          <m:r>
            <w:rPr>
              <w:rFonts w:ascii="Cambria Math" w:hAnsi="Cambria Math" w:cs="Times New Roman"/>
              <w:color w:val="FF0000"/>
            </w:rPr>
            <m:t>≅13.21</m:t>
          </m:r>
        </m:oMath>
      </m:oMathPara>
    </w:p>
    <w:p w14:paraId="79CCC66A" w14:textId="77777777" w:rsidR="00B7579F" w:rsidRPr="003B10EA" w:rsidRDefault="00B7579F" w:rsidP="00B7579F">
      <w:pPr>
        <w:pStyle w:val="ListParagraph"/>
        <w:spacing w:before="120" w:after="120" w:line="360" w:lineRule="auto"/>
        <w:ind w:left="708"/>
        <w:contextualSpacing w:val="0"/>
        <w:rPr>
          <w:rFonts w:ascii="Times New Roman" w:eastAsiaTheme="minorEastAsia" w:hAnsi="Times New Roman" w:cs="Times New Roman"/>
          <w:color w:val="FF0000"/>
        </w:rPr>
      </w:pPr>
      <w:r w:rsidRPr="003B10EA">
        <w:rPr>
          <w:rFonts w:ascii="Times New Roman" w:hAnsi="Times New Roman" w:cs="Times New Roman"/>
          <w:color w:val="FF0000"/>
        </w:rPr>
        <w:t xml:space="preserve">vs. </w:t>
      </w:r>
      <m:oMath>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2,9</m:t>
            </m:r>
          </m:sub>
        </m:sSub>
        <m:r>
          <w:rPr>
            <w:rFonts w:ascii="Cambria Math" w:hAnsi="Cambria Math" w:cs="Times New Roman"/>
            <w:color w:val="FF0000"/>
          </w:rPr>
          <m:t>=4.26</m:t>
        </m:r>
      </m:oMath>
    </w:p>
    <w:p w14:paraId="3FE4D834" w14:textId="77777777" w:rsidR="00B7579F" w:rsidRPr="003B10EA" w:rsidRDefault="00B7579F" w:rsidP="00B7579F">
      <w:pPr>
        <w:pStyle w:val="ListParagraph"/>
        <w:spacing w:line="360" w:lineRule="auto"/>
        <w:ind w:left="708" w:firstLine="6"/>
        <w:rPr>
          <w:rFonts w:ascii="Times New Roman" w:hAnsi="Times New Roman" w:cs="Times New Roman"/>
          <w:color w:val="FF0000"/>
        </w:rPr>
      </w:pPr>
      <w:r w:rsidRPr="003B10EA">
        <w:rPr>
          <w:rFonts w:ascii="Times New Roman" w:hAnsi="Times New Roman" w:cs="Times New Roman"/>
          <w:color w:val="FF0000"/>
        </w:rPr>
        <w:t xml:space="preserve">Por lo tanto, se rechaza </w:t>
      </w:r>
      <w:r w:rsidRPr="003B10EA">
        <w:rPr>
          <w:rFonts w:ascii="Times New Roman" w:hAnsi="Times New Roman" w:cs="Times New Roman"/>
          <w:i/>
          <w:color w:val="FF0000"/>
        </w:rPr>
        <w:t>H</w:t>
      </w:r>
      <w:r w:rsidRPr="003B10EA">
        <w:rPr>
          <w:rFonts w:ascii="Times New Roman" w:hAnsi="Times New Roman" w:cs="Times New Roman"/>
          <w:color w:val="FF0000"/>
          <w:vertAlign w:val="subscript"/>
        </w:rPr>
        <w:t>0</w:t>
      </w:r>
      <w:r w:rsidRPr="003B10EA">
        <w:rPr>
          <w:rFonts w:ascii="Times New Roman" w:hAnsi="Times New Roman" w:cs="Times New Roman"/>
          <w:color w:val="FF0000"/>
        </w:rPr>
        <w:t>.</w:t>
      </w:r>
    </w:p>
    <w:p w14:paraId="4AC6B0C8" w14:textId="77777777" w:rsidR="00FC4D15" w:rsidRPr="00551E76" w:rsidRDefault="00FC4D15"/>
    <w:sectPr w:rsidR="00FC4D15" w:rsidRPr="00551E76" w:rsidSect="005B7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6B9"/>
    <w:multiLevelType w:val="hybridMultilevel"/>
    <w:tmpl w:val="ABD82B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32938"/>
    <w:multiLevelType w:val="hybridMultilevel"/>
    <w:tmpl w:val="D4B24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D0F55"/>
    <w:multiLevelType w:val="hybridMultilevel"/>
    <w:tmpl w:val="FED624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212293">
    <w:abstractNumId w:val="0"/>
  </w:num>
  <w:num w:numId="2" w16cid:durableId="1767992305">
    <w:abstractNumId w:val="2"/>
  </w:num>
  <w:num w:numId="3" w16cid:durableId="1414665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76"/>
    <w:rsid w:val="00367C7E"/>
    <w:rsid w:val="0046361F"/>
    <w:rsid w:val="00551E76"/>
    <w:rsid w:val="005B715A"/>
    <w:rsid w:val="007074E3"/>
    <w:rsid w:val="00716F58"/>
    <w:rsid w:val="007F1C6B"/>
    <w:rsid w:val="008404DE"/>
    <w:rsid w:val="008665B7"/>
    <w:rsid w:val="00B43079"/>
    <w:rsid w:val="00B7579F"/>
    <w:rsid w:val="00CA724D"/>
    <w:rsid w:val="00F81FDA"/>
    <w:rsid w:val="00F85A62"/>
    <w:rsid w:val="00FC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F8CC6"/>
  <w15:chartTrackingRefBased/>
  <w15:docId w15:val="{81058AFE-EA4E-CE44-AA8D-3AD0E7C4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E76"/>
    <w:pPr>
      <w:spacing w:after="200" w:line="276" w:lineRule="auto"/>
    </w:pPr>
    <w:rPr>
      <w:sz w:val="22"/>
      <w:szCs w:val="22"/>
      <w:lang w:val="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E76"/>
    <w:pPr>
      <w:ind w:left="720"/>
      <w:contextualSpacing/>
    </w:pPr>
  </w:style>
  <w:style w:type="paragraph" w:customStyle="1" w:styleId="Default">
    <w:name w:val="Default"/>
    <w:rsid w:val="00551E76"/>
    <w:pPr>
      <w:autoSpaceDE w:val="0"/>
      <w:autoSpaceDN w:val="0"/>
      <w:adjustRightInd w:val="0"/>
    </w:pPr>
    <w:rPr>
      <w:rFonts w:ascii="Calibri" w:hAnsi="Calibri" w:cs="Calibri"/>
      <w:color w:val="00000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Urquiza</dc:creator>
  <cp:keywords/>
  <dc:description/>
  <cp:lastModifiedBy>Juan Urquiza</cp:lastModifiedBy>
  <cp:revision>4</cp:revision>
  <dcterms:created xsi:type="dcterms:W3CDTF">2022-06-09T21:34:00Z</dcterms:created>
  <dcterms:modified xsi:type="dcterms:W3CDTF">2022-06-09T21:39:00Z</dcterms:modified>
</cp:coreProperties>
</file>