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341609F2" w14:paraId="20A86E73" wp14:textId="566FA8A6">
      <w:pPr>
        <w:jc w:val="center"/>
        <w:spacing w:before="0" w:after="360" w:line="480" w:lineRule="auto"/>
        <w:rPr>
          <w:b w:val="1"/>
          <w:bCs w:val="1"/>
          <w:sz w:val="40"/>
          <w:szCs w:val="40"/>
        </w:rPr>
      </w:pPr>
    </w:p>
    <w:p xmlns:wp14="http://schemas.microsoft.com/office/word/2010/wordml" w:rsidP="341609F2" w14:paraId="72C7943F" wp14:textId="78C4F9F4">
      <w:pPr>
        <w:jc w:val="center"/>
        <w:spacing w:before="0" w:after="360" w:line="480" w:lineRule="auto"/>
        <w:rPr>
          <w:b w:val="1"/>
          <w:bCs w:val="1"/>
          <w:sz w:val="40"/>
          <w:szCs w:val="40"/>
        </w:rPr>
      </w:pPr>
    </w:p>
    <w:p xmlns:wp14="http://schemas.microsoft.com/office/word/2010/wordml" w:rsidP="341609F2" w14:paraId="546B1FEB" wp14:textId="798CF59B">
      <w:pPr>
        <w:pStyle w:val="Normal"/>
        <w:jc w:val="center"/>
        <w:spacing w:before="0" w:after="360" w:line="480" w:lineRule="auto"/>
        <w:rPr>
          <w:b w:val="1"/>
          <w:bCs w:val="1"/>
          <w:sz w:val="40"/>
          <w:szCs w:val="40"/>
          <w:lang w:val="es-ES"/>
        </w:rPr>
      </w:pPr>
      <w:r w:rsidRPr="341609F2" w:rsidR="341609F2">
        <w:rPr>
          <w:b w:val="1"/>
          <w:bCs w:val="1"/>
          <w:sz w:val="40"/>
          <w:szCs w:val="40"/>
          <w:lang w:val="es-ES"/>
        </w:rPr>
        <w:t xml:space="preserve">Sistema de </w:t>
      </w:r>
      <w:r w:rsidRPr="341609F2" w:rsidR="341609F2">
        <w:rPr>
          <w:b w:val="1"/>
          <w:bCs w:val="1"/>
          <w:sz w:val="40"/>
          <w:szCs w:val="40"/>
          <w:lang w:val="es-ES"/>
        </w:rPr>
        <w:t>Gestión</w:t>
      </w:r>
      <w:r w:rsidRPr="341609F2" w:rsidR="341609F2">
        <w:rPr>
          <w:b w:val="1"/>
          <w:bCs w:val="1"/>
          <w:sz w:val="40"/>
          <w:szCs w:val="40"/>
          <w:lang w:val="es-ES"/>
        </w:rPr>
        <w:t xml:space="preserve"> de Talento Humano para la </w:t>
      </w:r>
      <w:r w:rsidRPr="341609F2" w:rsidR="341609F2">
        <w:rPr>
          <w:b w:val="1"/>
          <w:bCs w:val="1"/>
          <w:sz w:val="40"/>
          <w:szCs w:val="40"/>
          <w:lang w:val="es-ES"/>
        </w:rPr>
        <w:t>Empresa</w:t>
      </w:r>
      <w:r w:rsidRPr="341609F2" w:rsidR="341609F2">
        <w:rPr>
          <w:b w:val="1"/>
          <w:bCs w:val="1"/>
          <w:sz w:val="40"/>
          <w:szCs w:val="40"/>
          <w:lang w:val="es-ES"/>
        </w:rPr>
        <w:t xml:space="preserve"> Las Brisas</w:t>
      </w:r>
    </w:p>
    <w:p w:rsidR="341609F2" w:rsidP="341609F2" w:rsidRDefault="341609F2" w14:paraId="690C145F" w14:textId="2DE58515">
      <w:pPr>
        <w:pStyle w:val="Normal"/>
        <w:jc w:val="center"/>
        <w:rPr>
          <w:b w:val="1"/>
          <w:bCs w:val="1"/>
          <w:sz w:val="40"/>
          <w:szCs w:val="40"/>
          <w:lang w:val="es-ES"/>
        </w:rPr>
      </w:pPr>
    </w:p>
    <w:p xmlns:wp14="http://schemas.microsoft.com/office/word/2010/wordml" w14:paraId="5D3377E8" wp14:textId="139F9CE7">
      <w:pPr>
        <w:jc w:val="center"/>
        <w:spacing w:before="0" w:after="120" w:line="480" w:lineRule="auto"/>
      </w:pPr>
      <w:r w:rsidR="341609F2">
        <w:rPr/>
        <w:t xml:space="preserve">Valentina Cruz </w:t>
      </w:r>
      <w:r w:rsidR="341609F2">
        <w:rPr/>
        <w:t>Rivera</w:t>
      </w:r>
    </w:p>
    <w:p w:rsidR="341609F2" w:rsidP="341609F2" w:rsidRDefault="341609F2" w14:paraId="7FE154EE" w14:textId="5E71F398">
      <w:pPr>
        <w:jc w:val="center"/>
      </w:pPr>
    </w:p>
    <w:p w:rsidR="341609F2" w:rsidP="341609F2" w:rsidRDefault="341609F2" w14:paraId="1AEAD9B8" w14:textId="01CA1EEC">
      <w:pPr>
        <w:jc w:val="center"/>
      </w:pPr>
    </w:p>
    <w:p xmlns:wp14="http://schemas.microsoft.com/office/word/2010/wordml" w14:paraId="308F7A19" wp14:textId="77777777" wp14:noSpellErr="1">
      <w:pPr>
        <w:jc w:val="center"/>
        <w:spacing w:before="0" w:after="120" w:line="480" w:lineRule="auto"/>
      </w:pPr>
      <w:r w:rsidR="341609F2">
        <w:rPr/>
        <w:t>Tecnólogo</w:t>
      </w:r>
      <w:r w:rsidR="341609F2">
        <w:rPr/>
        <w:t xml:space="preserve"> </w:t>
      </w:r>
      <w:r w:rsidR="341609F2">
        <w:rPr/>
        <w:t>en</w:t>
      </w:r>
      <w:r w:rsidR="341609F2">
        <w:rPr/>
        <w:t xml:space="preserve"> </w:t>
      </w:r>
      <w:r w:rsidR="341609F2">
        <w:rPr/>
        <w:t>Análisis</w:t>
      </w:r>
      <w:r w:rsidR="341609F2">
        <w:rPr/>
        <w:t xml:space="preserve"> y Desarrollo de Software – Proyecto “Sistema de </w:t>
      </w:r>
      <w:r w:rsidR="341609F2">
        <w:rPr/>
        <w:t>Gestión</w:t>
      </w:r>
      <w:r w:rsidR="341609F2">
        <w:rPr/>
        <w:t xml:space="preserve"> de Personal – Las Brisas”</w:t>
      </w:r>
    </w:p>
    <w:p w:rsidR="341609F2" w:rsidP="341609F2" w:rsidRDefault="341609F2" w14:paraId="7E6A34A9" w14:textId="0C743B53">
      <w:pPr>
        <w:jc w:val="center"/>
      </w:pPr>
    </w:p>
    <w:p w:rsidR="341609F2" w:rsidP="341609F2" w:rsidRDefault="341609F2" w14:paraId="56DB2852" w14:textId="6124E099">
      <w:pPr>
        <w:jc w:val="center"/>
      </w:pPr>
    </w:p>
    <w:p xmlns:wp14="http://schemas.microsoft.com/office/word/2010/wordml" w14:paraId="33E831C0" wp14:textId="47788E97">
      <w:pPr>
        <w:jc w:val="center"/>
        <w:spacing w:before="0" w:after="120" w:line="480" w:lineRule="auto"/>
      </w:pPr>
      <w:r w:rsidR="341609F2">
        <w:rPr/>
        <w:t xml:space="preserve">Autor de correspondencia: </w:t>
      </w:r>
      <w:hyperlink r:id="R4c24acaa52224f4c">
        <w:r w:rsidRPr="341609F2" w:rsidR="341609F2">
          <w:rPr>
            <w:rStyle w:val="Hyperlink"/>
          </w:rPr>
          <w:t>va</w:t>
        </w:r>
        <w:r w:rsidRPr="341609F2" w:rsidR="35EE061E">
          <w:rPr>
            <w:rStyle w:val="Hyperlink"/>
          </w:rPr>
          <w:t>lentina.cruz26</w:t>
        </w:r>
        <w:r w:rsidRPr="341609F2" w:rsidR="341609F2">
          <w:rPr>
            <w:rStyle w:val="Hyperlink"/>
          </w:rPr>
          <w:t>@</w:t>
        </w:r>
        <w:r w:rsidRPr="341609F2" w:rsidR="58E02C07">
          <w:rPr>
            <w:rStyle w:val="Hyperlink"/>
          </w:rPr>
          <w:t>soy.sena.edu.co</w:t>
        </w:r>
      </w:hyperlink>
    </w:p>
    <w:p w:rsidR="341609F2" w:rsidP="341609F2" w:rsidRDefault="341609F2" w14:paraId="4633C05D" w14:textId="66D5459D">
      <w:pPr>
        <w:jc w:val="center"/>
      </w:pPr>
    </w:p>
    <w:p w:rsidR="341609F2" w:rsidP="341609F2" w:rsidRDefault="341609F2" w14:paraId="7E1C2921" w14:textId="61D31101">
      <w:pPr>
        <w:jc w:val="center"/>
      </w:pPr>
    </w:p>
    <w:p w:rsidR="341609F2" w:rsidP="341609F2" w:rsidRDefault="341609F2" w14:paraId="11DD2091" w14:textId="6ED8A497">
      <w:pPr>
        <w:pStyle w:val="Normal"/>
        <w:jc w:val="center"/>
      </w:pPr>
    </w:p>
    <w:p xmlns:wp14="http://schemas.microsoft.com/office/word/2010/wordml" w14:paraId="01F151B6" wp14:textId="77777777">
      <w:pPr>
        <w:jc w:val="center"/>
        <w:spacing w:before="0" w:after="480" w:line="480" w:lineRule="auto"/>
      </w:pPr>
      <w:r w:rsidR="341609F2">
        <w:rPr/>
        <w:t>30 de September de 2025</w:t>
      </w:r>
    </w:p>
    <w:p w:rsidR="341609F2" w:rsidP="341609F2" w:rsidRDefault="341609F2" w14:paraId="602C0D67" w14:textId="17978BC6">
      <w:pPr>
        <w:jc w:val="center"/>
      </w:pPr>
    </w:p>
    <w:p w:rsidR="341609F2" w:rsidP="341609F2" w:rsidRDefault="341609F2" w14:paraId="02E86B2F" w14:textId="6D1C6323">
      <w:pPr>
        <w:jc w:val="center"/>
      </w:pPr>
    </w:p>
    <w:p w:rsidR="341609F2" w:rsidP="341609F2" w:rsidRDefault="341609F2" w14:paraId="24364A6C" w14:textId="6CA54067">
      <w:pPr>
        <w:jc w:val="center"/>
      </w:pPr>
    </w:p>
    <w:p w:rsidR="341609F2" w:rsidP="341609F2" w:rsidRDefault="341609F2" w14:paraId="7B65BC29" w14:textId="3FAB4C74">
      <w:pPr>
        <w:pStyle w:val="Normal"/>
        <w:jc w:val="center"/>
      </w:pPr>
    </w:p>
    <w:p w:rsidR="341609F2" w:rsidP="341609F2" w:rsidRDefault="341609F2" w14:paraId="08CF3960" w14:textId="2B99D69E">
      <w:pPr>
        <w:pStyle w:val="Normal"/>
        <w:jc w:val="center"/>
      </w:pPr>
    </w:p>
    <w:p w:rsidR="341609F2" w:rsidP="341609F2" w:rsidRDefault="341609F2" w14:paraId="0D808C00" w14:textId="2CDBAE59">
      <w:pPr>
        <w:jc w:val="center"/>
      </w:pPr>
    </w:p>
    <w:p xmlns:wp14="http://schemas.microsoft.com/office/word/2010/wordml" w14:paraId="245458D2" wp14:textId="77777777">
      <w:pPr>
        <w:spacing w:before="120" w:after="120" w:line="480" w:lineRule="auto"/>
      </w:pPr>
      <w:r>
        <w:rPr>
          <w:b/>
          <w:sz w:val="32"/>
        </w:rPr>
        <w:t>Resumen (Abstract)</w:t>
      </w:r>
    </w:p>
    <w:p xmlns:wp14="http://schemas.microsoft.com/office/word/2010/wordml" w:rsidP="341609F2" w14:paraId="36791750" wp14:textId="2A9C4B34">
      <w:pPr>
        <w:pStyle w:val="Normal"/>
        <w:spacing w:before="0" w:after="120" w:line="480" w:lineRule="auto"/>
        <w:rPr>
          <w:lang w:val="es-ES"/>
        </w:rPr>
      </w:pPr>
      <w:r w:rsidRPr="341609F2" w:rsidR="106710FC">
        <w:rPr>
          <w:rFonts w:ascii="Times New Roman" w:hAnsi="Times New Roman" w:eastAsia="Times New Roman" w:cs="Times New Roman"/>
          <w:b w:val="1"/>
          <w:bCs w:val="1"/>
          <w:noProof w:val="0"/>
          <w:sz w:val="24"/>
          <w:szCs w:val="24"/>
          <w:lang w:val="es-ES"/>
        </w:rPr>
        <w:t>Objetivo:</w:t>
      </w:r>
      <w:r w:rsidRPr="341609F2" w:rsidR="106710FC">
        <w:rPr>
          <w:rFonts w:ascii="Times New Roman" w:hAnsi="Times New Roman" w:eastAsia="Times New Roman" w:cs="Times New Roman"/>
          <w:noProof w:val="0"/>
          <w:sz w:val="24"/>
          <w:szCs w:val="24"/>
          <w:lang w:val="es-ES"/>
        </w:rPr>
        <w:t xml:space="preserve"> presentar una propuesta de sistema web para la Gestión de Talento Humano (GTH) en la empresa Las Brisas. El proyecto se desarrolló aplicando principios de análisis de requisitos, diseño centrado en las personas y una arquitectura modular que contempla aspectos de seguridad y organización de la información. Además, se definieron indicadores de seguimiento y se plantearon resultados esperados.</w:t>
      </w:r>
      <w:r>
        <w:br/>
      </w:r>
      <w:r w:rsidRPr="341609F2" w:rsidR="106710FC">
        <w:rPr>
          <w:rFonts w:ascii="Times New Roman" w:hAnsi="Times New Roman" w:eastAsia="Times New Roman" w:cs="Times New Roman"/>
          <w:noProof w:val="0"/>
          <w:sz w:val="24"/>
          <w:szCs w:val="24"/>
          <w:lang w:val="es-ES"/>
        </w:rPr>
        <w:t xml:space="preserve"> </w:t>
      </w:r>
      <w:r w:rsidRPr="341609F2" w:rsidR="106710FC">
        <w:rPr>
          <w:rFonts w:ascii="Times New Roman" w:hAnsi="Times New Roman" w:eastAsia="Times New Roman" w:cs="Times New Roman"/>
          <w:b w:val="1"/>
          <w:bCs w:val="1"/>
          <w:noProof w:val="0"/>
          <w:sz w:val="24"/>
          <w:szCs w:val="24"/>
          <w:lang w:val="es-ES"/>
        </w:rPr>
        <w:t>Resultados esperados:</w:t>
      </w:r>
      <w:r w:rsidRPr="341609F2" w:rsidR="106710FC">
        <w:rPr>
          <w:rFonts w:ascii="Times New Roman" w:hAnsi="Times New Roman" w:eastAsia="Times New Roman" w:cs="Times New Roman"/>
          <w:noProof w:val="0"/>
          <w:sz w:val="24"/>
          <w:szCs w:val="24"/>
          <w:lang w:val="es-ES"/>
        </w:rPr>
        <w:t xml:space="preserve"> se proyecta una reducción del 40–60% en los tiempos de trámite, del 30–50% en errores, y una adopción superior al 80% en un periodo de ocho meses. Se incluyen ejemplos de trazabilidad, indicadores clave y gráficas comparativas (tiempos, adopción, errores, niveles de servicio y retorno esperado).</w:t>
      </w:r>
      <w:r>
        <w:br/>
      </w:r>
      <w:r w:rsidRPr="341609F2" w:rsidR="106710FC">
        <w:rPr>
          <w:rFonts w:ascii="Times New Roman" w:hAnsi="Times New Roman" w:eastAsia="Times New Roman" w:cs="Times New Roman"/>
          <w:noProof w:val="0"/>
          <w:sz w:val="24"/>
          <w:szCs w:val="24"/>
          <w:lang w:val="es-ES"/>
        </w:rPr>
        <w:t xml:space="preserve"> </w:t>
      </w:r>
      <w:r w:rsidRPr="341609F2" w:rsidR="106710FC">
        <w:rPr>
          <w:rFonts w:ascii="Times New Roman" w:hAnsi="Times New Roman" w:eastAsia="Times New Roman" w:cs="Times New Roman"/>
          <w:b w:val="1"/>
          <w:bCs w:val="1"/>
          <w:noProof w:val="0"/>
          <w:sz w:val="24"/>
          <w:szCs w:val="24"/>
          <w:lang w:val="es-ES"/>
        </w:rPr>
        <w:t>Conclusión:</w:t>
      </w:r>
      <w:r w:rsidRPr="341609F2" w:rsidR="106710FC">
        <w:rPr>
          <w:rFonts w:ascii="Times New Roman" w:hAnsi="Times New Roman" w:eastAsia="Times New Roman" w:cs="Times New Roman"/>
          <w:noProof w:val="0"/>
          <w:sz w:val="24"/>
          <w:szCs w:val="24"/>
          <w:lang w:val="es-ES"/>
        </w:rPr>
        <w:t xml:space="preserve"> la propuesta es viable y pertinente para la organización, pues busca mejorar la trazabilidad, el cumplimiento normativo y la toma de decisiones.</w:t>
      </w:r>
    </w:p>
    <w:p xmlns:wp14="http://schemas.microsoft.com/office/word/2010/wordml" w14:paraId="09519571" wp14:textId="77777777">
      <w:pPr>
        <w:spacing w:before="120" w:after="120" w:line="480" w:lineRule="auto"/>
      </w:pPr>
      <w:r>
        <w:rPr>
          <w:b/>
          <w:sz w:val="28"/>
        </w:rPr>
        <w:t>Palabras clave</w:t>
      </w:r>
    </w:p>
    <w:p xmlns:wp14="http://schemas.microsoft.com/office/word/2010/wordml" w14:paraId="770D7020" wp14:textId="77777777">
      <w:pPr>
        <w:spacing w:before="0" w:after="120" w:line="480" w:lineRule="auto"/>
      </w:pPr>
      <w:r>
        <w:t>Gestión de Talento Humano; Ingeniería de Requisitos; Arquitectura de Software; Usabilidad; Seguridad; Gobierno de Datos; ROI.</w:t>
      </w:r>
    </w:p>
    <w:p xmlns:wp14="http://schemas.microsoft.com/office/word/2010/wordml" w14:paraId="218C1D73" wp14:textId="77777777">
      <w:pPr>
        <w:spacing w:before="120" w:after="120" w:line="480" w:lineRule="auto"/>
      </w:pPr>
      <w:r>
        <w:rPr>
          <w:b/>
          <w:sz w:val="32"/>
        </w:rPr>
        <w:t>Introducción</w:t>
      </w:r>
    </w:p>
    <w:p xmlns:wp14="http://schemas.microsoft.com/office/word/2010/wordml" w14:paraId="6E6512C7" wp14:textId="16FD5CE3">
      <w:pPr>
        <w:spacing w:before="0" w:after="120" w:line="480" w:lineRule="auto"/>
      </w:pPr>
      <w:r w:rsidR="341609F2">
        <w:rPr/>
        <w:t>La gestión de talento humano (GTH) impacta productividad, clima y cumplimiento. En Las Brisas, procesos manuales y documentos dispersos aumentan tiempos de respuesta, errores y falta de trazabilidad. La digitalización de procesos críticos —asistencias, permisos y vacaciones, contratos, formación y evaluaciones— es prioritaria. Este artículo, sintetiza la propuesta técnica, los métodos de validación y los resultados esperados para una plataforma de GTH adaptada al contexto de Las Brisas.</w:t>
      </w:r>
    </w:p>
    <w:p xmlns:wp14="http://schemas.microsoft.com/office/word/2010/wordml" w14:paraId="01D030C5" wp14:textId="35CD98BD">
      <w:pPr>
        <w:spacing w:before="0" w:after="120" w:line="480" w:lineRule="auto"/>
      </w:pPr>
      <w:r w:rsidR="341609F2">
        <w:rPr/>
        <w:t xml:space="preserve">La </w:t>
      </w:r>
      <w:r w:rsidR="341609F2">
        <w:rPr/>
        <w:t>propuesta</w:t>
      </w:r>
      <w:r w:rsidR="341609F2">
        <w:rPr/>
        <w:t xml:space="preserve"> </w:t>
      </w:r>
      <w:r w:rsidR="341609F2">
        <w:rPr/>
        <w:t>trasciende</w:t>
      </w:r>
      <w:r w:rsidR="341609F2">
        <w:rPr/>
        <w:t xml:space="preserve"> </w:t>
      </w:r>
      <w:r w:rsidR="341609F2">
        <w:rPr/>
        <w:t>una</w:t>
      </w:r>
      <w:r w:rsidR="341609F2">
        <w:rPr/>
        <w:t xml:space="preserve"> ERS </w:t>
      </w:r>
      <w:r w:rsidR="341609F2">
        <w:rPr/>
        <w:t>tradicional</w:t>
      </w:r>
      <w:r w:rsidR="341609F2">
        <w:rPr/>
        <w:t xml:space="preserve"> al </w:t>
      </w:r>
      <w:r w:rsidR="341609F2">
        <w:rPr/>
        <w:t>incluir</w:t>
      </w:r>
      <w:r w:rsidR="341609F2">
        <w:rPr/>
        <w:t xml:space="preserve"> benchmarking, </w:t>
      </w:r>
      <w:r w:rsidR="341609F2">
        <w:rPr/>
        <w:t>análisis</w:t>
      </w:r>
      <w:r w:rsidR="341609F2">
        <w:rPr/>
        <w:t xml:space="preserve"> </w:t>
      </w:r>
      <w:r w:rsidR="341609F2">
        <w:rPr/>
        <w:t>costo</w:t>
      </w:r>
      <w:r w:rsidR="341609F2">
        <w:rPr/>
        <w:t>–</w:t>
      </w:r>
      <w:r w:rsidR="341609F2">
        <w:rPr/>
        <w:t>beneficio</w:t>
      </w:r>
      <w:r w:rsidR="341609F2">
        <w:rPr/>
        <w:t xml:space="preserve">, </w:t>
      </w:r>
      <w:r w:rsidR="341609F2">
        <w:rPr/>
        <w:t>métricas</w:t>
      </w:r>
      <w:r w:rsidR="341609F2">
        <w:rPr/>
        <w:t xml:space="preserve"> de </w:t>
      </w:r>
      <w:r w:rsidR="341609F2">
        <w:rPr/>
        <w:t>adopción</w:t>
      </w:r>
      <w:r w:rsidR="341609F2">
        <w:rPr/>
        <w:t xml:space="preserve">, </w:t>
      </w:r>
      <w:r w:rsidR="341609F2">
        <w:rPr/>
        <w:t>riesgos</w:t>
      </w:r>
      <w:r w:rsidR="341609F2">
        <w:rPr/>
        <w:t xml:space="preserve"> y </w:t>
      </w:r>
      <w:r w:rsidR="341609F2">
        <w:rPr/>
        <w:t>gobernanza</w:t>
      </w:r>
      <w:r w:rsidR="341609F2">
        <w:rPr/>
        <w:t xml:space="preserve"> de </w:t>
      </w:r>
      <w:r w:rsidR="341609F2">
        <w:rPr/>
        <w:t>datos</w:t>
      </w:r>
      <w:r w:rsidR="341609F2">
        <w:rPr/>
        <w:t xml:space="preserve">, con </w:t>
      </w:r>
      <w:r w:rsidR="341609F2">
        <w:rPr/>
        <w:t>el</w:t>
      </w:r>
      <w:r w:rsidR="341609F2">
        <w:rPr/>
        <w:t xml:space="preserve"> fin de </w:t>
      </w:r>
      <w:r w:rsidR="341609F2">
        <w:rPr/>
        <w:t>sustentar</w:t>
      </w:r>
      <w:r w:rsidR="341609F2">
        <w:rPr/>
        <w:t xml:space="preserve"> la </w:t>
      </w:r>
      <w:r w:rsidR="341609F2">
        <w:rPr/>
        <w:t>inversión</w:t>
      </w:r>
      <w:r w:rsidR="341609F2">
        <w:rPr/>
        <w:t xml:space="preserve"> </w:t>
      </w:r>
      <w:r w:rsidR="341609F2">
        <w:rPr/>
        <w:t>estratégica</w:t>
      </w:r>
      <w:r w:rsidR="341609F2">
        <w:rPr/>
        <w:t xml:space="preserve"> con </w:t>
      </w:r>
      <w:r w:rsidR="341609F2">
        <w:rPr/>
        <w:t>beneficios</w:t>
      </w:r>
      <w:r w:rsidR="341609F2">
        <w:rPr/>
        <w:t xml:space="preserve"> </w:t>
      </w:r>
      <w:r w:rsidR="341609F2">
        <w:rPr/>
        <w:t>medibles</w:t>
      </w:r>
      <w:r w:rsidR="341609F2">
        <w:rPr/>
        <w:t xml:space="preserve"> y </w:t>
      </w:r>
      <w:r w:rsidR="341609F2">
        <w:rPr/>
        <w:t>sostenibles</w:t>
      </w:r>
      <w:r w:rsidR="1A09B58E">
        <w:rPr/>
        <w:t>.</w:t>
      </w:r>
    </w:p>
    <w:p xmlns:wp14="http://schemas.microsoft.com/office/word/2010/wordml" w:rsidP="341609F2" w14:paraId="26B363DD" wp14:textId="4AE47414">
      <w:pPr>
        <w:spacing w:before="120" w:after="120" w:line="480" w:lineRule="auto"/>
        <w:rPr>
          <w:b w:val="1"/>
          <w:bCs w:val="1"/>
          <w:sz w:val="32"/>
          <w:szCs w:val="32"/>
        </w:rPr>
      </w:pPr>
      <w:r w:rsidRPr="341609F2" w:rsidR="341609F2">
        <w:rPr>
          <w:b w:val="1"/>
          <w:bCs w:val="1"/>
          <w:sz w:val="32"/>
          <w:szCs w:val="32"/>
        </w:rPr>
        <w:t>Marco teóric</w:t>
      </w:r>
      <w:r w:rsidRPr="341609F2" w:rsidR="326293AA">
        <w:rPr>
          <w:b w:val="1"/>
          <w:bCs w:val="1"/>
          <w:sz w:val="32"/>
          <w:szCs w:val="32"/>
        </w:rPr>
        <w:t>o</w:t>
      </w:r>
    </w:p>
    <w:p xmlns:wp14="http://schemas.microsoft.com/office/word/2010/wordml" w:rsidP="341609F2" w14:paraId="5D515613" wp14:textId="0A6DA62E">
      <w:pPr>
        <w:spacing w:before="0" w:after="120" w:line="480" w:lineRule="auto"/>
        <w:rPr>
          <w:b w:val="1"/>
          <w:bCs w:val="1"/>
          <w:sz w:val="32"/>
          <w:szCs w:val="32"/>
        </w:rPr>
      </w:pPr>
      <w:r w:rsidR="326293AA">
        <w:rPr/>
        <w:t>La propuesta se fundamenta en cuatro bases principales:</w:t>
      </w:r>
    </w:p>
    <w:p xmlns:wp14="http://schemas.microsoft.com/office/word/2010/wordml" w:rsidP="341609F2" w14:paraId="08CC0CDF" wp14:textId="6ABD287F">
      <w:pPr>
        <w:pStyle w:val="Normal"/>
        <w:spacing w:before="0" w:after="120" w:line="480" w:lineRule="auto"/>
        <w:ind w:left="0"/>
      </w:pPr>
      <w:r w:rsidR="326293AA">
        <w:rPr/>
        <w:t>Análisis</w:t>
      </w:r>
      <w:r w:rsidR="326293AA">
        <w:rPr/>
        <w:t xml:space="preserve"> de </w:t>
      </w:r>
      <w:r w:rsidR="326293AA">
        <w:rPr/>
        <w:t>requisitos</w:t>
      </w:r>
      <w:r w:rsidR="326293AA">
        <w:rPr/>
        <w:t xml:space="preserve">, </w:t>
      </w:r>
      <w:r w:rsidR="326293AA">
        <w:rPr/>
        <w:t>que</w:t>
      </w:r>
      <w:r w:rsidR="326293AA">
        <w:rPr/>
        <w:t xml:space="preserve"> </w:t>
      </w:r>
      <w:r w:rsidR="326293AA">
        <w:rPr/>
        <w:t>permite</w:t>
      </w:r>
      <w:r w:rsidR="326293AA">
        <w:rPr/>
        <w:t xml:space="preserve"> </w:t>
      </w:r>
      <w:r w:rsidR="326293AA">
        <w:rPr/>
        <w:t>definir</w:t>
      </w:r>
      <w:r w:rsidR="326293AA">
        <w:rPr/>
        <w:t xml:space="preserve"> </w:t>
      </w:r>
      <w:r w:rsidR="326293AA">
        <w:rPr/>
        <w:t>claramente</w:t>
      </w:r>
      <w:r w:rsidR="326293AA">
        <w:rPr/>
        <w:t xml:space="preserve"> las </w:t>
      </w:r>
      <w:r w:rsidR="326293AA">
        <w:rPr/>
        <w:t>necesidades</w:t>
      </w:r>
      <w:r w:rsidR="326293AA">
        <w:rPr/>
        <w:t xml:space="preserve"> del </w:t>
      </w:r>
      <w:r w:rsidR="326293AA">
        <w:rPr/>
        <w:t>sistema</w:t>
      </w:r>
      <w:r w:rsidR="326293AA">
        <w:rPr/>
        <w:t xml:space="preserve"> y </w:t>
      </w:r>
      <w:r w:rsidR="326293AA">
        <w:rPr/>
        <w:t>asegurar</w:t>
      </w:r>
      <w:r w:rsidR="326293AA">
        <w:rPr/>
        <w:t xml:space="preserve"> </w:t>
      </w:r>
      <w:r w:rsidR="326293AA">
        <w:rPr/>
        <w:t>que</w:t>
      </w:r>
      <w:r w:rsidR="326293AA">
        <w:rPr/>
        <w:t xml:space="preserve"> se </w:t>
      </w:r>
      <w:r w:rsidR="326293AA">
        <w:rPr/>
        <w:t>puedan</w:t>
      </w:r>
      <w:r w:rsidR="326293AA">
        <w:rPr/>
        <w:t xml:space="preserve"> </w:t>
      </w:r>
      <w:r w:rsidR="326293AA">
        <w:rPr/>
        <w:t>verificar</w:t>
      </w:r>
      <w:r w:rsidR="326293AA">
        <w:rPr/>
        <w:t xml:space="preserve"> </w:t>
      </w:r>
      <w:r w:rsidR="326293AA">
        <w:rPr/>
        <w:t>más</w:t>
      </w:r>
      <w:r w:rsidR="326293AA">
        <w:rPr/>
        <w:t xml:space="preserve"> </w:t>
      </w:r>
      <w:r w:rsidR="326293AA">
        <w:rPr/>
        <w:t>adelante.</w:t>
      </w:r>
    </w:p>
    <w:p xmlns:wp14="http://schemas.microsoft.com/office/word/2010/wordml" w:rsidP="341609F2" w14:paraId="51719827" wp14:textId="39A7D3B4">
      <w:pPr>
        <w:pStyle w:val="Normal"/>
        <w:spacing w:before="0" w:after="120" w:line="480" w:lineRule="auto"/>
      </w:pPr>
      <w:r w:rsidR="326293AA">
        <w:rPr/>
        <w:t>Modelos de calidad de software, que plantean que una buena solución debe ser eficiente, segura, compatible y fácil de usar.</w:t>
      </w:r>
    </w:p>
    <w:p xmlns:wp14="http://schemas.microsoft.com/office/word/2010/wordml" w:rsidP="341609F2" w14:paraId="38C487BB" wp14:textId="258704BB">
      <w:pPr>
        <w:pStyle w:val="Normal"/>
        <w:spacing w:before="0" w:after="120" w:line="480" w:lineRule="auto"/>
      </w:pPr>
      <w:r w:rsidR="326293AA">
        <w:rPr/>
        <w:t>Diseño centrado en las personas, con el que se espera mejorar la experiencia y satisfacción de los usuarios mediante pruebas y mejoras progresivas.</w:t>
      </w:r>
    </w:p>
    <w:p xmlns:wp14="http://schemas.microsoft.com/office/word/2010/wordml" w:rsidP="341609F2" w14:paraId="4A4E801B" wp14:textId="60CDEF52">
      <w:pPr>
        <w:pStyle w:val="Normal"/>
        <w:spacing w:before="0" w:after="120" w:line="480" w:lineRule="auto"/>
      </w:pPr>
      <w:r w:rsidR="326293AA">
        <w:rPr/>
        <w:t>Protección y manejo de datos, que incluye reglas de seguridad, control de accesos, registros de auditoría y transparencia en el uso de la información.</w:t>
      </w:r>
    </w:p>
    <w:p xmlns:wp14="http://schemas.microsoft.com/office/word/2010/wordml" w:rsidP="341609F2" w14:paraId="289D1684" wp14:textId="5B06E0A0">
      <w:pPr>
        <w:pStyle w:val="Normal"/>
        <w:spacing w:before="0" w:after="120" w:line="480" w:lineRule="auto"/>
      </w:pPr>
      <w:r w:rsidR="326293AA">
        <w:rPr/>
        <w:t>Estos elementos orientan el desarrollo de una solución modular, segura y fácil de usar, adaptada a las necesidades de gestión de personal en Las Brisas.</w:t>
      </w:r>
      <w:r w:rsidR="326293AA">
        <w:rPr/>
        <w:t xml:space="preserve"> </w:t>
      </w:r>
    </w:p>
    <w:p xmlns:wp14="http://schemas.microsoft.com/office/word/2010/wordml" w:rsidP="341609F2" w14:paraId="682E6A9C" wp14:textId="4DDDBA37">
      <w:pPr>
        <w:spacing w:before="0" w:after="120" w:line="480" w:lineRule="auto"/>
        <w:rPr>
          <w:b w:val="1"/>
          <w:bCs w:val="1"/>
          <w:sz w:val="32"/>
          <w:szCs w:val="32"/>
        </w:rPr>
      </w:pPr>
      <w:r w:rsidRPr="341609F2" w:rsidR="341609F2">
        <w:rPr>
          <w:b w:val="1"/>
          <w:bCs w:val="1"/>
          <w:sz w:val="32"/>
          <w:szCs w:val="32"/>
        </w:rPr>
        <w:t>M</w:t>
      </w:r>
      <w:r w:rsidRPr="341609F2" w:rsidR="341609F2">
        <w:rPr>
          <w:b w:val="1"/>
          <w:bCs w:val="1"/>
          <w:sz w:val="32"/>
          <w:szCs w:val="32"/>
        </w:rPr>
        <w:t>ét</w:t>
      </w:r>
      <w:r w:rsidRPr="341609F2" w:rsidR="341609F2">
        <w:rPr>
          <w:b w:val="1"/>
          <w:bCs w:val="1"/>
          <w:sz w:val="32"/>
          <w:szCs w:val="32"/>
        </w:rPr>
        <w:t>o</w:t>
      </w:r>
      <w:r w:rsidRPr="341609F2" w:rsidR="341609F2">
        <w:rPr>
          <w:b w:val="1"/>
          <w:bCs w:val="1"/>
          <w:sz w:val="32"/>
          <w:szCs w:val="32"/>
        </w:rPr>
        <w:t>dos</w:t>
      </w:r>
    </w:p>
    <w:p xmlns:wp14="http://schemas.microsoft.com/office/word/2010/wordml" w14:paraId="566737D6" wp14:textId="592031C7">
      <w:pPr>
        <w:spacing w:before="0" w:after="120" w:line="480" w:lineRule="auto"/>
      </w:pPr>
      <w:r w:rsidR="341609F2">
        <w:rPr/>
        <w:t>Diseño</w:t>
      </w:r>
      <w:r w:rsidR="341609F2">
        <w:rPr/>
        <w:t xml:space="preserve">: </w:t>
      </w:r>
      <w:r w:rsidR="341609F2">
        <w:rPr/>
        <w:t>estudio</w:t>
      </w:r>
      <w:r w:rsidR="341609F2">
        <w:rPr/>
        <w:t xml:space="preserve"> de </w:t>
      </w:r>
      <w:r w:rsidR="341609F2">
        <w:rPr/>
        <w:t>factibilidad</w:t>
      </w:r>
      <w:r w:rsidR="341609F2">
        <w:rPr/>
        <w:t xml:space="preserve"> y </w:t>
      </w:r>
      <w:r w:rsidR="341609F2">
        <w:rPr/>
        <w:t>diseño</w:t>
      </w:r>
      <w:r w:rsidR="341609F2">
        <w:rPr/>
        <w:t xml:space="preserve"> </w:t>
      </w:r>
      <w:r w:rsidR="341609F2">
        <w:rPr/>
        <w:t>técnico</w:t>
      </w:r>
      <w:r w:rsidR="341609F2">
        <w:rPr/>
        <w:t xml:space="preserve"> con </w:t>
      </w:r>
      <w:r w:rsidR="341609F2">
        <w:rPr/>
        <w:t>enfoque</w:t>
      </w:r>
      <w:r w:rsidR="341609F2">
        <w:rPr/>
        <w:t xml:space="preserve"> </w:t>
      </w:r>
      <w:r w:rsidR="341609F2">
        <w:rPr/>
        <w:t>iterativo</w:t>
      </w:r>
      <w:r w:rsidR="341609F2">
        <w:rPr/>
        <w:t xml:space="preserve">–incremental. </w:t>
      </w:r>
      <w:r w:rsidR="341609F2">
        <w:rPr/>
        <w:t>Participantes</w:t>
      </w:r>
      <w:r w:rsidR="341609F2">
        <w:rPr/>
        <w:t xml:space="preserve">/roles: </w:t>
      </w:r>
      <w:r w:rsidR="341609F2">
        <w:rPr/>
        <w:t>administradora</w:t>
      </w:r>
      <w:r w:rsidR="341609F2">
        <w:rPr/>
        <w:t xml:space="preserve"> de RR. HH., </w:t>
      </w:r>
      <w:r w:rsidR="341609F2">
        <w:rPr/>
        <w:t>supervisores</w:t>
      </w:r>
      <w:r w:rsidR="341609F2">
        <w:rPr/>
        <w:t xml:space="preserve"> y </w:t>
      </w:r>
      <w:r w:rsidR="341609F2">
        <w:rPr/>
        <w:t>empleados</w:t>
      </w:r>
      <w:r w:rsidR="341609F2">
        <w:rPr/>
        <w:t xml:space="preserve">. </w:t>
      </w:r>
    </w:p>
    <w:p xmlns:wp14="http://schemas.microsoft.com/office/word/2010/wordml" w14:paraId="4D93342A" wp14:textId="6CD31731">
      <w:pPr>
        <w:spacing w:before="0" w:after="120" w:line="480" w:lineRule="auto"/>
      </w:pPr>
      <w:r w:rsidRPr="341609F2" w:rsidR="341609F2">
        <w:rPr>
          <w:lang w:val="es-ES"/>
        </w:rPr>
        <w:t>Instrumentos</w:t>
      </w:r>
      <w:r w:rsidRPr="341609F2" w:rsidR="341609F2">
        <w:rPr>
          <w:lang w:val="es-ES"/>
        </w:rPr>
        <w:t xml:space="preserve">: </w:t>
      </w:r>
      <w:r w:rsidRPr="341609F2" w:rsidR="341609F2">
        <w:rPr>
          <w:lang w:val="es-ES"/>
        </w:rPr>
        <w:t>entrevistas</w:t>
      </w:r>
      <w:r w:rsidRPr="341609F2" w:rsidR="341609F2">
        <w:rPr>
          <w:lang w:val="es-ES"/>
        </w:rPr>
        <w:t xml:space="preserve">, </w:t>
      </w:r>
      <w:r w:rsidRPr="341609F2" w:rsidR="341609F2">
        <w:rPr>
          <w:lang w:val="es-ES"/>
        </w:rPr>
        <w:t>revisión</w:t>
      </w:r>
      <w:r w:rsidRPr="341609F2" w:rsidR="341609F2">
        <w:rPr>
          <w:lang w:val="es-ES"/>
        </w:rPr>
        <w:t xml:space="preserve"> documental, </w:t>
      </w:r>
      <w:r w:rsidRPr="341609F2" w:rsidR="341609F2">
        <w:rPr>
          <w:lang w:val="es-ES"/>
        </w:rPr>
        <w:t>prototipos</w:t>
      </w:r>
      <w:r w:rsidRPr="341609F2" w:rsidR="341609F2">
        <w:rPr>
          <w:lang w:val="es-ES"/>
        </w:rPr>
        <w:t xml:space="preserve"> de </w:t>
      </w:r>
      <w:r w:rsidRPr="341609F2" w:rsidR="341609F2">
        <w:rPr>
          <w:lang w:val="es-ES"/>
        </w:rPr>
        <w:t>interfaz</w:t>
      </w:r>
      <w:r w:rsidRPr="341609F2" w:rsidR="341609F2">
        <w:rPr>
          <w:lang w:val="es-ES"/>
        </w:rPr>
        <w:t xml:space="preserve"> y matrices de </w:t>
      </w:r>
      <w:r w:rsidRPr="341609F2" w:rsidR="341609F2">
        <w:rPr>
          <w:lang w:val="es-ES"/>
        </w:rPr>
        <w:t>trazabilidad</w:t>
      </w:r>
      <w:r w:rsidRPr="341609F2" w:rsidR="341609F2">
        <w:rPr>
          <w:lang w:val="es-ES"/>
        </w:rPr>
        <w:t xml:space="preserve">. </w:t>
      </w:r>
      <w:r w:rsidRPr="341609F2" w:rsidR="341609F2">
        <w:rPr>
          <w:lang w:val="es-ES"/>
        </w:rPr>
        <w:t>Análisis</w:t>
      </w:r>
      <w:r w:rsidRPr="341609F2" w:rsidR="341609F2">
        <w:rPr>
          <w:lang w:val="es-ES"/>
        </w:rPr>
        <w:t xml:space="preserve">: </w:t>
      </w:r>
      <w:r w:rsidRPr="341609F2" w:rsidR="341609F2">
        <w:rPr>
          <w:lang w:val="es-ES"/>
        </w:rPr>
        <w:t>priorización</w:t>
      </w:r>
      <w:r w:rsidRPr="341609F2" w:rsidR="341609F2">
        <w:rPr>
          <w:lang w:val="es-ES"/>
        </w:rPr>
        <w:t xml:space="preserve"> </w:t>
      </w:r>
      <w:r w:rsidRPr="341609F2" w:rsidR="341609F2">
        <w:rPr>
          <w:lang w:val="es-ES"/>
        </w:rPr>
        <w:t>por</w:t>
      </w:r>
      <w:r w:rsidRPr="341609F2" w:rsidR="341609F2">
        <w:rPr>
          <w:lang w:val="es-ES"/>
        </w:rPr>
        <w:t xml:space="preserve"> valor y </w:t>
      </w:r>
      <w:r w:rsidRPr="341609F2" w:rsidR="341609F2">
        <w:rPr>
          <w:lang w:val="es-ES"/>
        </w:rPr>
        <w:t>riesgo</w:t>
      </w:r>
      <w:r w:rsidRPr="341609F2" w:rsidR="341609F2">
        <w:rPr>
          <w:lang w:val="es-ES"/>
        </w:rPr>
        <w:t xml:space="preserve">, </w:t>
      </w:r>
      <w:r w:rsidRPr="341609F2" w:rsidR="341609F2">
        <w:rPr>
          <w:lang w:val="es-ES"/>
        </w:rPr>
        <w:t>criterios</w:t>
      </w:r>
      <w:r w:rsidRPr="341609F2" w:rsidR="341609F2">
        <w:rPr>
          <w:lang w:val="es-ES"/>
        </w:rPr>
        <w:t xml:space="preserve"> de </w:t>
      </w:r>
      <w:r w:rsidRPr="341609F2" w:rsidR="341609F2">
        <w:rPr>
          <w:lang w:val="es-ES"/>
        </w:rPr>
        <w:t>aceptación</w:t>
      </w:r>
      <w:r w:rsidRPr="341609F2" w:rsidR="341609F2">
        <w:rPr>
          <w:lang w:val="es-ES"/>
        </w:rPr>
        <w:t xml:space="preserve"> </w:t>
      </w:r>
      <w:r w:rsidRPr="341609F2" w:rsidR="341609F2">
        <w:rPr>
          <w:lang w:val="es-ES"/>
        </w:rPr>
        <w:t>por</w:t>
      </w:r>
      <w:r w:rsidRPr="341609F2" w:rsidR="341609F2">
        <w:rPr>
          <w:lang w:val="es-ES"/>
        </w:rPr>
        <w:t xml:space="preserve"> </w:t>
      </w:r>
      <w:r w:rsidRPr="341609F2" w:rsidR="341609F2">
        <w:rPr>
          <w:lang w:val="es-ES"/>
        </w:rPr>
        <w:t>requisito</w:t>
      </w:r>
      <w:r w:rsidRPr="341609F2" w:rsidR="341609F2">
        <w:rPr>
          <w:lang w:val="es-ES"/>
        </w:rPr>
        <w:t xml:space="preserve">, KPIs y </w:t>
      </w:r>
      <w:r w:rsidRPr="341609F2" w:rsidR="341609F2">
        <w:rPr>
          <w:lang w:val="es-ES"/>
        </w:rPr>
        <w:t>simulaciones</w:t>
      </w:r>
      <w:r w:rsidRPr="341609F2" w:rsidR="341609F2">
        <w:rPr>
          <w:lang w:val="es-ES"/>
        </w:rPr>
        <w:t xml:space="preserve"> de </w:t>
      </w:r>
      <w:r w:rsidRPr="341609F2" w:rsidR="341609F2">
        <w:rPr>
          <w:lang w:val="es-ES"/>
        </w:rPr>
        <w:t>desempeño</w:t>
      </w:r>
      <w:r w:rsidRPr="341609F2" w:rsidR="341609F2">
        <w:rPr>
          <w:lang w:val="es-ES"/>
        </w:rPr>
        <w:t xml:space="preserve"> y ROI. </w:t>
      </w:r>
      <w:r w:rsidRPr="341609F2" w:rsidR="341609F2">
        <w:rPr>
          <w:lang w:val="es-ES"/>
        </w:rPr>
        <w:t>Reproducibilidad</w:t>
      </w:r>
      <w:r w:rsidRPr="341609F2" w:rsidR="341609F2">
        <w:rPr>
          <w:lang w:val="es-ES"/>
        </w:rPr>
        <w:t xml:space="preserve">: se </w:t>
      </w:r>
      <w:r w:rsidRPr="341609F2" w:rsidR="341609F2">
        <w:rPr>
          <w:lang w:val="es-ES"/>
        </w:rPr>
        <w:t>documentan</w:t>
      </w:r>
      <w:r w:rsidRPr="341609F2" w:rsidR="341609F2">
        <w:rPr>
          <w:lang w:val="es-ES"/>
        </w:rPr>
        <w:t xml:space="preserve"> </w:t>
      </w:r>
      <w:r w:rsidRPr="341609F2" w:rsidR="341609F2">
        <w:rPr>
          <w:lang w:val="es-ES"/>
        </w:rPr>
        <w:t>entidades</w:t>
      </w:r>
      <w:r w:rsidRPr="341609F2" w:rsidR="341609F2">
        <w:rPr>
          <w:lang w:val="es-ES"/>
        </w:rPr>
        <w:t xml:space="preserve">, </w:t>
      </w:r>
      <w:r w:rsidRPr="341609F2" w:rsidR="341609F2">
        <w:rPr>
          <w:lang w:val="es-ES"/>
        </w:rPr>
        <w:t>reglas</w:t>
      </w:r>
      <w:r w:rsidRPr="341609F2" w:rsidR="341609F2">
        <w:rPr>
          <w:lang w:val="es-ES"/>
        </w:rPr>
        <w:t xml:space="preserve"> de </w:t>
      </w:r>
      <w:r w:rsidRPr="341609F2" w:rsidR="341609F2">
        <w:rPr>
          <w:lang w:val="es-ES"/>
        </w:rPr>
        <w:t>negocio</w:t>
      </w:r>
      <w:r w:rsidRPr="341609F2" w:rsidR="341609F2">
        <w:rPr>
          <w:lang w:val="es-ES"/>
        </w:rPr>
        <w:t xml:space="preserve">, </w:t>
      </w:r>
      <w:r w:rsidRPr="341609F2" w:rsidR="341609F2">
        <w:rPr>
          <w:lang w:val="es-ES"/>
        </w:rPr>
        <w:t>casos</w:t>
      </w:r>
      <w:r w:rsidRPr="341609F2" w:rsidR="341609F2">
        <w:rPr>
          <w:lang w:val="es-ES"/>
        </w:rPr>
        <w:t xml:space="preserve"> de </w:t>
      </w:r>
      <w:r w:rsidRPr="341609F2" w:rsidR="341609F2">
        <w:rPr>
          <w:lang w:val="es-ES"/>
        </w:rPr>
        <w:t>prueba</w:t>
      </w:r>
      <w:r w:rsidRPr="341609F2" w:rsidR="341609F2">
        <w:rPr>
          <w:lang w:val="es-ES"/>
        </w:rPr>
        <w:t xml:space="preserve"> y </w:t>
      </w:r>
      <w:r w:rsidRPr="341609F2" w:rsidR="341609F2">
        <w:rPr>
          <w:lang w:val="es-ES"/>
        </w:rPr>
        <w:t>parámetros</w:t>
      </w:r>
      <w:r w:rsidRPr="341609F2" w:rsidR="341609F2">
        <w:rPr>
          <w:lang w:val="es-ES"/>
        </w:rPr>
        <w:t xml:space="preserve"> para </w:t>
      </w:r>
      <w:r w:rsidRPr="341609F2" w:rsidR="341609F2">
        <w:rPr>
          <w:lang w:val="es-ES"/>
        </w:rPr>
        <w:t>verificación</w:t>
      </w:r>
      <w:r w:rsidRPr="341609F2" w:rsidR="341609F2">
        <w:rPr>
          <w:lang w:val="es-ES"/>
        </w:rPr>
        <w:t>.</w:t>
      </w:r>
    </w:p>
    <w:p xmlns:wp14="http://schemas.microsoft.com/office/word/2010/wordml" w14:paraId="36704A0D" wp14:textId="77777777">
      <w:pPr>
        <w:spacing w:before="120" w:after="120" w:line="480" w:lineRule="auto"/>
      </w:pPr>
      <w:r w:rsidRPr="341609F2" w:rsidR="341609F2">
        <w:rPr>
          <w:b w:val="1"/>
          <w:bCs w:val="1"/>
          <w:sz w:val="32"/>
          <w:szCs w:val="32"/>
        </w:rPr>
        <w:t>Results</w:t>
      </w:r>
    </w:p>
    <w:p xmlns:wp14="http://schemas.microsoft.com/office/word/2010/wordml" w:rsidP="341609F2" w14:paraId="2533BC33" wp14:textId="3746CEE4">
      <w:pPr>
        <w:spacing w:before="0" w:after="240" w:line="480" w:lineRule="auto"/>
        <w:rPr>
          <w:i w:val="1"/>
          <w:iCs w:val="1"/>
        </w:rPr>
      </w:pPr>
      <w:r w:rsidRPr="341609F2" w:rsidR="398B46BA">
        <w:rPr>
          <w:i w:val="1"/>
          <w:iCs w:val="1"/>
        </w:rPr>
        <w:t>Figura 1.</w:t>
      </w:r>
    </w:p>
    <w:p xmlns:wp14="http://schemas.microsoft.com/office/word/2010/wordml" w:rsidP="341609F2" w14:paraId="5DAB6C7B" wp14:textId="74D695A0">
      <w:pPr>
        <w:pStyle w:val="Normal"/>
        <w:spacing w:before="0" w:after="120" w:line="480" w:lineRule="auto"/>
      </w:pPr>
      <w:r w:rsidR="398B46BA">
        <w:drawing>
          <wp:inline xmlns:wp14="http://schemas.microsoft.com/office/word/2010/wordprocessingDrawing" wp14:editId="1BE968BC" wp14:anchorId="6DF92CAB">
            <wp:extent cx="5213275" cy="3550708"/>
            <wp:effectExtent l="0" t="0" r="0" b="0"/>
            <wp:docPr id="124708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08596" name=""/>
                    <pic:cNvPicPr/>
                  </pic:nvPicPr>
                  <pic:blipFill>
                    <a:blip xmlns:r="http://schemas.openxmlformats.org/officeDocument/2006/relationships" r:embed="rId1550275823">
                      <a:extLst>
                        <a:ext uri="{28A0092B-C50C-407E-A947-70E740481C1C}">
                          <a14:useLocalDpi xmlns:a14="http://schemas.microsoft.com/office/drawing/2010/main"/>
                        </a:ext>
                      </a:extLst>
                    </a:blip>
                    <a:stretch>
                      <a:fillRect/>
                    </a:stretch>
                  </pic:blipFill>
                  <pic:spPr>
                    <a:xfrm rot="0">
                      <a:off x="0" y="0"/>
                      <a:ext cx="5213275" cy="3550708"/>
                    </a:xfrm>
                    <a:prstGeom prst="rect">
                      <a:avLst/>
                    </a:prstGeom>
                  </pic:spPr>
                </pic:pic>
              </a:graphicData>
            </a:graphic>
          </wp:inline>
        </w:drawing>
      </w:r>
    </w:p>
    <w:p xmlns:wp14="http://schemas.microsoft.com/office/word/2010/wordml" w:rsidP="341609F2" w14:paraId="0A1049B7" wp14:textId="553B023A">
      <w:pPr>
        <w:spacing w:before="0" w:after="240" w:line="480" w:lineRule="auto"/>
        <w:rPr>
          <w:i w:val="1"/>
          <w:iCs w:val="1"/>
        </w:rPr>
      </w:pPr>
      <w:r w:rsidRPr="341609F2" w:rsidR="341609F2">
        <w:rPr>
          <w:i w:val="1"/>
          <w:iCs w:val="1"/>
        </w:rPr>
        <w:t xml:space="preserve">Figura 2. </w:t>
      </w:r>
    </w:p>
    <w:p xmlns:wp14="http://schemas.microsoft.com/office/word/2010/wordml" w:rsidP="341609F2" w14:paraId="02EB378F" wp14:textId="2CEB6368">
      <w:pPr>
        <w:pStyle w:val="Normal"/>
      </w:pPr>
      <w:r w:rsidR="7092C6BE">
        <w:drawing>
          <wp:inline xmlns:wp14="http://schemas.microsoft.com/office/word/2010/wordprocessingDrawing" wp14:editId="20ED521A" wp14:anchorId="12CE2C70">
            <wp:extent cx="5335968" cy="3531658"/>
            <wp:effectExtent l="0" t="0" r="0" b="0"/>
            <wp:docPr id="1009790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790101" name=""/>
                    <pic:cNvPicPr/>
                  </pic:nvPicPr>
                  <pic:blipFill>
                    <a:blip xmlns:r="http://schemas.openxmlformats.org/officeDocument/2006/relationships" r:embed="rId1125546782">
                      <a:extLst>
                        <a:ext uri="{28A0092B-C50C-407E-A947-70E740481C1C}">
                          <a14:useLocalDpi xmlns:a14="http://schemas.microsoft.com/office/drawing/2010/main"/>
                        </a:ext>
                      </a:extLst>
                    </a:blip>
                    <a:stretch>
                      <a:fillRect/>
                    </a:stretch>
                  </pic:blipFill>
                  <pic:spPr>
                    <a:xfrm rot="0">
                      <a:off x="0" y="0"/>
                      <a:ext cx="5335968" cy="3531658"/>
                    </a:xfrm>
                    <a:prstGeom prst="rect">
                      <a:avLst/>
                    </a:prstGeom>
                  </pic:spPr>
                </pic:pic>
              </a:graphicData>
            </a:graphic>
          </wp:inline>
        </w:drawing>
      </w:r>
    </w:p>
    <w:p xmlns:wp14="http://schemas.microsoft.com/office/word/2010/wordml" w:rsidP="341609F2" w14:paraId="10E20E24" wp14:textId="51DBB9E4">
      <w:pPr>
        <w:spacing w:before="0" w:after="240" w:line="480" w:lineRule="auto"/>
        <w:rPr>
          <w:i w:val="1"/>
          <w:iCs w:val="1"/>
        </w:rPr>
      </w:pPr>
      <w:r w:rsidRPr="341609F2" w:rsidR="341609F2">
        <w:rPr>
          <w:i w:val="1"/>
          <w:iCs w:val="1"/>
        </w:rPr>
        <w:t xml:space="preserve">Figura 3. </w:t>
      </w:r>
    </w:p>
    <w:p w:rsidR="7EEDE1B9" w:rsidP="341609F2" w:rsidRDefault="7EEDE1B9" w14:paraId="098D2EC1" w14:textId="59F7C4AB">
      <w:pPr>
        <w:pStyle w:val="Normal"/>
        <w:spacing w:before="0" w:after="240" w:line="480" w:lineRule="auto"/>
      </w:pPr>
      <w:r w:rsidR="7EEDE1B9">
        <w:drawing>
          <wp:inline wp14:editId="219B24C5" wp14:anchorId="037248ED">
            <wp:extent cx="5531496" cy="3731987"/>
            <wp:effectExtent l="0" t="0" r="0" b="0"/>
            <wp:docPr id="1173506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506966" name=""/>
                    <pic:cNvPicPr/>
                  </pic:nvPicPr>
                  <pic:blipFill>
                    <a:blip xmlns:r="http://schemas.openxmlformats.org/officeDocument/2006/relationships" r:embed="rId631289018">
                      <a:extLst>
                        <a:ext uri="{28A0092B-C50C-407E-A947-70E740481C1C}">
                          <a14:useLocalDpi xmlns:a14="http://schemas.microsoft.com/office/drawing/2010/main"/>
                        </a:ext>
                      </a:extLst>
                    </a:blip>
                    <a:stretch>
                      <a:fillRect/>
                    </a:stretch>
                  </pic:blipFill>
                  <pic:spPr>
                    <a:xfrm rot="0">
                      <a:off x="0" y="0"/>
                      <a:ext cx="5531496" cy="3731987"/>
                    </a:xfrm>
                    <a:prstGeom prst="rect">
                      <a:avLst/>
                    </a:prstGeom>
                  </pic:spPr>
                </pic:pic>
              </a:graphicData>
            </a:graphic>
          </wp:inline>
        </w:drawing>
      </w:r>
    </w:p>
    <w:p xmlns:wp14="http://schemas.microsoft.com/office/word/2010/wordml" w:rsidP="341609F2" w14:paraId="4460195E" wp14:textId="11338023">
      <w:pPr>
        <w:pStyle w:val="Normal"/>
        <w:spacing w:before="120" w:after="120" w:line="480" w:lineRule="auto"/>
      </w:pPr>
      <w:r w:rsidRPr="341609F2" w:rsidR="341609F2">
        <w:rPr>
          <w:b w:val="1"/>
          <w:bCs w:val="1"/>
          <w:sz w:val="28"/>
          <w:szCs w:val="28"/>
        </w:rPr>
        <w:t>Tabla</w:t>
      </w:r>
      <w:r w:rsidRPr="341609F2" w:rsidR="341609F2">
        <w:rPr>
          <w:b w:val="1"/>
          <w:bCs w:val="1"/>
          <w:sz w:val="28"/>
          <w:szCs w:val="28"/>
        </w:rPr>
        <w:t xml:space="preserve"> 2. </w:t>
      </w:r>
      <w:r w:rsidRPr="341609F2" w:rsidR="341609F2">
        <w:rPr>
          <w:b w:val="1"/>
          <w:bCs w:val="1"/>
          <w:sz w:val="28"/>
          <w:szCs w:val="28"/>
        </w:rPr>
        <w:t>Indicadores</w:t>
      </w:r>
      <w:r w:rsidRPr="341609F2" w:rsidR="341609F2">
        <w:rPr>
          <w:b w:val="1"/>
          <w:bCs w:val="1"/>
          <w:sz w:val="28"/>
          <w:szCs w:val="28"/>
        </w:rPr>
        <w:t xml:space="preserve"> clave (KPIs)</w:t>
      </w:r>
    </w:p>
    <w:tbl>
      <w:tblPr>
        <w:tblStyle w:val="TableGrid"/>
        <w:tblW w:w="0" w:type="auto"/>
        <w:tblLook w:val="04A0" w:firstRow="1" w:lastRow="0" w:firstColumn="1" w:lastColumn="0" w:noHBand="0" w:noVBand="1"/>
      </w:tblPr>
      <w:tblGrid>
        <w:gridCol w:w="2340"/>
        <w:gridCol w:w="2340"/>
        <w:gridCol w:w="2340"/>
        <w:gridCol w:w="2340"/>
      </w:tblGrid>
      <w:tr xmlns:wp14="http://schemas.microsoft.com/office/word/2010/wordml" w14:paraId="207CE6B4" wp14:textId="77777777">
        <w:tc>
          <w:tcPr>
            <w:tcW w:w="2340" w:type="dxa"/>
          </w:tcPr>
          <w:p w14:paraId="3A1B8916" wp14:textId="77777777">
            <w:r>
              <w:t>KPI</w:t>
            </w:r>
          </w:p>
        </w:tc>
        <w:tc>
          <w:tcPr>
            <w:tcW w:w="2340" w:type="dxa"/>
          </w:tcPr>
          <w:p w14:paraId="3B5B6D96" wp14:textId="77777777">
            <w:r>
              <w:t>Definición</w:t>
            </w:r>
          </w:p>
        </w:tc>
        <w:tc>
          <w:tcPr>
            <w:tcW w:w="2340" w:type="dxa"/>
          </w:tcPr>
          <w:p w14:paraId="65EAF75E" wp14:textId="77777777">
            <w:r>
              <w:t>Meta</w:t>
            </w:r>
          </w:p>
        </w:tc>
        <w:tc>
          <w:tcPr>
            <w:tcW w:w="2340" w:type="dxa"/>
          </w:tcPr>
          <w:p w14:paraId="2E63A16D" wp14:textId="77777777">
            <w:r>
              <w:t>Fuente</w:t>
            </w:r>
          </w:p>
        </w:tc>
      </w:tr>
      <w:tr xmlns:wp14="http://schemas.microsoft.com/office/word/2010/wordml" w14:paraId="63591829" wp14:textId="77777777">
        <w:tc>
          <w:tcPr>
            <w:tcW w:w="2340" w:type="dxa"/>
          </w:tcPr>
          <w:p w14:paraId="236F69A3" wp14:textId="77777777">
            <w:r>
              <w:t>Tiempo de ciclo</w:t>
            </w:r>
          </w:p>
        </w:tc>
        <w:tc>
          <w:tcPr>
            <w:tcW w:w="2340" w:type="dxa"/>
          </w:tcPr>
          <w:p w14:paraId="17D7A31F" wp14:textId="77777777">
            <w:r>
              <w:t>Días promedio por trámite</w:t>
            </w:r>
          </w:p>
        </w:tc>
        <w:tc>
          <w:tcPr>
            <w:tcW w:w="2340" w:type="dxa"/>
          </w:tcPr>
          <w:p w14:paraId="6C8C019C" wp14:textId="77777777">
            <w:r>
              <w:t>-40% a -60%</w:t>
            </w:r>
          </w:p>
        </w:tc>
        <w:tc>
          <w:tcPr>
            <w:tcW w:w="2340" w:type="dxa"/>
          </w:tcPr>
          <w:p w14:paraId="4384B9AE" wp14:textId="77777777">
            <w:r>
              <w:t>Logs y reportes</w:t>
            </w:r>
          </w:p>
        </w:tc>
      </w:tr>
      <w:tr xmlns:wp14="http://schemas.microsoft.com/office/word/2010/wordml" w14:paraId="52537E71" wp14:textId="77777777">
        <w:tc>
          <w:tcPr>
            <w:tcW w:w="2340" w:type="dxa"/>
          </w:tcPr>
          <w:p w14:paraId="5EF927F5" wp14:textId="77777777">
            <w:r>
              <w:t>Tasa de error</w:t>
            </w:r>
          </w:p>
        </w:tc>
        <w:tc>
          <w:tcPr>
            <w:tcW w:w="2340" w:type="dxa"/>
          </w:tcPr>
          <w:p w14:paraId="649F857F" wp14:textId="77777777">
            <w:r>
              <w:t>Errores por 100 operaciones</w:t>
            </w:r>
          </w:p>
        </w:tc>
        <w:tc>
          <w:tcPr>
            <w:tcW w:w="2340" w:type="dxa"/>
          </w:tcPr>
          <w:p w14:paraId="67C9144A" wp14:textId="77777777">
            <w:r>
              <w:t>-30% a -50%</w:t>
            </w:r>
          </w:p>
        </w:tc>
        <w:tc>
          <w:tcPr>
            <w:tcW w:w="2340" w:type="dxa"/>
          </w:tcPr>
          <w:p w14:paraId="49B90BDF" wp14:textId="77777777">
            <w:r>
              <w:t>Validaciones y auditoría</w:t>
            </w:r>
          </w:p>
        </w:tc>
      </w:tr>
      <w:tr xmlns:wp14="http://schemas.microsoft.com/office/word/2010/wordml" w14:paraId="2C602799" wp14:textId="77777777">
        <w:tc>
          <w:tcPr>
            <w:tcW w:w="2340" w:type="dxa"/>
          </w:tcPr>
          <w:p w14:paraId="28755DB0" wp14:textId="77777777">
            <w:r>
              <w:t>Disponibilidad</w:t>
            </w:r>
          </w:p>
        </w:tc>
        <w:tc>
          <w:tcPr>
            <w:tcW w:w="2340" w:type="dxa"/>
          </w:tcPr>
          <w:p w14:paraId="2129AA40" wp14:textId="77777777">
            <w:r>
              <w:t>% mensual de uptime</w:t>
            </w:r>
          </w:p>
        </w:tc>
        <w:tc>
          <w:tcPr>
            <w:tcW w:w="2340" w:type="dxa"/>
          </w:tcPr>
          <w:p w14:paraId="0B71C17B" wp14:textId="77777777">
            <w:r>
              <w:t>≥ 99,9%</w:t>
            </w:r>
          </w:p>
        </w:tc>
        <w:tc>
          <w:tcPr>
            <w:tcW w:w="2340" w:type="dxa"/>
          </w:tcPr>
          <w:p w14:paraId="545D1C52" wp14:textId="77777777">
            <w:r>
              <w:t>Monitoreo</w:t>
            </w:r>
          </w:p>
        </w:tc>
      </w:tr>
      <w:tr xmlns:wp14="http://schemas.microsoft.com/office/word/2010/wordml" w14:paraId="18946F77" wp14:textId="77777777">
        <w:tc>
          <w:tcPr>
            <w:tcW w:w="2340" w:type="dxa"/>
          </w:tcPr>
          <w:p w14:paraId="3ED49925" wp14:textId="77777777">
            <w:r>
              <w:t>Adopción</w:t>
            </w:r>
          </w:p>
        </w:tc>
        <w:tc>
          <w:tcPr>
            <w:tcW w:w="2340" w:type="dxa"/>
          </w:tcPr>
          <w:p w14:paraId="71C8488A" wp14:textId="77777777">
            <w:r>
              <w:t>Usuarios activos/objetivo</w:t>
            </w:r>
          </w:p>
        </w:tc>
        <w:tc>
          <w:tcPr>
            <w:tcW w:w="2340" w:type="dxa"/>
          </w:tcPr>
          <w:p w14:paraId="77F8D8E9" wp14:textId="77777777">
            <w:r>
              <w:t>≥ 80% en 8 meses</w:t>
            </w:r>
          </w:p>
        </w:tc>
        <w:tc>
          <w:tcPr>
            <w:tcW w:w="2340" w:type="dxa"/>
          </w:tcPr>
          <w:p w14:paraId="252D848E" wp14:textId="77777777">
            <w:r>
              <w:t>Analítica de uso</w:t>
            </w:r>
          </w:p>
        </w:tc>
      </w:tr>
      <w:tr xmlns:wp14="http://schemas.microsoft.com/office/word/2010/wordml" w14:paraId="68F37546" wp14:textId="77777777">
        <w:tc>
          <w:tcPr>
            <w:tcW w:w="2340" w:type="dxa"/>
          </w:tcPr>
          <w:p w14:paraId="513D2E28" wp14:textId="77777777">
            <w:r>
              <w:t>Satisfacción</w:t>
            </w:r>
          </w:p>
        </w:tc>
        <w:tc>
          <w:tcPr>
            <w:tcW w:w="2340" w:type="dxa"/>
          </w:tcPr>
          <w:p w14:paraId="1F252473" wp14:textId="77777777">
            <w:r>
              <w:t>Encuesta (1–5)</w:t>
            </w:r>
          </w:p>
        </w:tc>
        <w:tc>
          <w:tcPr>
            <w:tcW w:w="2340" w:type="dxa"/>
          </w:tcPr>
          <w:p w14:paraId="79C58D5F" wp14:textId="77777777">
            <w:r>
              <w:t>≥ 4/5</w:t>
            </w:r>
          </w:p>
        </w:tc>
        <w:tc>
          <w:tcPr>
            <w:tcW w:w="2340" w:type="dxa"/>
          </w:tcPr>
          <w:p w14:paraId="222353FF" wp14:textId="77777777">
            <w:r>
              <w:t>Encuestas internas</w:t>
            </w:r>
          </w:p>
        </w:tc>
      </w:tr>
    </w:tbl>
    <w:p xmlns:wp14="http://schemas.microsoft.com/office/word/2010/wordml" w14:paraId="41C8F396" wp14:textId="77777777">
      <w:pPr>
        <w:spacing w:before="0" w:after="120" w:line="480" w:lineRule="auto"/>
      </w:pPr>
    </w:p>
    <w:p xmlns:wp14="http://schemas.microsoft.com/office/word/2010/wordml" w14:paraId="472FA799" wp14:textId="77777777">
      <w:pPr>
        <w:spacing w:before="120" w:after="120" w:line="480" w:lineRule="auto"/>
      </w:pPr>
      <w:r>
        <w:rPr>
          <w:b/>
          <w:sz w:val="32"/>
        </w:rPr>
        <w:t>Discusión</w:t>
      </w:r>
    </w:p>
    <w:p xmlns:wp14="http://schemas.microsoft.com/office/word/2010/wordml" w14:paraId="0937134B" wp14:textId="77777777">
      <w:pPr>
        <w:spacing w:before="0" w:after="120" w:line="480" w:lineRule="auto"/>
      </w:pPr>
      <w:r>
        <w:t>Las figuras evidencian impactos esperados y focos de trabajo. La mejora en tiempos deriva de flujos digitalizados y validaciones; la adopción depende de la estrategia de cambio y una UX consistente; los defectos iniciales guían esfuerzos de QA; el SLA proyectado es factible con monitoreo/escalado; y el ROI apoya la inversión. Limitaciones: los datos son estimaciones que deberán confirmarse en piloto.</w:t>
      </w:r>
    </w:p>
    <w:p xmlns:wp14="http://schemas.microsoft.com/office/word/2010/wordml" w14:paraId="19FF5C40" wp14:textId="77777777">
      <w:pPr>
        <w:spacing w:before="120" w:after="120" w:line="480" w:lineRule="auto"/>
      </w:pPr>
      <w:r>
        <w:rPr>
          <w:b/>
          <w:sz w:val="32"/>
        </w:rPr>
        <w:t>Conclusiones</w:t>
      </w:r>
    </w:p>
    <w:p xmlns:wp14="http://schemas.microsoft.com/office/word/2010/wordml" w14:paraId="4D447C53" wp14:textId="77777777">
      <w:pPr>
        <w:spacing w:before="0" w:after="120" w:line="480" w:lineRule="auto"/>
      </w:pPr>
      <w:r>
        <w:t>El sistema de GTH para Las Brisas es viable y alineado con metas de eficiencia y cumplimiento. La combinación de requisitos claros, arquitectura modular, seguridad por diseño, pruebas rigurosas y gestión del cambio sustenta una adopción sostenible y beneficios medibles.</w:t>
      </w:r>
    </w:p>
    <w:p xmlns:wp14="http://schemas.microsoft.com/office/word/2010/wordml" w14:paraId="5A472E30" wp14:textId="77777777">
      <w:pPr>
        <w:spacing w:before="120" w:after="120" w:line="480" w:lineRule="auto"/>
      </w:pPr>
      <w:r>
        <w:rPr>
          <w:b/>
          <w:sz w:val="32"/>
        </w:rPr>
        <w:t>Agradecimientos</w:t>
      </w:r>
    </w:p>
    <w:p xmlns:wp14="http://schemas.microsoft.com/office/word/2010/wordml" w:rsidP="341609F2" w14:paraId="2118BCC1" wp14:textId="05E0B63D">
      <w:pPr>
        <w:spacing w:before="0" w:after="120" w:line="480" w:lineRule="auto"/>
        <w:rPr>
          <w:lang w:val="es-ES"/>
        </w:rPr>
      </w:pPr>
      <w:r w:rsidRPr="341609F2" w:rsidR="341609F2">
        <w:rPr>
          <w:lang w:val="es-ES"/>
        </w:rPr>
        <w:t>A los equipos de RR. HH., TI y dirección de Las Brisas por su apoyo y aportes durante el diseño de la propuesta.</w:t>
      </w:r>
      <w:r w:rsidRPr="341609F2" w:rsidR="4A5CC365">
        <w:rPr>
          <w:lang w:val="es-ES"/>
        </w:rPr>
        <w:t xml:space="preserve"> También a los instructores técnicos que nos brindaron su apoyo durante la </w:t>
      </w:r>
      <w:r w:rsidRPr="341609F2" w:rsidR="4A5CC365">
        <w:rPr>
          <w:lang w:val="es-ES"/>
        </w:rPr>
        <w:t>construcción</w:t>
      </w:r>
      <w:r w:rsidRPr="341609F2" w:rsidR="4A5CC365">
        <w:rPr>
          <w:lang w:val="es-ES"/>
        </w:rPr>
        <w:t xml:space="preserve"> de este software.</w:t>
      </w:r>
    </w:p>
    <w:p xmlns:wp14="http://schemas.microsoft.com/office/word/2010/wordml" w14:paraId="198A62AA" wp14:textId="77777777">
      <w:pPr>
        <w:spacing w:before="120" w:after="120" w:line="480" w:lineRule="auto"/>
      </w:pPr>
      <w:r>
        <w:rPr>
          <w:b/>
          <w:sz w:val="32"/>
        </w:rPr>
        <w:t>Conflictos de interés / Declaración ética</w:t>
      </w:r>
    </w:p>
    <w:p xmlns:wp14="http://schemas.microsoft.com/office/word/2010/wordml" w14:paraId="3D27D3DC" wp14:textId="57FA21DC">
      <w:pPr>
        <w:spacing w:before="0" w:after="120" w:line="480" w:lineRule="auto"/>
      </w:pPr>
      <w:r w:rsidRPr="341609F2" w:rsidR="341609F2">
        <w:rPr>
          <w:lang w:val="es-ES"/>
        </w:rPr>
        <w:t>La</w:t>
      </w:r>
      <w:r w:rsidRPr="341609F2" w:rsidR="0A3D0136">
        <w:rPr>
          <w:lang w:val="es-ES"/>
        </w:rPr>
        <w:t xml:space="preserve"> a</w:t>
      </w:r>
      <w:r w:rsidRPr="341609F2" w:rsidR="341609F2">
        <w:rPr>
          <w:lang w:val="es-ES"/>
        </w:rPr>
        <w:t>utora</w:t>
      </w:r>
      <w:r w:rsidRPr="341609F2" w:rsidR="341609F2">
        <w:rPr>
          <w:lang w:val="es-ES"/>
        </w:rPr>
        <w:t xml:space="preserve"> declara no tener conflictos de interés. El tratamiento de datos seguirá la normativa vigente y las políticas internas.</w:t>
      </w:r>
    </w:p>
    <w:p xmlns:wp14="http://schemas.microsoft.com/office/word/2010/wordml" w14:paraId="6F33F58B" wp14:textId="77777777">
      <w:pPr>
        <w:spacing w:before="120" w:after="120" w:line="480" w:lineRule="auto"/>
      </w:pPr>
      <w:r>
        <w:rPr>
          <w:b/>
          <w:sz w:val="32"/>
        </w:rPr>
        <w:t>Contribuciones de los autores (CRediT)</w:t>
      </w:r>
    </w:p>
    <w:p xmlns:wp14="http://schemas.microsoft.com/office/word/2010/wordml" w14:paraId="7F9A6A8F" wp14:textId="13265056">
      <w:pPr>
        <w:spacing w:before="0" w:after="120" w:line="480" w:lineRule="auto"/>
      </w:pPr>
      <w:r w:rsidR="341609F2">
        <w:rPr/>
        <w:t xml:space="preserve">Conceptualización: V. Cruz Rivera, C. N. Marentes Torres. Metodología: ambas autoras. Visualización y validación: V. Cruz Rivera. Redacción del borrador: </w:t>
      </w:r>
      <w:r w:rsidR="2383CBFE">
        <w:rPr/>
        <w:t>V. Cruz Rivera.</w:t>
      </w:r>
      <w:r w:rsidR="341609F2">
        <w:rPr/>
        <w:t xml:space="preserve"> Revisión/edición y gestión del proyecto: ambas autoras.</w:t>
      </w:r>
    </w:p>
    <w:p xmlns:wp14="http://schemas.microsoft.com/office/word/2010/wordml" w14:paraId="4E1F9A16" wp14:textId="77777777">
      <w:pPr>
        <w:spacing w:before="120" w:after="120" w:line="480" w:lineRule="auto"/>
      </w:pPr>
      <w:r w:rsidRPr="341609F2" w:rsidR="341609F2">
        <w:rPr>
          <w:b w:val="1"/>
          <w:bCs w:val="1"/>
          <w:sz w:val="32"/>
          <w:szCs w:val="32"/>
        </w:rPr>
        <w:t>Referencias</w:t>
      </w:r>
    </w:p>
    <w:p xmlns:wp14="http://schemas.microsoft.com/office/word/2010/wordml" w14:paraId="60F5EF81" wp14:textId="4DBE1879">
      <w:pPr>
        <w:spacing w:before="0" w:after="120" w:line="480" w:lineRule="auto"/>
      </w:pPr>
      <w:hyperlink r:id="R4a5eb98681144f97">
        <w:r w:rsidRPr="341609F2" w:rsidR="5A396673">
          <w:rPr>
            <w:rStyle w:val="Hyperlink"/>
          </w:rPr>
          <w:t>https://dspace.utb.edu.ec/bitstream/handle/49000/11386/E-UTB-FAFI-SIST-000271.pdf?sequence=1&amp;isAllowed=y</w:t>
        </w:r>
      </w:hyperlink>
    </w:p>
    <w:p xmlns:wp14="http://schemas.microsoft.com/office/word/2010/wordml" w:rsidP="341609F2" w14:paraId="74F2F8EF" wp14:textId="1868DECE">
      <w:pPr>
        <w:pStyle w:val="Normal"/>
        <w:spacing w:before="0" w:after="120" w:line="480" w:lineRule="auto"/>
      </w:pPr>
      <w:hyperlink r:id="R9a3ee761c94c4a97">
        <w:r w:rsidRPr="341609F2" w:rsidR="5A396673">
          <w:rPr>
            <w:rStyle w:val="Hyperlink"/>
          </w:rPr>
          <w:t>https://investigacion.utc.edu.ec/index.php/utciencia/article/view/650/885</w:t>
        </w:r>
      </w:hyperlink>
    </w:p>
    <w:p xmlns:wp14="http://schemas.microsoft.com/office/word/2010/wordml" w:rsidP="341609F2" w14:paraId="01AE04D4" wp14:textId="3DB06F72">
      <w:pPr>
        <w:pStyle w:val="Normal"/>
        <w:spacing w:before="0" w:after="120" w:line="480" w:lineRule="auto"/>
      </w:pPr>
      <w:hyperlink r:id="R2a66975cba5f4acd">
        <w:r w:rsidRPr="341609F2" w:rsidR="5A396673">
          <w:rPr>
            <w:rStyle w:val="Hyperlink"/>
          </w:rPr>
          <w:t>https://ruc.udc.es/rest/api/core/bitstreams/bc0397ae-32d5-47fc-a762-ca1806782193/content</w:t>
        </w:r>
      </w:hyperlink>
    </w:p>
    <w:p xmlns:wp14="http://schemas.microsoft.com/office/word/2010/wordml" w:rsidP="341609F2" w14:paraId="1503B712" wp14:textId="1C77CF64">
      <w:pPr>
        <w:pStyle w:val="Normal"/>
        <w:spacing w:before="0" w:after="120" w:line="480" w:lineRule="auto"/>
      </w:pPr>
      <w:hyperlink r:id="R4869698d9b574083">
        <w:r w:rsidRPr="341609F2" w:rsidR="5A396673">
          <w:rPr>
            <w:rStyle w:val="Hyperlink"/>
          </w:rPr>
          <w:t>https://repositorio.ucenfotec.ac.cr/bitstream/handle/123456789/619/PIA</w:t>
        </w:r>
        <w:r w:rsidRPr="341609F2" w:rsidR="5A396673">
          <w:rPr>
            <w:rStyle w:val="Hyperlink"/>
          </w:rPr>
          <w:t>-CAMACHO%20RODRIGUEZ%20MARLON-MBD-dic2024.pdf?sequence=1&amp;isAllowed=y</w:t>
        </w:r>
      </w:hyperlink>
    </w:p>
    <w:p xmlns:wp14="http://schemas.microsoft.com/office/word/2010/wordml" w:rsidP="341609F2" w14:paraId="25D70D9F" wp14:textId="120DBB51">
      <w:pPr>
        <w:pStyle w:val="Normal"/>
        <w:spacing w:before="0" w:after="120" w:line="480" w:lineRule="auto"/>
      </w:pPr>
      <w:hyperlink r:id="R150f525bd3504014">
        <w:r w:rsidRPr="341609F2" w:rsidR="5A396673">
          <w:rPr>
            <w:rStyle w:val="Hyperlink"/>
          </w:rPr>
          <w:t>http://anuarioinvestigacion.um.edu.mx/index.php/anuarioium/article/view/118/101</w:t>
        </w:r>
      </w:hyperlink>
    </w:p>
    <w:p xmlns:wp14="http://schemas.microsoft.com/office/word/2010/wordml" w:rsidP="341609F2" w14:paraId="1F084EAC" wp14:textId="6C2E1901">
      <w:pPr>
        <w:pStyle w:val="Normal"/>
        <w:spacing w:before="0" w:after="120" w:line="480" w:lineRule="auto"/>
      </w:pPr>
      <w:hyperlink r:id="Rda4df10b2554455f">
        <w:r w:rsidRPr="341609F2" w:rsidR="5A396673">
          <w:rPr>
            <w:rStyle w:val="Hyperlink"/>
          </w:rPr>
          <w:t>http://scielo.sld.cu/pdf/rus/v14n2/2218-3620-rus-14-02-244.pdf</w:t>
        </w:r>
      </w:hyperlink>
    </w:p>
    <w:p xmlns:wp14="http://schemas.microsoft.com/office/word/2010/wordml" w:rsidP="341609F2" w14:paraId="264B86FC" wp14:textId="4B634C6F">
      <w:pPr>
        <w:pStyle w:val="Normal"/>
        <w:spacing w:before="0" w:after="120" w:line="480" w:lineRule="auto"/>
      </w:pPr>
      <w:hyperlink r:id="Rbe47a4bbfe0e43c8">
        <w:r w:rsidRPr="341609F2" w:rsidR="5A396673">
          <w:rPr>
            <w:rStyle w:val="Hyperlink"/>
          </w:rPr>
          <w:t>https://bibliotecadigital.udea.edu.co/server/api/core/bitstreams/b78ef9cb-2adf-4a22-bb51-08a6f2829191/content</w:t>
        </w:r>
      </w:hyperlink>
    </w:p>
    <w:p xmlns:wp14="http://schemas.microsoft.com/office/word/2010/wordml" w:rsidP="341609F2" w14:paraId="56A16038" wp14:textId="0A6DEF80">
      <w:pPr>
        <w:pStyle w:val="Normal"/>
        <w:spacing w:before="0" w:after="120" w:line="480" w:lineRule="auto"/>
      </w:pPr>
      <w:hyperlink r:id="R46ba21a2d24f4d79">
        <w:r w:rsidRPr="341609F2" w:rsidR="5A396673">
          <w:rPr>
            <w:rStyle w:val="Hyperlink"/>
          </w:rPr>
          <w:t>https://bibliotecadigital.udea.edu.co/server/api/core/bitstreams/8e859768-88a8-431a-9b67-5ab926ab52cc/content</w:t>
        </w:r>
      </w:hyperlink>
    </w:p>
    <w:p xmlns:wp14="http://schemas.microsoft.com/office/word/2010/wordml" w:rsidP="341609F2" w14:paraId="50A40AB0" wp14:textId="741AF79A">
      <w:pPr>
        <w:pStyle w:val="Normal"/>
        <w:spacing w:before="0" w:after="120" w:line="480" w:lineRule="auto"/>
      </w:pPr>
      <w:hyperlink r:id="Ra9c20504187a4eac">
        <w:r w:rsidRPr="341609F2" w:rsidR="5A396673">
          <w:rPr>
            <w:rStyle w:val="Hyperlink"/>
          </w:rPr>
          <w:t>https://www.revista.unam.mx/wp-content/uploads/v20_n5_a5_React-Native-acortando-las-distancias-entre-desarrollo-y-dise%C3%B1o-m%C3%B3vil-multiplataforma.pdf</w:t>
        </w:r>
      </w:hyperlink>
    </w:p>
    <w:p xmlns:wp14="http://schemas.microsoft.com/office/word/2010/wordml" w:rsidP="341609F2" w14:paraId="77A52F1C" wp14:textId="2C88C268">
      <w:pPr>
        <w:pStyle w:val="Normal"/>
        <w:spacing w:before="0" w:after="120" w:line="480" w:lineRule="auto"/>
      </w:pPr>
      <w:hyperlink r:id="Rd703ea912a664126">
        <w:r w:rsidRPr="341609F2" w:rsidR="5A396673">
          <w:rPr>
            <w:rStyle w:val="Hyperlink"/>
          </w:rPr>
          <w:t>https://repositorio.utp.edu.co/server/api/core/bitstreams/ff79d9b5-38dd-458c-b137-a4bf35d7a543/content</w:t>
        </w:r>
      </w:hyperlink>
    </w:p>
    <w:p xmlns:wp14="http://schemas.microsoft.com/office/word/2010/wordml" w:rsidP="341609F2" w14:paraId="659D151E" wp14:textId="66CCD0F8">
      <w:pPr>
        <w:pStyle w:val="Normal"/>
        <w:spacing w:before="0" w:after="120" w:line="480" w:lineRule="auto"/>
      </w:pPr>
      <w:hyperlink r:id="R2d12c4ed98cf4dc5">
        <w:r w:rsidRPr="341609F2" w:rsidR="5A396673">
          <w:rPr>
            <w:rStyle w:val="Hyperlink"/>
          </w:rPr>
          <w:t>https://premiumhandbook.com/a/article/view/6/4</w:t>
        </w:r>
      </w:hyperlink>
    </w:p>
    <w:p xmlns:wp14="http://schemas.microsoft.com/office/word/2010/wordml" w:rsidP="341609F2" w14:paraId="5A5C3C45" wp14:textId="1E7A623B">
      <w:pPr>
        <w:pStyle w:val="Normal"/>
        <w:spacing w:before="0" w:after="120" w:line="480" w:lineRule="auto"/>
      </w:pPr>
      <w:hyperlink r:id="R184be9edd1994d67">
        <w:r w:rsidRPr="341609F2" w:rsidR="5A396673">
          <w:rPr>
            <w:rStyle w:val="Hyperlink"/>
          </w:rPr>
          <w:t>https://rest-dspace.ucuenca.edu.ec/server/api/core/bitstreams/428a922c-5410-4d2d-809e-6e8483a8f8bd/content</w:t>
        </w:r>
      </w:hyperlink>
    </w:p>
    <w:p xmlns:wp14="http://schemas.microsoft.com/office/word/2010/wordml" w:rsidP="341609F2" w14:paraId="7CF5147D" wp14:textId="168B2503">
      <w:pPr>
        <w:pStyle w:val="Normal"/>
        <w:spacing w:before="0" w:after="120" w:line="480" w:lineRule="auto"/>
      </w:pPr>
      <w:hyperlink r:id="R079d904bdf884ce1">
        <w:r w:rsidRPr="341609F2" w:rsidR="5A396673">
          <w:rPr>
            <w:rStyle w:val="Hyperlink"/>
          </w:rPr>
          <w:t>https://core.ac.uk/download/pdf/290482282.pdf</w:t>
        </w:r>
      </w:hyperlink>
      <w:r w:rsidR="5A396673">
        <w:rPr/>
        <w:t xml:space="preserve"> </w:t>
      </w:r>
    </w:p>
    <w:p xmlns:wp14="http://schemas.microsoft.com/office/word/2010/wordml" w:rsidP="341609F2" w14:paraId="51515FE1" wp14:textId="1C03D533">
      <w:pPr>
        <w:pStyle w:val="Normal"/>
        <w:spacing w:before="0" w:after="120" w:line="480" w:lineRule="auto"/>
      </w:pPr>
      <w:hyperlink r:id="Rb491e8e128754535">
        <w:r w:rsidRPr="341609F2" w:rsidR="5A396673">
          <w:rPr>
            <w:rStyle w:val="Hyperlink"/>
          </w:rPr>
          <w:t>file:///C:/Users/karol/Downloads/Dialnet-AnalisisDeLaInformacionGeneradaParaMantenerLaEscal-8955513.pdf</w:t>
        </w:r>
      </w:hyperlink>
      <w:r w:rsidR="5A396673">
        <w:rPr/>
        <w:t xml:space="preserve"> </w:t>
      </w:r>
    </w:p>
    <w:p xmlns:wp14="http://schemas.microsoft.com/office/word/2010/wordml" w:rsidP="341609F2" w14:paraId="450D304C" wp14:textId="2F6AFC44">
      <w:pPr>
        <w:pStyle w:val="Normal"/>
        <w:spacing w:before="0" w:after="120" w:line="480" w:lineRule="auto"/>
      </w:pPr>
      <w:hyperlink r:id="R32f2c3a5e84e41f0">
        <w:r w:rsidRPr="341609F2" w:rsidR="5A396673">
          <w:rPr>
            <w:rStyle w:val="Hyperlink"/>
          </w:rPr>
          <w:t>https://revistas.ucc.edu.co/index.php/in/article/view/1482/1724</w:t>
        </w:r>
      </w:hyperlink>
    </w:p>
    <w:p xmlns:wp14="http://schemas.microsoft.com/office/word/2010/wordml" w14:paraId="75F76BE7" wp14:textId="7520DA58">
      <w:pPr>
        <w:spacing w:before="0" w:after="120" w:line="480" w:lineRule="auto"/>
      </w:pP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59e1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3D0136"/>
    <w:rsid w:val="0F38128D"/>
    <w:rsid w:val="0F38128D"/>
    <w:rsid w:val="0FD2284E"/>
    <w:rsid w:val="106710FC"/>
    <w:rsid w:val="109760A8"/>
    <w:rsid w:val="13DBBF7B"/>
    <w:rsid w:val="1A09B58E"/>
    <w:rsid w:val="1B4AD2CA"/>
    <w:rsid w:val="1B4AD2CA"/>
    <w:rsid w:val="1CC51185"/>
    <w:rsid w:val="1CC51185"/>
    <w:rsid w:val="1F37DA9A"/>
    <w:rsid w:val="1FD02234"/>
    <w:rsid w:val="2383CBFE"/>
    <w:rsid w:val="27639E71"/>
    <w:rsid w:val="2B97211B"/>
    <w:rsid w:val="2B97211B"/>
    <w:rsid w:val="326293AA"/>
    <w:rsid w:val="341609F2"/>
    <w:rsid w:val="35EE061E"/>
    <w:rsid w:val="3919D19A"/>
    <w:rsid w:val="398B46BA"/>
    <w:rsid w:val="3A24B738"/>
    <w:rsid w:val="404A8C58"/>
    <w:rsid w:val="4A5CC365"/>
    <w:rsid w:val="4D5739A2"/>
    <w:rsid w:val="4FF4BAD8"/>
    <w:rsid w:val="53CCCAC5"/>
    <w:rsid w:val="58E02C07"/>
    <w:rsid w:val="5A396673"/>
    <w:rsid w:val="60B1FEF2"/>
    <w:rsid w:val="6204BFE6"/>
    <w:rsid w:val="6807335D"/>
    <w:rsid w:val="6C28B299"/>
    <w:rsid w:val="6FEC53B1"/>
    <w:rsid w:val="6FEC53B1"/>
    <w:rsid w:val="7092C6BE"/>
    <w:rsid w:val="75D6DEFF"/>
    <w:rsid w:val="77C8691C"/>
    <w:rsid w:val="77C8691C"/>
    <w:rsid w:val="7DA15DED"/>
    <w:rsid w:val="7EEDE1B9"/>
    <w:rsid w:val="7FC413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9B45411-B958-44F8-AA83-F059C577E3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41609F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mailto:valentina.cruz26@soy.sena.edu.co" TargetMode="External" Id="R4c24acaa52224f4c" /><Relationship Type="http://schemas.openxmlformats.org/officeDocument/2006/relationships/image" Target="/media/image6.png" Id="rId1550275823" /><Relationship Type="http://schemas.openxmlformats.org/officeDocument/2006/relationships/image" Target="/media/image7.png" Id="rId1125546782" /><Relationship Type="http://schemas.openxmlformats.org/officeDocument/2006/relationships/image" Target="/media/image8.png" Id="rId631289018" /><Relationship Type="http://schemas.openxmlformats.org/officeDocument/2006/relationships/hyperlink" Target="https://dspace.utb.edu.ec/bitstream/handle/49000/11386/E-UTB-FAFI-SIST-000271.pdf?sequence=1&amp;isAllowed=y" TargetMode="External" Id="R4a5eb98681144f97" /><Relationship Type="http://schemas.openxmlformats.org/officeDocument/2006/relationships/hyperlink" Target="https://investigacion.utc.edu.ec/index.php/utciencia/article/view/650/885" TargetMode="External" Id="R9a3ee761c94c4a97" /><Relationship Type="http://schemas.openxmlformats.org/officeDocument/2006/relationships/hyperlink" Target="https://ruc.udc.es/rest/api/core/bitstreams/bc0397ae-32d5-47fc-a762-ca1806782193/content" TargetMode="External" Id="R2a66975cba5f4acd" /><Relationship Type="http://schemas.openxmlformats.org/officeDocument/2006/relationships/hyperlink" Target="https://repositorio.ucenfotec.ac.cr/bitstream/handle/123456789/619/PIA-CAMACHO%20RODRIGUEZ%20MARLON-MBD-dic2024.pdf?sequence=1&amp;isAllowed=y" TargetMode="External" Id="R4869698d9b574083" /><Relationship Type="http://schemas.openxmlformats.org/officeDocument/2006/relationships/hyperlink" Target="http://anuarioinvestigacion.um.edu.mx/index.php/anuarioium/article/view/118/101" TargetMode="External" Id="R150f525bd3504014" /><Relationship Type="http://schemas.openxmlformats.org/officeDocument/2006/relationships/hyperlink" Target="http://scielo.sld.cu/pdf/rus/v14n2/2218-3620-rus-14-02-244.pdf" TargetMode="External" Id="Rda4df10b2554455f" /><Relationship Type="http://schemas.openxmlformats.org/officeDocument/2006/relationships/hyperlink" Target="https://bibliotecadigital.udea.edu.co/server/api/core/bitstreams/b78ef9cb-2adf-4a22-bb51-08a6f2829191/content" TargetMode="External" Id="Rbe47a4bbfe0e43c8" /><Relationship Type="http://schemas.openxmlformats.org/officeDocument/2006/relationships/hyperlink" Target="https://bibliotecadigital.udea.edu.co/server/api/core/bitstreams/8e859768-88a8-431a-9b67-5ab926ab52cc/content" TargetMode="External" Id="R46ba21a2d24f4d79" /><Relationship Type="http://schemas.openxmlformats.org/officeDocument/2006/relationships/hyperlink" Target="https://www.revista.unam.mx/wp-content/uploads/v20_n5_a5_React-Native-acortando-las-distancias-entre-desarrollo-y-dise%C3%B1o-m%C3%B3vil-multiplataforma.pdf" TargetMode="External" Id="Ra9c20504187a4eac" /><Relationship Type="http://schemas.openxmlformats.org/officeDocument/2006/relationships/hyperlink" Target="https://repositorio.utp.edu.co/server/api/core/bitstreams/ff79d9b5-38dd-458c-b137-a4bf35d7a543/content" TargetMode="External" Id="Rd703ea912a664126" /><Relationship Type="http://schemas.openxmlformats.org/officeDocument/2006/relationships/hyperlink" Target="https://premiumhandbook.com/a/article/view/6/4" TargetMode="External" Id="R2d12c4ed98cf4dc5" /><Relationship Type="http://schemas.openxmlformats.org/officeDocument/2006/relationships/hyperlink" Target="https://rest-dspace.ucuenca.edu.ec/server/api/core/bitstreams/428a922c-5410-4d2d-809e-6e8483a8f8bd/content" TargetMode="External" Id="R184be9edd1994d67" /><Relationship Type="http://schemas.openxmlformats.org/officeDocument/2006/relationships/hyperlink" Target="https://core.ac.uk/download/pdf/290482282.pdf" TargetMode="External" Id="R079d904bdf884ce1" /><Relationship Type="http://schemas.openxmlformats.org/officeDocument/2006/relationships/hyperlink" Target="file:///C:/Users/karol/Downloads/Dialnet-AnalisisDeLaInformacionGeneradaParaMantenerLaEscal-8955513.pdf" TargetMode="External" Id="Rb491e8e128754535" /><Relationship Type="http://schemas.openxmlformats.org/officeDocument/2006/relationships/hyperlink" Target="https://revistas.ucc.edu.co/index.php/in/article/view/1482/1724" TargetMode="External" Id="R32f2c3a5e84e41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valentina cruz rivera</lastModifiedBy>
  <revision>2</revision>
  <dcterms:created xsi:type="dcterms:W3CDTF">2013-12-23T23:15:00.0000000Z</dcterms:created>
  <dcterms:modified xsi:type="dcterms:W3CDTF">2025-09-30T17:31:17.0605792Z</dcterms:modified>
  <category/>
</coreProperties>
</file>