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6988" w14:textId="48DA0FB3" w:rsidR="00220381" w:rsidRPr="00736F83" w:rsidRDefault="00220381" w:rsidP="009C607F">
      <w:pPr>
        <w:rPr>
          <w:sz w:val="28"/>
          <w:szCs w:val="28"/>
        </w:rPr>
      </w:pPr>
    </w:p>
    <w:p w14:paraId="70991A9F" w14:textId="1E2A6ECA" w:rsidR="00982ED6" w:rsidRDefault="00982ED6" w:rsidP="009C607F">
      <w:pPr>
        <w:rPr>
          <w:sz w:val="28"/>
          <w:szCs w:val="28"/>
        </w:rPr>
      </w:pPr>
    </w:p>
    <w:p w14:paraId="5CE8F6B9" w14:textId="454CFA7A" w:rsidR="009F48A5" w:rsidRDefault="009F48A5" w:rsidP="009C607F">
      <w:pPr>
        <w:rPr>
          <w:sz w:val="28"/>
          <w:szCs w:val="28"/>
        </w:rPr>
      </w:pPr>
      <w:r>
        <w:rPr>
          <w:sz w:val="28"/>
          <w:szCs w:val="28"/>
        </w:rPr>
        <w:t>Breakout room 7</w:t>
      </w:r>
    </w:p>
    <w:p w14:paraId="3531F0DD" w14:textId="263AA59F" w:rsidR="009F48A5" w:rsidRDefault="009F48A5" w:rsidP="009C607F">
      <w:pPr>
        <w:rPr>
          <w:sz w:val="28"/>
          <w:szCs w:val="28"/>
        </w:rPr>
      </w:pPr>
      <w:r>
        <w:rPr>
          <w:sz w:val="28"/>
          <w:szCs w:val="28"/>
        </w:rPr>
        <w:t>Candidates:</w:t>
      </w:r>
    </w:p>
    <w:p w14:paraId="32F09550" w14:textId="77777777" w:rsidR="009F48A5" w:rsidRPr="00736F83" w:rsidRDefault="009F48A5" w:rsidP="009C607F">
      <w:pPr>
        <w:rPr>
          <w:sz w:val="28"/>
          <w:szCs w:val="28"/>
        </w:rPr>
      </w:pPr>
    </w:p>
    <w:p w14:paraId="14882F6B" w14:textId="7F8C113D" w:rsidR="003E21F9" w:rsidRPr="00516165" w:rsidRDefault="00982ED6" w:rsidP="0051616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736F83">
        <w:rPr>
          <w:sz w:val="28"/>
          <w:szCs w:val="28"/>
        </w:rPr>
        <w:t>Samy</w:t>
      </w:r>
      <w:proofErr w:type="spellEnd"/>
      <w:r w:rsidRPr="00736F83">
        <w:rPr>
          <w:sz w:val="28"/>
          <w:szCs w:val="28"/>
        </w:rPr>
        <w:t xml:space="preserve"> </w:t>
      </w:r>
      <w:proofErr w:type="spellStart"/>
      <w:r w:rsidRPr="00736F83">
        <w:rPr>
          <w:sz w:val="28"/>
          <w:szCs w:val="28"/>
        </w:rPr>
        <w:t>Ramy</w:t>
      </w:r>
      <w:proofErr w:type="spellEnd"/>
      <w:r w:rsidR="009F48A5">
        <w:rPr>
          <w:sz w:val="28"/>
          <w:szCs w:val="28"/>
        </w:rPr>
        <w:t xml:space="preserve"> (Sandeep??)</w:t>
      </w:r>
    </w:p>
    <w:p w14:paraId="6844A975" w14:textId="77777777" w:rsidR="003E21F9" w:rsidRPr="00736F83" w:rsidRDefault="003E21F9" w:rsidP="00516165">
      <w:pPr>
        <w:pStyle w:val="ListParagraph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 w14:paraId="44B1F117" w14:textId="7F9583D9" w:rsidR="003E21F9" w:rsidRPr="00516165" w:rsidRDefault="00982ED6" w:rsidP="0051616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736F83">
        <w:rPr>
          <w:sz w:val="28"/>
          <w:szCs w:val="28"/>
        </w:rPr>
        <w:t>Sach</w:t>
      </w:r>
      <w:r w:rsidR="009F48A5">
        <w:rPr>
          <w:sz w:val="28"/>
          <w:szCs w:val="28"/>
        </w:rPr>
        <w:t>in</w:t>
      </w:r>
      <w:proofErr w:type="spellEnd"/>
      <w:r w:rsidR="003E21F9" w:rsidRPr="00736F83">
        <w:rPr>
          <w:sz w:val="28"/>
          <w:szCs w:val="28"/>
        </w:rPr>
        <w:t xml:space="preserve"> – did not turn on camera at </w:t>
      </w:r>
      <w:proofErr w:type="gramStart"/>
      <w:r w:rsidR="003E21F9" w:rsidRPr="00736F83">
        <w:rPr>
          <w:sz w:val="28"/>
          <w:szCs w:val="28"/>
        </w:rPr>
        <w:t>first</w:t>
      </w:r>
      <w:proofErr w:type="gramEnd"/>
    </w:p>
    <w:p w14:paraId="7B69481F" w14:textId="77777777" w:rsidR="003E21F9" w:rsidRPr="00736F83" w:rsidRDefault="003E21F9" w:rsidP="00516165">
      <w:pPr>
        <w:pStyle w:val="ListParagraph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 w14:paraId="68BC5DD8" w14:textId="76D0C4D8" w:rsidR="003E21F9" w:rsidRPr="00736F83" w:rsidRDefault="00982ED6" w:rsidP="0051616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736F83">
        <w:rPr>
          <w:sz w:val="28"/>
          <w:szCs w:val="28"/>
        </w:rPr>
        <w:t>Nischta</w:t>
      </w:r>
      <w:proofErr w:type="spellEnd"/>
      <w:r w:rsidR="009F48A5">
        <w:rPr>
          <w:sz w:val="28"/>
          <w:szCs w:val="28"/>
        </w:rPr>
        <w:t xml:space="preserve"> </w:t>
      </w:r>
      <w:proofErr w:type="spellStart"/>
      <w:r w:rsidR="009F48A5">
        <w:rPr>
          <w:sz w:val="28"/>
          <w:szCs w:val="28"/>
        </w:rPr>
        <w:t>Updayhay</w:t>
      </w:r>
      <w:proofErr w:type="spellEnd"/>
      <w:r w:rsidR="003E21F9" w:rsidRPr="00736F83">
        <w:rPr>
          <w:sz w:val="28"/>
          <w:szCs w:val="28"/>
        </w:rPr>
        <w:t xml:space="preserve"> – first to speak</w:t>
      </w:r>
      <w:r w:rsidR="00516165">
        <w:rPr>
          <w:sz w:val="28"/>
          <w:szCs w:val="28"/>
        </w:rPr>
        <w:t xml:space="preserve"> in the </w:t>
      </w:r>
      <w:proofErr w:type="gramStart"/>
      <w:r w:rsidR="00516165">
        <w:rPr>
          <w:sz w:val="28"/>
          <w:szCs w:val="28"/>
        </w:rPr>
        <w:t>meeting</w:t>
      </w:r>
      <w:proofErr w:type="gramEnd"/>
    </w:p>
    <w:p w14:paraId="79B70D65" w14:textId="77777777" w:rsidR="003E21F9" w:rsidRPr="00736F83" w:rsidRDefault="003E21F9" w:rsidP="00516165">
      <w:pPr>
        <w:jc w:val="both"/>
        <w:rPr>
          <w:sz w:val="28"/>
          <w:szCs w:val="28"/>
        </w:rPr>
      </w:pPr>
    </w:p>
    <w:p w14:paraId="4EF6EC60" w14:textId="6406F392" w:rsidR="00982ED6" w:rsidRPr="00736F83" w:rsidRDefault="00982ED6" w:rsidP="0051616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736F83">
        <w:rPr>
          <w:sz w:val="28"/>
          <w:szCs w:val="28"/>
        </w:rPr>
        <w:t>Schikhar</w:t>
      </w:r>
      <w:proofErr w:type="spellEnd"/>
      <w:r w:rsidR="009F48A5">
        <w:rPr>
          <w:sz w:val="28"/>
          <w:szCs w:val="28"/>
        </w:rPr>
        <w:t xml:space="preserve"> </w:t>
      </w:r>
      <w:proofErr w:type="spellStart"/>
      <w:r w:rsidR="009F48A5">
        <w:rPr>
          <w:sz w:val="28"/>
          <w:szCs w:val="28"/>
        </w:rPr>
        <w:t>Dudeja</w:t>
      </w:r>
      <w:proofErr w:type="spellEnd"/>
    </w:p>
    <w:p w14:paraId="5F785B04" w14:textId="4C24A712" w:rsidR="003E21F9" w:rsidRPr="00736F83" w:rsidRDefault="003E21F9" w:rsidP="00516165">
      <w:pPr>
        <w:jc w:val="both"/>
        <w:rPr>
          <w:sz w:val="28"/>
          <w:szCs w:val="28"/>
        </w:rPr>
      </w:pPr>
    </w:p>
    <w:p w14:paraId="7450897C" w14:textId="77777777" w:rsidR="00736F83" w:rsidRPr="00736F83" w:rsidRDefault="00736F83" w:rsidP="00516165">
      <w:pPr>
        <w:jc w:val="both"/>
        <w:rPr>
          <w:sz w:val="28"/>
          <w:szCs w:val="28"/>
        </w:rPr>
      </w:pPr>
    </w:p>
    <w:p w14:paraId="325F79C6" w14:textId="77777777" w:rsidR="00736F83" w:rsidRPr="009F48A5" w:rsidRDefault="00736F83" w:rsidP="00516165">
      <w:pPr>
        <w:jc w:val="both"/>
        <w:rPr>
          <w:b/>
          <w:bCs/>
          <w:sz w:val="28"/>
          <w:szCs w:val="28"/>
        </w:rPr>
      </w:pPr>
      <w:r w:rsidRPr="009F48A5">
        <w:rPr>
          <w:b/>
          <w:bCs/>
          <w:sz w:val="28"/>
          <w:szCs w:val="28"/>
        </w:rPr>
        <w:t>Group work part</w:t>
      </w:r>
    </w:p>
    <w:p w14:paraId="18AB947E" w14:textId="77777777" w:rsidR="00736F83" w:rsidRPr="00736F83" w:rsidRDefault="00736F83" w:rsidP="00516165">
      <w:pPr>
        <w:jc w:val="both"/>
        <w:rPr>
          <w:sz w:val="28"/>
          <w:szCs w:val="28"/>
        </w:rPr>
      </w:pPr>
    </w:p>
    <w:p w14:paraId="2CBE541A" w14:textId="165CB9A2" w:rsidR="003E21F9" w:rsidRDefault="00736F83" w:rsidP="0051616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736F83">
        <w:rPr>
          <w:sz w:val="28"/>
          <w:szCs w:val="28"/>
        </w:rPr>
        <w:t>Samy</w:t>
      </w:r>
      <w:proofErr w:type="spellEnd"/>
      <w:r w:rsidRPr="00736F83">
        <w:rPr>
          <w:sz w:val="28"/>
          <w:szCs w:val="28"/>
        </w:rPr>
        <w:t xml:space="preserve"> </w:t>
      </w:r>
      <w:proofErr w:type="spellStart"/>
      <w:r w:rsidRPr="00736F83">
        <w:rPr>
          <w:sz w:val="28"/>
          <w:szCs w:val="28"/>
        </w:rPr>
        <w:t>Ramy</w:t>
      </w:r>
      <w:proofErr w:type="spellEnd"/>
      <w:r w:rsidRPr="00736F83">
        <w:rPr>
          <w:sz w:val="28"/>
          <w:szCs w:val="28"/>
        </w:rPr>
        <w:t>: took initiative to speak about Facebook, but connection was kind of poor</w:t>
      </w:r>
      <w:r w:rsidR="00516165">
        <w:rPr>
          <w:sz w:val="28"/>
          <w:szCs w:val="28"/>
        </w:rPr>
        <w:t xml:space="preserve"> until he changed it</w:t>
      </w:r>
      <w:r>
        <w:rPr>
          <w:sz w:val="28"/>
          <w:szCs w:val="28"/>
        </w:rPr>
        <w:t xml:space="preserve">; talks about advertising companies that use your location and gives an example; talks the most. Q2: </w:t>
      </w:r>
      <w:proofErr w:type="gramStart"/>
      <w:r>
        <w:rPr>
          <w:sz w:val="28"/>
          <w:szCs w:val="28"/>
        </w:rPr>
        <w:t>cybersecurity ;</w:t>
      </w:r>
      <w:proofErr w:type="gramEnd"/>
      <w:r>
        <w:rPr>
          <w:sz w:val="28"/>
          <w:szCs w:val="28"/>
        </w:rPr>
        <w:t xml:space="preserve"> talks about US elections</w:t>
      </w:r>
      <w:r w:rsidR="00516165">
        <w:rPr>
          <w:sz w:val="28"/>
          <w:szCs w:val="28"/>
        </w:rPr>
        <w:t xml:space="preserve">; </w:t>
      </w:r>
      <w:r w:rsidR="00516165">
        <w:rPr>
          <w:sz w:val="28"/>
          <w:szCs w:val="28"/>
        </w:rPr>
        <w:t>agrees with the others</w:t>
      </w:r>
    </w:p>
    <w:p w14:paraId="7E4A3505" w14:textId="77777777" w:rsidR="009F48A5" w:rsidRPr="00736F83" w:rsidRDefault="009F48A5" w:rsidP="009F48A5">
      <w:pPr>
        <w:pStyle w:val="ListParagraph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 w14:paraId="66775270" w14:textId="7FE0F15B" w:rsidR="00736F83" w:rsidRDefault="00736F83" w:rsidP="0051616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736F83">
        <w:rPr>
          <w:sz w:val="28"/>
          <w:szCs w:val="28"/>
        </w:rPr>
        <w:t>Nishtha</w:t>
      </w:r>
      <w:proofErr w:type="spellEnd"/>
      <w:r w:rsidRPr="00736F83">
        <w:rPr>
          <w:sz w:val="28"/>
          <w:szCs w:val="28"/>
        </w:rPr>
        <w:t xml:space="preserve"> went next</w:t>
      </w:r>
      <w:r>
        <w:rPr>
          <w:sz w:val="28"/>
          <w:szCs w:val="28"/>
        </w:rPr>
        <w:t xml:space="preserve">; </w:t>
      </w:r>
      <w:r w:rsidR="00516165">
        <w:rPr>
          <w:sz w:val="28"/>
          <w:szCs w:val="28"/>
        </w:rPr>
        <w:t xml:space="preserve">Q2: FB asks about our data; </w:t>
      </w:r>
      <w:r w:rsidR="00516165">
        <w:rPr>
          <w:sz w:val="28"/>
          <w:szCs w:val="28"/>
        </w:rPr>
        <w:t>agrees with the others</w:t>
      </w:r>
      <w:r w:rsidR="00516165">
        <w:rPr>
          <w:sz w:val="28"/>
          <w:szCs w:val="28"/>
        </w:rPr>
        <w:t xml:space="preserve">, also gives </w:t>
      </w:r>
      <w:proofErr w:type="gramStart"/>
      <w:r w:rsidR="00516165">
        <w:rPr>
          <w:sz w:val="28"/>
          <w:szCs w:val="28"/>
        </w:rPr>
        <w:t>examples</w:t>
      </w:r>
      <w:proofErr w:type="gramEnd"/>
    </w:p>
    <w:p w14:paraId="739829AA" w14:textId="77777777" w:rsidR="009F48A5" w:rsidRDefault="009F48A5" w:rsidP="009F48A5">
      <w:pPr>
        <w:pStyle w:val="ListParagraph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 w14:paraId="0B959E97" w14:textId="2F835778" w:rsidR="00736F83" w:rsidRPr="009F48A5" w:rsidRDefault="00736F83" w:rsidP="00516165">
      <w:pPr>
        <w:pStyle w:val="ListParagraph"/>
        <w:numPr>
          <w:ilvl w:val="0"/>
          <w:numId w:val="18"/>
        </w:numPr>
        <w:jc w:val="both"/>
        <w:rPr>
          <w:sz w:val="36"/>
          <w:szCs w:val="36"/>
        </w:rPr>
      </w:pPr>
      <w:r w:rsidRPr="00736F83">
        <w:rPr>
          <w:sz w:val="28"/>
          <w:szCs w:val="28"/>
        </w:rPr>
        <w:t xml:space="preserve">Shikhar: FB asks you to share your location when you log in. He talks about how to company monetizes the data; </w:t>
      </w:r>
      <w:r w:rsidR="00516165">
        <w:rPr>
          <w:sz w:val="28"/>
          <w:szCs w:val="28"/>
        </w:rPr>
        <w:t xml:space="preserve">Q2: hire a chief security officer to manage privacy concerns; agrees with the </w:t>
      </w:r>
      <w:proofErr w:type="gramStart"/>
      <w:r w:rsidR="00516165">
        <w:rPr>
          <w:sz w:val="28"/>
          <w:szCs w:val="28"/>
        </w:rPr>
        <w:t>others</w:t>
      </w:r>
      <w:proofErr w:type="gramEnd"/>
    </w:p>
    <w:p w14:paraId="5CBF620C" w14:textId="77777777" w:rsidR="009F48A5" w:rsidRPr="009F48A5" w:rsidRDefault="009F48A5" w:rsidP="009F48A5">
      <w:pPr>
        <w:jc w:val="both"/>
        <w:rPr>
          <w:sz w:val="36"/>
          <w:szCs w:val="36"/>
        </w:rPr>
      </w:pPr>
    </w:p>
    <w:p w14:paraId="30136CD5" w14:textId="193BE5AD" w:rsidR="003E21F9" w:rsidRPr="00516165" w:rsidRDefault="00736F83" w:rsidP="0051616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516165">
        <w:rPr>
          <w:sz w:val="28"/>
          <w:szCs w:val="28"/>
        </w:rPr>
        <w:t>Sachin</w:t>
      </w:r>
      <w:proofErr w:type="spellEnd"/>
      <w:r w:rsidRPr="00516165">
        <w:rPr>
          <w:sz w:val="28"/>
          <w:szCs w:val="28"/>
        </w:rPr>
        <w:t>: terms and conditions we need to accept</w:t>
      </w:r>
      <w:r w:rsidR="00516165">
        <w:rPr>
          <w:sz w:val="28"/>
          <w:szCs w:val="28"/>
        </w:rPr>
        <w:t>, only participates in Q1 and Q4.</w:t>
      </w:r>
    </w:p>
    <w:p w14:paraId="66F602CB" w14:textId="25F01033" w:rsidR="00516165" w:rsidRPr="00516165" w:rsidRDefault="009F48A5" w:rsidP="00516165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6B4E970A" w14:textId="0B38C90E" w:rsidR="00516165" w:rsidRDefault="00516165" w:rsidP="00516165">
      <w:pPr>
        <w:jc w:val="both"/>
        <w:rPr>
          <w:sz w:val="28"/>
          <w:szCs w:val="28"/>
        </w:rPr>
      </w:pPr>
      <w:r w:rsidRPr="00516165">
        <w:rPr>
          <w:sz w:val="28"/>
          <w:szCs w:val="28"/>
        </w:rPr>
        <w:t>SR is always the first to speak up, sometimes interrupts the others</w:t>
      </w:r>
      <w:r w:rsidR="009F48A5">
        <w:rPr>
          <w:sz w:val="28"/>
          <w:szCs w:val="28"/>
        </w:rPr>
        <w:t>.</w:t>
      </w:r>
    </w:p>
    <w:p w14:paraId="5155DF76" w14:textId="3C14F647" w:rsidR="00516165" w:rsidRDefault="00516165" w:rsidP="00516165">
      <w:pPr>
        <w:jc w:val="both"/>
        <w:rPr>
          <w:sz w:val="28"/>
          <w:szCs w:val="28"/>
        </w:rPr>
      </w:pPr>
      <w:r>
        <w:rPr>
          <w:sz w:val="28"/>
          <w:szCs w:val="28"/>
        </w:rPr>
        <w:t>Q4: They talk about Elon’s market manipulation</w:t>
      </w:r>
      <w:r w:rsidR="009F48A5">
        <w:rPr>
          <w:sz w:val="28"/>
          <w:szCs w:val="28"/>
        </w:rPr>
        <w:t>.</w:t>
      </w:r>
    </w:p>
    <w:p w14:paraId="22F1143C" w14:textId="77777777" w:rsidR="00516165" w:rsidRDefault="00516165" w:rsidP="00516165">
      <w:pPr>
        <w:jc w:val="both"/>
        <w:rPr>
          <w:sz w:val="28"/>
          <w:szCs w:val="28"/>
        </w:rPr>
      </w:pPr>
    </w:p>
    <w:p w14:paraId="09576DDE" w14:textId="6CA774E7" w:rsidR="00516165" w:rsidRDefault="00516165" w:rsidP="00516165">
      <w:pPr>
        <w:jc w:val="both"/>
        <w:rPr>
          <w:b/>
          <w:bCs/>
          <w:sz w:val="28"/>
          <w:szCs w:val="28"/>
        </w:rPr>
      </w:pPr>
      <w:r w:rsidRPr="009F48A5">
        <w:rPr>
          <w:b/>
          <w:bCs/>
          <w:sz w:val="28"/>
          <w:szCs w:val="28"/>
        </w:rPr>
        <w:t xml:space="preserve">Individual </w:t>
      </w:r>
      <w:proofErr w:type="gramStart"/>
      <w:r w:rsidRPr="009F48A5">
        <w:rPr>
          <w:b/>
          <w:bCs/>
          <w:sz w:val="28"/>
          <w:szCs w:val="28"/>
        </w:rPr>
        <w:t>findings</w:t>
      </w:r>
      <w:proofErr w:type="gramEnd"/>
      <w:r w:rsidR="009F48A5">
        <w:rPr>
          <w:b/>
          <w:bCs/>
          <w:sz w:val="28"/>
          <w:szCs w:val="28"/>
        </w:rPr>
        <w:t xml:space="preserve"> part</w:t>
      </w:r>
    </w:p>
    <w:p w14:paraId="5570F772" w14:textId="77777777" w:rsidR="009F48A5" w:rsidRPr="009F48A5" w:rsidRDefault="009F48A5" w:rsidP="00516165">
      <w:pPr>
        <w:jc w:val="both"/>
        <w:rPr>
          <w:b/>
          <w:bCs/>
          <w:sz w:val="28"/>
          <w:szCs w:val="28"/>
        </w:rPr>
      </w:pPr>
    </w:p>
    <w:p w14:paraId="0492AA58" w14:textId="099D96E9" w:rsidR="00516165" w:rsidRDefault="00516165" w:rsidP="00516165">
      <w:pPr>
        <w:jc w:val="both"/>
        <w:rPr>
          <w:sz w:val="28"/>
          <w:szCs w:val="28"/>
        </w:rPr>
      </w:pPr>
    </w:p>
    <w:p w14:paraId="7DB3312C" w14:textId="41E57058" w:rsidR="00516165" w:rsidRDefault="00516165" w:rsidP="0051616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Ramy</w:t>
      </w:r>
      <w:proofErr w:type="spellEnd"/>
      <w:r>
        <w:rPr>
          <w:sz w:val="28"/>
          <w:szCs w:val="28"/>
        </w:rPr>
        <w:t>:</w:t>
      </w:r>
      <w:r w:rsidR="00463487">
        <w:rPr>
          <w:sz w:val="28"/>
          <w:szCs w:val="28"/>
        </w:rPr>
        <w:t xml:space="preserve"> Q2: risks </w:t>
      </w:r>
      <w:proofErr w:type="gramStart"/>
      <w:r w:rsidR="00463487">
        <w:rPr>
          <w:sz w:val="28"/>
          <w:szCs w:val="28"/>
        </w:rPr>
        <w:t>-  bank</w:t>
      </w:r>
      <w:proofErr w:type="gramEnd"/>
      <w:r w:rsidR="00463487">
        <w:rPr>
          <w:sz w:val="28"/>
          <w:szCs w:val="28"/>
        </w:rPr>
        <w:t xml:space="preserve"> account, location, hacked accounts, all our data will be on the internet; FB should have better cybersecurity and be more compliant, have firewalls</w:t>
      </w:r>
    </w:p>
    <w:p w14:paraId="7C0D03BD" w14:textId="1A5575B4" w:rsidR="00516165" w:rsidRDefault="00516165" w:rsidP="00516165">
      <w:pPr>
        <w:jc w:val="both"/>
        <w:rPr>
          <w:sz w:val="28"/>
          <w:szCs w:val="28"/>
        </w:rPr>
      </w:pPr>
    </w:p>
    <w:p w14:paraId="5B914099" w14:textId="77777777" w:rsidR="00516165" w:rsidRDefault="00516165" w:rsidP="00516165">
      <w:pPr>
        <w:jc w:val="both"/>
        <w:rPr>
          <w:sz w:val="28"/>
          <w:szCs w:val="28"/>
        </w:rPr>
      </w:pPr>
    </w:p>
    <w:p w14:paraId="3168D1E8" w14:textId="11B239FA" w:rsidR="00516165" w:rsidRDefault="00516165" w:rsidP="0051616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Nishtha</w:t>
      </w:r>
      <w:proofErr w:type="spellEnd"/>
      <w:r>
        <w:rPr>
          <w:sz w:val="28"/>
          <w:szCs w:val="28"/>
        </w:rPr>
        <w:t>:</w:t>
      </w:r>
      <w:r w:rsidR="009F48A5">
        <w:rPr>
          <w:sz w:val="28"/>
          <w:szCs w:val="28"/>
        </w:rPr>
        <w:t xml:space="preserve"> Q1 – major data breach (2018)</w:t>
      </w:r>
      <w:r w:rsidR="00463487">
        <w:rPr>
          <w:sz w:val="28"/>
          <w:szCs w:val="28"/>
        </w:rPr>
        <w:t xml:space="preserve"> regarding location as well: info was sold to advertising agencies.</w:t>
      </w:r>
    </w:p>
    <w:p w14:paraId="25243BC8" w14:textId="77777777" w:rsidR="00516165" w:rsidRDefault="00516165" w:rsidP="00516165">
      <w:pPr>
        <w:jc w:val="both"/>
        <w:rPr>
          <w:sz w:val="28"/>
          <w:szCs w:val="28"/>
        </w:rPr>
      </w:pPr>
    </w:p>
    <w:p w14:paraId="6B6CD480" w14:textId="77777777" w:rsidR="00516165" w:rsidRDefault="00516165" w:rsidP="00516165">
      <w:pPr>
        <w:jc w:val="both"/>
        <w:rPr>
          <w:sz w:val="28"/>
          <w:szCs w:val="28"/>
        </w:rPr>
      </w:pPr>
    </w:p>
    <w:p w14:paraId="1530A85A" w14:textId="50C362F9" w:rsidR="00516165" w:rsidRDefault="00516165" w:rsidP="00516165">
      <w:pPr>
        <w:jc w:val="both"/>
        <w:rPr>
          <w:sz w:val="28"/>
          <w:szCs w:val="28"/>
        </w:rPr>
      </w:pPr>
      <w:r>
        <w:rPr>
          <w:sz w:val="28"/>
          <w:szCs w:val="28"/>
        </w:rPr>
        <w:t>Shikhar:</w:t>
      </w:r>
      <w:r w:rsidR="00463487">
        <w:rPr>
          <w:sz w:val="28"/>
          <w:szCs w:val="28"/>
        </w:rPr>
        <w:t xml:space="preserve"> Q4: talks about </w:t>
      </w:r>
      <w:proofErr w:type="gramStart"/>
      <w:r w:rsidR="00463487">
        <w:rPr>
          <w:sz w:val="28"/>
          <w:szCs w:val="28"/>
        </w:rPr>
        <w:t>dominos</w:t>
      </w:r>
      <w:proofErr w:type="gramEnd"/>
      <w:r w:rsidR="00463487">
        <w:rPr>
          <w:sz w:val="28"/>
          <w:szCs w:val="28"/>
        </w:rPr>
        <w:t xml:space="preserve"> </w:t>
      </w:r>
    </w:p>
    <w:p w14:paraId="251D6E11" w14:textId="7A1634E7" w:rsidR="00516165" w:rsidRDefault="00516165" w:rsidP="00516165">
      <w:pPr>
        <w:jc w:val="both"/>
        <w:rPr>
          <w:sz w:val="28"/>
          <w:szCs w:val="28"/>
        </w:rPr>
      </w:pPr>
    </w:p>
    <w:p w14:paraId="40F88C89" w14:textId="77777777" w:rsidR="00516165" w:rsidRDefault="00516165" w:rsidP="00516165">
      <w:pPr>
        <w:jc w:val="both"/>
        <w:rPr>
          <w:sz w:val="28"/>
          <w:szCs w:val="28"/>
        </w:rPr>
      </w:pPr>
    </w:p>
    <w:p w14:paraId="7A7EE05E" w14:textId="40BB59D9" w:rsidR="00516165" w:rsidRPr="00516165" w:rsidRDefault="00516165" w:rsidP="0051616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Sachin</w:t>
      </w:r>
      <w:proofErr w:type="spellEnd"/>
      <w:r>
        <w:rPr>
          <w:sz w:val="28"/>
          <w:szCs w:val="28"/>
        </w:rPr>
        <w:t>:</w:t>
      </w:r>
      <w:r w:rsidR="00463487">
        <w:rPr>
          <w:sz w:val="28"/>
          <w:szCs w:val="28"/>
        </w:rPr>
        <w:t xml:space="preserve"> Q3: stop selling the data to the 3</w:t>
      </w:r>
      <w:r w:rsidR="00463487" w:rsidRPr="00463487">
        <w:rPr>
          <w:sz w:val="28"/>
          <w:szCs w:val="28"/>
          <w:vertAlign w:val="superscript"/>
        </w:rPr>
        <w:t>rd</w:t>
      </w:r>
      <w:r w:rsidR="00463487">
        <w:rPr>
          <w:sz w:val="28"/>
          <w:szCs w:val="28"/>
        </w:rPr>
        <w:t xml:space="preserve"> parties; change policies about data collecting.</w:t>
      </w:r>
    </w:p>
    <w:p w14:paraId="3CDD7EEF" w14:textId="6BA656C8" w:rsidR="008E46A7" w:rsidRDefault="009C607F" w:rsidP="009C607F">
      <w:r>
        <w:tab/>
      </w:r>
    </w:p>
    <w:p w14:paraId="675C1656" w14:textId="5BD310CB" w:rsidR="00754634" w:rsidRDefault="00754634" w:rsidP="009C607F"/>
    <w:p w14:paraId="4B382D69" w14:textId="77777777" w:rsidR="00754634" w:rsidRDefault="00754634" w:rsidP="009C607F"/>
    <w:p w14:paraId="588366EE" w14:textId="44109FCA" w:rsidR="00754634" w:rsidRDefault="00754634" w:rsidP="009C607F"/>
    <w:p w14:paraId="6EC87E80" w14:textId="77777777" w:rsidR="00754634" w:rsidRDefault="00754634" w:rsidP="00754634">
      <w:pPr>
        <w:jc w:val="both"/>
        <w:rPr>
          <w:sz w:val="28"/>
          <w:szCs w:val="28"/>
        </w:rPr>
      </w:pPr>
      <w:proofErr w:type="spellStart"/>
      <w:r w:rsidRPr="00754634">
        <w:rPr>
          <w:sz w:val="28"/>
          <w:szCs w:val="28"/>
        </w:rPr>
        <w:t>Nishta</w:t>
      </w:r>
      <w:proofErr w:type="spellEnd"/>
      <w:r w:rsidRPr="00754634">
        <w:rPr>
          <w:sz w:val="28"/>
          <w:szCs w:val="28"/>
        </w:rPr>
        <w:t xml:space="preserve"> asks more about the work we do</w:t>
      </w:r>
      <w:r>
        <w:rPr>
          <w:sz w:val="28"/>
          <w:szCs w:val="28"/>
        </w:rPr>
        <w:t xml:space="preserve"> in QDT, </w:t>
      </w:r>
    </w:p>
    <w:p w14:paraId="4CCECE5E" w14:textId="06C92CCE" w:rsidR="00754634" w:rsidRPr="00754634" w:rsidRDefault="00754634" w:rsidP="00754634">
      <w:pPr>
        <w:jc w:val="both"/>
        <w:rPr>
          <w:sz w:val="28"/>
          <w:szCs w:val="28"/>
        </w:rPr>
      </w:pPr>
      <w:r>
        <w:rPr>
          <w:sz w:val="28"/>
          <w:szCs w:val="28"/>
        </w:rPr>
        <w:t>Also Sandeep</w:t>
      </w:r>
    </w:p>
    <w:sectPr w:rsidR="00754634" w:rsidRPr="00754634" w:rsidSect="008E46A7">
      <w:headerReference w:type="default" r:id="rId9"/>
      <w:footerReference w:type="default" r:id="rId10"/>
      <w:headerReference w:type="first" r:id="rId11"/>
      <w:pgSz w:w="12240" w:h="15840" w:code="1"/>
      <w:pgMar w:top="1871" w:right="1446" w:bottom="1985" w:left="1446" w:header="709" w:footer="454" w:gutter="0"/>
      <w:pgNumType w:start="0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FAA1" w14:textId="77777777" w:rsidR="00ED3520" w:rsidRDefault="00ED3520" w:rsidP="000D18D9">
      <w:pPr>
        <w:spacing w:line="240" w:lineRule="auto"/>
      </w:pPr>
      <w:r>
        <w:separator/>
      </w:r>
    </w:p>
    <w:p w14:paraId="544CB7DF" w14:textId="77777777" w:rsidR="00ED3520" w:rsidRDefault="00ED3520"/>
  </w:endnote>
  <w:endnote w:type="continuationSeparator" w:id="0">
    <w:p w14:paraId="369012AD" w14:textId="77777777" w:rsidR="00ED3520" w:rsidRDefault="00ED3520" w:rsidP="000D18D9">
      <w:pPr>
        <w:spacing w:line="240" w:lineRule="auto"/>
      </w:pPr>
      <w:r>
        <w:continuationSeparator/>
      </w:r>
    </w:p>
    <w:p w14:paraId="502951E3" w14:textId="77777777" w:rsidR="00ED3520" w:rsidRDefault="00ED35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avika Basic Light">
    <w:altName w:val="Times New Roman"/>
    <w:charset w:val="00"/>
    <w:family w:val="auto"/>
    <w:pitch w:val="variable"/>
    <w:sig w:usb0="00000001" w:usb1="50002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EB4E" w14:textId="77777777" w:rsidR="003078AC" w:rsidRDefault="00F6321C">
    <w:pPr>
      <w:ind w:right="260"/>
      <w:rPr>
        <w:color w:val="315753" w:themeColor="text2" w:themeShade="80"/>
        <w:sz w:val="26"/>
        <w:szCs w:val="26"/>
      </w:rPr>
    </w:pPr>
    <w:r>
      <w:rPr>
        <w:noProof/>
      </w:rPr>
      <w:drawing>
        <wp:anchor distT="0" distB="0" distL="114300" distR="114300" simplePos="0" relativeHeight="251677696" behindDoc="0" locked="0" layoutInCell="1" allowOverlap="1" wp14:anchorId="2FFE811C" wp14:editId="51ABC964">
          <wp:simplePos x="0" y="0"/>
          <wp:positionH relativeFrom="column">
            <wp:posOffset>-11430</wp:posOffset>
          </wp:positionH>
          <wp:positionV relativeFrom="paragraph">
            <wp:posOffset>-292735</wp:posOffset>
          </wp:positionV>
          <wp:extent cx="1742828" cy="4800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6714" cy="5031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8AC">
      <w:rPr>
        <w:noProof/>
      </w:rPr>
      <w:drawing>
        <wp:anchor distT="0" distB="0" distL="114300" distR="114300" simplePos="0" relativeHeight="251673600" behindDoc="0" locked="0" layoutInCell="1" allowOverlap="1" wp14:anchorId="4659E056" wp14:editId="01002960">
          <wp:simplePos x="0" y="0"/>
          <wp:positionH relativeFrom="page">
            <wp:posOffset>908050</wp:posOffset>
          </wp:positionH>
          <wp:positionV relativeFrom="page">
            <wp:posOffset>9140716</wp:posOffset>
          </wp:positionV>
          <wp:extent cx="1064895" cy="220980"/>
          <wp:effectExtent l="0" t="0" r="1905" b="7620"/>
          <wp:wrapNone/>
          <wp:docPr id="9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S_f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895" cy="2209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78AC">
      <w:rPr>
        <w:noProof/>
        <w:color w:val="68AAA3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3FEB16" wp14:editId="752AB96E">
              <wp:simplePos x="0" y="0"/>
              <wp:positionH relativeFrom="column">
                <wp:posOffset>-3810</wp:posOffset>
              </wp:positionH>
              <wp:positionV relativeFrom="paragraph">
                <wp:posOffset>-401846</wp:posOffset>
              </wp:positionV>
              <wp:extent cx="5939790" cy="0"/>
              <wp:effectExtent l="0" t="0" r="2286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C46100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31.65pt" to="467.4pt,-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" strokecolor="#7f7f7f [1612]" strokeweight=".25pt"/>
          </w:pict>
        </mc:Fallback>
      </mc:AlternateContent>
    </w:r>
    <w:r w:rsidR="003078AC">
      <w:rPr>
        <w:noProof/>
        <w:color w:val="68AAA3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18A1E2" wp14:editId="63070463">
              <wp:simplePos x="0" y="0"/>
              <wp:positionH relativeFrom="page">
                <wp:posOffset>6523990</wp:posOffset>
              </wp:positionH>
              <wp:positionV relativeFrom="page">
                <wp:posOffset>9103995</wp:posOffset>
              </wp:positionV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980135" w14:textId="77777777" w:rsidR="003078AC" w:rsidRPr="003078AC" w:rsidRDefault="003078AC">
                          <w:pPr>
                            <w:jc w:val="center"/>
                            <w:rPr>
                              <w:color w:val="315753" w:themeColor="text2" w:themeShade="80"/>
                              <w:sz w:val="16"/>
                              <w:szCs w:val="26"/>
                            </w:rPr>
                          </w:pPr>
                          <w:r w:rsidRPr="003078AC">
                            <w:rPr>
                              <w:color w:val="315753" w:themeColor="text2" w:themeShade="80"/>
                              <w:sz w:val="16"/>
                              <w:szCs w:val="26"/>
                            </w:rPr>
                            <w:fldChar w:fldCharType="begin"/>
                          </w:r>
                          <w:r w:rsidRPr="003078AC">
                            <w:rPr>
                              <w:color w:val="315753" w:themeColor="text2" w:themeShade="80"/>
                              <w:sz w:val="1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3078AC">
                            <w:rPr>
                              <w:color w:val="315753" w:themeColor="text2" w:themeShade="80"/>
                              <w:sz w:val="16"/>
                              <w:szCs w:val="26"/>
                            </w:rPr>
                            <w:fldChar w:fldCharType="separate"/>
                          </w:r>
                          <w:r w:rsidR="00CC3D00">
                            <w:rPr>
                              <w:noProof/>
                              <w:color w:val="315753" w:themeColor="text2" w:themeShade="80"/>
                              <w:sz w:val="16"/>
                              <w:szCs w:val="26"/>
                            </w:rPr>
                            <w:t>1</w:t>
                          </w:r>
                          <w:r w:rsidRPr="003078AC">
                            <w:rPr>
                              <w:color w:val="315753" w:themeColor="text2" w:themeShade="80"/>
                              <w:sz w:val="1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318A1E2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13.7pt;margin-top:716.85pt;width:30.6pt;height:24.65pt;z-index:2516705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" fillcolor="white [3201]" stroked="f" strokeweight=".5pt">
              <v:textbox style="mso-fit-shape-to-text:t" inset="0,,0">
                <w:txbxContent>
                  <w:p w14:paraId="7F980135" w14:textId="77777777" w:rsidR="003078AC" w:rsidRPr="003078AC" w:rsidRDefault="003078AC">
                    <w:pPr>
                      <w:jc w:val="center"/>
                      <w:rPr>
                        <w:color w:val="315753" w:themeColor="text2" w:themeShade="80"/>
                        <w:sz w:val="16"/>
                        <w:szCs w:val="26"/>
                      </w:rPr>
                    </w:pPr>
                    <w:r w:rsidRPr="003078AC">
                      <w:rPr>
                        <w:color w:val="315753" w:themeColor="text2" w:themeShade="80"/>
                        <w:sz w:val="16"/>
                        <w:szCs w:val="26"/>
                      </w:rPr>
                      <w:fldChar w:fldCharType="begin"/>
                    </w:r>
                    <w:r w:rsidRPr="003078AC">
                      <w:rPr>
                        <w:color w:val="315753" w:themeColor="text2" w:themeShade="80"/>
                        <w:sz w:val="16"/>
                        <w:szCs w:val="26"/>
                      </w:rPr>
                      <w:instrText xml:space="preserve"> PAGE  \* Arabic  \* MERGEFORMAT </w:instrText>
                    </w:r>
                    <w:r w:rsidRPr="003078AC">
                      <w:rPr>
                        <w:color w:val="315753" w:themeColor="text2" w:themeShade="80"/>
                        <w:sz w:val="16"/>
                        <w:szCs w:val="26"/>
                      </w:rPr>
                      <w:fldChar w:fldCharType="separate"/>
                    </w:r>
                    <w:r w:rsidR="00CC3D00">
                      <w:rPr>
                        <w:noProof/>
                        <w:color w:val="315753" w:themeColor="text2" w:themeShade="80"/>
                        <w:sz w:val="16"/>
                        <w:szCs w:val="26"/>
                      </w:rPr>
                      <w:t>1</w:t>
                    </w:r>
                    <w:r w:rsidRPr="003078AC">
                      <w:rPr>
                        <w:color w:val="315753" w:themeColor="text2" w:themeShade="80"/>
                        <w:sz w:val="1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D850281" w14:textId="77777777" w:rsidR="003078AC" w:rsidRDefault="003078AC" w:rsidP="003078AC">
    <w:pPr>
      <w:pStyle w:val="Footer"/>
      <w:framePr w:w="0" w:hSpace="0" w:wrap="auto" w:vAnchor="margin" w:hAnchor="text" w:xAlign="left" w:yAlign="inline"/>
      <w:suppressOverlap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BE66" w14:textId="77777777" w:rsidR="00ED3520" w:rsidRPr="0061027C" w:rsidRDefault="00ED3520" w:rsidP="0061027C"/>
  </w:footnote>
  <w:footnote w:type="continuationSeparator" w:id="0">
    <w:p w14:paraId="3565A49A" w14:textId="77777777" w:rsidR="00ED3520" w:rsidRDefault="00ED3520" w:rsidP="0061027C"/>
  </w:footnote>
  <w:footnote w:type="continuationNotice" w:id="1">
    <w:p w14:paraId="1BA197BA" w14:textId="77777777" w:rsidR="00ED3520" w:rsidRPr="005042B6" w:rsidRDefault="00ED3520" w:rsidP="0061027C">
      <w:pPr>
        <w:rPr>
          <w:lang w:val="nl-N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B4C8" w14:textId="77777777" w:rsidR="00DC461D" w:rsidRDefault="00DC461D">
    <w:pPr>
      <w:pStyle w:val="Header"/>
      <w:rPr>
        <w:color w:val="A6A6A6" w:themeColor="background1" w:themeShade="A6"/>
        <w:sz w:val="18"/>
      </w:rPr>
    </w:pPr>
    <w:r w:rsidRPr="00B06D2B">
      <w:rPr>
        <w:noProof/>
        <w:color w:val="A6A6A6" w:themeColor="background1" w:themeShade="A6"/>
        <w:sz w:val="1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3F360B" wp14:editId="0D0911DA">
              <wp:simplePos x="0" y="0"/>
              <wp:positionH relativeFrom="page">
                <wp:posOffset>918210</wp:posOffset>
              </wp:positionH>
              <wp:positionV relativeFrom="page">
                <wp:posOffset>662495</wp:posOffset>
              </wp:positionV>
              <wp:extent cx="5939790" cy="0"/>
              <wp:effectExtent l="0" t="0" r="22860" b="19050"/>
              <wp:wrapNone/>
              <wp:docPr id="1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46778" id="Rechte verbindingslijn 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2.3pt,52.15pt" to="540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" strokecolor="#68aaa3 [3205]" strokeweight=".5pt">
              <w10:wrap anchorx="page" anchory="page"/>
            </v:line>
          </w:pict>
        </mc:Fallback>
      </mc:AlternateContent>
    </w:r>
    <w:r w:rsidR="003C7FDF">
      <w:rPr>
        <w:color w:val="A6A6A6" w:themeColor="background1" w:themeShade="A6"/>
        <w:sz w:val="18"/>
      </w:rPr>
      <w:t>© Sustainalytics 20</w:t>
    </w:r>
    <w:r w:rsidR="00571B71">
      <w:rPr>
        <w:color w:val="A6A6A6" w:themeColor="background1" w:themeShade="A6"/>
        <w:sz w:val="18"/>
      </w:rPr>
      <w:t>2</w:t>
    </w:r>
    <w:r w:rsidR="00A1758E">
      <w:rPr>
        <w:color w:val="A6A6A6" w:themeColor="background1" w:themeShade="A6"/>
        <w:sz w:val="18"/>
      </w:rPr>
      <w:t>1</w:t>
    </w:r>
  </w:p>
  <w:p w14:paraId="1C262FD5" w14:textId="77777777" w:rsidR="006D6240" w:rsidRDefault="006D6240">
    <w:pPr>
      <w:pStyle w:val="Header"/>
    </w:pPr>
  </w:p>
  <w:p w14:paraId="0005AEC9" w14:textId="77777777" w:rsidR="000B634C" w:rsidRDefault="000B6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0A941" w14:textId="77777777" w:rsidR="000B634C" w:rsidRDefault="00F6321C">
    <w:pPr>
      <w:pStyle w:val="Header"/>
    </w:pPr>
    <w:r>
      <w:rPr>
        <w:noProof/>
      </w:rPr>
      <w:drawing>
        <wp:anchor distT="0" distB="0" distL="114300" distR="114300" simplePos="0" relativeHeight="251665407" behindDoc="0" locked="0" layoutInCell="1" allowOverlap="1" wp14:anchorId="1F402708" wp14:editId="7B2618F2">
          <wp:simplePos x="0" y="0"/>
          <wp:positionH relativeFrom="column">
            <wp:posOffset>3402330</wp:posOffset>
          </wp:positionH>
          <wp:positionV relativeFrom="paragraph">
            <wp:posOffset>-635</wp:posOffset>
          </wp:positionV>
          <wp:extent cx="2545080" cy="701040"/>
          <wp:effectExtent l="0" t="0" r="762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508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C5664EC"/>
    <w:lvl w:ilvl="0">
      <w:start w:val="1"/>
      <w:numFmt w:val="bullet"/>
      <w:pStyle w:val="ListBullet5"/>
      <w:lvlText w:val="-"/>
      <w:lvlJc w:val="left"/>
      <w:pPr>
        <w:tabs>
          <w:tab w:val="num" w:pos="567"/>
        </w:tabs>
        <w:ind w:left="567" w:hanging="113"/>
      </w:pPr>
      <w:rPr>
        <w:rFonts w:ascii="Century Gothic" w:hAnsi="Century Gothic" w:hint="default"/>
      </w:rPr>
    </w:lvl>
  </w:abstractNum>
  <w:abstractNum w:abstractNumId="1" w15:restartNumberingAfterBreak="0">
    <w:nsid w:val="FFFFFF81"/>
    <w:multiLevelType w:val="singleLevel"/>
    <w:tmpl w:val="F69E9DA2"/>
    <w:lvl w:ilvl="0">
      <w:start w:val="1"/>
      <w:numFmt w:val="bullet"/>
      <w:pStyle w:val="ListBullet4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06AB682"/>
    <w:lvl w:ilvl="0">
      <w:start w:val="1"/>
      <w:numFmt w:val="bullet"/>
      <w:pStyle w:val="ListBullet3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</w:abstractNum>
  <w:abstractNum w:abstractNumId="3" w15:restartNumberingAfterBreak="0">
    <w:nsid w:val="FFFFFF89"/>
    <w:multiLevelType w:val="singleLevel"/>
    <w:tmpl w:val="8C18E13E"/>
    <w:lvl w:ilvl="0">
      <w:start w:val="1"/>
      <w:numFmt w:val="lowerLetter"/>
      <w:pStyle w:val="ListBulle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4" w15:restartNumberingAfterBreak="0">
    <w:nsid w:val="0F013C7B"/>
    <w:multiLevelType w:val="multilevel"/>
    <w:tmpl w:val="BA7243AC"/>
    <w:lvl w:ilvl="0">
      <w:start w:val="1"/>
      <w:numFmt w:val="bullet"/>
      <w:lvlText w:val="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 w:themeColor="text1"/>
        <w:position w:val="1"/>
        <w:sz w:val="20"/>
        <w:szCs w:val="36"/>
      </w:rPr>
    </w:lvl>
    <w:lvl w:ilvl="1">
      <w:start w:val="1"/>
      <w:numFmt w:val="bullet"/>
      <w:lvlText w:val="•"/>
      <w:lvlJc w:val="left"/>
      <w:pPr>
        <w:tabs>
          <w:tab w:val="num" w:pos="340"/>
        </w:tabs>
        <w:ind w:left="680" w:hanging="340"/>
      </w:pPr>
      <w:rPr>
        <w:rFonts w:ascii="Cambria" w:hAnsi="Cambria" w:hint="default"/>
        <w:color w:val="000000" w:themeColor="text1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340"/>
        </w:tabs>
        <w:ind w:left="1021" w:hanging="341"/>
      </w:pPr>
      <w:rPr>
        <w:rFonts w:ascii="Cambria" w:hAnsi="Cambria" w:hint="default"/>
        <w:color w:val="000000" w:themeColor="text1"/>
        <w:sz w:val="20"/>
        <w:szCs w:val="20"/>
      </w:rPr>
    </w:lvl>
    <w:lvl w:ilvl="3">
      <w:start w:val="1"/>
      <w:numFmt w:val="bullet"/>
      <w:lvlText w:val="-"/>
      <w:lvlJc w:val="left"/>
      <w:pPr>
        <w:tabs>
          <w:tab w:val="num" w:pos="340"/>
        </w:tabs>
        <w:ind w:left="1361" w:hanging="340"/>
      </w:pPr>
      <w:rPr>
        <w:rFonts w:ascii="Cambria" w:hAnsi="Cambria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7B1772C"/>
    <w:multiLevelType w:val="multilevel"/>
    <w:tmpl w:val="0409001D"/>
    <w:styleLink w:val="Nummer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156131"/>
    <w:multiLevelType w:val="multilevel"/>
    <w:tmpl w:val="321CEB90"/>
    <w:styleLink w:val="abc"/>
    <w:lvl w:ilvl="0">
      <w:start w:val="1"/>
      <w:numFmt w:val="lowerLett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1134" w:hanging="56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2522E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D6338E4"/>
    <w:multiLevelType w:val="multilevel"/>
    <w:tmpl w:val="D842FF62"/>
    <w:lvl w:ilvl="0">
      <w:start w:val="1"/>
      <w:numFmt w:val="bullet"/>
      <w:lvlText w:val="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color w:val="000000" w:themeColor="text1"/>
        <w:position w:val="1"/>
        <w:sz w:val="20"/>
        <w:szCs w:val="36"/>
      </w:rPr>
    </w:lvl>
    <w:lvl w:ilvl="1">
      <w:start w:val="1"/>
      <w:numFmt w:val="bullet"/>
      <w:lvlText w:val="•"/>
      <w:lvlJc w:val="left"/>
      <w:pPr>
        <w:tabs>
          <w:tab w:val="num" w:pos="340"/>
        </w:tabs>
        <w:ind w:left="680" w:hanging="340"/>
      </w:pPr>
      <w:rPr>
        <w:rFonts w:ascii="Cambria" w:hAnsi="Cambria" w:hint="default"/>
        <w:color w:val="000000" w:themeColor="text1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340"/>
        </w:tabs>
        <w:ind w:left="1021" w:hanging="341"/>
      </w:pPr>
      <w:rPr>
        <w:rFonts w:ascii="Cambria" w:hAnsi="Cambria" w:hint="default"/>
        <w:color w:val="000000" w:themeColor="text1"/>
        <w:sz w:val="20"/>
        <w:szCs w:val="20"/>
      </w:rPr>
    </w:lvl>
    <w:lvl w:ilvl="3">
      <w:start w:val="1"/>
      <w:numFmt w:val="bullet"/>
      <w:lvlText w:val="-"/>
      <w:lvlJc w:val="left"/>
      <w:pPr>
        <w:tabs>
          <w:tab w:val="num" w:pos="340"/>
        </w:tabs>
        <w:ind w:left="1361" w:hanging="340"/>
      </w:pPr>
      <w:rPr>
        <w:rFonts w:ascii="Cambria" w:hAnsi="Cambria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28F31A2"/>
    <w:multiLevelType w:val="hybridMultilevel"/>
    <w:tmpl w:val="6A4EA190"/>
    <w:lvl w:ilvl="0" w:tplc="C2CA7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E0AA1"/>
    <w:multiLevelType w:val="multilevel"/>
    <w:tmpl w:val="972C158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79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40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4A29A3"/>
    <w:multiLevelType w:val="multilevel"/>
    <w:tmpl w:val="10B66296"/>
    <w:lvl w:ilvl="0">
      <w:start w:val="1"/>
      <w:numFmt w:val="bullet"/>
      <w:pStyle w:val="ListParagraph"/>
      <w:lvlText w:val="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 w:themeColor="text1"/>
        <w:position w:val="1"/>
        <w:sz w:val="20"/>
        <w:szCs w:val="36"/>
      </w:rPr>
    </w:lvl>
    <w:lvl w:ilvl="1">
      <w:start w:val="1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color w:val="68AAA3" w:themeColor="text2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  <w:color w:val="68AAA3" w:themeColor="accent2"/>
        <w:sz w:val="20"/>
        <w:szCs w:val="20"/>
      </w:rPr>
    </w:lvl>
    <w:lvl w:ilvl="3">
      <w:start w:val="1"/>
      <w:numFmt w:val="bullet"/>
      <w:lvlText w:val="-"/>
      <w:lvlJc w:val="left"/>
      <w:pPr>
        <w:tabs>
          <w:tab w:val="num" w:pos="1247"/>
        </w:tabs>
        <w:ind w:left="1247" w:hanging="226"/>
      </w:pPr>
      <w:rPr>
        <w:rFonts w:ascii="Segoe UI" w:hAnsi="Segoe U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97A72CD"/>
    <w:multiLevelType w:val="multilevel"/>
    <w:tmpl w:val="A43882C8"/>
    <w:lvl w:ilvl="0">
      <w:start w:val="1"/>
      <w:numFmt w:val="bullet"/>
      <w:pStyle w:val="Bullets"/>
      <w:lvlText w:val="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color w:val="000000" w:themeColor="text1"/>
        <w:position w:val="1"/>
        <w:sz w:val="20"/>
        <w:szCs w:val="36"/>
      </w:rPr>
    </w:lvl>
    <w:lvl w:ilvl="1">
      <w:start w:val="1"/>
      <w:numFmt w:val="bullet"/>
      <w:lvlText w:val="•"/>
      <w:lvlJc w:val="left"/>
      <w:pPr>
        <w:tabs>
          <w:tab w:val="num" w:pos="340"/>
        </w:tabs>
        <w:ind w:left="680" w:hanging="340"/>
      </w:pPr>
      <w:rPr>
        <w:rFonts w:ascii="Cambria" w:hAnsi="Cambria" w:hint="default"/>
        <w:color w:val="000000" w:themeColor="text1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340"/>
        </w:tabs>
        <w:ind w:left="907" w:hanging="227"/>
      </w:pPr>
      <w:rPr>
        <w:rFonts w:ascii="Cambria" w:hAnsi="Cambria" w:hint="default"/>
        <w:color w:val="000000" w:themeColor="text1"/>
        <w:sz w:val="20"/>
        <w:szCs w:val="20"/>
      </w:rPr>
    </w:lvl>
    <w:lvl w:ilvl="3">
      <w:start w:val="1"/>
      <w:numFmt w:val="bullet"/>
      <w:lvlText w:val="-"/>
      <w:lvlJc w:val="left"/>
      <w:pPr>
        <w:tabs>
          <w:tab w:val="num" w:pos="340"/>
        </w:tabs>
        <w:ind w:left="1247" w:hanging="226"/>
      </w:pPr>
      <w:rPr>
        <w:rFonts w:ascii="Cambria" w:hAnsi="Cambria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17D4146"/>
    <w:multiLevelType w:val="hybridMultilevel"/>
    <w:tmpl w:val="7F820A1A"/>
    <w:lvl w:ilvl="0" w:tplc="0409000F">
      <w:start w:val="4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4" w15:restartNumberingAfterBreak="0">
    <w:nsid w:val="66CA2C4A"/>
    <w:multiLevelType w:val="multilevel"/>
    <w:tmpl w:val="9DF89A06"/>
    <w:lvl w:ilvl="0">
      <w:start w:val="1"/>
      <w:numFmt w:val="bullet"/>
      <w:lvlText w:val="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color w:val="000000" w:themeColor="text1"/>
        <w:position w:val="1"/>
        <w:sz w:val="20"/>
        <w:szCs w:val="36"/>
      </w:rPr>
    </w:lvl>
    <w:lvl w:ilvl="1">
      <w:start w:val="1"/>
      <w:numFmt w:val="bullet"/>
      <w:lvlText w:val="•"/>
      <w:lvlJc w:val="left"/>
      <w:pPr>
        <w:tabs>
          <w:tab w:val="num" w:pos="340"/>
        </w:tabs>
        <w:ind w:left="680" w:hanging="340"/>
      </w:pPr>
      <w:rPr>
        <w:rFonts w:ascii="Cambria" w:hAnsi="Cambria" w:hint="default"/>
        <w:color w:val="000000" w:themeColor="text1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340"/>
        </w:tabs>
        <w:ind w:left="907" w:hanging="227"/>
      </w:pPr>
      <w:rPr>
        <w:rFonts w:ascii="Cambria" w:hAnsi="Cambria" w:hint="default"/>
        <w:color w:val="000000" w:themeColor="text1"/>
        <w:sz w:val="20"/>
        <w:szCs w:val="20"/>
      </w:rPr>
    </w:lvl>
    <w:lvl w:ilvl="3">
      <w:start w:val="1"/>
      <w:numFmt w:val="bullet"/>
      <w:lvlText w:val="-"/>
      <w:lvlJc w:val="left"/>
      <w:pPr>
        <w:tabs>
          <w:tab w:val="num" w:pos="340"/>
        </w:tabs>
        <w:ind w:left="1361" w:hanging="340"/>
      </w:pPr>
      <w:rPr>
        <w:rFonts w:ascii="Cambria" w:hAnsi="Cambria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B137B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1F21968"/>
    <w:multiLevelType w:val="singleLevel"/>
    <w:tmpl w:val="22E88614"/>
    <w:lvl w:ilvl="0">
      <w:start w:val="1"/>
      <w:numFmt w:val="upperRoman"/>
      <w:pStyle w:val="ListBullet2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7" w15:restartNumberingAfterBreak="0">
    <w:nsid w:val="7D3409F6"/>
    <w:multiLevelType w:val="multilevel"/>
    <w:tmpl w:val="F760D512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asciiTheme="majorHAnsi" w:hAnsiTheme="majorHAnsi" w:hint="default"/>
        <w:b/>
        <w:bCs/>
        <w:i w:val="0"/>
        <w:iCs w:val="0"/>
        <w:color w:val="68AAA3" w:themeColor="text2"/>
        <w:position w:val="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16"/>
  </w:num>
  <w:num w:numId="6">
    <w:abstractNumId w:val="0"/>
  </w:num>
  <w:num w:numId="7">
    <w:abstractNumId w:val="17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15"/>
  </w:num>
  <w:num w:numId="13">
    <w:abstractNumId w:val="7"/>
  </w:num>
  <w:num w:numId="14">
    <w:abstractNumId w:val="4"/>
  </w:num>
  <w:num w:numId="15">
    <w:abstractNumId w:val="8"/>
  </w:num>
  <w:num w:numId="16">
    <w:abstractNumId w:val="14"/>
  </w:num>
  <w:num w:numId="17">
    <w:abstractNumId w:val="13"/>
  </w:num>
  <w:num w:numId="18">
    <w:abstractNumId w:val="9"/>
  </w:num>
  <w:num w:numId="1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D6"/>
    <w:rsid w:val="00001314"/>
    <w:rsid w:val="0000646B"/>
    <w:rsid w:val="00006A21"/>
    <w:rsid w:val="000110A3"/>
    <w:rsid w:val="00017258"/>
    <w:rsid w:val="0002072B"/>
    <w:rsid w:val="00022AB5"/>
    <w:rsid w:val="00022B07"/>
    <w:rsid w:val="000347E0"/>
    <w:rsid w:val="00036676"/>
    <w:rsid w:val="00037A89"/>
    <w:rsid w:val="00037EEE"/>
    <w:rsid w:val="00045038"/>
    <w:rsid w:val="0005172B"/>
    <w:rsid w:val="000615DE"/>
    <w:rsid w:val="0006603F"/>
    <w:rsid w:val="00071933"/>
    <w:rsid w:val="00080624"/>
    <w:rsid w:val="00091800"/>
    <w:rsid w:val="000B4F35"/>
    <w:rsid w:val="000B634C"/>
    <w:rsid w:val="000B6825"/>
    <w:rsid w:val="000C293A"/>
    <w:rsid w:val="000C55BB"/>
    <w:rsid w:val="000C5D8F"/>
    <w:rsid w:val="000D18D9"/>
    <w:rsid w:val="000D5230"/>
    <w:rsid w:val="000D62B5"/>
    <w:rsid w:val="000F1E96"/>
    <w:rsid w:val="000F3E2F"/>
    <w:rsid w:val="000F41DB"/>
    <w:rsid w:val="000F4B4A"/>
    <w:rsid w:val="000F5165"/>
    <w:rsid w:val="00101E76"/>
    <w:rsid w:val="00107863"/>
    <w:rsid w:val="00115AB5"/>
    <w:rsid w:val="00126AEA"/>
    <w:rsid w:val="001316F2"/>
    <w:rsid w:val="00137317"/>
    <w:rsid w:val="00151052"/>
    <w:rsid w:val="00154C6A"/>
    <w:rsid w:val="00162BE5"/>
    <w:rsid w:val="00167807"/>
    <w:rsid w:val="00167DA0"/>
    <w:rsid w:val="00176314"/>
    <w:rsid w:val="0017703F"/>
    <w:rsid w:val="00182040"/>
    <w:rsid w:val="00184725"/>
    <w:rsid w:val="0018505D"/>
    <w:rsid w:val="0018666D"/>
    <w:rsid w:val="00194953"/>
    <w:rsid w:val="001A3974"/>
    <w:rsid w:val="001B0F9C"/>
    <w:rsid w:val="001B23C0"/>
    <w:rsid w:val="001B33EC"/>
    <w:rsid w:val="001B486D"/>
    <w:rsid w:val="001D2CA8"/>
    <w:rsid w:val="001D7AE6"/>
    <w:rsid w:val="001E1D66"/>
    <w:rsid w:val="001E682B"/>
    <w:rsid w:val="001F4EAB"/>
    <w:rsid w:val="001F5454"/>
    <w:rsid w:val="00200C0D"/>
    <w:rsid w:val="00201E2E"/>
    <w:rsid w:val="00210E53"/>
    <w:rsid w:val="00220381"/>
    <w:rsid w:val="00221D49"/>
    <w:rsid w:val="00224A21"/>
    <w:rsid w:val="00230335"/>
    <w:rsid w:val="002330F0"/>
    <w:rsid w:val="00244631"/>
    <w:rsid w:val="00246ECC"/>
    <w:rsid w:val="00251874"/>
    <w:rsid w:val="00252D0C"/>
    <w:rsid w:val="00263C0A"/>
    <w:rsid w:val="00266E26"/>
    <w:rsid w:val="00271532"/>
    <w:rsid w:val="002755D0"/>
    <w:rsid w:val="00280A7C"/>
    <w:rsid w:val="002833EA"/>
    <w:rsid w:val="00285486"/>
    <w:rsid w:val="00290BA1"/>
    <w:rsid w:val="002943E7"/>
    <w:rsid w:val="002B2C7B"/>
    <w:rsid w:val="002C700B"/>
    <w:rsid w:val="002C7E1B"/>
    <w:rsid w:val="002D006F"/>
    <w:rsid w:val="002D137A"/>
    <w:rsid w:val="002D68FB"/>
    <w:rsid w:val="002E588B"/>
    <w:rsid w:val="002E5C16"/>
    <w:rsid w:val="003018EF"/>
    <w:rsid w:val="003078AC"/>
    <w:rsid w:val="00312405"/>
    <w:rsid w:val="0031250F"/>
    <w:rsid w:val="00321B7A"/>
    <w:rsid w:val="00337A48"/>
    <w:rsid w:val="00341C3E"/>
    <w:rsid w:val="00345253"/>
    <w:rsid w:val="00353759"/>
    <w:rsid w:val="00355E56"/>
    <w:rsid w:val="00360473"/>
    <w:rsid w:val="00360F82"/>
    <w:rsid w:val="00365DE2"/>
    <w:rsid w:val="00366F69"/>
    <w:rsid w:val="00372FAA"/>
    <w:rsid w:val="00373125"/>
    <w:rsid w:val="003808D9"/>
    <w:rsid w:val="0038442A"/>
    <w:rsid w:val="00385C6B"/>
    <w:rsid w:val="00386B9F"/>
    <w:rsid w:val="00392D5D"/>
    <w:rsid w:val="0039770D"/>
    <w:rsid w:val="003B0275"/>
    <w:rsid w:val="003C6611"/>
    <w:rsid w:val="003C7FDF"/>
    <w:rsid w:val="003D62AC"/>
    <w:rsid w:val="003E21F9"/>
    <w:rsid w:val="003E2841"/>
    <w:rsid w:val="003F183F"/>
    <w:rsid w:val="003F2EB3"/>
    <w:rsid w:val="003F42A9"/>
    <w:rsid w:val="003F4C33"/>
    <w:rsid w:val="003F6ED8"/>
    <w:rsid w:val="003F70C6"/>
    <w:rsid w:val="003F794C"/>
    <w:rsid w:val="0041079D"/>
    <w:rsid w:val="00411889"/>
    <w:rsid w:val="0041397B"/>
    <w:rsid w:val="00415BA4"/>
    <w:rsid w:val="00424D82"/>
    <w:rsid w:val="0042544A"/>
    <w:rsid w:val="00427399"/>
    <w:rsid w:val="00427DA4"/>
    <w:rsid w:val="00435B71"/>
    <w:rsid w:val="00440314"/>
    <w:rsid w:val="00445113"/>
    <w:rsid w:val="00450653"/>
    <w:rsid w:val="00453E78"/>
    <w:rsid w:val="00454EC9"/>
    <w:rsid w:val="0045679D"/>
    <w:rsid w:val="00463487"/>
    <w:rsid w:val="004638AB"/>
    <w:rsid w:val="004667F8"/>
    <w:rsid w:val="00470BE8"/>
    <w:rsid w:val="00471F99"/>
    <w:rsid w:val="00474B3C"/>
    <w:rsid w:val="004835E4"/>
    <w:rsid w:val="00484169"/>
    <w:rsid w:val="00497017"/>
    <w:rsid w:val="004970BD"/>
    <w:rsid w:val="004B5001"/>
    <w:rsid w:val="004B6CC3"/>
    <w:rsid w:val="004B6F3D"/>
    <w:rsid w:val="004B74FA"/>
    <w:rsid w:val="004C4C88"/>
    <w:rsid w:val="004C5BAD"/>
    <w:rsid w:val="004C5D98"/>
    <w:rsid w:val="004C63F0"/>
    <w:rsid w:val="004C7424"/>
    <w:rsid w:val="004D07DB"/>
    <w:rsid w:val="004E0BB1"/>
    <w:rsid w:val="004E15A3"/>
    <w:rsid w:val="004E4D0A"/>
    <w:rsid w:val="00501CA7"/>
    <w:rsid w:val="0050218B"/>
    <w:rsid w:val="005042B6"/>
    <w:rsid w:val="0051007B"/>
    <w:rsid w:val="00515CF5"/>
    <w:rsid w:val="00516165"/>
    <w:rsid w:val="00535502"/>
    <w:rsid w:val="00542323"/>
    <w:rsid w:val="00543DCF"/>
    <w:rsid w:val="0054767A"/>
    <w:rsid w:val="00553311"/>
    <w:rsid w:val="00557D1E"/>
    <w:rsid w:val="00571B71"/>
    <w:rsid w:val="005726E4"/>
    <w:rsid w:val="00576163"/>
    <w:rsid w:val="00576C12"/>
    <w:rsid w:val="0058636F"/>
    <w:rsid w:val="00594686"/>
    <w:rsid w:val="00594742"/>
    <w:rsid w:val="00595C76"/>
    <w:rsid w:val="00596855"/>
    <w:rsid w:val="00596A6E"/>
    <w:rsid w:val="005A047B"/>
    <w:rsid w:val="005B42B7"/>
    <w:rsid w:val="005D19C3"/>
    <w:rsid w:val="005D3B54"/>
    <w:rsid w:val="005D5BF4"/>
    <w:rsid w:val="005E1C93"/>
    <w:rsid w:val="005E4917"/>
    <w:rsid w:val="005E697F"/>
    <w:rsid w:val="005F5486"/>
    <w:rsid w:val="00604E68"/>
    <w:rsid w:val="006070FD"/>
    <w:rsid w:val="0061027C"/>
    <w:rsid w:val="006120B4"/>
    <w:rsid w:val="006150B9"/>
    <w:rsid w:val="0061593D"/>
    <w:rsid w:val="00623D88"/>
    <w:rsid w:val="00626DC1"/>
    <w:rsid w:val="00630B26"/>
    <w:rsid w:val="006318D9"/>
    <w:rsid w:val="00631D19"/>
    <w:rsid w:val="00633F69"/>
    <w:rsid w:val="0064477A"/>
    <w:rsid w:val="00644A0C"/>
    <w:rsid w:val="00651FB9"/>
    <w:rsid w:val="00662E0B"/>
    <w:rsid w:val="00665702"/>
    <w:rsid w:val="00666008"/>
    <w:rsid w:val="00675D18"/>
    <w:rsid w:val="0069548C"/>
    <w:rsid w:val="00695792"/>
    <w:rsid w:val="00695A70"/>
    <w:rsid w:val="006A0D28"/>
    <w:rsid w:val="006B5D6F"/>
    <w:rsid w:val="006B5DE5"/>
    <w:rsid w:val="006C0529"/>
    <w:rsid w:val="006C6796"/>
    <w:rsid w:val="006D521F"/>
    <w:rsid w:val="006D6240"/>
    <w:rsid w:val="006E0EDA"/>
    <w:rsid w:val="006E2055"/>
    <w:rsid w:val="006E49A5"/>
    <w:rsid w:val="006E72D1"/>
    <w:rsid w:val="00700519"/>
    <w:rsid w:val="007007B9"/>
    <w:rsid w:val="00701434"/>
    <w:rsid w:val="007040F0"/>
    <w:rsid w:val="00710429"/>
    <w:rsid w:val="0071207B"/>
    <w:rsid w:val="00723C6B"/>
    <w:rsid w:val="0072711D"/>
    <w:rsid w:val="00727E15"/>
    <w:rsid w:val="007340E3"/>
    <w:rsid w:val="007340E8"/>
    <w:rsid w:val="00736F83"/>
    <w:rsid w:val="0073730C"/>
    <w:rsid w:val="00747849"/>
    <w:rsid w:val="00754634"/>
    <w:rsid w:val="0075695F"/>
    <w:rsid w:val="0076200E"/>
    <w:rsid w:val="007636FD"/>
    <w:rsid w:val="007660DE"/>
    <w:rsid w:val="00766532"/>
    <w:rsid w:val="00766B4E"/>
    <w:rsid w:val="00770F95"/>
    <w:rsid w:val="007757AE"/>
    <w:rsid w:val="00792634"/>
    <w:rsid w:val="007961A7"/>
    <w:rsid w:val="007C37C5"/>
    <w:rsid w:val="007C5C75"/>
    <w:rsid w:val="007D19D2"/>
    <w:rsid w:val="007D5FD4"/>
    <w:rsid w:val="007E65C0"/>
    <w:rsid w:val="007F123D"/>
    <w:rsid w:val="007F25B9"/>
    <w:rsid w:val="007F3571"/>
    <w:rsid w:val="0080211A"/>
    <w:rsid w:val="00811957"/>
    <w:rsid w:val="00813681"/>
    <w:rsid w:val="00840C13"/>
    <w:rsid w:val="00840CA5"/>
    <w:rsid w:val="00850A31"/>
    <w:rsid w:val="008514A2"/>
    <w:rsid w:val="00853BA3"/>
    <w:rsid w:val="0085641A"/>
    <w:rsid w:val="0085744F"/>
    <w:rsid w:val="008574E9"/>
    <w:rsid w:val="00867F12"/>
    <w:rsid w:val="00874007"/>
    <w:rsid w:val="0088112A"/>
    <w:rsid w:val="008858E7"/>
    <w:rsid w:val="00887241"/>
    <w:rsid w:val="00891505"/>
    <w:rsid w:val="008A1730"/>
    <w:rsid w:val="008A18B1"/>
    <w:rsid w:val="008A1B82"/>
    <w:rsid w:val="008C36EA"/>
    <w:rsid w:val="008D388D"/>
    <w:rsid w:val="008D61DA"/>
    <w:rsid w:val="008D73D0"/>
    <w:rsid w:val="008E3099"/>
    <w:rsid w:val="008E46A7"/>
    <w:rsid w:val="008F7342"/>
    <w:rsid w:val="00907508"/>
    <w:rsid w:val="009129AD"/>
    <w:rsid w:val="009347C1"/>
    <w:rsid w:val="00936465"/>
    <w:rsid w:val="0094094A"/>
    <w:rsid w:val="0094166D"/>
    <w:rsid w:val="009435B3"/>
    <w:rsid w:val="00961F42"/>
    <w:rsid w:val="00963E65"/>
    <w:rsid w:val="00964225"/>
    <w:rsid w:val="00966679"/>
    <w:rsid w:val="0096685D"/>
    <w:rsid w:val="00966E69"/>
    <w:rsid w:val="009731C5"/>
    <w:rsid w:val="00976358"/>
    <w:rsid w:val="00982ED6"/>
    <w:rsid w:val="00983385"/>
    <w:rsid w:val="00986BE5"/>
    <w:rsid w:val="00991478"/>
    <w:rsid w:val="009959C0"/>
    <w:rsid w:val="009A448D"/>
    <w:rsid w:val="009C056E"/>
    <w:rsid w:val="009C0789"/>
    <w:rsid w:val="009C607F"/>
    <w:rsid w:val="009D2E55"/>
    <w:rsid w:val="009D4318"/>
    <w:rsid w:val="009D7167"/>
    <w:rsid w:val="009D72F2"/>
    <w:rsid w:val="009E00DA"/>
    <w:rsid w:val="009E5770"/>
    <w:rsid w:val="009E5EC7"/>
    <w:rsid w:val="009F3B14"/>
    <w:rsid w:val="009F48A5"/>
    <w:rsid w:val="009F4D1A"/>
    <w:rsid w:val="009F5FB1"/>
    <w:rsid w:val="009F6486"/>
    <w:rsid w:val="00A03784"/>
    <w:rsid w:val="00A05CCA"/>
    <w:rsid w:val="00A1758E"/>
    <w:rsid w:val="00A20934"/>
    <w:rsid w:val="00A22DA6"/>
    <w:rsid w:val="00A27966"/>
    <w:rsid w:val="00A27B1A"/>
    <w:rsid w:val="00A353F7"/>
    <w:rsid w:val="00A45391"/>
    <w:rsid w:val="00A45DB9"/>
    <w:rsid w:val="00A53ABC"/>
    <w:rsid w:val="00A5638F"/>
    <w:rsid w:val="00A646E7"/>
    <w:rsid w:val="00A776E0"/>
    <w:rsid w:val="00A93359"/>
    <w:rsid w:val="00A9367E"/>
    <w:rsid w:val="00AA0CF6"/>
    <w:rsid w:val="00AA3512"/>
    <w:rsid w:val="00AB0376"/>
    <w:rsid w:val="00AB6909"/>
    <w:rsid w:val="00AC0B23"/>
    <w:rsid w:val="00AC5B9F"/>
    <w:rsid w:val="00AC65CE"/>
    <w:rsid w:val="00AD0010"/>
    <w:rsid w:val="00AD1651"/>
    <w:rsid w:val="00AD59B3"/>
    <w:rsid w:val="00AF1709"/>
    <w:rsid w:val="00AF32D6"/>
    <w:rsid w:val="00AF797A"/>
    <w:rsid w:val="00AF7B0A"/>
    <w:rsid w:val="00B04E32"/>
    <w:rsid w:val="00B0604C"/>
    <w:rsid w:val="00B06D2B"/>
    <w:rsid w:val="00B16D25"/>
    <w:rsid w:val="00B378D7"/>
    <w:rsid w:val="00B502FA"/>
    <w:rsid w:val="00B52DB1"/>
    <w:rsid w:val="00B57020"/>
    <w:rsid w:val="00B613A5"/>
    <w:rsid w:val="00B61F0D"/>
    <w:rsid w:val="00B72547"/>
    <w:rsid w:val="00B759A8"/>
    <w:rsid w:val="00B771D8"/>
    <w:rsid w:val="00B803F8"/>
    <w:rsid w:val="00B923F3"/>
    <w:rsid w:val="00B97B63"/>
    <w:rsid w:val="00B97F32"/>
    <w:rsid w:val="00BA18C2"/>
    <w:rsid w:val="00BB0D25"/>
    <w:rsid w:val="00BB1B00"/>
    <w:rsid w:val="00BB6AE0"/>
    <w:rsid w:val="00BD34D8"/>
    <w:rsid w:val="00BD6228"/>
    <w:rsid w:val="00BD6A38"/>
    <w:rsid w:val="00BE2E85"/>
    <w:rsid w:val="00BE52FD"/>
    <w:rsid w:val="00BF058F"/>
    <w:rsid w:val="00BF0B9D"/>
    <w:rsid w:val="00BF0E1E"/>
    <w:rsid w:val="00BF1316"/>
    <w:rsid w:val="00BF5656"/>
    <w:rsid w:val="00BF7059"/>
    <w:rsid w:val="00C03C59"/>
    <w:rsid w:val="00C10879"/>
    <w:rsid w:val="00C15776"/>
    <w:rsid w:val="00C16319"/>
    <w:rsid w:val="00C16AB0"/>
    <w:rsid w:val="00C22301"/>
    <w:rsid w:val="00C2444D"/>
    <w:rsid w:val="00C4323A"/>
    <w:rsid w:val="00C478CD"/>
    <w:rsid w:val="00C50C23"/>
    <w:rsid w:val="00C5317F"/>
    <w:rsid w:val="00C547EE"/>
    <w:rsid w:val="00C6007B"/>
    <w:rsid w:val="00C708A6"/>
    <w:rsid w:val="00C829BC"/>
    <w:rsid w:val="00C8678A"/>
    <w:rsid w:val="00CA09E6"/>
    <w:rsid w:val="00CA2849"/>
    <w:rsid w:val="00CB5BC6"/>
    <w:rsid w:val="00CC22CD"/>
    <w:rsid w:val="00CC37A4"/>
    <w:rsid w:val="00CC3D00"/>
    <w:rsid w:val="00CC41A5"/>
    <w:rsid w:val="00CC4F93"/>
    <w:rsid w:val="00CC7BEA"/>
    <w:rsid w:val="00CE0B38"/>
    <w:rsid w:val="00CE1B60"/>
    <w:rsid w:val="00CE702E"/>
    <w:rsid w:val="00CE7C1D"/>
    <w:rsid w:val="00CF13E9"/>
    <w:rsid w:val="00CF6106"/>
    <w:rsid w:val="00D01106"/>
    <w:rsid w:val="00D02AB6"/>
    <w:rsid w:val="00D0421A"/>
    <w:rsid w:val="00D128F4"/>
    <w:rsid w:val="00D1630D"/>
    <w:rsid w:val="00D16D71"/>
    <w:rsid w:val="00D214C1"/>
    <w:rsid w:val="00D25282"/>
    <w:rsid w:val="00D269C5"/>
    <w:rsid w:val="00D301DD"/>
    <w:rsid w:val="00D36BA0"/>
    <w:rsid w:val="00D427B8"/>
    <w:rsid w:val="00D47EF9"/>
    <w:rsid w:val="00D54880"/>
    <w:rsid w:val="00D64AF6"/>
    <w:rsid w:val="00D7178A"/>
    <w:rsid w:val="00D73A37"/>
    <w:rsid w:val="00D76F29"/>
    <w:rsid w:val="00D81F25"/>
    <w:rsid w:val="00D82276"/>
    <w:rsid w:val="00D867E6"/>
    <w:rsid w:val="00D93834"/>
    <w:rsid w:val="00D94154"/>
    <w:rsid w:val="00D9623E"/>
    <w:rsid w:val="00DA151E"/>
    <w:rsid w:val="00DA1C7D"/>
    <w:rsid w:val="00DA6611"/>
    <w:rsid w:val="00DA7247"/>
    <w:rsid w:val="00DC0FC1"/>
    <w:rsid w:val="00DC461D"/>
    <w:rsid w:val="00DC7046"/>
    <w:rsid w:val="00DE0B23"/>
    <w:rsid w:val="00DE2689"/>
    <w:rsid w:val="00DE73B2"/>
    <w:rsid w:val="00DF082C"/>
    <w:rsid w:val="00DF3379"/>
    <w:rsid w:val="00E0026A"/>
    <w:rsid w:val="00E023B2"/>
    <w:rsid w:val="00E04987"/>
    <w:rsid w:val="00E15CA8"/>
    <w:rsid w:val="00E17835"/>
    <w:rsid w:val="00E20960"/>
    <w:rsid w:val="00E33091"/>
    <w:rsid w:val="00E4189D"/>
    <w:rsid w:val="00E45212"/>
    <w:rsid w:val="00E464EA"/>
    <w:rsid w:val="00E47F7A"/>
    <w:rsid w:val="00E5265A"/>
    <w:rsid w:val="00E5619B"/>
    <w:rsid w:val="00E61C95"/>
    <w:rsid w:val="00E638C4"/>
    <w:rsid w:val="00E65EB2"/>
    <w:rsid w:val="00E75C92"/>
    <w:rsid w:val="00E765FD"/>
    <w:rsid w:val="00E864D0"/>
    <w:rsid w:val="00EA6571"/>
    <w:rsid w:val="00EA704D"/>
    <w:rsid w:val="00EA75AE"/>
    <w:rsid w:val="00EB2287"/>
    <w:rsid w:val="00EB2320"/>
    <w:rsid w:val="00EC326E"/>
    <w:rsid w:val="00EC632B"/>
    <w:rsid w:val="00ED3520"/>
    <w:rsid w:val="00ED6D33"/>
    <w:rsid w:val="00EE38E1"/>
    <w:rsid w:val="00EE41DE"/>
    <w:rsid w:val="00EF4BCB"/>
    <w:rsid w:val="00EF724B"/>
    <w:rsid w:val="00F1186E"/>
    <w:rsid w:val="00F206C7"/>
    <w:rsid w:val="00F22E6D"/>
    <w:rsid w:val="00F24F67"/>
    <w:rsid w:val="00F25323"/>
    <w:rsid w:val="00F25419"/>
    <w:rsid w:val="00F32749"/>
    <w:rsid w:val="00F43D9F"/>
    <w:rsid w:val="00F5208A"/>
    <w:rsid w:val="00F52AC1"/>
    <w:rsid w:val="00F60A94"/>
    <w:rsid w:val="00F6321C"/>
    <w:rsid w:val="00F832C7"/>
    <w:rsid w:val="00F90C46"/>
    <w:rsid w:val="00F91129"/>
    <w:rsid w:val="00FA3BB1"/>
    <w:rsid w:val="00FA72DC"/>
    <w:rsid w:val="00FA7E7F"/>
    <w:rsid w:val="00FB57AC"/>
    <w:rsid w:val="00FC18A8"/>
    <w:rsid w:val="00FC2244"/>
    <w:rsid w:val="00FC3037"/>
    <w:rsid w:val="00FC5BE4"/>
    <w:rsid w:val="00FD1833"/>
    <w:rsid w:val="00FD5B4C"/>
    <w:rsid w:val="00FD615A"/>
    <w:rsid w:val="00FE4975"/>
    <w:rsid w:val="00FF119E"/>
    <w:rsid w:val="00FF7D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nl-N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E52461"/>
  <w15:chartTrackingRefBased/>
  <w15:docId w15:val="{A2705E22-85EA-454E-B999-51596580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lavika Basic Light" w:eastAsiaTheme="minorHAnsi" w:hAnsi="Klavika Basic Light" w:cstheme="minorBidi"/>
        <w:sz w:val="21"/>
        <w:szCs w:val="21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1" w:unhideWhenUsed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07F"/>
    <w:pPr>
      <w:tabs>
        <w:tab w:val="left" w:pos="284"/>
      </w:tabs>
      <w:spacing w:after="0" w:line="240" w:lineRule="atLeast"/>
    </w:pPr>
    <w:rPr>
      <w:rFonts w:asciiTheme="minorHAnsi" w:hAnsiTheme="minorHAnsi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18505D"/>
    <w:pPr>
      <w:keepNext/>
      <w:keepLines/>
      <w:tabs>
        <w:tab w:val="clear" w:pos="284"/>
        <w:tab w:val="left" w:pos="567"/>
        <w:tab w:val="left" w:pos="851"/>
      </w:tabs>
      <w:outlineLvl w:val="0"/>
    </w:pPr>
    <w:rPr>
      <w:rFonts w:eastAsiaTheme="majorEastAsia" w:cstheme="majorBidi"/>
      <w:b/>
      <w:bCs/>
      <w:caps/>
      <w:color w:val="68AAA3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8505D"/>
    <w:pPr>
      <w:keepNext/>
      <w:keepLines/>
      <w:tabs>
        <w:tab w:val="clear" w:pos="284"/>
      </w:tabs>
      <w:outlineLvl w:val="1"/>
    </w:pPr>
    <w:rPr>
      <w:rFonts w:eastAsiaTheme="majorEastAsia" w:cstheme="majorBidi"/>
      <w:b/>
      <w:bCs/>
      <w:color w:val="68AAA3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427B8"/>
    <w:pPr>
      <w:keepNext/>
      <w:keepLines/>
      <w:tabs>
        <w:tab w:val="clear" w:pos="284"/>
      </w:tabs>
      <w:outlineLvl w:val="2"/>
    </w:pPr>
    <w:rPr>
      <w:rFonts w:eastAsiaTheme="majorEastAsia" w:cstheme="majorBidi"/>
      <w:i/>
      <w:color w:val="68AAA3" w:themeColor="accent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427B8"/>
    <w:pPr>
      <w:keepNext/>
      <w:keepLines/>
      <w:tabs>
        <w:tab w:val="clear" w:pos="284"/>
      </w:tabs>
      <w:outlineLvl w:val="3"/>
    </w:pPr>
    <w:rPr>
      <w:rFonts w:eastAsiaTheme="majorEastAsia" w:cstheme="majorBidi"/>
      <w:b/>
      <w:bCs/>
      <w:color w:val="68AAA3" w:themeColor="accent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427B8"/>
    <w:pPr>
      <w:keepNext/>
      <w:keepLines/>
      <w:tabs>
        <w:tab w:val="clear" w:pos="284"/>
      </w:tabs>
      <w:outlineLvl w:val="4"/>
    </w:pPr>
    <w:rPr>
      <w:rFonts w:eastAsiaTheme="majorEastAsia" w:cstheme="majorBidi"/>
      <w:bCs/>
      <w:i/>
      <w:iCs/>
      <w:color w:val="006A9E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2"/>
    <w:unhideWhenUsed/>
    <w:rsid w:val="00D427B8"/>
    <w:pPr>
      <w:keepNext/>
      <w:keepLines/>
      <w:tabs>
        <w:tab w:val="clear" w:pos="284"/>
      </w:tabs>
      <w:outlineLvl w:val="5"/>
    </w:pPr>
    <w:rPr>
      <w:rFonts w:eastAsiaTheme="majorEastAsia" w:cstheme="majorBidi"/>
      <w:b/>
      <w:bCs/>
      <w:color w:val="006A9E" w:themeColor="accent5"/>
      <w:szCs w:val="18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rsid w:val="00D427B8"/>
    <w:pPr>
      <w:keepNext/>
      <w:keepLines/>
      <w:tabs>
        <w:tab w:val="clear" w:pos="284"/>
      </w:tabs>
      <w:spacing w:before="200"/>
      <w:outlineLvl w:val="6"/>
    </w:pPr>
    <w:rPr>
      <w:rFonts w:eastAsiaTheme="majorEastAsia" w:cstheme="majorBidi"/>
      <w:i/>
      <w:iCs/>
      <w:color w:val="006A9E" w:themeColor="accent5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392D5D"/>
    <w:pPr>
      <w:keepNext/>
      <w:keepLines/>
      <w:numPr>
        <w:ilvl w:val="7"/>
        <w:numId w:val="7"/>
      </w:numPr>
      <w:tabs>
        <w:tab w:val="clear" w:pos="284"/>
      </w:tabs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392D5D"/>
    <w:pPr>
      <w:keepNext/>
      <w:keepLines/>
      <w:numPr>
        <w:ilvl w:val="8"/>
        <w:numId w:val="7"/>
      </w:numPr>
      <w:tabs>
        <w:tab w:val="clear" w:pos="284"/>
      </w:tabs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66E26"/>
    <w:rPr>
      <w:rFonts w:asciiTheme="minorHAnsi" w:eastAsiaTheme="majorEastAsia" w:hAnsiTheme="minorHAnsi" w:cstheme="majorBidi"/>
      <w:b/>
      <w:bCs/>
      <w:caps/>
      <w:color w:val="68AAA3" w:themeColor="text2"/>
      <w:sz w:val="40"/>
      <w:szCs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8D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D9"/>
    <w:rPr>
      <w:rFonts w:asciiTheme="minorHAnsi" w:hAnsiTheme="minorHAnsi"/>
      <w:sz w:val="17"/>
      <w:szCs w:val="17"/>
    </w:rPr>
  </w:style>
  <w:style w:type="paragraph" w:styleId="Footer">
    <w:name w:val="footer"/>
    <w:basedOn w:val="Normal"/>
    <w:link w:val="FooterChar"/>
    <w:autoRedefine/>
    <w:uiPriority w:val="99"/>
    <w:unhideWhenUsed/>
    <w:rsid w:val="00C8678A"/>
    <w:pPr>
      <w:framePr w:w="9465" w:hSpace="142" w:wrap="around" w:vAnchor="page" w:hAnchor="page" w:x="1419" w:y="14516"/>
      <w:tabs>
        <w:tab w:val="clear" w:pos="284"/>
        <w:tab w:val="right" w:pos="9356"/>
      </w:tabs>
      <w:spacing w:line="240" w:lineRule="auto"/>
      <w:suppressOverlap/>
    </w:pPr>
    <w:rPr>
      <w:color w:val="68AAA3" w:themeColor="accen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8678A"/>
    <w:rPr>
      <w:rFonts w:asciiTheme="minorHAnsi" w:hAnsiTheme="minorHAnsi"/>
      <w:color w:val="68AAA3" w:themeColor="accent2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8D9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8D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110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diap">
    <w:name w:val="Cover_diap"/>
    <w:basedOn w:val="Normal"/>
    <w:uiPriority w:val="4"/>
    <w:qFormat/>
    <w:rsid w:val="00BF1316"/>
    <w:pPr>
      <w:spacing w:line="260" w:lineRule="exact"/>
    </w:pPr>
    <w:rPr>
      <w:color w:val="FFFFFF" w:themeColor="background1"/>
    </w:rPr>
  </w:style>
  <w:style w:type="paragraph" w:styleId="Title">
    <w:name w:val="Title"/>
    <w:basedOn w:val="Normal"/>
    <w:next w:val="Normal"/>
    <w:link w:val="TitleChar"/>
    <w:uiPriority w:val="10"/>
    <w:qFormat/>
    <w:rsid w:val="00386B9F"/>
    <w:pPr>
      <w:tabs>
        <w:tab w:val="clear" w:pos="284"/>
      </w:tabs>
      <w:spacing w:line="240" w:lineRule="auto"/>
      <w:jc w:val="right"/>
    </w:pPr>
    <w:rPr>
      <w:rFonts w:eastAsiaTheme="majorEastAsia" w:cstheme="majorBidi"/>
      <w:color w:val="68AAA3" w:themeColor="accen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86B9F"/>
    <w:rPr>
      <w:rFonts w:asciiTheme="minorHAnsi" w:eastAsiaTheme="majorEastAsia" w:hAnsiTheme="minorHAnsi" w:cstheme="majorBidi"/>
      <w:color w:val="68AAA3" w:themeColor="accent2"/>
      <w:sz w:val="18"/>
      <w:szCs w:val="18"/>
      <w:lang w:val="en-US"/>
    </w:rPr>
  </w:style>
  <w:style w:type="character" w:styleId="PageNumber">
    <w:name w:val="page number"/>
    <w:basedOn w:val="DefaultParagraphFont"/>
    <w:uiPriority w:val="99"/>
    <w:unhideWhenUsed/>
    <w:rsid w:val="00C8678A"/>
    <w:rPr>
      <w:rFonts w:asciiTheme="minorHAnsi" w:hAnsiTheme="minorHAnsi"/>
      <w:b w:val="0"/>
      <w:bCs w:val="0"/>
      <w:i w:val="0"/>
      <w:iCs w:val="0"/>
      <w:color w:val="68AAA3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266E26"/>
    <w:rPr>
      <w:rFonts w:asciiTheme="minorHAnsi" w:eastAsiaTheme="majorEastAsia" w:hAnsiTheme="minorHAnsi" w:cstheme="majorBidi"/>
      <w:b/>
      <w:bCs/>
      <w:color w:val="68AAA3" w:themeColor="text2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D427B8"/>
    <w:rPr>
      <w:rFonts w:asciiTheme="minorHAnsi" w:eastAsiaTheme="majorEastAsia" w:hAnsiTheme="minorHAnsi" w:cstheme="majorBidi"/>
      <w:i/>
      <w:color w:val="68AAA3" w:themeColor="accent2"/>
      <w:sz w:val="28"/>
      <w:szCs w:val="28"/>
      <w:lang w:val="en-US"/>
    </w:rPr>
  </w:style>
  <w:style w:type="numbering" w:customStyle="1" w:styleId="abc">
    <w:name w:val="abc"/>
    <w:uiPriority w:val="99"/>
    <w:rsid w:val="00392D5D"/>
    <w:pPr>
      <w:numPr>
        <w:numId w:val="4"/>
      </w:numPr>
    </w:pPr>
  </w:style>
  <w:style w:type="paragraph" w:styleId="ListParagraph">
    <w:name w:val="List Paragraph"/>
    <w:basedOn w:val="Normal"/>
    <w:uiPriority w:val="34"/>
    <w:rsid w:val="00D427B8"/>
    <w:pPr>
      <w:numPr>
        <w:numId w:val="9"/>
      </w:numPr>
      <w:tabs>
        <w:tab w:val="clear" w:pos="284"/>
      </w:tabs>
      <w:contextualSpacing/>
    </w:pPr>
  </w:style>
  <w:style w:type="paragraph" w:styleId="ListBullet3">
    <w:name w:val="List Bullet 3"/>
    <w:basedOn w:val="Normal"/>
    <w:uiPriority w:val="99"/>
    <w:unhideWhenUsed/>
    <w:rsid w:val="00392D5D"/>
    <w:pPr>
      <w:numPr>
        <w:numId w:val="2"/>
      </w:numPr>
      <w:contextualSpacing/>
    </w:pPr>
  </w:style>
  <w:style w:type="paragraph" w:styleId="List">
    <w:name w:val="List"/>
    <w:basedOn w:val="Normal"/>
    <w:uiPriority w:val="99"/>
    <w:unhideWhenUsed/>
    <w:rsid w:val="00080624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392D5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92D5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392D5D"/>
    <w:pPr>
      <w:numPr>
        <w:numId w:val="3"/>
      </w:numPr>
      <w:tabs>
        <w:tab w:val="clear" w:pos="284"/>
      </w:tabs>
      <w:contextualSpacing/>
    </w:pPr>
  </w:style>
  <w:style w:type="paragraph" w:styleId="ListBullet5">
    <w:name w:val="List Bullet 5"/>
    <w:basedOn w:val="Normal"/>
    <w:uiPriority w:val="99"/>
    <w:unhideWhenUsed/>
    <w:rsid w:val="00392D5D"/>
    <w:pPr>
      <w:numPr>
        <w:numId w:val="6"/>
      </w:numPr>
      <w:contextualSpacing/>
    </w:pPr>
  </w:style>
  <w:style w:type="paragraph" w:styleId="TOC1">
    <w:name w:val="toc 1"/>
    <w:basedOn w:val="Normal"/>
    <w:next w:val="Normal"/>
    <w:uiPriority w:val="39"/>
    <w:unhideWhenUsed/>
    <w:qFormat/>
    <w:rsid w:val="00D427B8"/>
    <w:pPr>
      <w:tabs>
        <w:tab w:val="clear" w:pos="284"/>
        <w:tab w:val="right" w:pos="9356"/>
      </w:tabs>
      <w:spacing w:before="240" w:line="240" w:lineRule="exact"/>
      <w:ind w:left="340" w:hanging="340"/>
    </w:pPr>
    <w:rPr>
      <w:b/>
      <w:bCs/>
      <w:color w:val="68AAA3" w:themeColor="text2"/>
    </w:rPr>
  </w:style>
  <w:style w:type="paragraph" w:styleId="TOC2">
    <w:name w:val="toc 2"/>
    <w:basedOn w:val="Normal"/>
    <w:next w:val="Normal"/>
    <w:uiPriority w:val="39"/>
    <w:unhideWhenUsed/>
    <w:qFormat/>
    <w:rsid w:val="00D427B8"/>
    <w:pPr>
      <w:tabs>
        <w:tab w:val="clear" w:pos="284"/>
        <w:tab w:val="left" w:pos="737"/>
        <w:tab w:val="right" w:pos="9356"/>
      </w:tabs>
      <w:ind w:left="851" w:hanging="488"/>
    </w:pPr>
    <w:rPr>
      <w:noProof/>
    </w:rPr>
  </w:style>
  <w:style w:type="paragraph" w:styleId="TOC3">
    <w:name w:val="toc 3"/>
    <w:basedOn w:val="Normal"/>
    <w:next w:val="Normal"/>
    <w:uiPriority w:val="39"/>
    <w:unhideWhenUsed/>
    <w:qFormat/>
    <w:rsid w:val="00D427B8"/>
    <w:pPr>
      <w:tabs>
        <w:tab w:val="clear" w:pos="284"/>
        <w:tab w:val="left" w:pos="737"/>
        <w:tab w:val="left" w:pos="1247"/>
        <w:tab w:val="right" w:pos="9356"/>
      </w:tabs>
      <w:ind w:left="1474" w:hanging="737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7961A7"/>
    <w:pPr>
      <w:tabs>
        <w:tab w:val="clear" w:pos="284"/>
        <w:tab w:val="right" w:pos="7655"/>
      </w:tabs>
      <w:ind w:left="510"/>
    </w:pPr>
  </w:style>
  <w:style w:type="paragraph" w:styleId="TOC5">
    <w:name w:val="toc 5"/>
    <w:basedOn w:val="Normal"/>
    <w:next w:val="Normal"/>
    <w:autoRedefine/>
    <w:uiPriority w:val="39"/>
    <w:unhideWhenUsed/>
    <w:rsid w:val="003B0275"/>
    <w:pPr>
      <w:tabs>
        <w:tab w:val="clear" w:pos="284"/>
      </w:tabs>
      <w:ind w:left="680"/>
    </w:pPr>
  </w:style>
  <w:style w:type="paragraph" w:styleId="TOC6">
    <w:name w:val="toc 6"/>
    <w:basedOn w:val="Normal"/>
    <w:next w:val="Normal"/>
    <w:autoRedefine/>
    <w:uiPriority w:val="39"/>
    <w:unhideWhenUsed/>
    <w:rsid w:val="00D16D71"/>
    <w:pPr>
      <w:tabs>
        <w:tab w:val="clear" w:pos="284"/>
      </w:tabs>
      <w:ind w:left="850"/>
    </w:pPr>
  </w:style>
  <w:style w:type="paragraph" w:styleId="TOC7">
    <w:name w:val="toc 7"/>
    <w:basedOn w:val="Normal"/>
    <w:next w:val="Normal"/>
    <w:autoRedefine/>
    <w:uiPriority w:val="39"/>
    <w:unhideWhenUsed/>
    <w:rsid w:val="00D16D71"/>
    <w:pPr>
      <w:tabs>
        <w:tab w:val="clear" w:pos="284"/>
      </w:tabs>
      <w:ind w:left="1020"/>
    </w:pPr>
  </w:style>
  <w:style w:type="paragraph" w:styleId="TOC8">
    <w:name w:val="toc 8"/>
    <w:basedOn w:val="Normal"/>
    <w:next w:val="Normal"/>
    <w:autoRedefine/>
    <w:uiPriority w:val="39"/>
    <w:unhideWhenUsed/>
    <w:rsid w:val="00D16D71"/>
    <w:pPr>
      <w:tabs>
        <w:tab w:val="clear" w:pos="284"/>
      </w:tabs>
      <w:ind w:left="1190"/>
    </w:pPr>
  </w:style>
  <w:style w:type="paragraph" w:styleId="TOC9">
    <w:name w:val="toc 9"/>
    <w:basedOn w:val="Normal"/>
    <w:next w:val="Normal"/>
    <w:autoRedefine/>
    <w:uiPriority w:val="39"/>
    <w:unhideWhenUsed/>
    <w:rsid w:val="00D16D71"/>
    <w:pPr>
      <w:tabs>
        <w:tab w:val="clear" w:pos="284"/>
      </w:tabs>
      <w:ind w:left="1360"/>
    </w:pPr>
  </w:style>
  <w:style w:type="paragraph" w:customStyle="1" w:styleId="Headercoverandcontents">
    <w:name w:val="Header cover and contents"/>
    <w:next w:val="Normal"/>
    <w:uiPriority w:val="3"/>
    <w:qFormat/>
    <w:rsid w:val="00695792"/>
    <w:pPr>
      <w:spacing w:after="0"/>
    </w:pPr>
    <w:rPr>
      <w:rFonts w:asciiTheme="majorHAnsi" w:eastAsiaTheme="majorEastAsia" w:hAnsiTheme="majorHAnsi" w:cstheme="majorBidi"/>
      <w:b/>
      <w:bCs/>
      <w:caps/>
      <w:color w:val="FCAF17" w:themeColor="accent1"/>
      <w:sz w:val="72"/>
      <w:szCs w:val="40"/>
    </w:rPr>
  </w:style>
  <w:style w:type="paragraph" w:customStyle="1" w:styleId="Headercoverunder">
    <w:name w:val="Header cover under"/>
    <w:basedOn w:val="Normal"/>
    <w:uiPriority w:val="3"/>
    <w:qFormat/>
    <w:rsid w:val="00695792"/>
    <w:pPr>
      <w:spacing w:line="320" w:lineRule="atLeast"/>
    </w:pPr>
    <w:rPr>
      <w:b/>
      <w:color w:val="FCAF17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427B8"/>
    <w:rPr>
      <w:rFonts w:asciiTheme="minorHAnsi" w:eastAsiaTheme="majorEastAsia" w:hAnsiTheme="minorHAnsi" w:cstheme="majorBidi"/>
      <w:b/>
      <w:bCs/>
      <w:color w:val="68AAA3" w:themeColor="accent2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D427B8"/>
    <w:rPr>
      <w:rFonts w:asciiTheme="minorHAnsi" w:eastAsiaTheme="majorEastAsia" w:hAnsiTheme="minorHAnsi" w:cstheme="majorBidi"/>
      <w:bCs/>
      <w:i/>
      <w:iCs/>
      <w:color w:val="006A9E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2"/>
    <w:rsid w:val="00D427B8"/>
    <w:rPr>
      <w:rFonts w:asciiTheme="minorHAnsi" w:eastAsiaTheme="majorEastAsia" w:hAnsiTheme="minorHAnsi" w:cstheme="majorBidi"/>
      <w:b/>
      <w:bCs/>
      <w:color w:val="006A9E" w:themeColor="accent5"/>
      <w:sz w:val="22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D427B8"/>
    <w:rPr>
      <w:rFonts w:asciiTheme="minorHAnsi" w:eastAsiaTheme="majorEastAsia" w:hAnsiTheme="minorHAnsi" w:cstheme="majorBidi"/>
      <w:i/>
      <w:iCs/>
      <w:color w:val="006A9E" w:themeColor="accent5"/>
      <w:sz w:val="22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D427B8"/>
    <w:rPr>
      <w:rFonts w:asciiTheme="minorHAnsi" w:eastAsiaTheme="majorEastAsia" w:hAnsiTheme="min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D427B8"/>
    <w:rPr>
      <w:rFonts w:asciiTheme="minorHAnsi" w:eastAsiaTheme="majorEastAsia" w:hAnsiTheme="min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11889"/>
    <w:pPr>
      <w:spacing w:after="200" w:line="240" w:lineRule="auto"/>
    </w:pPr>
    <w:rPr>
      <w:b/>
      <w:bCs/>
      <w:color w:val="FCAF17" w:themeColor="accent1"/>
      <w:sz w:val="18"/>
      <w:szCs w:val="18"/>
    </w:rPr>
  </w:style>
  <w:style w:type="paragraph" w:styleId="TOCHeading">
    <w:name w:val="TOC Heading"/>
    <w:basedOn w:val="Heading1"/>
    <w:next w:val="TOC1"/>
    <w:uiPriority w:val="39"/>
    <w:unhideWhenUsed/>
    <w:qFormat/>
    <w:rsid w:val="007660DE"/>
    <w:pPr>
      <w:tabs>
        <w:tab w:val="left" w:pos="284"/>
      </w:tabs>
      <w:spacing w:line="420" w:lineRule="exact"/>
      <w:outlineLvl w:val="9"/>
    </w:pPr>
    <w:rPr>
      <w:bCs w:val="0"/>
      <w:szCs w:val="36"/>
    </w:rPr>
  </w:style>
  <w:style w:type="paragraph" w:customStyle="1" w:styleId="Headercoverinfotitle">
    <w:name w:val="Header cover info title"/>
    <w:basedOn w:val="Normal"/>
    <w:uiPriority w:val="3"/>
    <w:qFormat/>
    <w:rsid w:val="00695792"/>
    <w:rPr>
      <w:b/>
      <w:color w:val="595959" w:themeColor="text1" w:themeTint="A6"/>
      <w:sz w:val="24"/>
      <w:szCs w:val="24"/>
      <w:lang w:val="nl-NL"/>
    </w:rPr>
  </w:style>
  <w:style w:type="paragraph" w:customStyle="1" w:styleId="Coverdatumenversie">
    <w:name w:val="Cover datum en versie"/>
    <w:basedOn w:val="Normal"/>
    <w:uiPriority w:val="4"/>
    <w:qFormat/>
    <w:rsid w:val="00D427B8"/>
    <w:pPr>
      <w:jc w:val="right"/>
    </w:pPr>
    <w:rPr>
      <w:color w:val="68AAA3" w:themeColor="text2"/>
    </w:rPr>
  </w:style>
  <w:style w:type="paragraph" w:customStyle="1" w:styleId="Titleofthebluepaper">
    <w:name w:val="Title of the bluepaper"/>
    <w:basedOn w:val="Normal"/>
    <w:uiPriority w:val="4"/>
    <w:qFormat/>
    <w:rsid w:val="00D427B8"/>
    <w:pPr>
      <w:jc w:val="right"/>
    </w:pPr>
    <w:rPr>
      <w:color w:val="68AAA3" w:themeColor="text2"/>
      <w:szCs w:val="18"/>
    </w:rPr>
  </w:style>
  <w:style w:type="paragraph" w:customStyle="1" w:styleId="Bullets">
    <w:name w:val="Bullets"/>
    <w:basedOn w:val="ListParagraph"/>
    <w:uiPriority w:val="4"/>
    <w:rsid w:val="00392D5D"/>
    <w:pPr>
      <w:numPr>
        <w:numId w:val="8"/>
      </w:numPr>
    </w:pPr>
  </w:style>
  <w:style w:type="paragraph" w:styleId="FootnoteText">
    <w:name w:val="footnote text"/>
    <w:basedOn w:val="Normal"/>
    <w:link w:val="FootnoteTextChar"/>
    <w:uiPriority w:val="99"/>
    <w:unhideWhenUsed/>
    <w:qFormat/>
    <w:rsid w:val="00C547EE"/>
    <w:pPr>
      <w:pBdr>
        <w:top w:val="single" w:sz="4" w:space="8" w:color="000000" w:themeColor="text1"/>
      </w:pBdr>
      <w:tabs>
        <w:tab w:val="clear" w:pos="284"/>
        <w:tab w:val="left" w:pos="170"/>
      </w:tabs>
      <w:spacing w:line="200" w:lineRule="atLeast"/>
      <w:ind w:left="170" w:hanging="170"/>
    </w:pPr>
    <w:rPr>
      <w:color w:val="68AAA3" w:themeColor="accent2"/>
      <w:sz w:val="16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47EE"/>
    <w:rPr>
      <w:rFonts w:asciiTheme="minorHAnsi" w:hAnsiTheme="minorHAnsi"/>
      <w:color w:val="68AAA3" w:themeColor="accent2"/>
      <w:sz w:val="16"/>
      <w:szCs w:val="15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3F42A9"/>
    <w:rPr>
      <w:rFonts w:asciiTheme="minorHAnsi" w:hAnsiTheme="minorHAnsi"/>
      <w:b w:val="0"/>
      <w:bCs w:val="0"/>
      <w:i w:val="0"/>
      <w:iCs w:val="0"/>
      <w:color w:val="68AAA3" w:themeColor="accent2"/>
      <w:sz w:val="18"/>
      <w:szCs w:val="18"/>
      <w:vertAlign w:val="superscript"/>
    </w:rPr>
  </w:style>
  <w:style w:type="numbering" w:customStyle="1" w:styleId="Nummers">
    <w:name w:val="Nummers"/>
    <w:basedOn w:val="NoList"/>
    <w:uiPriority w:val="99"/>
    <w:rsid w:val="00392D5D"/>
    <w:pPr>
      <w:numPr>
        <w:numId w:val="10"/>
      </w:numPr>
    </w:pPr>
  </w:style>
  <w:style w:type="paragraph" w:customStyle="1" w:styleId="Numbers">
    <w:name w:val="Numbers"/>
    <w:basedOn w:val="Normal"/>
    <w:qFormat/>
    <w:rsid w:val="0018505D"/>
    <w:pPr>
      <w:tabs>
        <w:tab w:val="clear" w:pos="284"/>
      </w:tabs>
    </w:pPr>
  </w:style>
  <w:style w:type="table" w:styleId="LightList-Accent1">
    <w:name w:val="Light List Accent 1"/>
    <w:aliases w:val="Common table"/>
    <w:basedOn w:val="TableNormal"/>
    <w:uiPriority w:val="61"/>
    <w:rsid w:val="009347C1"/>
    <w:pPr>
      <w:spacing w:after="0"/>
    </w:pPr>
    <w:rPr>
      <w:rFonts w:asciiTheme="minorHAnsi" w:hAnsiTheme="minorHAnsi"/>
      <w:color w:val="000000" w:themeColor="text1"/>
      <w:sz w:val="20"/>
      <w:szCs w:val="20"/>
    </w:rPr>
    <w:tblPr>
      <w:tblStyleRowBandSize w:val="1"/>
      <w:tblStyleColBandSize w:val="1"/>
      <w:tblBorders>
        <w:top w:val="single" w:sz="4" w:space="0" w:color="FCAF17" w:themeColor="accent1"/>
        <w:bottom w:val="single" w:sz="4" w:space="0" w:color="FCAF17" w:themeColor="accent1"/>
        <w:insideH w:val="single" w:sz="4" w:space="0" w:color="FCAF17" w:themeColor="accent1"/>
      </w:tblBorders>
      <w:tblCellMar>
        <w:top w:w="57" w:type="dxa"/>
        <w:bottom w:w="57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4" w:space="0" w:color="FCAF17" w:themeColor="accent1"/>
          <w:right w:val="nil"/>
          <w:insideH w:val="nil"/>
          <w:insideV w:val="nil"/>
          <w:tl2br w:val="nil"/>
          <w:tr2bl w:val="nil"/>
        </w:tcBorders>
        <w:shd w:val="clear" w:color="auto" w:fill="FCAF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single" w:sz="4" w:space="0" w:color="FCAF17" w:themeColor="accen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top w:val="nil"/>
          <w:left w:val="nil"/>
          <w:bottom w:val="single" w:sz="4" w:space="0" w:color="FCAF17" w:themeColor="accent1"/>
          <w:right w:val="nil"/>
          <w:insideH w:val="single" w:sz="4" w:space="0" w:color="FCAF17" w:themeColor="accent1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single" w:sz="4" w:space="0" w:color="FCAF17" w:themeColor="accent1"/>
          <w:right w:val="nil"/>
          <w:insideH w:val="single" w:sz="4" w:space="0" w:color="FCAF17" w:themeColor="accent1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single" w:sz="4" w:space="0" w:color="FCAF17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FCAF17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EEED0" w:themeFill="accent1" w:themeFillTint="33"/>
      </w:tcPr>
    </w:tblStylePr>
    <w:tblStylePr w:type="band2Horz">
      <w:tblPr/>
      <w:tcPr>
        <w:tcBorders>
          <w:top w:val="nil"/>
          <w:left w:val="nil"/>
          <w:bottom w:val="single" w:sz="4" w:space="0" w:color="FCAF17" w:themeColor="accen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eCell">
      <w:tblPr/>
      <w:tcPr>
        <w:tcBorders>
          <w:top w:val="nil"/>
          <w:left w:val="nil"/>
          <w:bottom w:val="single" w:sz="4" w:space="0" w:color="FCAF17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FCAF17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single" w:sz="4" w:space="0" w:color="FCAF17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single" w:sz="4" w:space="0" w:color="FCAF17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Verticallinesalternative">
    <w:name w:val="Vertical lines alternative"/>
    <w:basedOn w:val="TableNormal"/>
    <w:uiPriority w:val="99"/>
    <w:rsid w:val="00700519"/>
    <w:pPr>
      <w:spacing w:after="0"/>
      <w:jc w:val="right"/>
    </w:pPr>
    <w:rPr>
      <w:rFonts w:asciiTheme="minorHAnsi" w:hAnsiTheme="minorHAnsi"/>
      <w:sz w:val="20"/>
      <w:szCs w:val="20"/>
    </w:rPr>
    <w:tblPr>
      <w:tblStyleRowBandSize w:val="1"/>
      <w:tblStyleColBandSize w:val="1"/>
      <w:tblBorders>
        <w:top w:val="single" w:sz="4" w:space="0" w:color="FCAF17" w:themeColor="accent1"/>
        <w:left w:val="single" w:sz="4" w:space="0" w:color="FCAF17" w:themeColor="accent1"/>
        <w:bottom w:val="single" w:sz="4" w:space="0" w:color="FCAF17" w:themeColor="accent1"/>
        <w:right w:val="single" w:sz="4" w:space="0" w:color="FCAF17" w:themeColor="accent1"/>
        <w:insideH w:val="single" w:sz="4" w:space="0" w:color="FCAF17" w:themeColor="accent1"/>
        <w:insideV w:val="single" w:sz="4" w:space="0" w:color="FCAF17" w:themeColor="accent1"/>
      </w:tblBorders>
      <w:tblCellMar>
        <w:top w:w="57" w:type="dxa"/>
        <w:bottom w:w="57" w:type="dxa"/>
      </w:tblCellMar>
    </w:tblPr>
    <w:tcPr>
      <w:vAlign w:val="center"/>
    </w:tcPr>
    <w:tblStylePr w:type="firstRow">
      <w:pPr>
        <w:wordWrap/>
        <w:jc w:val="right"/>
      </w:pPr>
      <w:rPr>
        <w:rFonts w:asciiTheme="minorHAnsi" w:hAnsiTheme="minorHAnsi"/>
        <w:b/>
        <w:bCs w:val="0"/>
        <w:i w:val="0"/>
        <w:iCs w:val="0"/>
        <w:color w:val="FFFFFF" w:themeColor="background1"/>
        <w:sz w:val="20"/>
        <w:szCs w:val="20"/>
      </w:rPr>
      <w:tblPr/>
      <w:tcPr>
        <w:tcBorders>
          <w:insideV w:val="single" w:sz="4" w:space="0" w:color="FEEED0" w:themeColor="accent1" w:themeTint="33"/>
        </w:tcBorders>
        <w:shd w:val="clear" w:color="auto" w:fill="FCAF17" w:themeFill="accent1"/>
      </w:tcPr>
    </w:tblStylePr>
    <w:tblStylePr w:type="lastRow">
      <w:tblPr/>
      <w:tcPr>
        <w:tcBorders>
          <w:bottom w:val="single" w:sz="4" w:space="0" w:color="68AAA3" w:themeColor="text2"/>
          <w:insideH w:val="single" w:sz="4" w:space="0" w:color="68AAA3" w:themeColor="text2"/>
        </w:tcBorders>
      </w:tcPr>
    </w:tblStylePr>
    <w:tblStylePr w:type="firstCol">
      <w:pPr>
        <w:jc w:val="left"/>
      </w:pPr>
      <w:tblPr/>
      <w:tcPr>
        <w:shd w:val="clear" w:color="auto" w:fill="FEEED0" w:themeFill="accent1" w:themeFillTint="33"/>
      </w:tcPr>
    </w:tblStylePr>
    <w:tblStylePr w:type="lastCol">
      <w:pPr>
        <w:jc w:val="right"/>
      </w:pPr>
      <w:tblPr/>
      <w:tcPr>
        <w:tcBorders>
          <w:bottom w:val="single" w:sz="4" w:space="0" w:color="FCAF17" w:themeColor="accent1"/>
          <w:insideH w:val="single" w:sz="4" w:space="0" w:color="FCAF17" w:themeColor="accent1"/>
        </w:tcBorders>
      </w:tcPr>
    </w:tblStylePr>
    <w:tblStylePr w:type="band1Vert">
      <w:tblPr/>
      <w:tcPr>
        <w:tcBorders>
          <w:bottom w:val="single" w:sz="4" w:space="0" w:color="FCAF17" w:themeColor="accent1"/>
          <w:insideH w:val="single" w:sz="4" w:space="0" w:color="FCAF17" w:themeColor="accent1"/>
        </w:tcBorders>
      </w:tcPr>
    </w:tblStylePr>
    <w:tblStylePr w:type="band2Vert">
      <w:tblPr/>
      <w:tcPr>
        <w:tcBorders>
          <w:bottom w:val="single" w:sz="4" w:space="0" w:color="FCAF17" w:themeColor="accent1"/>
          <w:insideH w:val="single" w:sz="4" w:space="0" w:color="FCAF17" w:themeColor="accent1"/>
        </w:tcBorders>
      </w:tcPr>
    </w:tblStylePr>
    <w:tblStylePr w:type="band1Horz">
      <w:pPr>
        <w:jc w:val="right"/>
      </w:pPr>
      <w:tblPr/>
      <w:tcPr>
        <w:tcBorders>
          <w:bottom w:val="single" w:sz="4" w:space="0" w:color="FCAF17" w:themeColor="accent1"/>
          <w:insideH w:val="single" w:sz="4" w:space="0" w:color="FCAF17" w:themeColor="accent1"/>
        </w:tcBorders>
      </w:tcPr>
    </w:tblStylePr>
    <w:tblStylePr w:type="band2Horz">
      <w:pPr>
        <w:jc w:val="right"/>
      </w:pPr>
      <w:tblPr/>
      <w:tcPr>
        <w:tcBorders>
          <w:bottom w:val="single" w:sz="4" w:space="0" w:color="FCAF17" w:themeColor="accent1"/>
          <w:insideH w:val="single" w:sz="4" w:space="0" w:color="FCAF17" w:themeColor="accent1"/>
        </w:tcBorders>
      </w:tcPr>
    </w:tblStylePr>
    <w:tblStylePr w:type="neCell">
      <w:tblPr/>
      <w:tcPr>
        <w:tcBorders>
          <w:bottom w:val="single" w:sz="4" w:space="0" w:color="FCAF17" w:themeColor="accent1"/>
          <w:insideH w:val="single" w:sz="4" w:space="0" w:color="68AAA3" w:themeColor="text2"/>
        </w:tcBorders>
      </w:tcPr>
    </w:tblStylePr>
    <w:tblStylePr w:type="nwCell">
      <w:tblPr/>
      <w:tcPr>
        <w:tcBorders>
          <w:bottom w:val="single" w:sz="4" w:space="0" w:color="FCAF17" w:themeColor="accent1"/>
          <w:insideH w:val="nil"/>
        </w:tcBorders>
      </w:tcPr>
    </w:tblStylePr>
    <w:tblStylePr w:type="seCell">
      <w:tblPr/>
      <w:tcPr>
        <w:tcBorders>
          <w:bottom w:val="single" w:sz="4" w:space="0" w:color="FCAF17" w:themeColor="accent1"/>
          <w:insideH w:val="single" w:sz="4" w:space="0" w:color="68AAA3" w:themeColor="text2"/>
        </w:tcBorders>
      </w:tcPr>
    </w:tblStylePr>
    <w:tblStylePr w:type="swCell">
      <w:tblPr/>
      <w:tcPr>
        <w:tcBorders>
          <w:bottom w:val="single" w:sz="4" w:space="0" w:color="68AAA3" w:themeColor="text2"/>
          <w:insideH w:val="single" w:sz="4" w:space="0" w:color="68AAA3" w:themeColor="text2"/>
        </w:tcBorders>
      </w:tcPr>
    </w:tblStylePr>
  </w:style>
  <w:style w:type="table" w:customStyle="1" w:styleId="Totalrow">
    <w:name w:val="Total row"/>
    <w:basedOn w:val="TableNormal"/>
    <w:uiPriority w:val="99"/>
    <w:rsid w:val="009347C1"/>
    <w:pPr>
      <w:spacing w:after="0"/>
      <w:jc w:val="right"/>
    </w:pPr>
    <w:rPr>
      <w:rFonts w:asciiTheme="minorHAnsi" w:hAnsiTheme="minorHAnsi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vAlign w:val="center"/>
    </w:tcPr>
    <w:tblStylePr w:type="firstRow">
      <w:pPr>
        <w:jc w:val="right"/>
      </w:pPr>
      <w:rPr>
        <w:b/>
        <w:color w:val="FFFFFF" w:themeColor="background1"/>
      </w:rPr>
      <w:tblPr/>
      <w:tcPr>
        <w:tcBorders>
          <w:bottom w:val="single" w:sz="4" w:space="0" w:color="FCAF17" w:themeColor="accent1"/>
          <w:insideV w:val="nil"/>
        </w:tcBorders>
        <w:shd w:val="clear" w:color="auto" w:fill="FCAF17" w:themeFill="accent1"/>
      </w:tcPr>
    </w:tblStylePr>
    <w:tblStylePr w:type="lastRow">
      <w:pPr>
        <w:wordWrap/>
        <w:jc w:val="right"/>
      </w:pPr>
      <w:rPr>
        <w:b/>
        <w:color w:val="68AAA3" w:themeColor="accent2"/>
      </w:rPr>
      <w:tblPr/>
      <w:tcPr>
        <w:tcBorders>
          <w:top w:val="single" w:sz="12" w:space="0" w:color="FCAF17" w:themeColor="accent1"/>
          <w:left w:val="nil"/>
          <w:bottom w:val="single" w:sz="4" w:space="0" w:color="FCAF17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  <w:tblPr/>
      <w:tcPr>
        <w:tcBorders>
          <w:bottom w:val="single" w:sz="4" w:space="0" w:color="FCAF17" w:themeColor="accent1"/>
          <w:insideH w:val="single" w:sz="4" w:space="0" w:color="FCAF17" w:themeColor="accent1"/>
        </w:tcBorders>
      </w:tcPr>
    </w:tblStylePr>
    <w:tblStylePr w:type="lastCol">
      <w:pPr>
        <w:jc w:val="right"/>
      </w:pPr>
    </w:tblStylePr>
    <w:tblStylePr w:type="band1Vert">
      <w:pPr>
        <w:jc w:val="right"/>
      </w:pPr>
      <w:tblPr/>
      <w:tcPr>
        <w:tcBorders>
          <w:bottom w:val="single" w:sz="4" w:space="0" w:color="FCAF17" w:themeColor="accent1"/>
          <w:insideH w:val="single" w:sz="4" w:space="0" w:color="FCAF17" w:themeColor="accent1"/>
        </w:tcBorders>
      </w:tcPr>
    </w:tblStylePr>
    <w:tblStylePr w:type="band2Vert">
      <w:pPr>
        <w:jc w:val="right"/>
      </w:pPr>
      <w:tblPr/>
      <w:tcPr>
        <w:tcBorders>
          <w:bottom w:val="single" w:sz="4" w:space="0" w:color="FCAF17" w:themeColor="accent1"/>
          <w:insideH w:val="single" w:sz="4" w:space="0" w:color="FCAF17" w:themeColor="accent1"/>
        </w:tcBorders>
      </w:tcPr>
    </w:tblStylePr>
    <w:tblStylePr w:type="band1Horz">
      <w:pPr>
        <w:jc w:val="right"/>
      </w:pPr>
      <w:tblPr/>
      <w:tcPr>
        <w:tcBorders>
          <w:bottom w:val="single" w:sz="4" w:space="0" w:color="FCAF17" w:themeColor="accent1"/>
          <w:insideH w:val="single" w:sz="4" w:space="0" w:color="FCAF17" w:themeColor="accent1"/>
        </w:tcBorders>
      </w:tcPr>
    </w:tblStylePr>
    <w:tblStylePr w:type="band2Horz">
      <w:pPr>
        <w:jc w:val="right"/>
      </w:pPr>
      <w:tblPr/>
      <w:tcPr>
        <w:tcBorders>
          <w:bottom w:val="single" w:sz="4" w:space="0" w:color="FCAF17" w:themeColor="accent1"/>
          <w:insideH w:val="single" w:sz="4" w:space="0" w:color="FCAF17" w:themeColor="accent1"/>
        </w:tcBorders>
      </w:tcPr>
    </w:tblStylePr>
    <w:tblStylePr w:type="neCell">
      <w:tblPr/>
      <w:tcPr>
        <w:tcBorders>
          <w:bottom w:val="single" w:sz="4" w:space="0" w:color="FCAF17" w:themeColor="accent1"/>
        </w:tcBorders>
      </w:tcPr>
    </w:tblStylePr>
    <w:tblStylePr w:type="nwCell">
      <w:tblPr/>
      <w:tcPr>
        <w:tcBorders>
          <w:bottom w:val="single" w:sz="4" w:space="0" w:color="FCAF17" w:themeColor="accent1"/>
        </w:tcBorders>
      </w:tcPr>
    </w:tblStylePr>
    <w:tblStylePr w:type="swCell">
      <w:pPr>
        <w:wordWrap/>
        <w:jc w:val="left"/>
      </w:p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95C76"/>
    <w:pPr>
      <w:numPr>
        <w:ilvl w:val="1"/>
      </w:numPr>
    </w:pPr>
    <w:rPr>
      <w:rFonts w:asciiTheme="majorHAnsi" w:eastAsiaTheme="majorEastAsia" w:hAnsiTheme="majorHAnsi" w:cstheme="majorBidi"/>
      <w:color w:val="68AAA3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C76"/>
    <w:rPr>
      <w:rFonts w:asciiTheme="majorHAnsi" w:eastAsiaTheme="majorEastAsia" w:hAnsiTheme="majorHAnsi" w:cstheme="majorBidi"/>
      <w:color w:val="68AAA3" w:themeColor="text2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595C76"/>
    <w:rPr>
      <w:b w:val="0"/>
      <w:bCs w:val="0"/>
      <w:i w:val="0"/>
      <w:iCs w:val="0"/>
      <w:color w:val="000000" w:themeColor="text1"/>
      <w:sz w:val="15"/>
      <w:szCs w:val="15"/>
    </w:rPr>
  </w:style>
  <w:style w:type="character" w:styleId="SubtleReference">
    <w:name w:val="Subtle Reference"/>
    <w:basedOn w:val="DefaultParagraphFont"/>
    <w:uiPriority w:val="31"/>
    <w:qFormat/>
    <w:rsid w:val="00E33091"/>
    <w:rPr>
      <w:smallCaps/>
      <w:color w:val="68AAA3" w:themeColor="text2"/>
      <w:u w:val="single"/>
    </w:rPr>
  </w:style>
  <w:style w:type="character" w:styleId="IntenseReference">
    <w:name w:val="Intense Reference"/>
    <w:basedOn w:val="DefaultParagraphFont"/>
    <w:uiPriority w:val="32"/>
    <w:qFormat/>
    <w:rsid w:val="00E33091"/>
    <w:rPr>
      <w:b/>
      <w:bCs/>
      <w:smallCaps/>
      <w:color w:val="68AAA3" w:themeColor="text2"/>
      <w:spacing w:val="5"/>
      <w:u w:val="single"/>
    </w:rPr>
  </w:style>
  <w:style w:type="table" w:customStyle="1" w:styleId="Verticallines">
    <w:name w:val="Vertical lines"/>
    <w:basedOn w:val="TableNormal"/>
    <w:uiPriority w:val="99"/>
    <w:rsid w:val="00700519"/>
    <w:pPr>
      <w:spacing w:after="0"/>
      <w:jc w:val="right"/>
    </w:pPr>
    <w:rPr>
      <w:rFonts w:asciiTheme="minorHAnsi" w:hAnsiTheme="minorHAnsi"/>
      <w:color w:val="68AAA3" w:themeColor="accent2"/>
      <w:sz w:val="20"/>
    </w:rPr>
    <w:tblPr>
      <w:tblStyleRowBandSize w:val="1"/>
      <w:tblBorders>
        <w:top w:val="single" w:sz="4" w:space="0" w:color="FCAF17" w:themeColor="accent1"/>
        <w:left w:val="single" w:sz="4" w:space="0" w:color="FCAF17" w:themeColor="accent1"/>
        <w:bottom w:val="single" w:sz="4" w:space="0" w:color="FCAF17" w:themeColor="accent1"/>
        <w:right w:val="single" w:sz="4" w:space="0" w:color="FCAF17" w:themeColor="accent1"/>
        <w:insideH w:val="single" w:sz="4" w:space="0" w:color="FCAF17" w:themeColor="accent1"/>
        <w:insideV w:val="single" w:sz="4" w:space="0" w:color="FCAF17" w:themeColor="accent1"/>
      </w:tblBorders>
      <w:tblCellMar>
        <w:top w:w="57" w:type="dxa"/>
        <w:bottom w:w="57" w:type="dxa"/>
      </w:tblCellMar>
    </w:tblPr>
    <w:tcPr>
      <w:vAlign w:val="center"/>
    </w:tcPr>
    <w:tblStylePr w:type="firstRow">
      <w:pPr>
        <w:wordWrap/>
        <w:jc w:val="right"/>
      </w:pPr>
      <w:rPr>
        <w:rFonts w:asciiTheme="minorHAnsi" w:hAnsiTheme="minorHAnsi"/>
        <w:b/>
        <w:i w:val="0"/>
        <w:color w:val="FFFFFF" w:themeColor="background1"/>
      </w:rPr>
      <w:tblPr/>
      <w:tcPr>
        <w:tcBorders>
          <w:top w:val="nil"/>
          <w:left w:val="single" w:sz="4" w:space="0" w:color="FCAF17" w:themeColor="accent1"/>
          <w:bottom w:val="nil"/>
          <w:right w:val="single" w:sz="4" w:space="0" w:color="FEEED0" w:themeColor="accent1" w:themeTint="33"/>
          <w:insideH w:val="nil"/>
          <w:insideV w:val="single" w:sz="4" w:space="0" w:color="FEEED0" w:themeColor="accent1" w:themeTint="33"/>
          <w:tl2br w:val="nil"/>
          <w:tr2bl w:val="nil"/>
        </w:tcBorders>
        <w:shd w:val="clear" w:color="auto" w:fill="FCAF17" w:themeFill="accent1"/>
      </w:tcPr>
    </w:tblStylePr>
    <w:tblStylePr w:type="firstCol">
      <w:pPr>
        <w:jc w:val="left"/>
      </w:pPr>
    </w:tblStylePr>
    <w:tblStylePr w:type="band1Horz">
      <w:tblPr/>
      <w:tcPr>
        <w:shd w:val="clear" w:color="auto" w:fill="FEEED0" w:themeFill="accent1" w:themeFillTint="33"/>
      </w:tcPr>
    </w:tblStylePr>
    <w:tblStylePr w:type="neCell">
      <w:tblPr/>
      <w:tcPr>
        <w:tcBorders>
          <w:right w:val="single" w:sz="4" w:space="0" w:color="FCAF17" w:themeColor="accent1"/>
        </w:tcBorders>
      </w:tcPr>
    </w:tblStylePr>
    <w:tblStylePr w:type="nwCell">
      <w:tblPr/>
      <w:tcPr>
        <w:tcBorders>
          <w:top w:val="nil"/>
          <w:left w:val="single" w:sz="4" w:space="0" w:color="FCAF17" w:themeColor="accent1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verdiap9pt13pt">
    <w:name w:val="Cover diap 9pt/13pt"/>
    <w:basedOn w:val="Coverdiap"/>
    <w:uiPriority w:val="4"/>
    <w:qFormat/>
    <w:rsid w:val="00FC18A8"/>
    <w:rPr>
      <w:szCs w:val="18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442A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442A"/>
    <w:rPr>
      <w:rFonts w:ascii="Segoe UI" w:hAnsi="Segoe UI"/>
      <w:color w:val="000000" w:themeColor="text1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8442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E0B38"/>
    <w:rPr>
      <w:color w:val="808080"/>
    </w:rPr>
  </w:style>
  <w:style w:type="character" w:styleId="Hyperlink">
    <w:name w:val="Hyperlink"/>
    <w:basedOn w:val="DefaultParagraphFont"/>
    <w:uiPriority w:val="1"/>
    <w:unhideWhenUsed/>
    <w:qFormat/>
    <w:rsid w:val="0018505D"/>
    <w:rPr>
      <w:rFonts w:asciiTheme="minorHAnsi" w:hAnsiTheme="minorHAnsi"/>
      <w:b/>
      <w:bCs/>
      <w:color w:val="FCAF17" w:themeColor="accent1"/>
      <w:sz w:val="22"/>
      <w:szCs w:val="18"/>
      <w:u w:val="non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unhideWhenUsed/>
    <w:qFormat/>
    <w:rsid w:val="0002072B"/>
    <w:rPr>
      <w:rFonts w:asciiTheme="minorHAnsi" w:hAnsiTheme="minorHAnsi"/>
      <w:b/>
      <w:bCs/>
      <w:color w:val="FCAF17" w:themeColor="accent1"/>
      <w:sz w:val="18"/>
      <w:szCs w:val="18"/>
      <w:u w:val="none"/>
      <w:bdr w:val="none" w:sz="0" w:space="0" w:color="auto"/>
    </w:rPr>
  </w:style>
  <w:style w:type="paragraph" w:customStyle="1" w:styleId="Copyright">
    <w:name w:val="Copyright"/>
    <w:basedOn w:val="Normal"/>
    <w:uiPriority w:val="4"/>
    <w:qFormat/>
    <w:rsid w:val="00345253"/>
    <w:pPr>
      <w:spacing w:line="180" w:lineRule="atLeast"/>
    </w:pPr>
    <w:rPr>
      <w:color w:val="68AAA3" w:themeColor="accent2"/>
      <w:sz w:val="14"/>
    </w:rPr>
  </w:style>
  <w:style w:type="paragraph" w:customStyle="1" w:styleId="tablenumbers">
    <w:name w:val="table numbers"/>
    <w:basedOn w:val="Normal"/>
    <w:uiPriority w:val="4"/>
    <w:qFormat/>
    <w:rsid w:val="00D427B8"/>
    <w:rPr>
      <w:color w:val="68AAA3" w:themeColor="accent2"/>
    </w:rPr>
  </w:style>
  <w:style w:type="paragraph" w:styleId="NoSpacing">
    <w:name w:val="No Spacing"/>
    <w:uiPriority w:val="3"/>
    <w:qFormat/>
    <w:rsid w:val="00D427B8"/>
    <w:pPr>
      <w:tabs>
        <w:tab w:val="left" w:pos="284"/>
      </w:tabs>
      <w:spacing w:after="0"/>
    </w:pPr>
    <w:rPr>
      <w:rFonts w:asciiTheme="minorHAnsi" w:hAnsiTheme="minorHAnsi"/>
      <w:color w:val="000000" w:themeColor="text1"/>
      <w:sz w:val="22"/>
      <w:szCs w:val="20"/>
    </w:rPr>
  </w:style>
  <w:style w:type="character" w:styleId="BookTitle">
    <w:name w:val="Book Title"/>
    <w:basedOn w:val="DefaultParagraphFont"/>
    <w:uiPriority w:val="33"/>
    <w:qFormat/>
    <w:rsid w:val="001850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427B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7B8"/>
    <w:rPr>
      <w:rFonts w:asciiTheme="minorHAnsi" w:hAnsiTheme="minorHAnsi"/>
      <w:i/>
      <w:iCs/>
      <w:color w:val="000000" w:themeColor="text1"/>
      <w:sz w:val="22"/>
      <w:szCs w:val="20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7B8"/>
    <w:pPr>
      <w:pBdr>
        <w:bottom w:val="single" w:sz="4" w:space="4" w:color="FCAF17" w:themeColor="accent1"/>
      </w:pBdr>
      <w:spacing w:before="200" w:after="280"/>
      <w:ind w:left="936" w:right="936"/>
    </w:pPr>
    <w:rPr>
      <w:b/>
      <w:bCs/>
      <w:i/>
      <w:iCs/>
      <w:color w:val="FCAF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7B8"/>
    <w:rPr>
      <w:rFonts w:asciiTheme="minorHAnsi" w:hAnsiTheme="minorHAnsi"/>
      <w:b/>
      <w:bCs/>
      <w:i/>
      <w:iCs/>
      <w:color w:val="FCAF17" w:themeColor="accent1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ueCielo_23-0">
  <a:themeElements>
    <a:clrScheme name="Sustainalytics Theme">
      <a:dk1>
        <a:srgbClr val="000000"/>
      </a:dk1>
      <a:lt1>
        <a:sysClr val="window" lastClr="FFFFFF"/>
      </a:lt1>
      <a:dk2>
        <a:srgbClr val="68AAA3"/>
      </a:dk2>
      <a:lt2>
        <a:srgbClr val="EEECE1"/>
      </a:lt2>
      <a:accent1>
        <a:srgbClr val="FCAF17"/>
      </a:accent1>
      <a:accent2>
        <a:srgbClr val="68AAA3"/>
      </a:accent2>
      <a:accent3>
        <a:srgbClr val="5B6064"/>
      </a:accent3>
      <a:accent4>
        <a:srgbClr val="ABC737"/>
      </a:accent4>
      <a:accent5>
        <a:srgbClr val="006A9E"/>
      </a:accent5>
      <a:accent6>
        <a:srgbClr val="6BD0CC"/>
      </a:accent6>
      <a:hlink>
        <a:srgbClr val="FCAF17"/>
      </a:hlink>
      <a:folHlink>
        <a:srgbClr val="6C6F70"/>
      </a:folHlink>
    </a:clrScheme>
    <a:fontScheme name="Sustainalytics_typ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6CBCFF"/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48F86-5B10-4A3C-BBE7-049108F4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Subtitle of the document</dc:subject>
  <dc:creator>Valentina Enache</dc:creator>
  <cp:keywords>Version 1.0</cp:keywords>
  <dc:description/>
  <cp:lastModifiedBy>Valentina Enache</cp:lastModifiedBy>
  <cp:revision>2</cp:revision>
  <cp:lastPrinted>2013-09-25T11:27:00Z</cp:lastPrinted>
  <dcterms:created xsi:type="dcterms:W3CDTF">2021-06-11T07:00:00Z</dcterms:created>
  <dcterms:modified xsi:type="dcterms:W3CDTF">2021-06-11T08:08:00Z</dcterms:modified>
</cp:coreProperties>
</file>