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0D3D" w14:textId="77777777" w:rsidR="00F82128" w:rsidRDefault="003D4FC0">
      <w:pPr>
        <w:spacing w:before="1200" w:after="120"/>
        <w:jc w:val="center"/>
      </w:pPr>
      <w:proofErr w:type="gramStart"/>
      <w:r>
        <w:rPr>
          <w:color w:val="1F4E79"/>
          <w:sz w:val="24"/>
          <w:szCs w:val="24"/>
        </w:rPr>
        <w:t xml:space="preserve">Business </w:t>
      </w:r>
      <w:proofErr w:type="spellStart"/>
      <w:r>
        <w:rPr>
          <w:color w:val="1F4E79"/>
          <w:sz w:val="24"/>
          <w:szCs w:val="24"/>
        </w:rPr>
        <w:t>Intelligence</w:t>
      </w:r>
      <w:proofErr w:type="spellEnd"/>
      <w:proofErr w:type="gramEnd"/>
      <w:r>
        <w:rPr>
          <w:color w:val="1F4E79"/>
          <w:sz w:val="24"/>
          <w:szCs w:val="24"/>
        </w:rPr>
        <w:t xml:space="preserve"> </w:t>
      </w:r>
    </w:p>
    <w:p w14:paraId="2BF08A91" w14:textId="77777777" w:rsidR="00F82128" w:rsidRDefault="003D4FC0">
      <w:pPr>
        <w:spacing w:after="120"/>
        <w:jc w:val="center"/>
      </w:pPr>
      <w:r>
        <w:rPr>
          <w:b/>
          <w:bCs/>
          <w:sz w:val="36"/>
          <w:szCs w:val="36"/>
        </w:rPr>
        <w:t>Proyecto final · Entrega 1</w:t>
      </w:r>
    </w:p>
    <w:p w14:paraId="4600B95D" w14:textId="77777777" w:rsidR="00F82128" w:rsidRDefault="003D4FC0">
      <w:pPr>
        <w:spacing w:after="600"/>
        <w:jc w:val="center"/>
      </w:pPr>
      <w:r>
        <w:rPr>
          <w:sz w:val="28"/>
          <w:szCs w:val="28"/>
        </w:rPr>
        <w:t>Diagnóstico, estrategia y diseño</w:t>
      </w:r>
    </w:p>
    <w:p w14:paraId="24D3F2B6" w14:textId="77777777" w:rsidR="00F82128" w:rsidRPr="004911F3" w:rsidRDefault="004911F3">
      <w:pPr>
        <w:spacing w:after="120"/>
        <w:jc w:val="center"/>
      </w:pPr>
      <w:r w:rsidRPr="004911F3">
        <w:rPr>
          <w:b/>
          <w:bCs/>
          <w:sz w:val="28"/>
          <w:szCs w:val="28"/>
        </w:rPr>
        <w:t xml:space="preserve">Diseño de la Solución de </w:t>
      </w:r>
      <w:proofErr w:type="gramStart"/>
      <w:r w:rsidRPr="004911F3">
        <w:rPr>
          <w:b/>
          <w:bCs/>
          <w:sz w:val="28"/>
          <w:szCs w:val="28"/>
        </w:rPr>
        <w:t xml:space="preserve">Business </w:t>
      </w:r>
      <w:proofErr w:type="spellStart"/>
      <w:r w:rsidRPr="004911F3">
        <w:rPr>
          <w:b/>
          <w:bCs/>
          <w:sz w:val="28"/>
          <w:szCs w:val="28"/>
        </w:rPr>
        <w:t>Intelligence</w:t>
      </w:r>
      <w:proofErr w:type="spellEnd"/>
      <w:proofErr w:type="gramEnd"/>
      <w:r w:rsidRPr="004911F3">
        <w:rPr>
          <w:b/>
          <w:bCs/>
          <w:sz w:val="28"/>
          <w:szCs w:val="28"/>
        </w:rPr>
        <w:t xml:space="preserve"> para Supermercados Alianza Colombia S.A.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F82128" w14:paraId="7EB864A2" w14:textId="77777777" w:rsidTr="4E63A1DA">
        <w:trPr>
          <w:tblHeader/>
        </w:trPr>
        <w:tc>
          <w:tcPr>
            <w:tcW w:w="63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065B" w14:textId="77777777" w:rsidR="00F82128" w:rsidRDefault="003D4FC0">
            <w:r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D3E2" w14:textId="77777777" w:rsidR="00F82128" w:rsidRDefault="003D4FC0">
            <w:r>
              <w:rPr>
                <w:b/>
                <w:bCs/>
                <w:sz w:val="20"/>
                <w:szCs w:val="20"/>
              </w:rPr>
              <w:t>Código</w:t>
            </w:r>
          </w:p>
        </w:tc>
      </w:tr>
      <w:tr w:rsidR="00F82128" w14:paraId="6143ED76" w14:textId="77777777" w:rsidTr="4E63A1DA"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8B66" w14:textId="77777777" w:rsidR="00F82128" w:rsidRDefault="000C5408">
            <w:r>
              <w:t>Ángel Nicolas Ayala Ríos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74F0" w14:textId="77777777" w:rsidR="00F82128" w:rsidRDefault="000708F5">
            <w:r>
              <w:t>506232</w:t>
            </w:r>
            <w:r w:rsidR="00C65576">
              <w:t>067</w:t>
            </w:r>
          </w:p>
        </w:tc>
      </w:tr>
      <w:tr w:rsidR="00F82128" w14:paraId="0E08D4B2" w14:textId="77777777" w:rsidTr="4E63A1DA"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A349" w14:textId="77777777" w:rsidR="00F82128" w:rsidRDefault="000C5408">
            <w:r>
              <w:t>Danna Valentina Galvis Sánchez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CBB5" w14:textId="77777777" w:rsidR="00F82128" w:rsidRDefault="000C5408">
            <w:r>
              <w:t>50623</w:t>
            </w:r>
            <w:r w:rsidR="001941DD">
              <w:t>2</w:t>
            </w:r>
            <w:r w:rsidR="00DF17D2">
              <w:t>745</w:t>
            </w:r>
          </w:p>
        </w:tc>
      </w:tr>
      <w:tr w:rsidR="00F82128" w14:paraId="06A1129C" w14:textId="77777777" w:rsidTr="4E63A1DA"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6066" w14:textId="77777777" w:rsidR="00F82128" w:rsidRDefault="4E63A1DA" w:rsidP="4E63A1DA">
            <w:pPr>
              <w:spacing w:line="259" w:lineRule="auto"/>
            </w:pPr>
            <w:proofErr w:type="spellStart"/>
            <w:r>
              <w:t>Yefry</w:t>
            </w:r>
            <w:proofErr w:type="spellEnd"/>
            <w:r>
              <w:t xml:space="preserve"> Esteban Ávila Zuluaga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D138" w14:textId="77777777" w:rsidR="00F82128" w:rsidRDefault="4E63A1DA">
            <w:r>
              <w:t>506232728</w:t>
            </w:r>
          </w:p>
        </w:tc>
      </w:tr>
    </w:tbl>
    <w:p w14:paraId="6C53A62A" w14:textId="77777777" w:rsidR="00F82128" w:rsidRDefault="00F8212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2128" w14:paraId="499767E9" w14:textId="77777777" w:rsidTr="65E456DD">
        <w:trPr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7BA3" w14:textId="77777777" w:rsidR="00F82128" w:rsidRDefault="003D4FC0">
            <w:r>
              <w:rPr>
                <w:b/>
                <w:bCs/>
                <w:sz w:val="20"/>
                <w:szCs w:val="20"/>
              </w:rPr>
              <w:t>Dato</w:t>
            </w:r>
          </w:p>
        </w:tc>
        <w:tc>
          <w:tcPr>
            <w:tcW w:w="63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0915" w14:textId="77777777" w:rsidR="00F82128" w:rsidRDefault="003D4FC0"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F82128" w14:paraId="1A8781DB" w14:textId="77777777" w:rsidTr="65E456D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2418" w14:textId="77777777" w:rsidR="00F82128" w:rsidRDefault="003D4FC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8D60" w14:textId="77777777" w:rsidR="00F82128" w:rsidRDefault="003D4FC0">
            <w:r>
              <w:rPr>
                <w:sz w:val="20"/>
                <w:szCs w:val="20"/>
              </w:rPr>
              <w:t>Leandro Pájaro Fuentes</w:t>
            </w:r>
          </w:p>
        </w:tc>
      </w:tr>
      <w:tr w:rsidR="00F82128" w14:paraId="4D2FAAEA" w14:textId="77777777" w:rsidTr="65E456D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6A46" w14:textId="77777777" w:rsidR="00F82128" w:rsidRDefault="003D4FC0">
            <w:r>
              <w:rPr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F6B7" w14:textId="77777777" w:rsidR="00F82128" w:rsidRPr="00822AA5" w:rsidRDefault="65E456DD">
            <w:pPr>
              <w:rPr>
                <w:b/>
                <w:bCs/>
              </w:rPr>
            </w:pPr>
            <w:r w:rsidRPr="00822AA5">
              <w:rPr>
                <w:b/>
                <w:bCs/>
                <w:i/>
                <w:iCs/>
                <w:color w:val="7F7F7F" w:themeColor="text1" w:themeTint="80"/>
                <w:sz w:val="20"/>
                <w:szCs w:val="20"/>
              </w:rPr>
              <w:t xml:space="preserve">23/10/2026 </w:t>
            </w:r>
          </w:p>
        </w:tc>
      </w:tr>
      <w:tr w:rsidR="00F82128" w14:paraId="7A4D130B" w14:textId="77777777" w:rsidTr="65E456D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A415" w14:textId="77777777" w:rsidR="00F82128" w:rsidRDefault="003D4FC0">
            <w:r>
              <w:rPr>
                <w:sz w:val="20"/>
                <w:szCs w:val="20"/>
              </w:rPr>
              <w:t>Repositorio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81A3" w14:textId="77777777" w:rsidR="00F82128" w:rsidRDefault="00675320">
            <w:r w:rsidRPr="00675320">
              <w:t>https://github.com/valentinagalvis/bi-proyecto-equipo506232745</w:t>
            </w:r>
          </w:p>
        </w:tc>
      </w:tr>
    </w:tbl>
    <w:p w14:paraId="79E07C1D" w14:textId="77777777" w:rsidR="00F82128" w:rsidRDefault="003D4FC0">
      <w:pPr>
        <w:pStyle w:val="Ttulo1"/>
        <w:spacing w:before="240" w:after="120"/>
      </w:pPr>
      <w:r>
        <w:t>Resumen de la entrega</w:t>
      </w:r>
    </w:p>
    <w:p w14:paraId="34064CC3" w14:textId="77777777" w:rsidR="00F82128" w:rsidRDefault="0043576F">
      <w:pPr>
        <w:spacing w:after="120"/>
      </w:pPr>
      <w:r w:rsidRPr="0043576F">
        <w:t xml:space="preserve">Este proyecto trata sobre el diagnóstico y diseño de una solución de </w:t>
      </w:r>
      <w:proofErr w:type="gramStart"/>
      <w:r w:rsidRPr="0043576F">
        <w:t xml:space="preserve">Business </w:t>
      </w:r>
      <w:proofErr w:type="spellStart"/>
      <w:r w:rsidRPr="0043576F">
        <w:t>Intelligence</w:t>
      </w:r>
      <w:proofErr w:type="spellEnd"/>
      <w:proofErr w:type="gramEnd"/>
      <w:r w:rsidRPr="0043576F">
        <w:t xml:space="preserve"> para Supermercados Alianza Colombia S.A., una cadena </w:t>
      </w:r>
      <w:proofErr w:type="spellStart"/>
      <w:r w:rsidRPr="0043576F">
        <w:t>retail</w:t>
      </w:r>
      <w:proofErr w:type="spellEnd"/>
      <w:r w:rsidRPr="0043576F">
        <w:t xml:space="preserve"> que tiene sedes en Bogotá, Medellín, Cali y Barranquilla. Hoy en día la empresa está en la Fase 1 (No existe BI) del modelo BIMM, básicamente porque tiene una arquitectura accidental, las fuentes de datos están desintegradas y hay bastantes problemas de calidad en la información. La idea con este proyecto es llevar a la organización hasta la Fase 4 (Data </w:t>
      </w:r>
      <w:proofErr w:type="spellStart"/>
      <w:r w:rsidRPr="0043576F">
        <w:t>Warehouse</w:t>
      </w:r>
      <w:proofErr w:type="spellEnd"/>
      <w:r w:rsidRPr="0043576F">
        <w:t>), implementando un almacén de datos dimensional en estrella, con una granularidad centrada en cada ítem vendido por transacción POS en cada sede y fecha.</w:t>
      </w:r>
    </w:p>
    <w:p w14:paraId="70BBA1CA" w14:textId="77777777" w:rsidR="00F82128" w:rsidRDefault="003D4FC0" w:rsidP="00143BE8">
      <w:pPr>
        <w:pStyle w:val="Ttulo1"/>
        <w:spacing w:before="240" w:after="120"/>
      </w:pPr>
      <w:r>
        <w:t>1. Caso de negocio</w:t>
      </w:r>
    </w:p>
    <w:p w14:paraId="693AB120" w14:textId="77777777" w:rsidR="00F82128" w:rsidRDefault="003D4FC0">
      <w:pPr>
        <w:pStyle w:val="Ttulo2"/>
        <w:spacing w:before="200" w:after="100"/>
      </w:pPr>
      <w:r>
        <w:t>1.1 Organización y contexto</w:t>
      </w:r>
    </w:p>
    <w:p w14:paraId="0BAA0473" w14:textId="77777777" w:rsidR="00F82128" w:rsidRDefault="002827AF">
      <w:pPr>
        <w:spacing w:after="120"/>
      </w:pPr>
      <w:r w:rsidRPr="002827AF">
        <w:t xml:space="preserve">Supermercados Alianza Colombia S.A. es una empresa mediana del sector </w:t>
      </w:r>
      <w:proofErr w:type="spellStart"/>
      <w:r w:rsidRPr="002827AF">
        <w:t>retail</w:t>
      </w:r>
      <w:proofErr w:type="spellEnd"/>
      <w:r w:rsidRPr="002827AF">
        <w:t xml:space="preserve"> con operaciones en Colombia, y cuenta con cuatro sedes ubicadas en Bogotá, Medellín, Cali y Barranquilla. El decisor principal del caso es el Gerente Comercial y de Operaciones, quien actualmente toma las decisiones de abastecimiento, fijación de precios y asignación de promociones de manera empírica e intuitiva. Hoy en día la organización no cuenta con un sistema consolidado que le permita responder en tiempo real a preguntas clave de rentabilidad. La información comercial está fragmentada entre los puntos de venta </w:t>
      </w:r>
      <w:r w:rsidRPr="002827AF">
        <w:lastRenderedPageBreak/>
        <w:t>(POS) de cada sede, archivos planos que se consolidan manualmente y bases de datos heterogéneas. Esto impide calcular de forma ágil el margen de utilidad neta por categoría de producto, comparar el desempeño financiero entre ciudades o identificar patrones de pérdida en periodos de alta demanda.</w:t>
      </w:r>
    </w:p>
    <w:p w14:paraId="147971DE" w14:textId="77777777" w:rsidR="00F82128" w:rsidRDefault="003D4FC0">
      <w:pPr>
        <w:pStyle w:val="Ttulo2"/>
        <w:spacing w:before="200" w:after="100"/>
      </w:pPr>
      <w:r>
        <w:t>1.2 Síntomas de arquitectura accidental</w:t>
      </w:r>
    </w:p>
    <w:p w14:paraId="12120D12" w14:textId="77777777" w:rsidR="00F82128" w:rsidRDefault="00F8212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3460"/>
        <w:gridCol w:w="2500"/>
      </w:tblGrid>
      <w:tr w:rsidR="00F82128" w14:paraId="69EBA774" w14:textId="77777777">
        <w:trPr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2096" w14:textId="77777777" w:rsidR="00F82128" w:rsidRDefault="003D4FC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B0B68" w14:textId="77777777" w:rsidR="00F82128" w:rsidRDefault="003D4FC0">
            <w:r>
              <w:rPr>
                <w:b/>
                <w:bCs/>
                <w:sz w:val="20"/>
                <w:szCs w:val="20"/>
              </w:rPr>
              <w:t>Síntoma</w:t>
            </w:r>
          </w:p>
        </w:tc>
        <w:tc>
          <w:tcPr>
            <w:tcW w:w="34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8AB8" w14:textId="77777777" w:rsidR="00F82128" w:rsidRDefault="003D4FC0">
            <w:r>
              <w:rPr>
                <w:b/>
                <w:bCs/>
                <w:sz w:val="20"/>
                <w:szCs w:val="20"/>
              </w:rPr>
              <w:t>Evidencia en el caso</w:t>
            </w:r>
          </w:p>
        </w:tc>
        <w:tc>
          <w:tcPr>
            <w:tcW w:w="2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8B17" w14:textId="77777777" w:rsidR="00F82128" w:rsidRDefault="003D4FC0">
            <w:r>
              <w:rPr>
                <w:b/>
                <w:bCs/>
                <w:sz w:val="20"/>
                <w:szCs w:val="20"/>
              </w:rPr>
              <w:t>Capa afectada</w:t>
            </w:r>
          </w:p>
        </w:tc>
      </w:tr>
      <w:tr w:rsidR="00F82128" w14:paraId="7D511FE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EC87" w14:textId="77777777" w:rsidR="00F82128" w:rsidRDefault="003D4FC0">
            <w:r>
              <w:rPr>
                <w:sz w:val="20"/>
                <w:szCs w:val="20"/>
              </w:rPr>
              <w:t>S1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B349" w14:textId="77777777" w:rsidR="00F82128" w:rsidRDefault="00A17682">
            <w:r w:rsidRPr="00A17682">
              <w:t>Inconsistencia de formatos y estándares entre sedes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D2DB" w14:textId="77777777" w:rsidR="00F82128" w:rsidRDefault="004064C5">
            <w:r w:rsidRPr="004064C5">
              <w:t>La sede de Bogotá registra las transacciones POS con fechas en formato YYYY-MM-DD, mientras que la sede Cali las almacena en formato DD/MM/YYYY.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0582" w14:textId="77777777" w:rsidR="00F82128" w:rsidRDefault="004064C5">
            <w:r w:rsidRPr="004064C5">
              <w:t>Fuentes / Integración</w:t>
            </w:r>
          </w:p>
        </w:tc>
      </w:tr>
      <w:tr w:rsidR="00F82128" w14:paraId="793D4069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27674" w14:textId="77777777" w:rsidR="00F82128" w:rsidRDefault="003D4FC0">
            <w:r>
              <w:rPr>
                <w:sz w:val="20"/>
                <w:szCs w:val="20"/>
              </w:rPr>
              <w:t>S2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1231" w14:textId="77777777" w:rsidR="00F82128" w:rsidRDefault="0002543C">
            <w:r w:rsidRPr="0002543C">
              <w:t>Dispersión de fuentes de datos en múltiples formatos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914E" w14:textId="77777777" w:rsidR="00F82128" w:rsidRDefault="0002543C">
            <w:r w:rsidRPr="0002543C">
              <w:t>Los registros de ventas operativas residen en archivos planos .</w:t>
            </w:r>
            <w:proofErr w:type="spellStart"/>
            <w:r w:rsidRPr="0002543C">
              <w:t>csv</w:t>
            </w:r>
            <w:proofErr w:type="spellEnd"/>
            <w:r w:rsidRPr="0002543C">
              <w:t xml:space="preserve">, la información de catálogo de productos se mantiene en hojas de cálculo .xlsx, y los datos del programa de fidelización se exportan en </w:t>
            </w:r>
            <w:r w:rsidR="006A4702" w:rsidRPr="0002543C">
              <w:t xml:space="preserve">formato. </w:t>
            </w:r>
            <w:proofErr w:type="spellStart"/>
            <w:r w:rsidR="006A4702" w:rsidRPr="0002543C">
              <w:t>json</w:t>
            </w:r>
            <w:proofErr w:type="spellEnd"/>
            <w:r>
              <w:t>.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3D51" w14:textId="77777777" w:rsidR="00F82128" w:rsidRDefault="006A4702">
            <w:r w:rsidRPr="006A4702">
              <w:t>Fuentes / Integración</w:t>
            </w:r>
          </w:p>
        </w:tc>
      </w:tr>
      <w:tr w:rsidR="00F82128" w14:paraId="7FFFD881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033E" w14:textId="77777777" w:rsidR="00F82128" w:rsidRDefault="003D4FC0">
            <w:r>
              <w:rPr>
                <w:sz w:val="20"/>
                <w:szCs w:val="20"/>
              </w:rPr>
              <w:t>S3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282E" w14:textId="77777777" w:rsidR="00F82128" w:rsidRDefault="0063140A">
            <w:r w:rsidRPr="0063140A">
              <w:t>Ausencia de un repositorio centralizado de análisis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5191" w14:textId="77777777" w:rsidR="00F82128" w:rsidRDefault="0063140A">
            <w:r w:rsidRPr="0063140A">
              <w:t xml:space="preserve">No existe una base de datos analítica o Data </w:t>
            </w:r>
            <w:proofErr w:type="spellStart"/>
            <w:r w:rsidRPr="0063140A">
              <w:t>Warehouse</w:t>
            </w:r>
            <w:proofErr w:type="spellEnd"/>
            <w:r w:rsidRPr="0063140A">
              <w:t>. Los reportes mensuales se elaboran de forma manual mediante copiado y pegado de tablas en Excel, generando duplicidad de datos y demoras de hasta dos semanas para obtener reportes de ventas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EDE1" w14:textId="77777777" w:rsidR="00F82128" w:rsidRDefault="0063140A">
            <w:r w:rsidRPr="0063140A">
              <w:t>Almacén de Datos</w:t>
            </w:r>
          </w:p>
        </w:tc>
      </w:tr>
    </w:tbl>
    <w:p w14:paraId="1521D22A" w14:textId="77777777" w:rsidR="00F82128" w:rsidRDefault="003D4FC0">
      <w:pPr>
        <w:pStyle w:val="Ttulo2"/>
        <w:spacing w:before="200" w:after="100"/>
      </w:pPr>
      <w:r>
        <w:t>1.3 Preguntas de negocio</w:t>
      </w:r>
    </w:p>
    <w:p w14:paraId="4D884E21" w14:textId="77777777" w:rsidR="00F82128" w:rsidRDefault="00F8212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1700"/>
        <w:gridCol w:w="3160"/>
      </w:tblGrid>
      <w:tr w:rsidR="00F82128" w14:paraId="4433F888" w14:textId="77777777">
        <w:trPr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1CA9" w14:textId="77777777" w:rsidR="00F82128" w:rsidRDefault="003D4FC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3C9C" w14:textId="77777777" w:rsidR="00F82128" w:rsidRDefault="003D4FC0">
            <w:r>
              <w:rPr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15E0" w14:textId="77777777" w:rsidR="00F82128" w:rsidRDefault="003D4FC0">
            <w:r>
              <w:rPr>
                <w:b/>
                <w:bCs/>
                <w:sz w:val="20"/>
                <w:szCs w:val="20"/>
              </w:rPr>
              <w:t>Tipo (BI, BA o Big Data)</w:t>
            </w:r>
          </w:p>
        </w:tc>
        <w:tc>
          <w:tcPr>
            <w:tcW w:w="31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F237" w14:textId="77777777" w:rsidR="00F82128" w:rsidRDefault="003D4FC0">
            <w:r>
              <w:rPr>
                <w:b/>
                <w:bCs/>
                <w:sz w:val="20"/>
                <w:szCs w:val="20"/>
              </w:rPr>
              <w:t>Por qué es de ese tipo</w:t>
            </w:r>
          </w:p>
        </w:tc>
      </w:tr>
      <w:tr w:rsidR="00F82128" w14:paraId="22EDBA4E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4E01" w14:textId="77777777" w:rsidR="00F82128" w:rsidRDefault="003D4FC0">
            <w:r>
              <w:rPr>
                <w:sz w:val="20"/>
                <w:szCs w:val="20"/>
              </w:rPr>
              <w:t>P0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329C" w14:textId="77777777" w:rsidR="00F82128" w:rsidRDefault="00D51B72">
            <w:r w:rsidRPr="00D51B72">
              <w:t>¿Cuál es el margen de utilidad bruto por categoría de producto, ciudad y mes durante los últimos 2 años?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77FE" w14:textId="77777777" w:rsidR="00F82128" w:rsidRDefault="00EE67D8">
            <w:r>
              <w:t>BI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25A3" w14:textId="77777777" w:rsidR="00F82128" w:rsidRDefault="00EE67D8">
            <w:r w:rsidRPr="00EE67D8">
              <w:t>Describe hechos históricos estructurados consolidados desde el almacén de datos dimensional.</w:t>
            </w:r>
          </w:p>
        </w:tc>
      </w:tr>
      <w:tr w:rsidR="00F82128" w14:paraId="6A19793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FEE2" w14:textId="77777777" w:rsidR="00F82128" w:rsidRDefault="003D4FC0">
            <w:r>
              <w:rPr>
                <w:sz w:val="20"/>
                <w:szCs w:val="20"/>
              </w:rPr>
              <w:t>P1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CE96" w14:textId="77777777" w:rsidR="00F82128" w:rsidRDefault="00EE67D8">
            <w:r w:rsidRPr="00EE67D8">
              <w:t>¿Cuáles son las 5 categorías de producto con mayor volumen de ventas totales y unidades vendidas en cada sede?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29F4" w14:textId="77777777" w:rsidR="00F82128" w:rsidRDefault="004553A6">
            <w:r>
              <w:t>BI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7132" w14:textId="77777777" w:rsidR="00F82128" w:rsidRDefault="004553A6">
            <w:r w:rsidRPr="004553A6">
              <w:t>Analiza transacciones pasadas agregadas por dimensión geográfica y producto.</w:t>
            </w:r>
          </w:p>
        </w:tc>
      </w:tr>
      <w:tr w:rsidR="00F82128" w14:paraId="6EDA2D8F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C61D" w14:textId="77777777" w:rsidR="00F82128" w:rsidRDefault="003D4FC0">
            <w:r>
              <w:rPr>
                <w:sz w:val="20"/>
                <w:szCs w:val="20"/>
              </w:rPr>
              <w:t>P2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4624" w14:textId="77777777" w:rsidR="00F82128" w:rsidRDefault="001A5E52">
            <w:r w:rsidRPr="001A5E52">
              <w:t xml:space="preserve">¿Qué porcentaje del total de las ventas mensuales proviene de clientes </w:t>
            </w:r>
            <w:r w:rsidRPr="001A5E52">
              <w:lastRenderedPageBreak/>
              <w:t>pertenecientes al programa de fidelización?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9372" w14:textId="77777777" w:rsidR="00F82128" w:rsidRDefault="004553A6">
            <w:r>
              <w:lastRenderedPageBreak/>
              <w:t>BI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3104" w14:textId="77777777" w:rsidR="00F82128" w:rsidRDefault="001A5E52">
            <w:r w:rsidRPr="001A5E52">
              <w:t>Mide el comportamiento de compra histórico de segmentos de clientes específicos.</w:t>
            </w:r>
          </w:p>
        </w:tc>
      </w:tr>
      <w:tr w:rsidR="00F82128" w14:paraId="4C1398F5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AF40" w14:textId="77777777" w:rsidR="00F82128" w:rsidRDefault="003D4FC0">
            <w:r>
              <w:rPr>
                <w:sz w:val="20"/>
                <w:szCs w:val="20"/>
              </w:rPr>
              <w:t>P3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FE18" w14:textId="77777777" w:rsidR="00F82128" w:rsidRDefault="001A5E52">
            <w:r w:rsidRPr="001A5E52">
              <w:t>¿Qué sedes y categorías registran disminuciones recurrentes en el margen de ganancia durante los fines de semana?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C25F" w14:textId="77777777" w:rsidR="00F82128" w:rsidRDefault="004553A6">
            <w:r>
              <w:t>BI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A6AE" w14:textId="77777777" w:rsidR="001A5E52" w:rsidRPr="001A5E52" w:rsidRDefault="001A5E52" w:rsidP="001A5E52">
            <w:r w:rsidRPr="001A5E52">
              <w:t xml:space="preserve">Identifica patrones operacionales comparando métricas agregadas en la dimensión tiempo y espacio. </w:t>
            </w:r>
          </w:p>
          <w:p w14:paraId="4EBD37D4" w14:textId="77777777" w:rsidR="00F82128" w:rsidRDefault="00F82128"/>
        </w:tc>
      </w:tr>
    </w:tbl>
    <w:p w14:paraId="26DFB9C9" w14:textId="77777777" w:rsidR="00F82128" w:rsidRDefault="003D4FC0">
      <w:pPr>
        <w:pStyle w:val="Ttulo1"/>
        <w:spacing w:before="240" w:after="120"/>
      </w:pPr>
      <w:r>
        <w:t>2. Inventario de fuentes</w:t>
      </w:r>
    </w:p>
    <w:p w14:paraId="0EAF9273" w14:textId="07795EE9" w:rsidR="00675518" w:rsidRDefault="00675518" w:rsidP="00822AA5">
      <w:pPr>
        <w:spacing w:after="120"/>
      </w:pPr>
    </w:p>
    <w:p w14:paraId="0091EF11" w14:textId="77777777" w:rsidR="00F82128" w:rsidRDefault="003D4FC0">
      <w:pPr>
        <w:pStyle w:val="Ttulo2"/>
        <w:spacing w:before="200" w:after="100"/>
      </w:pPr>
      <w:r>
        <w:t>2.1 Fuentes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3985"/>
        <w:gridCol w:w="1422"/>
        <w:gridCol w:w="1175"/>
        <w:gridCol w:w="850"/>
        <w:gridCol w:w="935"/>
        <w:gridCol w:w="1244"/>
      </w:tblGrid>
      <w:tr w:rsidR="00F82128" w14:paraId="5F50CC4C" w14:textId="77777777">
        <w:trPr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15DF" w14:textId="77777777" w:rsidR="00F82128" w:rsidRDefault="003D4FC0">
            <w:r>
              <w:rPr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21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FCC8" w14:textId="77777777" w:rsidR="00F82128" w:rsidRDefault="003D4FC0">
            <w:r>
              <w:rPr>
                <w:b/>
                <w:bCs/>
                <w:sz w:val="20"/>
                <w:szCs w:val="20"/>
              </w:rPr>
              <w:t>Procedencia (URL)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51E9" w14:textId="77777777" w:rsidR="00F82128" w:rsidRDefault="003D4FC0">
            <w:r>
              <w:rPr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1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1589" w14:textId="77777777" w:rsidR="00F82128" w:rsidRDefault="003D4FC0">
            <w:r>
              <w:rPr>
                <w:b/>
                <w:bCs/>
                <w:sz w:val="20"/>
                <w:szCs w:val="20"/>
              </w:rPr>
              <w:t>Registros</w:t>
            </w:r>
          </w:p>
        </w:tc>
        <w:tc>
          <w:tcPr>
            <w:tcW w:w="1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03F5" w14:textId="77777777" w:rsidR="00F82128" w:rsidRDefault="003D4FC0">
            <w:r>
              <w:rPr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AA04" w14:textId="77777777" w:rsidR="00F82128" w:rsidRDefault="003D4FC0">
            <w:r>
              <w:rPr>
                <w:b/>
                <w:bCs/>
                <w:sz w:val="20"/>
                <w:szCs w:val="20"/>
              </w:rPr>
              <w:t>Fecha de descarga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3764" w14:textId="77777777" w:rsidR="00F82128" w:rsidRDefault="003D4FC0">
            <w:r>
              <w:rPr>
                <w:b/>
                <w:bCs/>
                <w:sz w:val="20"/>
                <w:szCs w:val="20"/>
              </w:rPr>
              <w:t>Licencia</w:t>
            </w:r>
          </w:p>
        </w:tc>
      </w:tr>
      <w:tr w:rsidR="00F82128" w14:paraId="4DB73F9C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A58B3" w14:textId="77777777" w:rsidR="00F82128" w:rsidRDefault="003D4FC0">
            <w:r>
              <w:t>F1 — Ventas POS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A3BE" w14:textId="4494D3C3" w:rsidR="00F82128" w:rsidRDefault="00F82128">
            <w:r>
              <w:t xml:space="preserve">Exportación del sistema POS interno 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8C42" w14:textId="77777777" w:rsidR="00F82128" w:rsidRDefault="00F82128">
            <w:r>
              <w:t>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B0D2" w14:textId="77777777" w:rsidR="00F82128" w:rsidRDefault="00F82128">
            <w:r>
              <w:t>16.900 (16.605 válidos)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C30E5" w14:textId="77777777" w:rsidR="00F82128" w:rsidRDefault="00F82128">
            <w:r>
              <w:t>2023-01 a 2024-12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9B67" w14:textId="77777777" w:rsidR="00F82128" w:rsidRDefault="00F82128">
            <w:r>
              <w:t>2026-10-20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B2EF" w14:textId="77777777" w:rsidR="00F82128" w:rsidRDefault="00F82128">
            <w:r>
              <w:t>Interna / uso académico</w:t>
            </w:r>
          </w:p>
        </w:tc>
      </w:tr>
      <w:tr w:rsidR="00F82128" w14:paraId="44E83626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13C6" w14:textId="77777777" w:rsidR="00F82128" w:rsidRDefault="003D4FC0">
            <w:r>
              <w:t>F2 — Catálogo de productos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4D13" w14:textId="378DB253" w:rsidR="00F82128" w:rsidRDefault="00F82128">
            <w:r>
              <w:t xml:space="preserve">Maestro de productos del ERP interno 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A9F2" w14:textId="77777777" w:rsidR="00F82128" w:rsidRDefault="00F82128">
            <w:r>
              <w:t>XLSX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6CCC" w14:textId="77777777" w:rsidR="00F82128" w:rsidRDefault="00F82128">
            <w:r>
              <w:t>46 (40 productos)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BDAE" w14:textId="77777777" w:rsidR="00F82128" w:rsidRDefault="00F82128">
            <w:r>
              <w:t>Corte 2024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8173" w14:textId="77777777" w:rsidR="00F82128" w:rsidRDefault="00F82128">
            <w:r>
              <w:t>2026-10-20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C5F5" w14:textId="77777777" w:rsidR="00F82128" w:rsidRDefault="00F82128">
            <w:r>
              <w:t>Interna / uso académico</w:t>
            </w:r>
          </w:p>
        </w:tc>
      </w:tr>
      <w:tr w:rsidR="00F82128" w14:paraId="6D24EA53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2A3F" w14:textId="77777777" w:rsidR="00F82128" w:rsidRDefault="003D4FC0">
            <w:r>
              <w:t>F3 — Programa de fidelización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6F95" w14:textId="55AF3891" w:rsidR="00F82128" w:rsidRDefault="00F82128">
            <w:r>
              <w:t>Exportación del CRM de fidelización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5F8C" w14:textId="77777777" w:rsidR="00F82128" w:rsidRDefault="00F82128">
            <w:r>
              <w:t>JSON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7572" w14:textId="77777777" w:rsidR="00F82128" w:rsidRDefault="00F82128">
            <w:r>
              <w:t>2.025 (2.000 clientes)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06C5C" w14:textId="77777777" w:rsidR="00F82128" w:rsidRDefault="00F82128">
            <w:r>
              <w:t>Altas 2019-2024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C603" w14:textId="77777777" w:rsidR="00F82128" w:rsidRDefault="00F82128">
            <w:r>
              <w:t>2026-10-20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2A99" w14:textId="77777777" w:rsidR="00F82128" w:rsidRDefault="00F82128">
            <w:r>
              <w:t>Interna / uso académico (Ley 1581/2012)</w:t>
            </w:r>
          </w:p>
        </w:tc>
      </w:tr>
      <w:tr w:rsidR="009524ED" w14:paraId="29510B67" w14:textId="77777777">
        <w:tc>
          <w:tcPr>
            <w:tcW w:w="778" w:type="dxa"/>
          </w:tcPr>
          <w:p w14:paraId="3C3E5B94" w14:textId="77777777" w:rsidR="009524ED" w:rsidRDefault="00000000">
            <w:r>
              <w:t>F4 — SIPSA Precios mayoristas (REAL)</w:t>
            </w:r>
          </w:p>
        </w:tc>
        <w:tc>
          <w:tcPr>
            <w:tcW w:w="2134" w:type="dxa"/>
          </w:tcPr>
          <w:p w14:paraId="3F4C061F" w14:textId="77777777" w:rsidR="009524ED" w:rsidRDefault="00000000">
            <w:r>
              <w:t>https://www.datos.gov.co/dataset/Sistema-de-Informaci-n-de-Precios-y-Abastecimiento/gkqq-k3k5</w:t>
            </w:r>
          </w:p>
        </w:tc>
        <w:tc>
          <w:tcPr>
            <w:tcW w:w="998" w:type="dxa"/>
          </w:tcPr>
          <w:p w14:paraId="6293A66E" w14:textId="77777777" w:rsidR="009524ED" w:rsidRDefault="00000000">
            <w:r>
              <w:t>XLSX (CSV/JSON/API)</w:t>
            </w:r>
          </w:p>
        </w:tc>
        <w:tc>
          <w:tcPr>
            <w:tcW w:w="1096" w:type="dxa"/>
          </w:tcPr>
          <w:p w14:paraId="5564BBA0" w14:textId="77777777" w:rsidR="009524ED" w:rsidRDefault="00000000">
            <w:r>
              <w:t>281.386</w:t>
            </w:r>
          </w:p>
        </w:tc>
        <w:tc>
          <w:tcPr>
            <w:tcW w:w="1191" w:type="dxa"/>
          </w:tcPr>
          <w:p w14:paraId="147ED806" w14:textId="77777777" w:rsidR="009524ED" w:rsidRDefault="00000000">
            <w:r>
              <w:t>2013-01 a 2017-12</w:t>
            </w:r>
          </w:p>
        </w:tc>
        <w:tc>
          <w:tcPr>
            <w:tcW w:w="1485" w:type="dxa"/>
          </w:tcPr>
          <w:p w14:paraId="61320B0F" w14:textId="77777777" w:rsidR="009524ED" w:rsidRDefault="00000000">
            <w:r>
              <w:t>2026-10-23</w:t>
            </w:r>
          </w:p>
        </w:tc>
        <w:tc>
          <w:tcPr>
            <w:tcW w:w="1678" w:type="dxa"/>
          </w:tcPr>
          <w:p w14:paraId="57DF3715" w14:textId="77777777" w:rsidR="009524ED" w:rsidRDefault="00000000">
            <w:r>
              <w:t>CC BY-SA 4.0 (DANE)</w:t>
            </w:r>
          </w:p>
        </w:tc>
      </w:tr>
    </w:tbl>
    <w:p w14:paraId="252F420A" w14:textId="77777777" w:rsidR="00F82128" w:rsidRDefault="003D4FC0">
      <w:pPr>
        <w:pStyle w:val="Ttulo2"/>
        <w:spacing w:before="200" w:after="100"/>
      </w:pPr>
      <w:r>
        <w:t>2.2 Problemas de calidad detectados</w:t>
      </w:r>
    </w:p>
    <w:p w14:paraId="21054862" w14:textId="0D3A77D5" w:rsidR="00F82128" w:rsidRDefault="00F8212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900"/>
        <w:gridCol w:w="3060"/>
        <w:gridCol w:w="3400"/>
      </w:tblGrid>
      <w:tr w:rsidR="00F82128" w14:paraId="72B669DE" w14:textId="77777777">
        <w:trPr>
          <w:tblHeader/>
        </w:trPr>
        <w:tc>
          <w:tcPr>
            <w:tcW w:w="1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ADC4" w14:textId="77777777" w:rsidR="00F82128" w:rsidRDefault="003D4FC0">
            <w:r>
              <w:rPr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3410" w14:textId="77777777" w:rsidR="00F82128" w:rsidRDefault="003D4FC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0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06F4" w14:textId="77777777" w:rsidR="00F82128" w:rsidRDefault="003D4FC0">
            <w:r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A0DF" w14:textId="77777777" w:rsidR="00F82128" w:rsidRDefault="003D4FC0">
            <w:r>
              <w:rPr>
                <w:b/>
                <w:bCs/>
                <w:sz w:val="20"/>
                <w:szCs w:val="20"/>
              </w:rPr>
              <w:t>Ejemplo real del dato</w:t>
            </w:r>
          </w:p>
        </w:tc>
      </w:tr>
      <w:tr w:rsidR="00F82128" w14:paraId="5E833DC2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6833" w14:textId="77777777" w:rsidR="00F82128" w:rsidRDefault="003D4FC0">
            <w:r>
              <w:t>F1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64C9" w14:textId="77777777" w:rsidR="00F82128" w:rsidRDefault="00F82128">
            <w:r>
              <w:t>fecha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6150" w14:textId="77777777" w:rsidR="00F82128" w:rsidRDefault="00F82128">
            <w:r>
              <w:t>Fechas como texto en tres formatos mezclados (1.184 no ISO). Evidencia del síntoma S1.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224A" w14:textId="77777777" w:rsidR="00F82128" w:rsidRDefault="00F82128">
            <w:r>
              <w:t>«21/12/2024» junto a «2024-03-15»</w:t>
            </w:r>
          </w:p>
        </w:tc>
      </w:tr>
      <w:tr w:rsidR="00F82128" w14:paraId="1D6AC776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2340" w14:textId="77777777" w:rsidR="00F82128" w:rsidRDefault="003D4FC0">
            <w:r>
              <w:lastRenderedPageBreak/>
              <w:t>F2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3E0B" w14:textId="77777777" w:rsidR="00F82128" w:rsidRDefault="00F82128">
            <w:proofErr w:type="spellStart"/>
            <w:r>
              <w:t>id_producto</w:t>
            </w:r>
            <w:proofErr w:type="spellEnd"/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0622" w14:textId="77777777" w:rsidR="00F82128" w:rsidRDefault="00F82128">
            <w:r>
              <w:t>SKU duplicados que rompen la unicidad de la llave (6 casos).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33E6" w14:textId="77777777" w:rsidR="00F82128" w:rsidRDefault="00F82128">
            <w:r>
              <w:t>«P0021» aparece dos veces</w:t>
            </w:r>
          </w:p>
        </w:tc>
      </w:tr>
      <w:tr w:rsidR="00F82128" w14:paraId="5F8F65A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C998" w14:textId="77777777" w:rsidR="00F82128" w:rsidRDefault="003D4FC0">
            <w:r>
              <w:t>F3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89E2" w14:textId="77777777" w:rsidR="00F82128" w:rsidRDefault="00F82128">
            <w:r>
              <w:t>activo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8FC0" w14:textId="77777777" w:rsidR="00F82128" w:rsidRDefault="00F82128">
            <w:r>
              <w:t>Booleano con 9 representaciones distintas para el mismo dato.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7AC2" w14:textId="77777777" w:rsidR="00F82128" w:rsidRDefault="00F82128">
            <w:r>
              <w:t>«Sí», «si», «1», «true», «no», «0», «N»</w:t>
            </w:r>
          </w:p>
        </w:tc>
      </w:tr>
      <w:tr w:rsidR="009524ED" w14:paraId="6C8157DF" w14:textId="77777777">
        <w:tc>
          <w:tcPr>
            <w:tcW w:w="1000" w:type="dxa"/>
          </w:tcPr>
          <w:p w14:paraId="1B3B9734" w14:textId="77777777" w:rsidR="009524ED" w:rsidRDefault="00000000">
            <w:r>
              <w:t>F4</w:t>
            </w:r>
          </w:p>
        </w:tc>
        <w:tc>
          <w:tcPr>
            <w:tcW w:w="1900" w:type="dxa"/>
          </w:tcPr>
          <w:p w14:paraId="58247012" w14:textId="77777777" w:rsidR="009524ED" w:rsidRDefault="00000000">
            <w:r>
              <w:t>Precio</w:t>
            </w:r>
          </w:p>
        </w:tc>
        <w:tc>
          <w:tcPr>
            <w:tcW w:w="3060" w:type="dxa"/>
          </w:tcPr>
          <w:p w14:paraId="08EC35A3" w14:textId="77777777" w:rsidR="009524ED" w:rsidRDefault="00000000">
            <w:r>
              <w:t>Precio como texto con símbolo de moneda y separadores (17.762 casos).</w:t>
            </w:r>
          </w:p>
        </w:tc>
        <w:tc>
          <w:tcPr>
            <w:tcW w:w="3400" w:type="dxa"/>
          </w:tcPr>
          <w:p w14:paraId="68D2728C" w14:textId="77777777" w:rsidR="009524ED" w:rsidRDefault="00000000">
            <w:r>
              <w:t>«$ 9.967», «9.833,00»</w:t>
            </w:r>
          </w:p>
        </w:tc>
      </w:tr>
    </w:tbl>
    <w:p w14:paraId="3914FF3F" w14:textId="358CC94D" w:rsidR="00F82128" w:rsidRDefault="00F82128">
      <w:pPr>
        <w:spacing w:after="120"/>
      </w:pPr>
    </w:p>
    <w:p w14:paraId="7590E9D4" w14:textId="77777777" w:rsidR="00F82128" w:rsidRDefault="003D4FC0">
      <w:pPr>
        <w:pStyle w:val="Ttulo1"/>
        <w:spacing w:before="240" w:after="120"/>
      </w:pPr>
      <w:r>
        <w:t>3. Diagnóstico de madurez</w:t>
      </w:r>
    </w:p>
    <w:p w14:paraId="588EA56E" w14:textId="77777777" w:rsidR="00F82128" w:rsidRDefault="00F8212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82128" w14:paraId="2ECE061E" w14:textId="77777777">
        <w:trPr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4E24" w14:textId="77777777" w:rsidR="00F82128" w:rsidRDefault="003D4FC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3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AB78" w14:textId="77777777" w:rsidR="00F82128" w:rsidRDefault="003D4FC0">
            <w:r>
              <w:rPr>
                <w:b/>
                <w:bCs/>
                <w:sz w:val="20"/>
                <w:szCs w:val="20"/>
              </w:rPr>
              <w:t>Respuesta</w:t>
            </w:r>
          </w:p>
        </w:tc>
      </w:tr>
      <w:tr w:rsidR="00F82128" w14:paraId="5D00A99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797A" w14:textId="77777777" w:rsidR="00F82128" w:rsidRDefault="003D4FC0">
            <w:r>
              <w:rPr>
                <w:sz w:val="20"/>
                <w:szCs w:val="20"/>
              </w:rPr>
              <w:t>Fase actual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0939" w14:textId="77777777" w:rsidR="00F82128" w:rsidRDefault="003D4FC0">
            <w:r>
              <w:t>Fase 1 — No existe BI.</w:t>
            </w:r>
          </w:p>
        </w:tc>
      </w:tr>
      <w:tr w:rsidR="00F82128" w14:paraId="7D563BA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1166" w14:textId="77777777" w:rsidR="00F82128" w:rsidRDefault="003D4FC0">
            <w:r>
              <w:rPr>
                <w:sz w:val="20"/>
                <w:szCs w:val="20"/>
              </w:rPr>
              <w:t>Evidencia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71B1" w14:textId="77777777" w:rsidR="00F82128" w:rsidRDefault="003D4FC0">
            <w:r>
              <w:t>S1 (formatos inconsistentes entre sedes), S2 (dispersión de fuentes en .</w:t>
            </w:r>
            <w:proofErr w:type="spellStart"/>
            <w:r>
              <w:t>csv</w:t>
            </w:r>
            <w:proofErr w:type="spellEnd"/>
            <w:r>
              <w:t>/.xlsx</w:t>
            </w:r>
            <w:proofErr w:type="gramStart"/>
            <w:r>
              <w:t>/.</w:t>
            </w:r>
            <w:proofErr w:type="spellStart"/>
            <w:r>
              <w:t>json</w:t>
            </w:r>
            <w:proofErr w:type="spellEnd"/>
            <w:proofErr w:type="gramEnd"/>
            <w:r>
              <w:t>) y S3 (sin repositorio analítico; reportes manuales por copiar/pegar).</w:t>
            </w:r>
          </w:p>
        </w:tc>
      </w:tr>
      <w:tr w:rsidR="00F82128" w14:paraId="75840FB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A51B" w14:textId="77777777" w:rsidR="00F82128" w:rsidRDefault="003D4FC0">
            <w:r>
              <w:rPr>
                <w:sz w:val="20"/>
                <w:szCs w:val="20"/>
              </w:rPr>
              <w:t>Por qué no es la fase siguiente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E961" w14:textId="3AE41D80" w:rsidR="00F82128" w:rsidRDefault="003D4FC0">
            <w:r>
              <w:t xml:space="preserve">Para estar en la Fase 2 (Datos accesibles sin BI) se necesitarían datos integrados y disponibles para consulta desde un punto común. Hoy los datos </w:t>
            </w:r>
            <w:r w:rsidR="00822AA5">
              <w:t>existen,</w:t>
            </w:r>
            <w:r>
              <w:t xml:space="preserve"> pero están fragmentados y solo se consolidan manualmente (con duplicidad y demoras de hasta dos semanas); no hay integración ni una capa de acceso compartida.</w:t>
            </w:r>
          </w:p>
        </w:tc>
      </w:tr>
      <w:tr w:rsidR="00F82128" w14:paraId="30F4F8A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EBBF" w14:textId="77777777" w:rsidR="00F82128" w:rsidRDefault="003D4FC0">
            <w:r>
              <w:rPr>
                <w:sz w:val="20"/>
                <w:szCs w:val="20"/>
              </w:rPr>
              <w:t>Fase objetivo al final del proyecto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D96C" w14:textId="77777777" w:rsidR="00F82128" w:rsidRDefault="003D4FC0">
            <w:r>
              <w:t xml:space="preserve">Fase 4 — Data </w:t>
            </w:r>
            <w:proofErr w:type="spellStart"/>
            <w:r>
              <w:t>Warehouse</w:t>
            </w:r>
            <w:proofErr w:type="spellEnd"/>
            <w:r>
              <w:t>.</w:t>
            </w:r>
          </w:p>
        </w:tc>
      </w:tr>
      <w:tr w:rsidR="00F82128" w14:paraId="2A9E24B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C2D0" w14:textId="77777777" w:rsidR="00F82128" w:rsidRDefault="003D4FC0">
            <w:r>
              <w:rPr>
                <w:sz w:val="20"/>
                <w:szCs w:val="20"/>
              </w:rPr>
              <w:t>Brechas que cierra el proyecto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87B9" w14:textId="4D848255" w:rsidR="00F82128" w:rsidRDefault="003D4FC0" w:rsidP="00822AA5">
            <w:pPr>
              <w:pStyle w:val="Prrafodelista"/>
              <w:numPr>
                <w:ilvl w:val="0"/>
                <w:numId w:val="3"/>
              </w:numPr>
            </w:pPr>
            <w:r>
              <w:t>La capa de Integración/ETL (4.2) cierra la inconsistencia de formatos y la dispersión de fuentes (S1, S2).</w:t>
            </w:r>
          </w:p>
          <w:p w14:paraId="757D75BB" w14:textId="78DEAA59" w:rsidR="009524ED" w:rsidRDefault="00000000" w:rsidP="00822AA5">
            <w:pPr>
              <w:pStyle w:val="Prrafodelista"/>
              <w:numPr>
                <w:ilvl w:val="0"/>
                <w:numId w:val="3"/>
              </w:numPr>
            </w:pPr>
            <w:r>
              <w:t xml:space="preserve">El Data </w:t>
            </w:r>
            <w:proofErr w:type="spellStart"/>
            <w:r>
              <w:t>Warehouse</w:t>
            </w:r>
            <w:proofErr w:type="spellEnd"/>
            <w:r>
              <w:t xml:space="preserve"> dimensional (4.2) cierra la ausencia de repositorio analítico (S3).</w:t>
            </w:r>
          </w:p>
          <w:p w14:paraId="691A899B" w14:textId="6C02656F" w:rsidR="009524ED" w:rsidRDefault="00000000" w:rsidP="00822AA5">
            <w:pPr>
              <w:pStyle w:val="Prrafodelista"/>
              <w:numPr>
                <w:ilvl w:val="0"/>
                <w:numId w:val="3"/>
              </w:numPr>
            </w:pPr>
            <w:r>
              <w:t>La capa de Usuario final (4.2) cierra la elaboración manual de reportes.</w:t>
            </w:r>
          </w:p>
          <w:p w14:paraId="3A1DF71F" w14:textId="268580B8" w:rsidR="009524ED" w:rsidRDefault="00000000" w:rsidP="00822AA5">
            <w:pPr>
              <w:pStyle w:val="Prrafodelista"/>
              <w:numPr>
                <w:ilvl w:val="0"/>
                <w:numId w:val="3"/>
              </w:numPr>
            </w:pPr>
            <w:r>
              <w:t>La capa de Gobierno y metadatos (4.2) cierra la falta de estándares y trazabilidad.</w:t>
            </w:r>
          </w:p>
        </w:tc>
      </w:tr>
    </w:tbl>
    <w:p w14:paraId="0FF48DFA" w14:textId="77777777" w:rsidR="00F82128" w:rsidRDefault="003D4FC0">
      <w:pPr>
        <w:pStyle w:val="Ttulo1"/>
        <w:spacing w:before="240" w:after="120"/>
      </w:pPr>
      <w:r>
        <w:t>4. Arquitectura</w:t>
      </w:r>
    </w:p>
    <w:p w14:paraId="38216452" w14:textId="036E3E51" w:rsidR="009524ED" w:rsidRDefault="00000000">
      <w:r>
        <w:t xml:space="preserve">La arquitectura propuesta sigue un flujo de cinco capas: las cuatro fuentes se extraen y estandarizan en una capa de integración con Pentaho Data </w:t>
      </w:r>
      <w:proofErr w:type="spellStart"/>
      <w:r>
        <w:t>Integration</w:t>
      </w:r>
      <w:proofErr w:type="spellEnd"/>
      <w:r>
        <w:t xml:space="preserve">, se cargan en un Data </w:t>
      </w:r>
      <w:proofErr w:type="spellStart"/>
      <w:r>
        <w:t>Warehouse</w:t>
      </w:r>
      <w:proofErr w:type="spellEnd"/>
      <w:r>
        <w:t xml:space="preserve"> dimensional en PostgreSQL y se consumen desde una capa de usuario final. Una capa transversal de gobierno, metadatos, monitoreo y seguridad acompaña todo el flujo.</w:t>
      </w:r>
    </w:p>
    <w:p w14:paraId="74126FC2" w14:textId="77777777" w:rsidR="00F82128" w:rsidRDefault="003D4FC0">
      <w:pPr>
        <w:pStyle w:val="Ttulo2"/>
        <w:spacing w:before="200" w:after="100"/>
      </w:pPr>
      <w:r>
        <w:t>4.1 Diagrama de cinco capas del caso</w:t>
      </w:r>
    </w:p>
    <w:p w14:paraId="45E3E8D7" w14:textId="77777777" w:rsidR="00F82128" w:rsidRDefault="003D4FC0">
      <w:pPr>
        <w:pBdr>
          <w:top w:val="dashed" w:sz="6" w:space="8" w:color="7F7F7F"/>
          <w:left w:val="dashed" w:sz="6" w:space="8" w:color="7F7F7F"/>
          <w:bottom w:val="dashed" w:sz="6" w:space="8" w:color="7F7F7F"/>
          <w:right w:val="dashed" w:sz="6" w:space="8" w:color="7F7F7F"/>
        </w:pBd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37A6EE27" wp14:editId="1A0B19C6">
            <wp:extent cx="5852160" cy="3179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5cap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5454" w14:textId="77777777" w:rsidR="00F82128" w:rsidRDefault="003D4FC0">
      <w:pPr>
        <w:pStyle w:val="Ttulo2"/>
        <w:spacing w:before="200" w:after="100"/>
      </w:pPr>
      <w:r>
        <w:t>4.2 Componentes por capa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82128" w14:paraId="1F5B30D8" w14:textId="77777777">
        <w:trPr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7EB49" w14:textId="77777777" w:rsidR="00F82128" w:rsidRDefault="003D4FC0">
            <w:r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338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4860" w14:textId="77777777" w:rsidR="00F82128" w:rsidRDefault="003D4FC0">
            <w:r>
              <w:rPr>
                <w:b/>
                <w:bCs/>
                <w:sz w:val="20"/>
                <w:szCs w:val="20"/>
              </w:rPr>
              <w:t>Componentes y herramientas del caso</w:t>
            </w:r>
          </w:p>
        </w:tc>
        <w:tc>
          <w:tcPr>
            <w:tcW w:w="338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8A8E" w14:textId="77777777" w:rsidR="00F82128" w:rsidRDefault="003D4FC0">
            <w:r>
              <w:rPr>
                <w:b/>
                <w:bCs/>
                <w:sz w:val="20"/>
                <w:szCs w:val="20"/>
              </w:rPr>
              <w:t>Función en el caso</w:t>
            </w:r>
          </w:p>
        </w:tc>
      </w:tr>
      <w:tr w:rsidR="00F82128" w14:paraId="6246922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D9E59" w14:textId="77777777" w:rsidR="00F82128" w:rsidRDefault="003D4FC0">
            <w:r>
              <w:rPr>
                <w:sz w:val="20"/>
                <w:szCs w:val="20"/>
              </w:rPr>
              <w:t>1. Fuentes de datos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6192" w14:textId="16D4604D" w:rsidR="00F82128" w:rsidRDefault="003D4FC0">
            <w:r>
              <w:t xml:space="preserve">F1 Ventas </w:t>
            </w:r>
            <w:r w:rsidR="00822AA5">
              <w:t>POS,</w:t>
            </w:r>
            <w:r>
              <w:t xml:space="preserve"> F2 </w:t>
            </w:r>
            <w:r w:rsidR="00822AA5">
              <w:t>Catálogo,</w:t>
            </w:r>
            <w:r>
              <w:t xml:space="preserve"> F3 Fidelizació</w:t>
            </w:r>
            <w:r w:rsidR="00822AA5">
              <w:t>n</w:t>
            </w:r>
            <w:r>
              <w:t xml:space="preserve">, F4 SIPSA 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0272" w14:textId="77777777" w:rsidR="00F82128" w:rsidRDefault="00F82128">
            <w:r>
              <w:t>Proveen ventas, catálogo y costos, clientes fidelizados y precios mayoristas de referencia.</w:t>
            </w:r>
          </w:p>
        </w:tc>
      </w:tr>
      <w:tr w:rsidR="00F82128" w14:paraId="313A861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9C1E" w14:textId="77777777" w:rsidR="00F82128" w:rsidRDefault="003D4FC0">
            <w:r>
              <w:rPr>
                <w:sz w:val="20"/>
                <w:szCs w:val="20"/>
              </w:rPr>
              <w:t>2. Integración (ETL)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0797" w14:textId="1B867669" w:rsidR="00F82128" w:rsidRDefault="00F82128">
            <w:r>
              <w:t xml:space="preserve">Pentaho Data </w:t>
            </w:r>
            <w:proofErr w:type="spellStart"/>
            <w:r>
              <w:t>Integration</w:t>
            </w:r>
            <w:proofErr w:type="spellEnd"/>
            <w:r>
              <w:t xml:space="preserve">: </w:t>
            </w:r>
            <w:r w:rsidR="00264AA7">
              <w:t>transformaciones y</w:t>
            </w:r>
            <w:r>
              <w:t xml:space="preserve"> </w:t>
            </w:r>
            <w:r w:rsidR="00822AA5">
              <w:t>trabajos;</w:t>
            </w:r>
            <w:r>
              <w:t xml:space="preserve"> área de </w:t>
            </w:r>
            <w:proofErr w:type="spellStart"/>
            <w:r>
              <w:t>staging</w:t>
            </w:r>
            <w:proofErr w:type="spellEnd"/>
            <w:r>
              <w:t>; cargas programadas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D36C" w14:textId="77777777" w:rsidR="00F82128" w:rsidRDefault="00F82128">
            <w:r>
              <w:t>Extrae, limpia y estandariza tipos y formatos, elimina duplicados y resuelve nulos de las cuatro fuentes.</w:t>
            </w:r>
          </w:p>
        </w:tc>
      </w:tr>
      <w:tr w:rsidR="00F82128" w14:paraId="421E949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E300" w14:textId="77777777" w:rsidR="00F82128" w:rsidRDefault="003D4FC0">
            <w:r>
              <w:rPr>
                <w:sz w:val="20"/>
                <w:szCs w:val="20"/>
              </w:rPr>
              <w:t>3. Almacén de datos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3005" w14:textId="4537ACE1" w:rsidR="00F82128" w:rsidRDefault="00F82128">
            <w:r>
              <w:t xml:space="preserve">PostgreSQL con modelo dimensional en estrella 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126B" w14:textId="77777777" w:rsidR="00F82128" w:rsidRDefault="00F82128">
            <w:r>
              <w:t>Repositorio analítico único, histórico y consultable.</w:t>
            </w:r>
          </w:p>
        </w:tc>
      </w:tr>
      <w:tr w:rsidR="00F82128" w14:paraId="243429C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8F10" w14:textId="77777777" w:rsidR="00F82128" w:rsidRDefault="003D4FC0">
            <w:r>
              <w:rPr>
                <w:sz w:val="20"/>
                <w:szCs w:val="20"/>
              </w:rPr>
              <w:t>4. Usuario final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337B" w14:textId="3A7BC1CA" w:rsidR="00F82128" w:rsidRDefault="00F82128">
            <w:r>
              <w:t xml:space="preserve">Power BI Desktop 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A0EB" w14:textId="77777777" w:rsidR="00F82128" w:rsidRDefault="00F82128">
            <w:proofErr w:type="spellStart"/>
            <w:r>
              <w:t>Dashboards</w:t>
            </w:r>
            <w:proofErr w:type="spellEnd"/>
            <w:r>
              <w:t xml:space="preserve"> y reportes de margen, unidades y fidelización para el Gerente Comercial y de Operaciones.</w:t>
            </w:r>
          </w:p>
        </w:tc>
      </w:tr>
      <w:tr w:rsidR="00F82128" w14:paraId="7049FAB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2319" w14:textId="77777777" w:rsidR="00F82128" w:rsidRDefault="003D4FC0">
            <w:r>
              <w:rPr>
                <w:sz w:val="20"/>
                <w:szCs w:val="20"/>
              </w:rPr>
              <w:t>5. Gobierno, metadatos, monitoreo y seguridad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1B18" w14:textId="49FD184D" w:rsidR="00F82128" w:rsidRDefault="00F82128">
            <w:r>
              <w:t xml:space="preserve">Diccionario de datos; GitHub; roles y permisos en PostgreSQL; bitácora y monitoreo de ETL; </w:t>
            </w:r>
            <w:proofErr w:type="spellStart"/>
            <w:r>
              <w:t>backups</w:t>
            </w:r>
            <w:proofErr w:type="spellEnd"/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5D96" w14:textId="77777777" w:rsidR="00F82128" w:rsidRDefault="00F82128">
            <w:r>
              <w:t>Estándares, trazabilidad, seguridad y cumplimiento de la Ley 1581/2012.</w:t>
            </w:r>
          </w:p>
        </w:tc>
      </w:tr>
    </w:tbl>
    <w:p w14:paraId="6124134C" w14:textId="77777777" w:rsidR="00F82128" w:rsidRDefault="003D4FC0">
      <w:pPr>
        <w:pStyle w:val="Ttulo2"/>
        <w:spacing w:before="200" w:after="100"/>
      </w:pPr>
      <w:r>
        <w:t>4.3 Marco de Referencia de cuatro categorías</w:t>
      </w:r>
    </w:p>
    <w:p w14:paraId="40053C20" w14:textId="00B61CD9" w:rsidR="00F82128" w:rsidRDefault="00F8212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82128" w14:paraId="349B2E30" w14:textId="77777777">
        <w:trPr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7896" w14:textId="77777777" w:rsidR="00F82128" w:rsidRDefault="003D4FC0">
            <w:r>
              <w:rPr>
                <w:b/>
                <w:bCs/>
                <w:sz w:val="20"/>
                <w:szCs w:val="20"/>
              </w:rPr>
              <w:lastRenderedPageBreak/>
              <w:t>Categoría</w:t>
            </w:r>
          </w:p>
        </w:tc>
        <w:tc>
          <w:tcPr>
            <w:tcW w:w="338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C79D" w14:textId="77777777" w:rsidR="00F82128" w:rsidRDefault="003D4FC0">
            <w:r>
              <w:rPr>
                <w:b/>
                <w:bCs/>
                <w:sz w:val="20"/>
                <w:szCs w:val="20"/>
              </w:rPr>
              <w:t>Decisión tomada</w:t>
            </w:r>
          </w:p>
        </w:tc>
        <w:tc>
          <w:tcPr>
            <w:tcW w:w="338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C9EC" w14:textId="77777777" w:rsidR="00F82128" w:rsidRDefault="003D4FC0">
            <w:r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F82128" w14:paraId="33AE60D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7BDE8" w14:textId="77777777" w:rsidR="00F82128" w:rsidRDefault="003D4FC0">
            <w:r>
              <w:rPr>
                <w:sz w:val="20"/>
                <w:szCs w:val="20"/>
              </w:rPr>
              <w:t>Arquitectura de información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3849" w14:textId="77777777" w:rsidR="00F82128" w:rsidRDefault="00F82128">
            <w:r>
              <w:t xml:space="preserve">Responder P0–P3 con los </w:t>
            </w:r>
            <w:proofErr w:type="spellStart"/>
            <w:r>
              <w:t>KPIs</w:t>
            </w:r>
            <w:proofErr w:type="spellEnd"/>
            <w:r>
              <w:t xml:space="preserve"> margen bruto, unidades vendidas y % de fidelizados, sobre un modelo conceptual centrado en la venta.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1B89" w14:textId="77777777" w:rsidR="00F82128" w:rsidRDefault="00F82128">
            <w:r>
              <w:t>Alinea la solución con las decisiones del Gerente Comercial y de Operaciones.</w:t>
            </w:r>
          </w:p>
        </w:tc>
      </w:tr>
      <w:tr w:rsidR="00F82128" w14:paraId="1882DBE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CF22" w14:textId="77777777" w:rsidR="00F82128" w:rsidRDefault="003D4FC0">
            <w:r>
              <w:rPr>
                <w:sz w:val="20"/>
                <w:szCs w:val="20"/>
              </w:rPr>
              <w:t>Arquitectura de datos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24D1" w14:textId="77777777" w:rsidR="00F82128" w:rsidRDefault="00F82128">
            <w:r>
              <w:t>Fuentes identificadas → ETL en Pentaho (PDI) → DW dimensional en estrella con grano de línea de venta.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3B1F" w14:textId="77777777" w:rsidR="00F82128" w:rsidRDefault="00F82128">
            <w:r>
              <w:t>El esquema estrella optimiza las consultas analíticas y es trazable a las preguntas.</w:t>
            </w:r>
          </w:p>
        </w:tc>
      </w:tr>
      <w:tr w:rsidR="00F82128" w14:paraId="469E790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AC8A" w14:textId="77777777" w:rsidR="00F82128" w:rsidRDefault="003D4FC0">
            <w:r>
              <w:rPr>
                <w:sz w:val="20"/>
                <w:szCs w:val="20"/>
              </w:rPr>
              <w:t>Arquitectura técnica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2DDC" w14:textId="77777777" w:rsidR="00F82128" w:rsidRDefault="00F82128">
            <w:r>
              <w:t xml:space="preserve">PostgreSQL (DW), Pentaho Data </w:t>
            </w:r>
            <w:proofErr w:type="spellStart"/>
            <w:r>
              <w:t>Integration</w:t>
            </w:r>
            <w:proofErr w:type="spellEnd"/>
            <w:r>
              <w:t xml:space="preserve"> (ETL), Power BI/</w:t>
            </w:r>
            <w:proofErr w:type="spellStart"/>
            <w:r>
              <w:t>Metabase</w:t>
            </w:r>
            <w:proofErr w:type="spellEnd"/>
            <w:r>
              <w:t xml:space="preserve"> (BI), GitHub; despliegue en </w:t>
            </w:r>
            <w:proofErr w:type="spellStart"/>
            <w:r>
              <w:t>cloud</w:t>
            </w:r>
            <w:proofErr w:type="spellEnd"/>
            <w:r>
              <w:t xml:space="preserve"> IaaS.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10FC" w14:textId="77777777" w:rsidR="00F82128" w:rsidRDefault="00F82128">
            <w:r>
              <w:t>Herramientas gratuitas/open-</w:t>
            </w:r>
            <w:proofErr w:type="spellStart"/>
            <w:r>
              <w:t>source</w:t>
            </w:r>
            <w:proofErr w:type="spellEnd"/>
            <w:r>
              <w:t xml:space="preserve"> acordes con el presupuesto ajustado.</w:t>
            </w:r>
          </w:p>
        </w:tc>
      </w:tr>
      <w:tr w:rsidR="00F82128" w14:paraId="358978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CCBE" w14:textId="77777777" w:rsidR="00F82128" w:rsidRDefault="003D4FC0">
            <w:r>
              <w:rPr>
                <w:sz w:val="20"/>
                <w:szCs w:val="20"/>
              </w:rPr>
              <w:t>Arquitectura de producto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F6367" w14:textId="77777777" w:rsidR="00F82128" w:rsidRDefault="00F82128">
            <w:r>
              <w:t>Tableros interactivos y reportes por categoría, ciudad, mes y segmento de cliente.</w:t>
            </w:r>
          </w:p>
        </w:tc>
        <w:tc>
          <w:tcPr>
            <w:tcW w:w="33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19BF" w14:textId="77777777" w:rsidR="00F82128" w:rsidRDefault="00F82128">
            <w:r>
              <w:t>Entrega respuestas ágiles que hoy tardan hasta dos semanas.</w:t>
            </w:r>
          </w:p>
        </w:tc>
      </w:tr>
    </w:tbl>
    <w:p w14:paraId="75D21EE4" w14:textId="77777777" w:rsidR="00F82128" w:rsidRDefault="003D4FC0">
      <w:pPr>
        <w:pStyle w:val="Ttulo2"/>
        <w:spacing w:before="200" w:after="100"/>
      </w:pPr>
      <w:r>
        <w:t>4.4 Decisión de despliegue</w:t>
      </w:r>
    </w:p>
    <w:p w14:paraId="18F804AC" w14:textId="763BAB05" w:rsidR="00F82128" w:rsidRDefault="00F8212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2300"/>
        <w:gridCol w:w="2660"/>
      </w:tblGrid>
      <w:tr w:rsidR="00F82128" w14:paraId="02DAFC5F" w14:textId="77777777">
        <w:trPr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E710" w14:textId="77777777" w:rsidR="00F82128" w:rsidRDefault="003D4FC0">
            <w:r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2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53EF" w14:textId="77777777" w:rsidR="00F82128" w:rsidRDefault="003D4FC0">
            <w:proofErr w:type="spellStart"/>
            <w:r>
              <w:rPr>
                <w:b/>
                <w:bCs/>
                <w:sz w:val="20"/>
                <w:szCs w:val="20"/>
              </w:rPr>
              <w:t>On</w:t>
            </w:r>
            <w:proofErr w:type="spellEnd"/>
            <w:r>
              <w:rPr>
                <w:b/>
                <w:bCs/>
                <w:sz w:val="20"/>
                <w:szCs w:val="20"/>
              </w:rPr>
              <w:t>-premise</w:t>
            </w:r>
          </w:p>
        </w:tc>
        <w:tc>
          <w:tcPr>
            <w:tcW w:w="2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F33B" w14:textId="77777777" w:rsidR="00F82128" w:rsidRDefault="003D4FC0">
            <w:r>
              <w:rPr>
                <w:b/>
              </w:rPr>
              <w:t xml:space="preserve">Opción </w:t>
            </w:r>
            <w:proofErr w:type="spellStart"/>
            <w:r>
              <w:rPr>
                <w:b/>
              </w:rPr>
              <w:t>cloud</w:t>
            </w:r>
            <w:proofErr w:type="spellEnd"/>
            <w:r>
              <w:rPr>
                <w:b/>
              </w:rPr>
              <w:t>: IaaS (VM en la nube)</w:t>
            </w:r>
          </w:p>
        </w:tc>
        <w:tc>
          <w:tcPr>
            <w:tcW w:w="26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FE7D" w14:textId="77777777" w:rsidR="00F82128" w:rsidRDefault="003D4FC0">
            <w:r>
              <w:rPr>
                <w:b/>
                <w:bCs/>
                <w:sz w:val="20"/>
                <w:szCs w:val="20"/>
              </w:rPr>
              <w:t>Elegida y por qué</w:t>
            </w:r>
          </w:p>
        </w:tc>
      </w:tr>
      <w:tr w:rsidR="00F82128" w14:paraId="461D47B4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7ED6" w14:textId="77777777" w:rsidR="00F82128" w:rsidRDefault="003D4FC0">
            <w:r>
              <w:rPr>
                <w:sz w:val="20"/>
                <w:szCs w:val="20"/>
              </w:rPr>
              <w:t>Costo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A5AB" w14:textId="77777777" w:rsidR="00F82128" w:rsidRDefault="00F82128">
            <w:r>
              <w:t>Alta inversión inicial en servidores (CAPEX).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7E5E" w14:textId="77777777" w:rsidR="00F82128" w:rsidRDefault="00F82128">
            <w:r>
              <w:t>Pago por uso, sin CAPEX; se escala o apaga según demanda.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AF8C" w14:textId="7721B096" w:rsidR="00F82128" w:rsidRDefault="00F82128">
            <w:r>
              <w:t>IaaS</w:t>
            </w:r>
            <w:r w:rsidR="00822AA5">
              <w:t>:</w:t>
            </w:r>
            <w:r>
              <w:t xml:space="preserve"> evita inversión inicial; mejor para presupuesto ajustado.</w:t>
            </w:r>
          </w:p>
        </w:tc>
      </w:tr>
      <w:tr w:rsidR="00F82128" w14:paraId="6761A473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A6EB" w14:textId="77777777" w:rsidR="00F82128" w:rsidRDefault="003D4FC0">
            <w:r>
              <w:rPr>
                <w:sz w:val="20"/>
                <w:szCs w:val="20"/>
              </w:rPr>
              <w:t>Seguridad y cumplimiento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801C" w14:textId="77777777" w:rsidR="00F82128" w:rsidRDefault="00F82128">
            <w:r>
              <w:t>Control físico total, pero toda la responsabilidad recae en un equipo pequeño.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53AB" w14:textId="77777777" w:rsidR="00F82128" w:rsidRDefault="00F82128">
            <w:r>
              <w:t xml:space="preserve">Responsabilidad compartida; cifrado y </w:t>
            </w:r>
            <w:proofErr w:type="spellStart"/>
            <w:r>
              <w:t>backups</w:t>
            </w:r>
            <w:proofErr w:type="spellEnd"/>
            <w:r>
              <w:t xml:space="preserve"> gestionados.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8204" w14:textId="6656683B" w:rsidR="00F82128" w:rsidRDefault="00822AA5">
            <w:r>
              <w:t>IaaS: más</w:t>
            </w:r>
            <w:r w:rsidR="00F82128">
              <w:t xml:space="preserve"> seguridad gestionada (Ley 1581).</w:t>
            </w:r>
          </w:p>
        </w:tc>
      </w:tr>
      <w:tr w:rsidR="00F82128" w14:paraId="42E3A08E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B72E" w14:textId="77777777" w:rsidR="00F82128" w:rsidRDefault="003D4FC0"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2CAA" w14:textId="77777777" w:rsidR="00F82128" w:rsidRDefault="00F82128">
            <w:r>
              <w:t>Limitada por el hardware; ampliar exige comprar equipos.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3E23" w14:textId="77777777" w:rsidR="00F82128" w:rsidRDefault="00F82128">
            <w:r>
              <w:t>Escalado vertical y horizontal bajo demanda.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8B064" w14:textId="49C5E642" w:rsidR="00F82128" w:rsidRDefault="00F82128">
            <w:r>
              <w:t>IaaS</w:t>
            </w:r>
            <w:r w:rsidR="00822AA5">
              <w:t>:</w:t>
            </w:r>
            <w:r>
              <w:t xml:space="preserve"> crece con el negocio.</w:t>
            </w:r>
          </w:p>
        </w:tc>
      </w:tr>
      <w:tr w:rsidR="00F82128" w14:paraId="337A8B99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3237" w14:textId="77777777" w:rsidR="00F82128" w:rsidRDefault="003D4FC0">
            <w:r>
              <w:rPr>
                <w:sz w:val="20"/>
                <w:szCs w:val="20"/>
              </w:rPr>
              <w:t>Acceso móvil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3E85" w14:textId="77777777" w:rsidR="00F82128" w:rsidRDefault="00F82128">
            <w:r>
              <w:t>Requiere VPN o exponer servicios manualmente.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6CA6" w14:textId="77777777" w:rsidR="00F82128" w:rsidRDefault="00F82128">
            <w:r>
              <w:t>Acceso web y móvil nativo desde las 4 sedes.</w:t>
            </w:r>
          </w:p>
        </w:tc>
        <w:tc>
          <w:tcPr>
            <w:tcW w:w="2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11B8" w14:textId="311E405B" w:rsidR="00F82128" w:rsidRDefault="00F82128">
            <w:r>
              <w:t>IaaS</w:t>
            </w:r>
            <w:r w:rsidR="00822AA5">
              <w:t>:</w:t>
            </w:r>
            <w:r>
              <w:t xml:space="preserve"> acceso distribuido inmediato.</w:t>
            </w:r>
          </w:p>
        </w:tc>
      </w:tr>
    </w:tbl>
    <w:p w14:paraId="7F4A388E" w14:textId="77777777" w:rsidR="00F82128" w:rsidRDefault="003D4FC0">
      <w:pPr>
        <w:pStyle w:val="Ttulo1"/>
        <w:spacing w:before="240" w:after="120"/>
      </w:pPr>
      <w:r>
        <w:t>5. Modelo dimensional</w:t>
      </w:r>
    </w:p>
    <w:p w14:paraId="12D50DFA" w14:textId="77777777" w:rsidR="009524ED" w:rsidRDefault="00000000">
      <w:r>
        <w:t>Se elige un modelo dimensional en estrella centrado en el proceso de venta POS, por su simplicidad de consulta y su trazabilidad directa con las preguntas de negocio.</w:t>
      </w:r>
    </w:p>
    <w:p w14:paraId="1285E612" w14:textId="77777777" w:rsidR="00F82128" w:rsidRDefault="003D4FC0">
      <w:pPr>
        <w:pStyle w:val="Ttulo2"/>
        <w:spacing w:before="200" w:after="100"/>
      </w:pPr>
      <w:r>
        <w:t>5.1 Proceso de negocio</w:t>
      </w:r>
    </w:p>
    <w:p w14:paraId="3BA46D80" w14:textId="77777777" w:rsidR="009524ED" w:rsidRDefault="00000000">
      <w:r>
        <w:lastRenderedPageBreak/>
        <w:t>El proceso modelado es la venta en punto de venta (POS): cada vez que un cliente compra uno o más productos en una sede, el sistema POS registra las líneas de la transacción (producto, cantidad, precio y, si aplica, cliente fidelizado). Este evento es el núcleo de los ingresos y del margen de la cadena.</w:t>
      </w:r>
    </w:p>
    <w:p w14:paraId="2E09A397" w14:textId="77777777" w:rsidR="00F82128" w:rsidRDefault="003D4FC0">
      <w:pPr>
        <w:pStyle w:val="Ttulo2"/>
        <w:spacing w:before="200" w:after="100"/>
      </w:pPr>
      <w:r>
        <w:t xml:space="preserve">5.2 </w:t>
      </w:r>
      <w:r w:rsidR="004125A0">
        <w:t>Granularidad</w:t>
      </w:r>
    </w:p>
    <w:p w14:paraId="42D59466" w14:textId="77777777" w:rsidR="00F82128" w:rsidRDefault="003D4FC0">
      <w:pPr>
        <w:spacing w:after="120"/>
      </w:pPr>
      <w:r>
        <w:t xml:space="preserve">Una fila de la tabla de hechos representa </w:t>
      </w:r>
      <w:r>
        <w:rPr>
          <w:b/>
        </w:rPr>
        <w:t>una línea de producto (un ítem) dentro de una transacción de venta POS, en una sede y en una fecha determinada.</w:t>
      </w:r>
    </w:p>
    <w:p w14:paraId="340FC062" w14:textId="77777777" w:rsidR="00F82128" w:rsidRDefault="003D4FC0">
      <w:pPr>
        <w:pStyle w:val="Ttulo2"/>
        <w:spacing w:before="200" w:after="100"/>
      </w:pPr>
      <w:r>
        <w:t>5.3 Métricas de la tabla de hechos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2400"/>
        <w:gridCol w:w="3060"/>
      </w:tblGrid>
      <w:tr w:rsidR="00F82128" w14:paraId="7D5C9212" w14:textId="77777777">
        <w:trPr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44CB" w14:textId="77777777" w:rsidR="00F82128" w:rsidRDefault="003D4FC0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0DBE" w14:textId="77777777" w:rsidR="00F82128" w:rsidRDefault="003D4FC0"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FE61" w14:textId="77777777" w:rsidR="00F82128" w:rsidRDefault="003D4FC0">
            <w:proofErr w:type="spellStart"/>
            <w:r>
              <w:rPr>
                <w:b/>
                <w:bCs/>
                <w:sz w:val="20"/>
                <w:szCs w:val="20"/>
              </w:rPr>
              <w:t>Aditividad</w:t>
            </w:r>
            <w:proofErr w:type="spellEnd"/>
          </w:p>
        </w:tc>
        <w:tc>
          <w:tcPr>
            <w:tcW w:w="30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863B" w14:textId="77777777" w:rsidR="00F82128" w:rsidRDefault="003D4FC0">
            <w:r>
              <w:rPr>
                <w:b/>
                <w:bCs/>
                <w:sz w:val="20"/>
                <w:szCs w:val="20"/>
              </w:rPr>
              <w:t>Origen o fórmula</w:t>
            </w:r>
          </w:p>
        </w:tc>
      </w:tr>
      <w:tr w:rsidR="00F82128" w14:paraId="122DEB07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BA7E" w14:textId="77777777" w:rsidR="00F82128" w:rsidRDefault="00F82128">
            <w:r>
              <w:t>unidades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5AA6" w14:textId="77777777" w:rsidR="00F82128" w:rsidRDefault="00F82128">
            <w:r>
              <w:t>Entero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7B34" w14:textId="77777777" w:rsidR="00F82128" w:rsidRDefault="003D4FC0">
            <w:r>
              <w:t>Aditiva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5F1F" w14:textId="77777777" w:rsidR="00F82128" w:rsidRDefault="00F82128">
            <w:r>
              <w:t>F1 — unidades vendidas en la línea.</w:t>
            </w:r>
          </w:p>
        </w:tc>
      </w:tr>
      <w:tr w:rsidR="00F82128" w14:paraId="68227FE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18F4" w14:textId="77777777" w:rsidR="00F82128" w:rsidRDefault="00F82128">
            <w:proofErr w:type="spellStart"/>
            <w:r>
              <w:t>valor_venta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FEF6" w14:textId="7060E4B8" w:rsidR="00F82128" w:rsidRDefault="00F82128">
            <w:r>
              <w:t xml:space="preserve">Decimal 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17A9" w14:textId="77777777" w:rsidR="00F82128" w:rsidRDefault="00F82128">
            <w:r>
              <w:t>Aditiva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5E46" w14:textId="1DB2E371" w:rsidR="00F82128" w:rsidRDefault="00F82128">
            <w:r>
              <w:t xml:space="preserve">F1 — </w:t>
            </w:r>
            <w:proofErr w:type="spellStart"/>
            <w:r>
              <w:t>precio_unitario</w:t>
            </w:r>
            <w:proofErr w:type="spellEnd"/>
            <w:r>
              <w:t xml:space="preserve"> ×unidades.</w:t>
            </w:r>
          </w:p>
        </w:tc>
      </w:tr>
      <w:tr w:rsidR="00F82128" w14:paraId="292C9F7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2D37" w14:textId="77777777" w:rsidR="00F82128" w:rsidRDefault="00F82128">
            <w:proofErr w:type="spellStart"/>
            <w:r>
              <w:t>costo_total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5338" w14:textId="388354D4" w:rsidR="00F82128" w:rsidRDefault="00F82128">
            <w:r>
              <w:t xml:space="preserve">Decimal 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8D0C" w14:textId="77777777" w:rsidR="00F82128" w:rsidRDefault="00F82128">
            <w:r>
              <w:t>Aditiva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C905" w14:textId="72CC1840" w:rsidR="00F82128" w:rsidRDefault="00F82128">
            <w:r>
              <w:t xml:space="preserve">F1/F2 — </w:t>
            </w:r>
            <w:proofErr w:type="spellStart"/>
            <w:r>
              <w:t>costo_unitario</w:t>
            </w:r>
            <w:proofErr w:type="spellEnd"/>
            <w:r>
              <w:t xml:space="preserve"> ×unidades.</w:t>
            </w:r>
          </w:p>
        </w:tc>
      </w:tr>
      <w:tr w:rsidR="009524ED" w14:paraId="5AC5F660" w14:textId="77777777">
        <w:tc>
          <w:tcPr>
            <w:tcW w:w="2400" w:type="dxa"/>
          </w:tcPr>
          <w:p w14:paraId="2FEF0348" w14:textId="77777777" w:rsidR="009524ED" w:rsidRDefault="00000000">
            <w:proofErr w:type="spellStart"/>
            <w:r>
              <w:t>margen_bruto</w:t>
            </w:r>
            <w:proofErr w:type="spellEnd"/>
          </w:p>
        </w:tc>
        <w:tc>
          <w:tcPr>
            <w:tcW w:w="1500" w:type="dxa"/>
          </w:tcPr>
          <w:p w14:paraId="7F5DB393" w14:textId="0A543DF8" w:rsidR="009524ED" w:rsidRDefault="00000000">
            <w:r>
              <w:t xml:space="preserve">Decimal </w:t>
            </w:r>
          </w:p>
        </w:tc>
        <w:tc>
          <w:tcPr>
            <w:tcW w:w="2400" w:type="dxa"/>
          </w:tcPr>
          <w:p w14:paraId="48BF071D" w14:textId="77777777" w:rsidR="009524ED" w:rsidRDefault="00000000">
            <w:r>
              <w:t>Aditiva</w:t>
            </w:r>
          </w:p>
        </w:tc>
        <w:tc>
          <w:tcPr>
            <w:tcW w:w="3060" w:type="dxa"/>
          </w:tcPr>
          <w:p w14:paraId="6380AEFC" w14:textId="77777777" w:rsidR="009524ED" w:rsidRDefault="00000000">
            <w:proofErr w:type="spellStart"/>
            <w:r>
              <w:t>valor_venta</w:t>
            </w:r>
            <w:proofErr w:type="spellEnd"/>
            <w:r>
              <w:t xml:space="preserve"> − </w:t>
            </w:r>
            <w:proofErr w:type="spellStart"/>
            <w:r>
              <w:t>costo_total</w:t>
            </w:r>
            <w:proofErr w:type="spellEnd"/>
            <w:r>
              <w:t>.</w:t>
            </w:r>
          </w:p>
        </w:tc>
      </w:tr>
      <w:tr w:rsidR="009524ED" w14:paraId="109648D7" w14:textId="77777777">
        <w:tc>
          <w:tcPr>
            <w:tcW w:w="2400" w:type="dxa"/>
          </w:tcPr>
          <w:p w14:paraId="7789B23D" w14:textId="77777777" w:rsidR="009524ED" w:rsidRDefault="00000000">
            <w:proofErr w:type="spellStart"/>
            <w:r>
              <w:t>precio_mayorista_ref</w:t>
            </w:r>
            <w:proofErr w:type="spellEnd"/>
          </w:p>
        </w:tc>
        <w:tc>
          <w:tcPr>
            <w:tcW w:w="1500" w:type="dxa"/>
          </w:tcPr>
          <w:p w14:paraId="7887C78A" w14:textId="788C6AE1" w:rsidR="009524ED" w:rsidRDefault="00000000">
            <w:r>
              <w:t xml:space="preserve">Decimal </w:t>
            </w:r>
          </w:p>
        </w:tc>
        <w:tc>
          <w:tcPr>
            <w:tcW w:w="2400" w:type="dxa"/>
          </w:tcPr>
          <w:p w14:paraId="0BFF033B" w14:textId="0CBBDA50" w:rsidR="009524ED" w:rsidRDefault="00000000">
            <w:r>
              <w:t xml:space="preserve">No aditiva </w:t>
            </w:r>
          </w:p>
        </w:tc>
        <w:tc>
          <w:tcPr>
            <w:tcW w:w="3060" w:type="dxa"/>
          </w:tcPr>
          <w:p w14:paraId="512B98EB" w14:textId="77777777" w:rsidR="009524ED" w:rsidRDefault="00000000">
            <w:r>
              <w:t>F4 SIPSA — precio mayorista por producto-ciudad-mes.</w:t>
            </w:r>
          </w:p>
        </w:tc>
      </w:tr>
    </w:tbl>
    <w:p w14:paraId="70750EEF" w14:textId="77777777" w:rsidR="00F82128" w:rsidRDefault="003D4FC0">
      <w:pPr>
        <w:pStyle w:val="Ttulo2"/>
        <w:spacing w:before="200" w:after="100"/>
      </w:pPr>
      <w:r>
        <w:t>5.4 Dimensiones</w:t>
      </w:r>
    </w:p>
    <w:p w14:paraId="55CAD4D1" w14:textId="1ACB43EA" w:rsidR="00F82128" w:rsidRDefault="00F82128">
      <w:pPr>
        <w:spacing w:after="120"/>
      </w:pPr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60"/>
        <w:gridCol w:w="2200"/>
        <w:gridCol w:w="1600"/>
      </w:tblGrid>
      <w:tr w:rsidR="00681886" w14:paraId="608D7838" w14:textId="77777777" w:rsidTr="00681886">
        <w:trPr>
          <w:tblHeader/>
        </w:trPr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48A4" w14:textId="77777777" w:rsidR="00681886" w:rsidRDefault="00681886">
            <w:r>
              <w:rPr>
                <w:b/>
                <w:bCs/>
                <w:sz w:val="20"/>
                <w:szCs w:val="20"/>
              </w:rPr>
              <w:t>Dimensión</w:t>
            </w:r>
          </w:p>
        </w:tc>
        <w:tc>
          <w:tcPr>
            <w:tcW w:w="24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98F0" w14:textId="77777777" w:rsidR="00681886" w:rsidRDefault="00681886">
            <w:r>
              <w:rPr>
                <w:b/>
                <w:bCs/>
                <w:sz w:val="20"/>
                <w:szCs w:val="20"/>
              </w:rPr>
              <w:t>Atributos principales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61577" w14:textId="77777777" w:rsidR="00681886" w:rsidRDefault="00681886">
            <w:r>
              <w:rPr>
                <w:b/>
                <w:bCs/>
                <w:sz w:val="20"/>
                <w:szCs w:val="20"/>
              </w:rPr>
              <w:t>Jerarquía</w:t>
            </w:r>
          </w:p>
        </w:tc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4DC0" w14:textId="77777777" w:rsidR="00681886" w:rsidRDefault="00681886">
            <w:r>
              <w:rPr>
                <w:b/>
                <w:bCs/>
                <w:sz w:val="20"/>
                <w:szCs w:val="20"/>
              </w:rPr>
              <w:t>Fuente</w:t>
            </w:r>
          </w:p>
        </w:tc>
      </w:tr>
      <w:tr w:rsidR="00681886" w14:paraId="1D923538" w14:textId="77777777" w:rsidTr="00681886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E266" w14:textId="77777777" w:rsidR="00681886" w:rsidRDefault="00681886">
            <w:r>
              <w:rPr>
                <w:i/>
                <w:iCs/>
                <w:color w:val="7F7F7F"/>
                <w:sz w:val="20"/>
                <w:szCs w:val="20"/>
              </w:rPr>
              <w:t>Tiempo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25AA" w14:textId="77777777" w:rsidR="00681886" w:rsidRDefault="00681886">
            <w:r>
              <w:rPr>
                <w:i/>
                <w:iCs/>
                <w:color w:val="7F7F7F"/>
                <w:sz w:val="20"/>
                <w:szCs w:val="20"/>
              </w:rPr>
              <w:t>fecha, mes, trimestre, año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D6F5" w14:textId="77777777" w:rsidR="00681886" w:rsidRDefault="00681886">
            <w:r>
              <w:rPr>
                <w:i/>
                <w:iCs/>
                <w:color w:val="7F7F7F"/>
                <w:sz w:val="20"/>
                <w:szCs w:val="20"/>
              </w:rPr>
              <w:t>día → mes → trimestre → año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3392" w14:textId="77777777" w:rsidR="00681886" w:rsidRDefault="00681886">
            <w:r>
              <w:rPr>
                <w:i/>
                <w:iCs/>
                <w:color w:val="7F7F7F"/>
                <w:sz w:val="20"/>
                <w:szCs w:val="20"/>
              </w:rPr>
              <w:t>Generada</w:t>
            </w:r>
          </w:p>
        </w:tc>
      </w:tr>
      <w:tr w:rsidR="00681886" w14:paraId="4290031E" w14:textId="77777777" w:rsidTr="00681886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5C45" w14:textId="77777777" w:rsidR="00681886" w:rsidRDefault="00681886">
            <w:r>
              <w:t>Producto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7C03" w14:textId="77777777" w:rsidR="00681886" w:rsidRDefault="00681886">
            <w:proofErr w:type="spellStart"/>
            <w:r>
              <w:t>id_producto</w:t>
            </w:r>
            <w:proofErr w:type="spellEnd"/>
            <w:r>
              <w:t xml:space="preserve">, nombre, categoría, grupo, marca, </w:t>
            </w:r>
            <w:proofErr w:type="spellStart"/>
            <w:r>
              <w:t>unidad_medida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5ABA" w14:textId="77777777" w:rsidR="00681886" w:rsidRDefault="00681886">
            <w:r>
              <w:t>producto → categoría → grupo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7108" w14:textId="77777777" w:rsidR="00681886" w:rsidRDefault="00681886">
            <w:r>
              <w:t>F2 Catálogo</w:t>
            </w:r>
          </w:p>
        </w:tc>
      </w:tr>
      <w:tr w:rsidR="00681886" w14:paraId="5A5F4F56" w14:textId="77777777" w:rsidTr="00681886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6D1E" w14:textId="77777777" w:rsidR="00681886" w:rsidRDefault="00681886">
            <w:r>
              <w:t>Sede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F2DC" w14:textId="77777777" w:rsidR="00681886" w:rsidRDefault="00681886">
            <w:proofErr w:type="spellStart"/>
            <w:r>
              <w:t>id_sede</w:t>
            </w:r>
            <w:proofErr w:type="spellEnd"/>
            <w:r>
              <w:t xml:space="preserve">, </w:t>
            </w:r>
            <w:proofErr w:type="spellStart"/>
            <w:r>
              <w:t>nombre_sede</w:t>
            </w:r>
            <w:proofErr w:type="spellEnd"/>
            <w:r>
              <w:t>, ciudad, región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CF65" w14:textId="77777777" w:rsidR="00681886" w:rsidRDefault="00681886">
            <w:r>
              <w:t>sede → ciudad → región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17A0" w14:textId="6B5561F5" w:rsidR="00681886" w:rsidRDefault="00681886">
            <w:r>
              <w:t>F1 / maestro de sedes</w:t>
            </w:r>
          </w:p>
        </w:tc>
      </w:tr>
      <w:tr w:rsidR="00681886" w14:paraId="304D018A" w14:textId="77777777" w:rsidTr="00681886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6A8A" w14:textId="77777777" w:rsidR="00681886" w:rsidRDefault="00681886">
            <w:r>
              <w:t>Cliente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AF0E0" w14:textId="77777777" w:rsidR="00681886" w:rsidRDefault="00681886">
            <w:proofErr w:type="spellStart"/>
            <w:r>
              <w:t>id_cliente</w:t>
            </w:r>
            <w:proofErr w:type="spellEnd"/>
            <w:r>
              <w:t xml:space="preserve">, segmento, programa, ciudad, </w:t>
            </w:r>
            <w:proofErr w:type="spellStart"/>
            <w:r>
              <w:t>es_fidelizado</w:t>
            </w:r>
            <w:proofErr w:type="spell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7275" w14:textId="77777777" w:rsidR="00681886" w:rsidRDefault="00681886">
            <w:r>
              <w:t>segmento (sin jerarquía profunda)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A501" w14:textId="77777777" w:rsidR="00681886" w:rsidRDefault="00681886">
            <w:r>
              <w:t>F3 Fidelización</w:t>
            </w:r>
          </w:p>
        </w:tc>
      </w:tr>
    </w:tbl>
    <w:p w14:paraId="1540CD5F" w14:textId="77777777" w:rsidR="00F82128" w:rsidRDefault="003D4FC0">
      <w:pPr>
        <w:pStyle w:val="Ttulo2"/>
        <w:spacing w:before="200" w:after="100"/>
      </w:pPr>
      <w:r>
        <w:t>5.5 Diagrama del esquema</w:t>
      </w:r>
    </w:p>
    <w:p w14:paraId="49A88CBE" w14:textId="5C52B0C8" w:rsidR="00F82128" w:rsidRDefault="003D4FC0" w:rsidP="00822AA5">
      <w:pPr>
        <w:pBdr>
          <w:top w:val="dashed" w:sz="6" w:space="8" w:color="7F7F7F"/>
          <w:left w:val="dashed" w:sz="6" w:space="8" w:color="7F7F7F"/>
          <w:bottom w:val="dashed" w:sz="6" w:space="8" w:color="7F7F7F"/>
          <w:right w:val="dashed" w:sz="6" w:space="8" w:color="7F7F7F"/>
        </w:pBd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36E87EF9" wp14:editId="105BD939">
            <wp:extent cx="5120640" cy="36916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estrell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9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2B90" w14:textId="77777777" w:rsidR="009524ED" w:rsidRDefault="00000000">
      <w:r>
        <w:t xml:space="preserve">Se elige estrella porque privilegia el desempeño de consulta y la legibilidad para el decisor: las dimensiones quedan desnormalizadas, de modo que cada pregunta se resuelve con una sola unión entre la tabla de hechos y cada dimensión, en lugar de los múltiples </w:t>
      </w:r>
      <w:proofErr w:type="spellStart"/>
      <w:r>
        <w:t>joins</w:t>
      </w:r>
      <w:proofErr w:type="spellEnd"/>
      <w:r>
        <w:t xml:space="preserve"> que impondría el copo de nieve. Como las jerarquías son estables y poco profundas y el volumen es moderado, la redundancia controlada del estrella no genera problemas de mantenimiento y sí facilita el modelado en Power BI/</w:t>
      </w:r>
      <w:proofErr w:type="spellStart"/>
      <w:r>
        <w:t>Metabase</w:t>
      </w:r>
      <w:proofErr w:type="spellEnd"/>
      <w:r>
        <w:t>.</w:t>
      </w:r>
    </w:p>
    <w:p w14:paraId="53902BA5" w14:textId="77777777" w:rsidR="00F82128" w:rsidRDefault="003D4FC0">
      <w:pPr>
        <w:pStyle w:val="Ttulo2"/>
        <w:spacing w:before="200" w:after="100"/>
      </w:pPr>
      <w:r>
        <w:t>5.6 Trazabilidad con las preguntas</w:t>
      </w:r>
    </w:p>
    <w:p w14:paraId="5CE74E34" w14:textId="604D663E" w:rsidR="00F82128" w:rsidRDefault="00F8212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180"/>
        <w:gridCol w:w="4180"/>
      </w:tblGrid>
      <w:tr w:rsidR="00F82128" w14:paraId="7577252E" w14:textId="77777777">
        <w:trPr>
          <w:tblHeader/>
        </w:trPr>
        <w:tc>
          <w:tcPr>
            <w:tcW w:w="1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04FF" w14:textId="77777777" w:rsidR="00F82128" w:rsidRDefault="003D4FC0">
            <w:r>
              <w:rPr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418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77E3" w14:textId="77777777" w:rsidR="00F82128" w:rsidRDefault="003D4FC0">
            <w:r>
              <w:rPr>
                <w:b/>
                <w:bCs/>
                <w:sz w:val="20"/>
                <w:szCs w:val="20"/>
              </w:rPr>
              <w:t>Métricas que usa</w:t>
            </w:r>
          </w:p>
        </w:tc>
        <w:tc>
          <w:tcPr>
            <w:tcW w:w="418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23B8" w14:textId="77777777" w:rsidR="00F82128" w:rsidRDefault="003D4FC0">
            <w:r>
              <w:rPr>
                <w:b/>
                <w:bCs/>
                <w:sz w:val="20"/>
                <w:szCs w:val="20"/>
              </w:rPr>
              <w:t>Dimensiones que usa</w:t>
            </w:r>
          </w:p>
        </w:tc>
      </w:tr>
      <w:tr w:rsidR="00F82128" w14:paraId="0C74609B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3FA8" w14:textId="77777777" w:rsidR="00F82128" w:rsidRDefault="003D4FC0">
            <w:r>
              <w:rPr>
                <w:sz w:val="20"/>
                <w:szCs w:val="20"/>
              </w:rPr>
              <w:t>P0</w:t>
            </w:r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0A3E" w14:textId="77777777" w:rsidR="00F82128" w:rsidRDefault="00F82128">
            <w:proofErr w:type="spellStart"/>
            <w:r>
              <w:t>margen_bruto</w:t>
            </w:r>
            <w:proofErr w:type="spellEnd"/>
            <w:r>
              <w:t xml:space="preserve">, </w:t>
            </w:r>
            <w:proofErr w:type="spellStart"/>
            <w:r>
              <w:t>valor_venta</w:t>
            </w:r>
            <w:proofErr w:type="spellEnd"/>
            <w:r>
              <w:t xml:space="preserve">, </w:t>
            </w:r>
            <w:proofErr w:type="spellStart"/>
            <w:r>
              <w:t>costo_total</w:t>
            </w:r>
            <w:proofErr w:type="spellEnd"/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A9E5" w14:textId="77777777" w:rsidR="00F82128" w:rsidRDefault="00F82128">
            <w:r>
              <w:t>Producto (categoría), Sede (ciudad), Tiempo (mes, año)</w:t>
            </w:r>
          </w:p>
        </w:tc>
      </w:tr>
      <w:tr w:rsidR="00F82128" w14:paraId="12BC94A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C670" w14:textId="77777777" w:rsidR="00F82128" w:rsidRDefault="003D4FC0">
            <w:r>
              <w:rPr>
                <w:sz w:val="20"/>
                <w:szCs w:val="20"/>
              </w:rPr>
              <w:t>P1</w:t>
            </w:r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B65E" w14:textId="77777777" w:rsidR="00F82128" w:rsidRDefault="00F82128">
            <w:proofErr w:type="spellStart"/>
            <w:r>
              <w:t>valor_venta</w:t>
            </w:r>
            <w:proofErr w:type="spellEnd"/>
            <w:r>
              <w:t>, unidades</w:t>
            </w:r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FFB69" w14:textId="77777777" w:rsidR="00F82128" w:rsidRDefault="00F82128">
            <w:r>
              <w:t>Producto (categoría), Sede (sede)</w:t>
            </w:r>
          </w:p>
        </w:tc>
      </w:tr>
      <w:tr w:rsidR="00F82128" w14:paraId="69F3E38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BCA2" w14:textId="77777777" w:rsidR="00F82128" w:rsidRDefault="003D4FC0">
            <w:r>
              <w:rPr>
                <w:sz w:val="20"/>
                <w:szCs w:val="20"/>
              </w:rPr>
              <w:t>P2</w:t>
            </w:r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7741" w14:textId="77777777" w:rsidR="00F82128" w:rsidRDefault="00F82128">
            <w:proofErr w:type="spellStart"/>
            <w:r>
              <w:t>valor_venta</w:t>
            </w:r>
            <w:proofErr w:type="spellEnd"/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E1BE" w14:textId="77777777" w:rsidR="00F82128" w:rsidRDefault="00F82128">
            <w:r>
              <w:t>Cliente (</w:t>
            </w:r>
            <w:proofErr w:type="spellStart"/>
            <w:r>
              <w:t>es_fidelizado</w:t>
            </w:r>
            <w:proofErr w:type="spellEnd"/>
            <w:r>
              <w:t>), Tiempo (mes)</w:t>
            </w:r>
          </w:p>
        </w:tc>
      </w:tr>
      <w:tr w:rsidR="00F82128" w14:paraId="212522A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AF84" w14:textId="77777777" w:rsidR="00F82128" w:rsidRDefault="003D4FC0">
            <w:r>
              <w:rPr>
                <w:sz w:val="20"/>
                <w:szCs w:val="20"/>
              </w:rPr>
              <w:t>P3</w:t>
            </w:r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4B1F" w14:textId="77777777" w:rsidR="00F82128" w:rsidRDefault="00F82128">
            <w:proofErr w:type="spellStart"/>
            <w:r>
              <w:t>margen_bruto</w:t>
            </w:r>
            <w:proofErr w:type="spellEnd"/>
          </w:p>
        </w:tc>
        <w:tc>
          <w:tcPr>
            <w:tcW w:w="4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3BAE1" w14:textId="77777777" w:rsidR="00F82128" w:rsidRDefault="00F82128">
            <w:r>
              <w:t>Sede, Producto (categoría), Tiempo (</w:t>
            </w:r>
            <w:proofErr w:type="spellStart"/>
            <w:r>
              <w:t>es_fin_de_semana</w:t>
            </w:r>
            <w:proofErr w:type="spellEnd"/>
            <w:r>
              <w:t>)</w:t>
            </w:r>
          </w:p>
        </w:tc>
      </w:tr>
    </w:tbl>
    <w:p w14:paraId="28B037FE" w14:textId="77777777" w:rsidR="00F82128" w:rsidRDefault="003D4FC0">
      <w:pPr>
        <w:pStyle w:val="Ttulo1"/>
        <w:spacing w:before="240" w:after="120"/>
      </w:pPr>
      <w:r>
        <w:t>6. Referencias</w:t>
      </w:r>
    </w:p>
    <w:p w14:paraId="1B1ACB0F" w14:textId="77777777" w:rsidR="009524ED" w:rsidRDefault="00000000">
      <w:proofErr w:type="spellStart"/>
      <w:r>
        <w:t>Casters</w:t>
      </w:r>
      <w:proofErr w:type="spellEnd"/>
      <w:r>
        <w:t xml:space="preserve">, M., Bouman, R., &amp; van Dongen, J. (2010). Pentaho Kettle </w:t>
      </w:r>
      <w:proofErr w:type="spellStart"/>
      <w:r>
        <w:t>solutions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ETL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Pentaho Data </w:t>
      </w:r>
      <w:proofErr w:type="spellStart"/>
      <w:r>
        <w:t>Integration</w:t>
      </w:r>
      <w:proofErr w:type="spellEnd"/>
      <w:r>
        <w:t>. Wiley.</w:t>
      </w:r>
    </w:p>
    <w:p w14:paraId="6DECCE18" w14:textId="77777777" w:rsidR="009524ED" w:rsidRDefault="00000000">
      <w:r>
        <w:lastRenderedPageBreak/>
        <w:t>Congreso de la República de Colombia. (2012). Ley 1581 de 2012: por la cual se dictan disposiciones generales para la protección de datos personales. Diario Oficial No. 48.587. http://www.secretariasenado.gov.co/senado/basedoc/ley_1581_2012.html</w:t>
      </w:r>
    </w:p>
    <w:p w14:paraId="30AB7225" w14:textId="77777777" w:rsidR="009524ED" w:rsidRDefault="00000000">
      <w:r>
        <w:t>Departamento Administrativo Nacional de Estadística [DANE]. (2025). Sistema de Información de Precios y Abastecimiento del Sector Agropecuario (SIPSA), Componente de Precios Mayoristas 2013–2024 [Conjunto de datos]. Portal Nacional de Datos Abiertos de Colombia. https://www.datos.gov.co/dataset/Sistema-de-Informaci-n-de-Precios-y-Abastecimiento/gkqq-k3k5</w:t>
      </w:r>
    </w:p>
    <w:p w14:paraId="3C46BFFF" w14:textId="77777777" w:rsidR="009524ED" w:rsidRDefault="00000000">
      <w:r>
        <w:t xml:space="preserve">Eckerson, W. W. (2007).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basics</w:t>
      </w:r>
      <w:proofErr w:type="spellEnd"/>
      <w:r>
        <w:t xml:space="preserve">: </w:t>
      </w:r>
      <w:proofErr w:type="spellStart"/>
      <w:r>
        <w:t>Accelerating</w:t>
      </w:r>
      <w:proofErr w:type="spellEnd"/>
      <w:r>
        <w:t xml:space="preserve"> BI </w:t>
      </w:r>
      <w:proofErr w:type="spellStart"/>
      <w:r>
        <w:t>maturity</w:t>
      </w:r>
      <w:proofErr w:type="spellEnd"/>
      <w:r>
        <w:t xml:space="preserve">. The Data </w:t>
      </w:r>
      <w:proofErr w:type="spellStart"/>
      <w:r>
        <w:t>Warehousing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(TDWI).</w:t>
      </w:r>
    </w:p>
    <w:p w14:paraId="01406937" w14:textId="77777777" w:rsidR="009524ED" w:rsidRDefault="00000000">
      <w:r>
        <w:t xml:space="preserve">Inmon, W. H. (2005).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 xml:space="preserve"> (4.ª ed.). Wiley.</w:t>
      </w:r>
    </w:p>
    <w:p w14:paraId="1F1112B6" w14:textId="77777777" w:rsidR="009524ED" w:rsidRDefault="00000000">
      <w:r>
        <w:t xml:space="preserve">Kimball, R., &amp; Ross, M. (2013). The data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: The definitive guide </w:t>
      </w:r>
      <w:proofErr w:type="spellStart"/>
      <w:r>
        <w:t>to</w:t>
      </w:r>
      <w:proofErr w:type="spellEnd"/>
      <w:r>
        <w:t xml:space="preserve"> dimensional </w:t>
      </w:r>
      <w:proofErr w:type="spellStart"/>
      <w:r>
        <w:t>modeling</w:t>
      </w:r>
      <w:proofErr w:type="spellEnd"/>
      <w:r>
        <w:t xml:space="preserve"> (3.ª ed.). Wiley.</w:t>
      </w:r>
    </w:p>
    <w:p w14:paraId="6D079EA4" w14:textId="77777777" w:rsidR="009524ED" w:rsidRDefault="00000000">
      <w:r>
        <w:t xml:space="preserve">The PostgreSQL Global </w:t>
      </w:r>
      <w:proofErr w:type="spellStart"/>
      <w:r>
        <w:t>Development</w:t>
      </w:r>
      <w:proofErr w:type="spellEnd"/>
      <w:r>
        <w:t xml:space="preserve"> Group. (2024). PostgreSQL 16 </w:t>
      </w:r>
      <w:proofErr w:type="spellStart"/>
      <w:r>
        <w:t>documentation</w:t>
      </w:r>
      <w:proofErr w:type="spellEnd"/>
      <w:r>
        <w:t>. https://www.postgresql.org/docs/</w:t>
      </w:r>
    </w:p>
    <w:p w14:paraId="585DECB4" w14:textId="77777777" w:rsidR="00F82128" w:rsidRDefault="003D4FC0">
      <w:r>
        <w:br w:type="page"/>
      </w:r>
    </w:p>
    <w:p w14:paraId="264EA602" w14:textId="77777777" w:rsidR="00F82128" w:rsidRDefault="003D4FC0">
      <w:pPr>
        <w:pStyle w:val="Ttulo1"/>
        <w:spacing w:before="240" w:after="120"/>
      </w:pPr>
      <w:r>
        <w:lastRenderedPageBreak/>
        <w:t>Anexos</w:t>
      </w:r>
    </w:p>
    <w:p w14:paraId="324374CB" w14:textId="77777777" w:rsidR="00F82128" w:rsidRDefault="003D4FC0">
      <w:pPr>
        <w:pStyle w:val="Ttulo2"/>
        <w:spacing w:before="200" w:after="100"/>
      </w:pPr>
      <w:r>
        <w:t>Anexo A. Diccionarios de datos</w:t>
      </w:r>
    </w:p>
    <w:p w14:paraId="60E44FF5" w14:textId="14583297" w:rsidR="00F82128" w:rsidRDefault="003D4FC0">
      <w:pPr>
        <w:spacing w:after="120"/>
      </w:pPr>
      <w:r>
        <w:rPr>
          <w:i/>
          <w:iCs/>
          <w:color w:val="7F7F7F"/>
          <w:sz w:val="20"/>
          <w:szCs w:val="20"/>
        </w:rPr>
        <w:t xml:space="preserve">▸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972"/>
        <w:gridCol w:w="1677"/>
        <w:gridCol w:w="2049"/>
        <w:gridCol w:w="2955"/>
      </w:tblGrid>
      <w:tr w:rsidR="00F82128" w14:paraId="09AD56DB" w14:textId="77777777">
        <w:trPr>
          <w:tblHeader/>
        </w:trPr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5D65" w14:textId="77777777" w:rsidR="00F82128" w:rsidRDefault="003D4FC0"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7BB0A" w14:textId="77777777" w:rsidR="00F82128" w:rsidRDefault="003D4FC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562F" w14:textId="77777777" w:rsidR="00F82128" w:rsidRDefault="003D4FC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241C" w14:textId="77777777" w:rsidR="00F82128" w:rsidRDefault="003D4FC0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3A9C" w14:textId="77777777" w:rsidR="00F82128" w:rsidRDefault="003D4FC0">
            <w:r>
              <w:rPr>
                <w:b/>
                <w:bCs/>
                <w:sz w:val="20"/>
                <w:szCs w:val="20"/>
              </w:rPr>
              <w:t>Problema de calidad</w:t>
            </w:r>
          </w:p>
        </w:tc>
      </w:tr>
      <w:tr w:rsidR="00F82128" w14:paraId="1FD5334E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BD7D" w14:textId="77777777" w:rsidR="00F82128" w:rsidRDefault="00F82128">
            <w:r>
              <w:rPr>
                <w:b/>
              </w:rPr>
              <w:t>F1 — Ventas POS (.</w:t>
            </w:r>
            <w:proofErr w:type="spellStart"/>
            <w:r>
              <w:rPr>
                <w:b/>
              </w:rPr>
              <w:t>csv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4B82" w14:textId="77777777" w:rsidR="00F82128" w:rsidRDefault="00F82128"/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B808" w14:textId="77777777" w:rsidR="00F82128" w:rsidRDefault="00F82128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8E3D8" w14:textId="77777777" w:rsidR="00F82128" w:rsidRDefault="00F82128"/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C69C" w14:textId="77777777" w:rsidR="00F82128" w:rsidRDefault="00F82128"/>
        </w:tc>
      </w:tr>
      <w:tr w:rsidR="00F82128" w14:paraId="24498348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E8A3" w14:textId="77777777" w:rsidR="00F82128" w:rsidRDefault="00F82128">
            <w:proofErr w:type="spellStart"/>
            <w:r>
              <w:t>id_venta</w:t>
            </w:r>
            <w:proofErr w:type="spellEnd"/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A2FD" w14:textId="77777777" w:rsidR="00F82128" w:rsidRDefault="00F82128">
            <w:r>
              <w:t>Texto</w:t>
            </w:r>
          </w:p>
        </w:tc>
        <w:tc>
          <w:tcPr>
            <w:tcW w:w="3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7B5B" w14:textId="77777777" w:rsidR="00F82128" w:rsidRDefault="00F82128">
            <w:r>
              <w:t>Identificador único de la transacción POS (PK natural)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3BC9" w14:textId="77777777" w:rsidR="00F82128" w:rsidRDefault="00F82128">
            <w:r>
              <w:t>V0000123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4CCF" w14:textId="77777777" w:rsidR="00F82128" w:rsidRDefault="00F82128">
            <w:r>
              <w:t>—</w:t>
            </w:r>
          </w:p>
        </w:tc>
      </w:tr>
      <w:tr w:rsidR="009524ED" w14:paraId="0EA19100" w14:textId="77777777">
        <w:tc>
          <w:tcPr>
            <w:tcW w:w="1900" w:type="dxa"/>
          </w:tcPr>
          <w:p w14:paraId="333E3214" w14:textId="77777777" w:rsidR="009524ED" w:rsidRDefault="00000000">
            <w:r>
              <w:t>fecha</w:t>
            </w:r>
          </w:p>
        </w:tc>
        <w:tc>
          <w:tcPr>
            <w:tcW w:w="1400" w:type="dxa"/>
          </w:tcPr>
          <w:p w14:paraId="741409B2" w14:textId="77777777" w:rsidR="009524ED" w:rsidRDefault="00000000">
            <w:r>
              <w:t>Fecha</w:t>
            </w:r>
          </w:p>
        </w:tc>
        <w:tc>
          <w:tcPr>
            <w:tcW w:w="3060" w:type="dxa"/>
          </w:tcPr>
          <w:p w14:paraId="3FC4E91A" w14:textId="77777777" w:rsidR="009524ED" w:rsidRDefault="00000000">
            <w:r>
              <w:t>Fecha de la venta (grano diario)</w:t>
            </w:r>
          </w:p>
        </w:tc>
        <w:tc>
          <w:tcPr>
            <w:tcW w:w="1500" w:type="dxa"/>
          </w:tcPr>
          <w:p w14:paraId="002F529B" w14:textId="77777777" w:rsidR="009524ED" w:rsidRDefault="00000000">
            <w:r>
              <w:t>2024-03-15</w:t>
            </w:r>
          </w:p>
        </w:tc>
        <w:tc>
          <w:tcPr>
            <w:tcW w:w="1500" w:type="dxa"/>
          </w:tcPr>
          <w:p w14:paraId="3280B4B7" w14:textId="77777777" w:rsidR="009524ED" w:rsidRDefault="00000000">
            <w:r>
              <w:t>Tipo texto en 3 formatos mezclados (2024-03-15, 15/03/2024, 15-mar-24)</w:t>
            </w:r>
          </w:p>
        </w:tc>
      </w:tr>
      <w:tr w:rsidR="009524ED" w14:paraId="13E5D1E0" w14:textId="77777777">
        <w:tc>
          <w:tcPr>
            <w:tcW w:w="1900" w:type="dxa"/>
          </w:tcPr>
          <w:p w14:paraId="6744578F" w14:textId="77777777" w:rsidR="009524ED" w:rsidRDefault="00000000">
            <w:proofErr w:type="spellStart"/>
            <w:r>
              <w:t>id_sede</w:t>
            </w:r>
            <w:proofErr w:type="spellEnd"/>
          </w:p>
        </w:tc>
        <w:tc>
          <w:tcPr>
            <w:tcW w:w="1400" w:type="dxa"/>
          </w:tcPr>
          <w:p w14:paraId="43DFE962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000925AE" w14:textId="77777777" w:rsidR="009524ED" w:rsidRDefault="00000000">
            <w:r>
              <w:t>Código de la sede/almacén</w:t>
            </w:r>
          </w:p>
        </w:tc>
        <w:tc>
          <w:tcPr>
            <w:tcW w:w="1500" w:type="dxa"/>
          </w:tcPr>
          <w:p w14:paraId="79F725DA" w14:textId="77777777" w:rsidR="009524ED" w:rsidRDefault="00000000">
            <w:r>
              <w:t>S01</w:t>
            </w:r>
          </w:p>
        </w:tc>
        <w:tc>
          <w:tcPr>
            <w:tcW w:w="1500" w:type="dxa"/>
          </w:tcPr>
          <w:p w14:paraId="19740B65" w14:textId="77777777" w:rsidR="009524ED" w:rsidRDefault="00000000">
            <w:r>
              <w:t>—</w:t>
            </w:r>
          </w:p>
        </w:tc>
      </w:tr>
      <w:tr w:rsidR="009524ED" w14:paraId="398A12ED" w14:textId="77777777">
        <w:tc>
          <w:tcPr>
            <w:tcW w:w="1900" w:type="dxa"/>
          </w:tcPr>
          <w:p w14:paraId="72B129FB" w14:textId="77777777" w:rsidR="009524ED" w:rsidRDefault="00000000">
            <w:r>
              <w:t>ciudad</w:t>
            </w:r>
          </w:p>
        </w:tc>
        <w:tc>
          <w:tcPr>
            <w:tcW w:w="1400" w:type="dxa"/>
          </w:tcPr>
          <w:p w14:paraId="11A47773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6D873497" w14:textId="77777777" w:rsidR="009524ED" w:rsidRDefault="00000000">
            <w:r>
              <w:t>Ciudad de la sede</w:t>
            </w:r>
          </w:p>
        </w:tc>
        <w:tc>
          <w:tcPr>
            <w:tcW w:w="1500" w:type="dxa"/>
          </w:tcPr>
          <w:p w14:paraId="76F97F6F" w14:textId="77777777" w:rsidR="009524ED" w:rsidRDefault="00000000">
            <w:r>
              <w:t>Bogotá</w:t>
            </w:r>
          </w:p>
        </w:tc>
        <w:tc>
          <w:tcPr>
            <w:tcW w:w="1500" w:type="dxa"/>
          </w:tcPr>
          <w:p w14:paraId="5C9ACBD2" w14:textId="77777777" w:rsidR="009524ED" w:rsidRDefault="00000000">
            <w:r>
              <w:t>Mayúsculas/minúsculas inconsistentes (</w:t>
            </w:r>
            <w:proofErr w:type="spellStart"/>
            <w:r>
              <w:t>bogotá</w:t>
            </w:r>
            <w:proofErr w:type="spellEnd"/>
            <w:r>
              <w:t>)</w:t>
            </w:r>
          </w:p>
        </w:tc>
      </w:tr>
      <w:tr w:rsidR="009524ED" w14:paraId="538A7654" w14:textId="77777777">
        <w:tc>
          <w:tcPr>
            <w:tcW w:w="1900" w:type="dxa"/>
          </w:tcPr>
          <w:p w14:paraId="0104ED8F" w14:textId="77777777" w:rsidR="009524ED" w:rsidRDefault="00000000">
            <w:proofErr w:type="spellStart"/>
            <w:r>
              <w:t>id_producto</w:t>
            </w:r>
            <w:proofErr w:type="spellEnd"/>
          </w:p>
        </w:tc>
        <w:tc>
          <w:tcPr>
            <w:tcW w:w="1400" w:type="dxa"/>
          </w:tcPr>
          <w:p w14:paraId="351A4A29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4C9BDE1D" w14:textId="77777777" w:rsidR="009524ED" w:rsidRDefault="00000000">
            <w:r>
              <w:t>FK al catálogo de productos</w:t>
            </w:r>
          </w:p>
        </w:tc>
        <w:tc>
          <w:tcPr>
            <w:tcW w:w="1500" w:type="dxa"/>
          </w:tcPr>
          <w:p w14:paraId="12A4CE00" w14:textId="77777777" w:rsidR="009524ED" w:rsidRDefault="00000000">
            <w:r>
              <w:t>P0007</w:t>
            </w:r>
          </w:p>
        </w:tc>
        <w:tc>
          <w:tcPr>
            <w:tcW w:w="1500" w:type="dxa"/>
          </w:tcPr>
          <w:p w14:paraId="577F8E7F" w14:textId="77777777" w:rsidR="009524ED" w:rsidRDefault="00000000">
            <w:r>
              <w:t>—</w:t>
            </w:r>
          </w:p>
        </w:tc>
      </w:tr>
      <w:tr w:rsidR="009524ED" w14:paraId="0D5E58B3" w14:textId="77777777">
        <w:tc>
          <w:tcPr>
            <w:tcW w:w="1900" w:type="dxa"/>
          </w:tcPr>
          <w:p w14:paraId="01EA4657" w14:textId="77777777" w:rsidR="009524ED" w:rsidRDefault="00000000">
            <w:proofErr w:type="spellStart"/>
            <w:r>
              <w:t>categoria</w:t>
            </w:r>
            <w:proofErr w:type="spellEnd"/>
          </w:p>
        </w:tc>
        <w:tc>
          <w:tcPr>
            <w:tcW w:w="1400" w:type="dxa"/>
          </w:tcPr>
          <w:p w14:paraId="13993892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781BFF05" w14:textId="77777777" w:rsidR="009524ED" w:rsidRDefault="00000000">
            <w:r>
              <w:t>Categoría del producto (redundante con catálogo)</w:t>
            </w:r>
          </w:p>
        </w:tc>
        <w:tc>
          <w:tcPr>
            <w:tcW w:w="1500" w:type="dxa"/>
          </w:tcPr>
          <w:p w14:paraId="65136CAF" w14:textId="77777777" w:rsidR="009524ED" w:rsidRDefault="00000000">
            <w:r>
              <w:t>CARNES</w:t>
            </w:r>
          </w:p>
        </w:tc>
        <w:tc>
          <w:tcPr>
            <w:tcW w:w="1500" w:type="dxa"/>
          </w:tcPr>
          <w:p w14:paraId="353D57CE" w14:textId="77777777" w:rsidR="009524ED" w:rsidRDefault="00000000">
            <w:r>
              <w:t xml:space="preserve">24 variantes por </w:t>
            </w:r>
            <w:proofErr w:type="spellStart"/>
            <w:r>
              <w:t>may</w:t>
            </w:r>
            <w:proofErr w:type="spellEnd"/>
            <w:r>
              <w:t xml:space="preserve">/min y espacios (frutas, </w:t>
            </w:r>
            <w:proofErr w:type="gramStart"/>
            <w:r>
              <w:t>'  PESCADOS</w:t>
            </w:r>
            <w:proofErr w:type="gramEnd"/>
            <w:r>
              <w:t xml:space="preserve"> ')</w:t>
            </w:r>
          </w:p>
        </w:tc>
      </w:tr>
      <w:tr w:rsidR="009524ED" w14:paraId="29550E7E" w14:textId="77777777">
        <w:tc>
          <w:tcPr>
            <w:tcW w:w="1900" w:type="dxa"/>
          </w:tcPr>
          <w:p w14:paraId="777D7CDA" w14:textId="77777777" w:rsidR="009524ED" w:rsidRDefault="00000000">
            <w:r>
              <w:t>unidades</w:t>
            </w:r>
          </w:p>
        </w:tc>
        <w:tc>
          <w:tcPr>
            <w:tcW w:w="1400" w:type="dxa"/>
          </w:tcPr>
          <w:p w14:paraId="242BAF62" w14:textId="77777777" w:rsidR="009524ED" w:rsidRDefault="00000000">
            <w:r>
              <w:t>Entero</w:t>
            </w:r>
          </w:p>
        </w:tc>
        <w:tc>
          <w:tcPr>
            <w:tcW w:w="3060" w:type="dxa"/>
          </w:tcPr>
          <w:p w14:paraId="3AF40391" w14:textId="77777777" w:rsidR="009524ED" w:rsidRDefault="00000000">
            <w:r>
              <w:t>Unidades vendidas</w:t>
            </w:r>
          </w:p>
        </w:tc>
        <w:tc>
          <w:tcPr>
            <w:tcW w:w="1500" w:type="dxa"/>
          </w:tcPr>
          <w:p w14:paraId="3E3997A9" w14:textId="77777777" w:rsidR="009524ED" w:rsidRDefault="00000000">
            <w:r>
              <w:t>4</w:t>
            </w:r>
          </w:p>
        </w:tc>
        <w:tc>
          <w:tcPr>
            <w:tcW w:w="1500" w:type="dxa"/>
          </w:tcPr>
          <w:p w14:paraId="427BFAE6" w14:textId="77777777" w:rsidR="009524ED" w:rsidRDefault="00000000">
            <w:r>
              <w:t>Valores negativos por devoluciones mal registradas (-3); a veces texto</w:t>
            </w:r>
          </w:p>
        </w:tc>
      </w:tr>
      <w:tr w:rsidR="009524ED" w14:paraId="1DC12218" w14:textId="77777777">
        <w:tc>
          <w:tcPr>
            <w:tcW w:w="1900" w:type="dxa"/>
          </w:tcPr>
          <w:p w14:paraId="3F19AF72" w14:textId="77777777" w:rsidR="009524ED" w:rsidRDefault="00000000">
            <w:proofErr w:type="spellStart"/>
            <w:r>
              <w:t>precio_unitario</w:t>
            </w:r>
            <w:proofErr w:type="spellEnd"/>
          </w:p>
        </w:tc>
        <w:tc>
          <w:tcPr>
            <w:tcW w:w="1400" w:type="dxa"/>
          </w:tcPr>
          <w:p w14:paraId="576C80AE" w14:textId="77777777" w:rsidR="009524ED" w:rsidRDefault="00000000">
            <w:r>
              <w:t>Decimal</w:t>
            </w:r>
          </w:p>
        </w:tc>
        <w:tc>
          <w:tcPr>
            <w:tcW w:w="3060" w:type="dxa"/>
          </w:tcPr>
          <w:p w14:paraId="78916BFF" w14:textId="77777777" w:rsidR="009524ED" w:rsidRDefault="00000000">
            <w:r>
              <w:t>Precio de venta unitario (COP)</w:t>
            </w:r>
          </w:p>
        </w:tc>
        <w:tc>
          <w:tcPr>
            <w:tcW w:w="1500" w:type="dxa"/>
          </w:tcPr>
          <w:p w14:paraId="7DE91F34" w14:textId="77777777" w:rsidR="009524ED" w:rsidRDefault="00000000">
            <w:r>
              <w:t>20640</w:t>
            </w:r>
          </w:p>
        </w:tc>
        <w:tc>
          <w:tcPr>
            <w:tcW w:w="1500" w:type="dxa"/>
          </w:tcPr>
          <w:p w14:paraId="735EFA9C" w14:textId="77777777" w:rsidR="009524ED" w:rsidRDefault="00000000">
            <w:r>
              <w:t>Texto con moneda/separador ($ 20.640); nulos (dato faltante)</w:t>
            </w:r>
          </w:p>
        </w:tc>
      </w:tr>
      <w:tr w:rsidR="009524ED" w14:paraId="11A5206F" w14:textId="77777777">
        <w:tc>
          <w:tcPr>
            <w:tcW w:w="1900" w:type="dxa"/>
          </w:tcPr>
          <w:p w14:paraId="1545AA18" w14:textId="77777777" w:rsidR="009524ED" w:rsidRDefault="00000000">
            <w:proofErr w:type="spellStart"/>
            <w:r>
              <w:t>costo_unitario</w:t>
            </w:r>
            <w:proofErr w:type="spellEnd"/>
          </w:p>
        </w:tc>
        <w:tc>
          <w:tcPr>
            <w:tcW w:w="1400" w:type="dxa"/>
          </w:tcPr>
          <w:p w14:paraId="2C9B171D" w14:textId="77777777" w:rsidR="009524ED" w:rsidRDefault="00000000">
            <w:r>
              <w:t>Decimal</w:t>
            </w:r>
          </w:p>
        </w:tc>
        <w:tc>
          <w:tcPr>
            <w:tcW w:w="3060" w:type="dxa"/>
          </w:tcPr>
          <w:p w14:paraId="54D27672" w14:textId="77777777" w:rsidR="009524ED" w:rsidRDefault="00000000">
            <w:r>
              <w:t>Costo unitario de la mercancía (COP)</w:t>
            </w:r>
          </w:p>
        </w:tc>
        <w:tc>
          <w:tcPr>
            <w:tcW w:w="1500" w:type="dxa"/>
          </w:tcPr>
          <w:p w14:paraId="2916D51F" w14:textId="77777777" w:rsidR="009524ED" w:rsidRDefault="00000000">
            <w:r>
              <w:t>13796</w:t>
            </w:r>
          </w:p>
        </w:tc>
        <w:tc>
          <w:tcPr>
            <w:tcW w:w="1500" w:type="dxa"/>
          </w:tcPr>
          <w:p w14:paraId="6BFADAB4" w14:textId="77777777" w:rsidR="009524ED" w:rsidRDefault="00000000">
            <w:r>
              <w:t>Texto con separador decimal coma (13.796,00)</w:t>
            </w:r>
          </w:p>
        </w:tc>
      </w:tr>
      <w:tr w:rsidR="009524ED" w14:paraId="3A56E2C8" w14:textId="77777777">
        <w:tc>
          <w:tcPr>
            <w:tcW w:w="1900" w:type="dxa"/>
          </w:tcPr>
          <w:p w14:paraId="06D9EB50" w14:textId="77777777" w:rsidR="009524ED" w:rsidRDefault="00000000">
            <w:proofErr w:type="spellStart"/>
            <w:r>
              <w:t>id_cliente</w:t>
            </w:r>
            <w:proofErr w:type="spellEnd"/>
          </w:p>
        </w:tc>
        <w:tc>
          <w:tcPr>
            <w:tcW w:w="1400" w:type="dxa"/>
          </w:tcPr>
          <w:p w14:paraId="71251D3F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37DFFB24" w14:textId="77777777" w:rsidR="009524ED" w:rsidRDefault="00000000">
            <w:r>
              <w:t>FK al cliente fidelizado; vacío si venta anónima</w:t>
            </w:r>
          </w:p>
        </w:tc>
        <w:tc>
          <w:tcPr>
            <w:tcW w:w="1500" w:type="dxa"/>
          </w:tcPr>
          <w:p w14:paraId="26B2544B" w14:textId="77777777" w:rsidR="009524ED" w:rsidRDefault="00000000">
            <w:r>
              <w:t>C00482</w:t>
            </w:r>
          </w:p>
        </w:tc>
        <w:tc>
          <w:tcPr>
            <w:tcW w:w="1500" w:type="dxa"/>
          </w:tcPr>
          <w:p w14:paraId="22588E46" w14:textId="77777777" w:rsidR="009524ED" w:rsidRDefault="00000000">
            <w:r>
              <w:t>Vacío legítimo (no fidelizado) ≠ nulo por error</w:t>
            </w:r>
          </w:p>
        </w:tc>
      </w:tr>
      <w:tr w:rsidR="009524ED" w14:paraId="70982E5B" w14:textId="77777777">
        <w:tc>
          <w:tcPr>
            <w:tcW w:w="1900" w:type="dxa"/>
          </w:tcPr>
          <w:p w14:paraId="3246D3D8" w14:textId="77777777" w:rsidR="009524ED" w:rsidRDefault="00000000">
            <w:r>
              <w:t>canal</w:t>
            </w:r>
          </w:p>
        </w:tc>
        <w:tc>
          <w:tcPr>
            <w:tcW w:w="1400" w:type="dxa"/>
          </w:tcPr>
          <w:p w14:paraId="6239E05B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6160E98F" w14:textId="77777777" w:rsidR="009524ED" w:rsidRDefault="00000000">
            <w:r>
              <w:t>Canal de venta</w:t>
            </w:r>
          </w:p>
        </w:tc>
        <w:tc>
          <w:tcPr>
            <w:tcW w:w="1500" w:type="dxa"/>
          </w:tcPr>
          <w:p w14:paraId="5DECFF5E" w14:textId="77777777" w:rsidR="009524ED" w:rsidRDefault="00000000">
            <w:r>
              <w:t>Tienda física / App / Domicilio</w:t>
            </w:r>
          </w:p>
        </w:tc>
        <w:tc>
          <w:tcPr>
            <w:tcW w:w="1500" w:type="dxa"/>
          </w:tcPr>
          <w:p w14:paraId="680DB2FB" w14:textId="77777777" w:rsidR="009524ED" w:rsidRDefault="00000000">
            <w:r>
              <w:t>—</w:t>
            </w:r>
          </w:p>
        </w:tc>
      </w:tr>
      <w:tr w:rsidR="009524ED" w14:paraId="269B911C" w14:textId="77777777">
        <w:tc>
          <w:tcPr>
            <w:tcW w:w="1900" w:type="dxa"/>
          </w:tcPr>
          <w:p w14:paraId="19375DD6" w14:textId="77777777" w:rsidR="009524ED" w:rsidRDefault="00000000">
            <w:r>
              <w:rPr>
                <w:b/>
              </w:rPr>
              <w:t>F2 — Catálogo de productos (.xlsx)</w:t>
            </w:r>
          </w:p>
        </w:tc>
        <w:tc>
          <w:tcPr>
            <w:tcW w:w="1400" w:type="dxa"/>
          </w:tcPr>
          <w:p w14:paraId="7C17891F" w14:textId="77777777" w:rsidR="009524ED" w:rsidRDefault="009524ED"/>
        </w:tc>
        <w:tc>
          <w:tcPr>
            <w:tcW w:w="3060" w:type="dxa"/>
          </w:tcPr>
          <w:p w14:paraId="2DF454D0" w14:textId="77777777" w:rsidR="009524ED" w:rsidRDefault="009524ED"/>
        </w:tc>
        <w:tc>
          <w:tcPr>
            <w:tcW w:w="1500" w:type="dxa"/>
          </w:tcPr>
          <w:p w14:paraId="11666E6E" w14:textId="77777777" w:rsidR="009524ED" w:rsidRDefault="009524ED"/>
        </w:tc>
        <w:tc>
          <w:tcPr>
            <w:tcW w:w="1500" w:type="dxa"/>
          </w:tcPr>
          <w:p w14:paraId="21A734A6" w14:textId="77777777" w:rsidR="009524ED" w:rsidRDefault="009524ED"/>
        </w:tc>
      </w:tr>
      <w:tr w:rsidR="009524ED" w14:paraId="5EA1FA7C" w14:textId="77777777">
        <w:tc>
          <w:tcPr>
            <w:tcW w:w="1900" w:type="dxa"/>
          </w:tcPr>
          <w:p w14:paraId="391A999E" w14:textId="77777777" w:rsidR="009524ED" w:rsidRDefault="00000000">
            <w:proofErr w:type="spellStart"/>
            <w:r>
              <w:t>id_producto</w:t>
            </w:r>
            <w:proofErr w:type="spellEnd"/>
          </w:p>
        </w:tc>
        <w:tc>
          <w:tcPr>
            <w:tcW w:w="1400" w:type="dxa"/>
          </w:tcPr>
          <w:p w14:paraId="4C840FF3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0164B70C" w14:textId="77777777" w:rsidR="009524ED" w:rsidRDefault="00000000">
            <w:r>
              <w:t>Identificador del producto / SKU (PK)</w:t>
            </w:r>
          </w:p>
        </w:tc>
        <w:tc>
          <w:tcPr>
            <w:tcW w:w="1500" w:type="dxa"/>
          </w:tcPr>
          <w:p w14:paraId="0FCEEBB4" w14:textId="77777777" w:rsidR="009524ED" w:rsidRDefault="00000000">
            <w:r>
              <w:t>P0007</w:t>
            </w:r>
          </w:p>
        </w:tc>
        <w:tc>
          <w:tcPr>
            <w:tcW w:w="1500" w:type="dxa"/>
          </w:tcPr>
          <w:p w14:paraId="10350F8B" w14:textId="77777777" w:rsidR="009524ED" w:rsidRDefault="00000000">
            <w:r>
              <w:t>SKU duplicados (P0021 aparece 2 veces)</w:t>
            </w:r>
          </w:p>
        </w:tc>
      </w:tr>
      <w:tr w:rsidR="009524ED" w14:paraId="31948DE0" w14:textId="77777777">
        <w:tc>
          <w:tcPr>
            <w:tcW w:w="1900" w:type="dxa"/>
          </w:tcPr>
          <w:p w14:paraId="071344F9" w14:textId="77777777" w:rsidR="009524ED" w:rsidRDefault="00000000">
            <w:proofErr w:type="spellStart"/>
            <w:r>
              <w:t>nombre_producto</w:t>
            </w:r>
            <w:proofErr w:type="spellEnd"/>
          </w:p>
        </w:tc>
        <w:tc>
          <w:tcPr>
            <w:tcW w:w="1400" w:type="dxa"/>
          </w:tcPr>
          <w:p w14:paraId="0949BF0E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6D333135" w14:textId="77777777" w:rsidR="009524ED" w:rsidRDefault="00000000">
            <w:r>
              <w:t>Nombre comercial del producto</w:t>
            </w:r>
          </w:p>
        </w:tc>
        <w:tc>
          <w:tcPr>
            <w:tcW w:w="1500" w:type="dxa"/>
          </w:tcPr>
          <w:p w14:paraId="5FF3B623" w14:textId="77777777" w:rsidR="009524ED" w:rsidRDefault="00000000">
            <w:r>
              <w:t>Pechuga de pollo</w:t>
            </w:r>
          </w:p>
        </w:tc>
        <w:tc>
          <w:tcPr>
            <w:tcW w:w="1500" w:type="dxa"/>
          </w:tcPr>
          <w:p w14:paraId="239F4E88" w14:textId="77777777" w:rsidR="009524ED" w:rsidRDefault="00000000">
            <w:r>
              <w:t>Espacios sobrantes ('Lenteja 500</w:t>
            </w:r>
            <w:proofErr w:type="gramStart"/>
            <w:r>
              <w:t>g  '</w:t>
            </w:r>
            <w:proofErr w:type="gramEnd"/>
            <w:r>
              <w:t>)</w:t>
            </w:r>
          </w:p>
        </w:tc>
      </w:tr>
      <w:tr w:rsidR="009524ED" w14:paraId="40736030" w14:textId="77777777">
        <w:tc>
          <w:tcPr>
            <w:tcW w:w="1900" w:type="dxa"/>
          </w:tcPr>
          <w:p w14:paraId="2B139561" w14:textId="77777777" w:rsidR="009524ED" w:rsidRDefault="00000000">
            <w:proofErr w:type="spellStart"/>
            <w:r>
              <w:lastRenderedPageBreak/>
              <w:t>categoria</w:t>
            </w:r>
            <w:proofErr w:type="spellEnd"/>
          </w:p>
        </w:tc>
        <w:tc>
          <w:tcPr>
            <w:tcW w:w="1400" w:type="dxa"/>
          </w:tcPr>
          <w:p w14:paraId="29567D43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761030B4" w14:textId="77777777" w:rsidR="009524ED" w:rsidRDefault="00000000">
            <w:r>
              <w:t>Categoría comercial</w:t>
            </w:r>
          </w:p>
        </w:tc>
        <w:tc>
          <w:tcPr>
            <w:tcW w:w="1500" w:type="dxa"/>
          </w:tcPr>
          <w:p w14:paraId="66296086" w14:textId="77777777" w:rsidR="009524ED" w:rsidRDefault="00000000">
            <w:r>
              <w:t>CARNES</w:t>
            </w:r>
          </w:p>
        </w:tc>
        <w:tc>
          <w:tcPr>
            <w:tcW w:w="1500" w:type="dxa"/>
          </w:tcPr>
          <w:p w14:paraId="5C68EDB0" w14:textId="77777777" w:rsidR="009524ED" w:rsidRDefault="00000000">
            <w:r>
              <w:t xml:space="preserve">15 variantes por </w:t>
            </w:r>
            <w:proofErr w:type="spellStart"/>
            <w:r>
              <w:t>may</w:t>
            </w:r>
            <w:proofErr w:type="spellEnd"/>
            <w:r>
              <w:t>/min y espacios (procesados)</w:t>
            </w:r>
          </w:p>
        </w:tc>
      </w:tr>
      <w:tr w:rsidR="009524ED" w14:paraId="4F3D2954" w14:textId="77777777">
        <w:tc>
          <w:tcPr>
            <w:tcW w:w="1900" w:type="dxa"/>
          </w:tcPr>
          <w:p w14:paraId="253DF6D1" w14:textId="77777777" w:rsidR="009524ED" w:rsidRDefault="00000000">
            <w:r>
              <w:t>grupo</w:t>
            </w:r>
          </w:p>
        </w:tc>
        <w:tc>
          <w:tcPr>
            <w:tcW w:w="1400" w:type="dxa"/>
          </w:tcPr>
          <w:p w14:paraId="5532808C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0D7A65C9" w14:textId="77777777" w:rsidR="009524ED" w:rsidRDefault="00000000">
            <w:r>
              <w:t>Grupo de alimento (alineado a SIPSA)</w:t>
            </w:r>
          </w:p>
        </w:tc>
        <w:tc>
          <w:tcPr>
            <w:tcW w:w="1500" w:type="dxa"/>
          </w:tcPr>
          <w:p w14:paraId="2B9F8B37" w14:textId="77777777" w:rsidR="009524ED" w:rsidRDefault="00000000">
            <w:r>
              <w:t>CARNES</w:t>
            </w:r>
          </w:p>
        </w:tc>
        <w:tc>
          <w:tcPr>
            <w:tcW w:w="1500" w:type="dxa"/>
          </w:tcPr>
          <w:p w14:paraId="22AC837D" w14:textId="77777777" w:rsidR="009524ED" w:rsidRDefault="00000000">
            <w:r>
              <w:t>—</w:t>
            </w:r>
          </w:p>
        </w:tc>
      </w:tr>
      <w:tr w:rsidR="009524ED" w14:paraId="606FB4E0" w14:textId="77777777">
        <w:tc>
          <w:tcPr>
            <w:tcW w:w="1900" w:type="dxa"/>
          </w:tcPr>
          <w:p w14:paraId="786749F6" w14:textId="77777777" w:rsidR="009524ED" w:rsidRDefault="00000000">
            <w:r>
              <w:t>marca</w:t>
            </w:r>
          </w:p>
        </w:tc>
        <w:tc>
          <w:tcPr>
            <w:tcW w:w="1400" w:type="dxa"/>
          </w:tcPr>
          <w:p w14:paraId="2D8D6964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2510E118" w14:textId="77777777" w:rsidR="009524ED" w:rsidRDefault="00000000">
            <w:r>
              <w:t>Marca del producto</w:t>
            </w:r>
          </w:p>
        </w:tc>
        <w:tc>
          <w:tcPr>
            <w:tcW w:w="1500" w:type="dxa"/>
          </w:tcPr>
          <w:p w14:paraId="13981F4D" w14:textId="77777777" w:rsidR="009524ED" w:rsidRDefault="00000000">
            <w:r>
              <w:t>Alpina</w:t>
            </w:r>
          </w:p>
        </w:tc>
        <w:tc>
          <w:tcPr>
            <w:tcW w:w="1500" w:type="dxa"/>
          </w:tcPr>
          <w:p w14:paraId="4DF58EAF" w14:textId="77777777" w:rsidR="009524ED" w:rsidRDefault="00000000">
            <w:r>
              <w:t>Valores nulos (6 registros sin marca)</w:t>
            </w:r>
          </w:p>
        </w:tc>
      </w:tr>
      <w:tr w:rsidR="009524ED" w14:paraId="5BD98B3A" w14:textId="77777777">
        <w:tc>
          <w:tcPr>
            <w:tcW w:w="1900" w:type="dxa"/>
          </w:tcPr>
          <w:p w14:paraId="387AE565" w14:textId="77777777" w:rsidR="009524ED" w:rsidRDefault="00000000">
            <w:proofErr w:type="spellStart"/>
            <w:r>
              <w:t>unidad_medida</w:t>
            </w:r>
            <w:proofErr w:type="spellEnd"/>
          </w:p>
        </w:tc>
        <w:tc>
          <w:tcPr>
            <w:tcW w:w="1400" w:type="dxa"/>
          </w:tcPr>
          <w:p w14:paraId="5DBF1C5F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07B049B3" w14:textId="77777777" w:rsidR="009524ED" w:rsidRDefault="00000000">
            <w:r>
              <w:t>Unidad de venta</w:t>
            </w:r>
          </w:p>
        </w:tc>
        <w:tc>
          <w:tcPr>
            <w:tcW w:w="1500" w:type="dxa"/>
          </w:tcPr>
          <w:p w14:paraId="1107FBB2" w14:textId="77777777" w:rsidR="009524ED" w:rsidRDefault="00000000">
            <w:r>
              <w:t xml:space="preserve">kg / </w:t>
            </w:r>
            <w:proofErr w:type="spellStart"/>
            <w:r>
              <w:t>und</w:t>
            </w:r>
            <w:proofErr w:type="spellEnd"/>
            <w:r>
              <w:t xml:space="preserve"> / lb</w:t>
            </w:r>
          </w:p>
        </w:tc>
        <w:tc>
          <w:tcPr>
            <w:tcW w:w="1500" w:type="dxa"/>
          </w:tcPr>
          <w:p w14:paraId="7A4FA0D2" w14:textId="77777777" w:rsidR="009524ED" w:rsidRDefault="00000000">
            <w:r>
              <w:t>—</w:t>
            </w:r>
          </w:p>
        </w:tc>
      </w:tr>
      <w:tr w:rsidR="009524ED" w14:paraId="08E2F707" w14:textId="77777777">
        <w:tc>
          <w:tcPr>
            <w:tcW w:w="1900" w:type="dxa"/>
          </w:tcPr>
          <w:p w14:paraId="43BF227C" w14:textId="77777777" w:rsidR="009524ED" w:rsidRDefault="00000000">
            <w:proofErr w:type="spellStart"/>
            <w:r>
              <w:t>costo_referencia</w:t>
            </w:r>
            <w:proofErr w:type="spellEnd"/>
          </w:p>
        </w:tc>
        <w:tc>
          <w:tcPr>
            <w:tcW w:w="1400" w:type="dxa"/>
          </w:tcPr>
          <w:p w14:paraId="169AD6E6" w14:textId="77777777" w:rsidR="009524ED" w:rsidRDefault="00000000">
            <w:r>
              <w:t>Decimal</w:t>
            </w:r>
          </w:p>
        </w:tc>
        <w:tc>
          <w:tcPr>
            <w:tcW w:w="3060" w:type="dxa"/>
          </w:tcPr>
          <w:p w14:paraId="4D3305F4" w14:textId="77777777" w:rsidR="009524ED" w:rsidRDefault="00000000">
            <w:r>
              <w:t>Costo de reposición de referencia (COP)</w:t>
            </w:r>
          </w:p>
        </w:tc>
        <w:tc>
          <w:tcPr>
            <w:tcW w:w="1500" w:type="dxa"/>
          </w:tcPr>
          <w:p w14:paraId="397837A9" w14:textId="77777777" w:rsidR="009524ED" w:rsidRDefault="00000000">
            <w:r>
              <w:t>13796</w:t>
            </w:r>
          </w:p>
        </w:tc>
        <w:tc>
          <w:tcPr>
            <w:tcW w:w="1500" w:type="dxa"/>
          </w:tcPr>
          <w:p w14:paraId="53FC15F3" w14:textId="77777777" w:rsidR="009524ED" w:rsidRDefault="00000000">
            <w:r>
              <w:t>Texto con moneda/separador (2.218,00)</w:t>
            </w:r>
          </w:p>
        </w:tc>
      </w:tr>
      <w:tr w:rsidR="009524ED" w14:paraId="3D192D17" w14:textId="77777777">
        <w:tc>
          <w:tcPr>
            <w:tcW w:w="1900" w:type="dxa"/>
          </w:tcPr>
          <w:p w14:paraId="062B82AA" w14:textId="77777777" w:rsidR="009524ED" w:rsidRDefault="00000000">
            <w:r>
              <w:rPr>
                <w:b/>
              </w:rPr>
              <w:t>F3 — Programa de fidelización (.</w:t>
            </w:r>
            <w:proofErr w:type="spellStart"/>
            <w:r>
              <w:rPr>
                <w:b/>
              </w:rPr>
              <w:t>json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400" w:type="dxa"/>
          </w:tcPr>
          <w:p w14:paraId="4E40734C" w14:textId="77777777" w:rsidR="009524ED" w:rsidRDefault="009524ED"/>
        </w:tc>
        <w:tc>
          <w:tcPr>
            <w:tcW w:w="3060" w:type="dxa"/>
          </w:tcPr>
          <w:p w14:paraId="199405A6" w14:textId="77777777" w:rsidR="009524ED" w:rsidRDefault="009524ED"/>
        </w:tc>
        <w:tc>
          <w:tcPr>
            <w:tcW w:w="1500" w:type="dxa"/>
          </w:tcPr>
          <w:p w14:paraId="5EA97F61" w14:textId="77777777" w:rsidR="009524ED" w:rsidRDefault="009524ED"/>
        </w:tc>
        <w:tc>
          <w:tcPr>
            <w:tcW w:w="1500" w:type="dxa"/>
          </w:tcPr>
          <w:p w14:paraId="2788906B" w14:textId="77777777" w:rsidR="009524ED" w:rsidRDefault="009524ED"/>
        </w:tc>
      </w:tr>
      <w:tr w:rsidR="009524ED" w14:paraId="5C3CFA53" w14:textId="77777777">
        <w:tc>
          <w:tcPr>
            <w:tcW w:w="1900" w:type="dxa"/>
          </w:tcPr>
          <w:p w14:paraId="09E3AB7E" w14:textId="77777777" w:rsidR="009524ED" w:rsidRDefault="00000000">
            <w:proofErr w:type="spellStart"/>
            <w:r>
              <w:t>id_cliente</w:t>
            </w:r>
            <w:proofErr w:type="spellEnd"/>
          </w:p>
        </w:tc>
        <w:tc>
          <w:tcPr>
            <w:tcW w:w="1400" w:type="dxa"/>
          </w:tcPr>
          <w:p w14:paraId="7E36B5F8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13EFE9F3" w14:textId="77777777" w:rsidR="009524ED" w:rsidRDefault="00000000">
            <w:r>
              <w:t>Identificador del cliente (PK)</w:t>
            </w:r>
          </w:p>
        </w:tc>
        <w:tc>
          <w:tcPr>
            <w:tcW w:w="1500" w:type="dxa"/>
          </w:tcPr>
          <w:p w14:paraId="75EED6AE" w14:textId="77777777" w:rsidR="009524ED" w:rsidRDefault="00000000">
            <w:r>
              <w:t>C00482</w:t>
            </w:r>
          </w:p>
        </w:tc>
        <w:tc>
          <w:tcPr>
            <w:tcW w:w="1500" w:type="dxa"/>
          </w:tcPr>
          <w:p w14:paraId="66AED562" w14:textId="77777777" w:rsidR="009524ED" w:rsidRDefault="00000000">
            <w:proofErr w:type="spellStart"/>
            <w:r>
              <w:t>IDs</w:t>
            </w:r>
            <w:proofErr w:type="spellEnd"/>
            <w:r>
              <w:t xml:space="preserve"> duplicados (25 registros repetidos)</w:t>
            </w:r>
          </w:p>
        </w:tc>
      </w:tr>
      <w:tr w:rsidR="009524ED" w14:paraId="7228BDE5" w14:textId="77777777">
        <w:tc>
          <w:tcPr>
            <w:tcW w:w="1900" w:type="dxa"/>
          </w:tcPr>
          <w:p w14:paraId="2A5C274F" w14:textId="77777777" w:rsidR="009524ED" w:rsidRDefault="00000000">
            <w:r>
              <w:t>nombre</w:t>
            </w:r>
          </w:p>
        </w:tc>
        <w:tc>
          <w:tcPr>
            <w:tcW w:w="1400" w:type="dxa"/>
          </w:tcPr>
          <w:p w14:paraId="2C5CBD6B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7CDB82CA" w14:textId="77777777" w:rsidR="009524ED" w:rsidRDefault="00000000">
            <w:r>
              <w:t>Nombre del titular</w:t>
            </w:r>
          </w:p>
        </w:tc>
        <w:tc>
          <w:tcPr>
            <w:tcW w:w="1500" w:type="dxa"/>
          </w:tcPr>
          <w:p w14:paraId="0C35862F" w14:textId="77777777" w:rsidR="009524ED" w:rsidRDefault="00000000">
            <w:r>
              <w:t>Camila Gómez</w:t>
            </w:r>
          </w:p>
        </w:tc>
        <w:tc>
          <w:tcPr>
            <w:tcW w:w="1500" w:type="dxa"/>
          </w:tcPr>
          <w:p w14:paraId="7C6963DB" w14:textId="77777777" w:rsidR="009524ED" w:rsidRDefault="00000000">
            <w:r>
              <w:t>—</w:t>
            </w:r>
          </w:p>
        </w:tc>
      </w:tr>
      <w:tr w:rsidR="009524ED" w14:paraId="06E89A14" w14:textId="77777777">
        <w:tc>
          <w:tcPr>
            <w:tcW w:w="1900" w:type="dxa"/>
          </w:tcPr>
          <w:p w14:paraId="2009E56B" w14:textId="77777777" w:rsidR="009524ED" w:rsidRDefault="00000000">
            <w:r>
              <w:t>ciudad</w:t>
            </w:r>
          </w:p>
        </w:tc>
        <w:tc>
          <w:tcPr>
            <w:tcW w:w="1400" w:type="dxa"/>
          </w:tcPr>
          <w:p w14:paraId="36B2EAA6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08E0C5AA" w14:textId="77777777" w:rsidR="009524ED" w:rsidRDefault="00000000">
            <w:r>
              <w:t>Ciudad de residencia</w:t>
            </w:r>
          </w:p>
        </w:tc>
        <w:tc>
          <w:tcPr>
            <w:tcW w:w="1500" w:type="dxa"/>
          </w:tcPr>
          <w:p w14:paraId="320BB8B1" w14:textId="77777777" w:rsidR="009524ED" w:rsidRDefault="00000000">
            <w:r>
              <w:t>Medellín</w:t>
            </w:r>
          </w:p>
        </w:tc>
        <w:tc>
          <w:tcPr>
            <w:tcW w:w="1500" w:type="dxa"/>
          </w:tcPr>
          <w:p w14:paraId="06B91F0B" w14:textId="77777777" w:rsidR="009524ED" w:rsidRDefault="00000000">
            <w:r>
              <w:t>Mayúsculas/minúsculas inconsistentes (</w:t>
            </w:r>
            <w:proofErr w:type="spellStart"/>
            <w:r>
              <w:t>medellín</w:t>
            </w:r>
            <w:proofErr w:type="spellEnd"/>
            <w:r>
              <w:t>)</w:t>
            </w:r>
          </w:p>
        </w:tc>
      </w:tr>
      <w:tr w:rsidR="009524ED" w14:paraId="2BF47AFE" w14:textId="77777777">
        <w:tc>
          <w:tcPr>
            <w:tcW w:w="1900" w:type="dxa"/>
          </w:tcPr>
          <w:p w14:paraId="246BA3C5" w14:textId="77777777" w:rsidR="009524ED" w:rsidRDefault="00000000">
            <w:r>
              <w:t>segmento</w:t>
            </w:r>
          </w:p>
        </w:tc>
        <w:tc>
          <w:tcPr>
            <w:tcW w:w="1400" w:type="dxa"/>
          </w:tcPr>
          <w:p w14:paraId="50768060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6D27CB79" w14:textId="77777777" w:rsidR="009524ED" w:rsidRDefault="00000000">
            <w:r>
              <w:t>Nivel del programa</w:t>
            </w:r>
          </w:p>
        </w:tc>
        <w:tc>
          <w:tcPr>
            <w:tcW w:w="1500" w:type="dxa"/>
          </w:tcPr>
          <w:p w14:paraId="2AB5D0AD" w14:textId="77777777" w:rsidR="009524ED" w:rsidRDefault="00000000">
            <w:r>
              <w:t>Clásico / Plata / Oro / Platino</w:t>
            </w:r>
          </w:p>
        </w:tc>
        <w:tc>
          <w:tcPr>
            <w:tcW w:w="1500" w:type="dxa"/>
          </w:tcPr>
          <w:p w14:paraId="1C135018" w14:textId="77777777" w:rsidR="009524ED" w:rsidRDefault="00000000">
            <w:r>
              <w:t>Valores nulos (133 registros)</w:t>
            </w:r>
          </w:p>
        </w:tc>
      </w:tr>
      <w:tr w:rsidR="009524ED" w14:paraId="59E3289C" w14:textId="77777777">
        <w:tc>
          <w:tcPr>
            <w:tcW w:w="1900" w:type="dxa"/>
          </w:tcPr>
          <w:p w14:paraId="5D1F26AE" w14:textId="77777777" w:rsidR="009524ED" w:rsidRDefault="00000000">
            <w:r>
              <w:t>email</w:t>
            </w:r>
          </w:p>
        </w:tc>
        <w:tc>
          <w:tcPr>
            <w:tcW w:w="1400" w:type="dxa"/>
          </w:tcPr>
          <w:p w14:paraId="0F1BDB33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3AB4DBEA" w14:textId="77777777" w:rsidR="009524ED" w:rsidRDefault="00000000">
            <w:r>
              <w:t>Correo de contacto</w:t>
            </w:r>
          </w:p>
        </w:tc>
        <w:tc>
          <w:tcPr>
            <w:tcW w:w="1500" w:type="dxa"/>
          </w:tcPr>
          <w:p w14:paraId="4765762D" w14:textId="77777777" w:rsidR="009524ED" w:rsidRDefault="00000000">
            <w:r>
              <w:t>camila12@correo.com</w:t>
            </w:r>
          </w:p>
        </w:tc>
        <w:tc>
          <w:tcPr>
            <w:tcW w:w="1500" w:type="dxa"/>
          </w:tcPr>
          <w:p w14:paraId="1A7371D8" w14:textId="77777777" w:rsidR="009524ED" w:rsidRDefault="00000000">
            <w:r>
              <w:t>Correos sin '@' (isabela781correo.com)</w:t>
            </w:r>
          </w:p>
        </w:tc>
      </w:tr>
      <w:tr w:rsidR="009524ED" w14:paraId="62338C19" w14:textId="77777777">
        <w:tc>
          <w:tcPr>
            <w:tcW w:w="1900" w:type="dxa"/>
          </w:tcPr>
          <w:p w14:paraId="7A99CAE6" w14:textId="77777777" w:rsidR="009524ED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1400" w:type="dxa"/>
          </w:tcPr>
          <w:p w14:paraId="7909DEC6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0AB450A3" w14:textId="77777777" w:rsidR="009524ED" w:rsidRDefault="00000000">
            <w:r>
              <w:t>Teléfono de contacto</w:t>
            </w:r>
          </w:p>
        </w:tc>
        <w:tc>
          <w:tcPr>
            <w:tcW w:w="1500" w:type="dxa"/>
          </w:tcPr>
          <w:p w14:paraId="428636AF" w14:textId="77777777" w:rsidR="009524ED" w:rsidRDefault="00000000">
            <w:r>
              <w:t>3001234567</w:t>
            </w:r>
          </w:p>
        </w:tc>
        <w:tc>
          <w:tcPr>
            <w:tcW w:w="1500" w:type="dxa"/>
          </w:tcPr>
          <w:p w14:paraId="31ECBDA1" w14:textId="77777777" w:rsidR="009524ED" w:rsidRDefault="00000000">
            <w:r>
              <w:t>Formatos inconsistentes ('(57) 3961685926', truncados)</w:t>
            </w:r>
          </w:p>
        </w:tc>
      </w:tr>
      <w:tr w:rsidR="009524ED" w14:paraId="7A61DBC5" w14:textId="77777777">
        <w:tc>
          <w:tcPr>
            <w:tcW w:w="1900" w:type="dxa"/>
          </w:tcPr>
          <w:p w14:paraId="6E928747" w14:textId="77777777" w:rsidR="009524ED" w:rsidRDefault="00000000">
            <w:proofErr w:type="spellStart"/>
            <w:r>
              <w:t>fecha_inscripcion</w:t>
            </w:r>
            <w:proofErr w:type="spellEnd"/>
          </w:p>
        </w:tc>
        <w:tc>
          <w:tcPr>
            <w:tcW w:w="1400" w:type="dxa"/>
          </w:tcPr>
          <w:p w14:paraId="065C93BA" w14:textId="77777777" w:rsidR="009524ED" w:rsidRDefault="00000000">
            <w:r>
              <w:t>Fecha</w:t>
            </w:r>
          </w:p>
        </w:tc>
        <w:tc>
          <w:tcPr>
            <w:tcW w:w="3060" w:type="dxa"/>
          </w:tcPr>
          <w:p w14:paraId="289BED76" w14:textId="77777777" w:rsidR="009524ED" w:rsidRDefault="00000000">
            <w:r>
              <w:t>Fecha de alta en el programa</w:t>
            </w:r>
          </w:p>
        </w:tc>
        <w:tc>
          <w:tcPr>
            <w:tcW w:w="1500" w:type="dxa"/>
          </w:tcPr>
          <w:p w14:paraId="00F185C3" w14:textId="77777777" w:rsidR="009524ED" w:rsidRDefault="00000000">
            <w:r>
              <w:t>2022-05-10</w:t>
            </w:r>
          </w:p>
        </w:tc>
        <w:tc>
          <w:tcPr>
            <w:tcW w:w="1500" w:type="dxa"/>
          </w:tcPr>
          <w:p w14:paraId="4CA53EAA" w14:textId="77777777" w:rsidR="009524ED" w:rsidRDefault="00000000">
            <w:r>
              <w:t>Formatos mezclados (10/05/2022, 10-may-22)</w:t>
            </w:r>
          </w:p>
        </w:tc>
      </w:tr>
      <w:tr w:rsidR="009524ED" w14:paraId="514D2077" w14:textId="77777777">
        <w:tc>
          <w:tcPr>
            <w:tcW w:w="1900" w:type="dxa"/>
          </w:tcPr>
          <w:p w14:paraId="1738FBF8" w14:textId="77777777" w:rsidR="009524ED" w:rsidRDefault="00000000">
            <w:r>
              <w:t>activo</w:t>
            </w:r>
          </w:p>
        </w:tc>
        <w:tc>
          <w:tcPr>
            <w:tcW w:w="1400" w:type="dxa"/>
          </w:tcPr>
          <w:p w14:paraId="0027260D" w14:textId="77777777" w:rsidR="009524ED" w:rsidRDefault="00000000">
            <w:r>
              <w:t>Booleano</w:t>
            </w:r>
          </w:p>
        </w:tc>
        <w:tc>
          <w:tcPr>
            <w:tcW w:w="3060" w:type="dxa"/>
          </w:tcPr>
          <w:p w14:paraId="78EB62BD" w14:textId="77777777" w:rsidR="009524ED" w:rsidRDefault="00000000">
            <w:r>
              <w:t>Estado de la membresía</w:t>
            </w:r>
          </w:p>
        </w:tc>
        <w:tc>
          <w:tcPr>
            <w:tcW w:w="1500" w:type="dxa"/>
          </w:tcPr>
          <w:p w14:paraId="7937D855" w14:textId="77777777" w:rsidR="009524ED" w:rsidRDefault="00000000">
            <w:r>
              <w:t>true</w:t>
            </w:r>
          </w:p>
        </w:tc>
        <w:tc>
          <w:tcPr>
            <w:tcW w:w="1500" w:type="dxa"/>
          </w:tcPr>
          <w:p w14:paraId="6E731DDA" w14:textId="77777777" w:rsidR="009524ED" w:rsidRDefault="00000000">
            <w:r>
              <w:t>9 representaciones distintas (true/True/1/0/no/si/Sí/N/False)</w:t>
            </w:r>
          </w:p>
        </w:tc>
      </w:tr>
      <w:tr w:rsidR="009524ED" w14:paraId="3CC4A008" w14:textId="77777777">
        <w:tc>
          <w:tcPr>
            <w:tcW w:w="1900" w:type="dxa"/>
          </w:tcPr>
          <w:p w14:paraId="16E36134" w14:textId="77777777" w:rsidR="009524ED" w:rsidRDefault="00000000">
            <w:r>
              <w:t>puntos</w:t>
            </w:r>
          </w:p>
        </w:tc>
        <w:tc>
          <w:tcPr>
            <w:tcW w:w="1400" w:type="dxa"/>
          </w:tcPr>
          <w:p w14:paraId="2C14D7EA" w14:textId="77777777" w:rsidR="009524ED" w:rsidRDefault="00000000">
            <w:r>
              <w:t>Entero</w:t>
            </w:r>
          </w:p>
        </w:tc>
        <w:tc>
          <w:tcPr>
            <w:tcW w:w="3060" w:type="dxa"/>
          </w:tcPr>
          <w:p w14:paraId="36AC058C" w14:textId="77777777" w:rsidR="009524ED" w:rsidRDefault="00000000">
            <w:r>
              <w:t>Puntos acumulados</w:t>
            </w:r>
          </w:p>
        </w:tc>
        <w:tc>
          <w:tcPr>
            <w:tcW w:w="1500" w:type="dxa"/>
          </w:tcPr>
          <w:p w14:paraId="005DA806" w14:textId="77777777" w:rsidR="009524ED" w:rsidRDefault="00000000">
            <w:r>
              <w:t>12500</w:t>
            </w:r>
          </w:p>
        </w:tc>
        <w:tc>
          <w:tcPr>
            <w:tcW w:w="1500" w:type="dxa"/>
          </w:tcPr>
          <w:p w14:paraId="2403B1B1" w14:textId="77777777" w:rsidR="009524ED" w:rsidRDefault="00000000">
            <w:r>
              <w:t>A veces almacenado como texto</w:t>
            </w:r>
          </w:p>
        </w:tc>
      </w:tr>
      <w:tr w:rsidR="009524ED" w14:paraId="34EC03C5" w14:textId="77777777">
        <w:tc>
          <w:tcPr>
            <w:tcW w:w="1900" w:type="dxa"/>
          </w:tcPr>
          <w:p w14:paraId="5E3C14C4" w14:textId="77777777" w:rsidR="009524ED" w:rsidRDefault="00000000">
            <w:r>
              <w:rPr>
                <w:b/>
              </w:rPr>
              <w:t>F4 — SIPSA Precios mayoristas (.xlsx, REAL)</w:t>
            </w:r>
          </w:p>
        </w:tc>
        <w:tc>
          <w:tcPr>
            <w:tcW w:w="1400" w:type="dxa"/>
          </w:tcPr>
          <w:p w14:paraId="41F59671" w14:textId="77777777" w:rsidR="009524ED" w:rsidRDefault="009524ED"/>
        </w:tc>
        <w:tc>
          <w:tcPr>
            <w:tcW w:w="3060" w:type="dxa"/>
          </w:tcPr>
          <w:p w14:paraId="059954D5" w14:textId="77777777" w:rsidR="009524ED" w:rsidRDefault="009524ED"/>
        </w:tc>
        <w:tc>
          <w:tcPr>
            <w:tcW w:w="1500" w:type="dxa"/>
          </w:tcPr>
          <w:p w14:paraId="66581271" w14:textId="77777777" w:rsidR="009524ED" w:rsidRDefault="009524ED"/>
        </w:tc>
        <w:tc>
          <w:tcPr>
            <w:tcW w:w="1500" w:type="dxa"/>
          </w:tcPr>
          <w:p w14:paraId="5BC8798D" w14:textId="77777777" w:rsidR="009524ED" w:rsidRDefault="009524ED"/>
        </w:tc>
      </w:tr>
      <w:tr w:rsidR="009524ED" w14:paraId="748BE26D" w14:textId="77777777">
        <w:tc>
          <w:tcPr>
            <w:tcW w:w="1900" w:type="dxa"/>
          </w:tcPr>
          <w:p w14:paraId="5D596578" w14:textId="77777777" w:rsidR="009524ED" w:rsidRDefault="00000000">
            <w:r>
              <w:t>Fecha</w:t>
            </w:r>
          </w:p>
        </w:tc>
        <w:tc>
          <w:tcPr>
            <w:tcW w:w="1400" w:type="dxa"/>
          </w:tcPr>
          <w:p w14:paraId="4996A2AE" w14:textId="77777777" w:rsidR="009524ED" w:rsidRDefault="00000000">
            <w:r>
              <w:t>Fecha</w:t>
            </w:r>
          </w:p>
        </w:tc>
        <w:tc>
          <w:tcPr>
            <w:tcW w:w="3060" w:type="dxa"/>
          </w:tcPr>
          <w:p w14:paraId="32EBD13E" w14:textId="77777777" w:rsidR="009524ED" w:rsidRDefault="00000000">
            <w:r>
              <w:t>Mes de referencia (primer día del mes)</w:t>
            </w:r>
          </w:p>
        </w:tc>
        <w:tc>
          <w:tcPr>
            <w:tcW w:w="1500" w:type="dxa"/>
          </w:tcPr>
          <w:p w14:paraId="1BC6FDCF" w14:textId="77777777" w:rsidR="009524ED" w:rsidRDefault="00000000">
            <w:r>
              <w:t>2016-07-01</w:t>
            </w:r>
          </w:p>
        </w:tc>
        <w:tc>
          <w:tcPr>
            <w:tcW w:w="1500" w:type="dxa"/>
          </w:tcPr>
          <w:p w14:paraId="3C03B036" w14:textId="77777777" w:rsidR="009524ED" w:rsidRDefault="00000000">
            <w:r>
              <w:t>Tipo texto en 3 formatos (2016-07-01, 01/07/2016, 01-jul-16)</w:t>
            </w:r>
          </w:p>
        </w:tc>
      </w:tr>
      <w:tr w:rsidR="009524ED" w14:paraId="5922B60C" w14:textId="77777777">
        <w:tc>
          <w:tcPr>
            <w:tcW w:w="1900" w:type="dxa"/>
          </w:tcPr>
          <w:p w14:paraId="357A757F" w14:textId="77777777" w:rsidR="009524ED" w:rsidRDefault="00000000">
            <w:r>
              <w:t>Grupo</w:t>
            </w:r>
          </w:p>
        </w:tc>
        <w:tc>
          <w:tcPr>
            <w:tcW w:w="1400" w:type="dxa"/>
          </w:tcPr>
          <w:p w14:paraId="35FA5364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5F5DFD64" w14:textId="77777777" w:rsidR="009524ED" w:rsidRDefault="00000000">
            <w:r>
              <w:t>Grupo de alimento (8 categorías)</w:t>
            </w:r>
          </w:p>
        </w:tc>
        <w:tc>
          <w:tcPr>
            <w:tcW w:w="1500" w:type="dxa"/>
          </w:tcPr>
          <w:p w14:paraId="33CECBE8" w14:textId="77777777" w:rsidR="009524ED" w:rsidRDefault="00000000">
            <w:r>
              <w:t>CARNES</w:t>
            </w:r>
          </w:p>
        </w:tc>
        <w:tc>
          <w:tcPr>
            <w:tcW w:w="1500" w:type="dxa"/>
          </w:tcPr>
          <w:p w14:paraId="1F71504F" w14:textId="77777777" w:rsidR="009524ED" w:rsidRDefault="00000000">
            <w:r>
              <w:t xml:space="preserve">24 variantes por </w:t>
            </w:r>
            <w:proofErr w:type="spellStart"/>
            <w:r>
              <w:t>may</w:t>
            </w:r>
            <w:proofErr w:type="spellEnd"/>
            <w:r>
              <w:t>/min y espacios</w:t>
            </w:r>
          </w:p>
        </w:tc>
      </w:tr>
      <w:tr w:rsidR="009524ED" w14:paraId="4D00E019" w14:textId="77777777">
        <w:tc>
          <w:tcPr>
            <w:tcW w:w="1900" w:type="dxa"/>
          </w:tcPr>
          <w:p w14:paraId="23AED1EA" w14:textId="77777777" w:rsidR="009524ED" w:rsidRDefault="00000000">
            <w:r>
              <w:t>Producto</w:t>
            </w:r>
          </w:p>
        </w:tc>
        <w:tc>
          <w:tcPr>
            <w:tcW w:w="1400" w:type="dxa"/>
          </w:tcPr>
          <w:p w14:paraId="04B7B289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1648F1E9" w14:textId="77777777" w:rsidR="009524ED" w:rsidRDefault="00000000">
            <w:r>
              <w:t>Alimento monitoreado (376)</w:t>
            </w:r>
          </w:p>
        </w:tc>
        <w:tc>
          <w:tcPr>
            <w:tcW w:w="1500" w:type="dxa"/>
          </w:tcPr>
          <w:p w14:paraId="07753DB5" w14:textId="77777777" w:rsidR="009524ED" w:rsidRDefault="00000000">
            <w:r>
              <w:t>Alas de pollo con costillar</w:t>
            </w:r>
          </w:p>
        </w:tc>
        <w:tc>
          <w:tcPr>
            <w:tcW w:w="1500" w:type="dxa"/>
          </w:tcPr>
          <w:p w14:paraId="37CCF5DD" w14:textId="77777777" w:rsidR="009524ED" w:rsidRDefault="00000000">
            <w:r>
              <w:t>Espacios sobrantes y mayúsculas sostenidas</w:t>
            </w:r>
          </w:p>
        </w:tc>
      </w:tr>
      <w:tr w:rsidR="009524ED" w14:paraId="53E2A8C8" w14:textId="77777777">
        <w:tc>
          <w:tcPr>
            <w:tcW w:w="1900" w:type="dxa"/>
          </w:tcPr>
          <w:p w14:paraId="35A1FD7E" w14:textId="77777777" w:rsidR="009524ED" w:rsidRDefault="00000000">
            <w:r>
              <w:t>Fuente</w:t>
            </w:r>
          </w:p>
        </w:tc>
        <w:tc>
          <w:tcPr>
            <w:tcW w:w="1400" w:type="dxa"/>
          </w:tcPr>
          <w:p w14:paraId="22869F85" w14:textId="77777777" w:rsidR="009524ED" w:rsidRDefault="00000000">
            <w:r>
              <w:t>Texto</w:t>
            </w:r>
          </w:p>
        </w:tc>
        <w:tc>
          <w:tcPr>
            <w:tcW w:w="3060" w:type="dxa"/>
          </w:tcPr>
          <w:p w14:paraId="21A27581" w14:textId="77777777" w:rsidR="009524ED" w:rsidRDefault="00000000">
            <w:r>
              <w:t>Plaza mayorista (ciudad, central) — 97 plazas</w:t>
            </w:r>
          </w:p>
        </w:tc>
        <w:tc>
          <w:tcPr>
            <w:tcW w:w="1500" w:type="dxa"/>
          </w:tcPr>
          <w:p w14:paraId="70829493" w14:textId="77777777" w:rsidR="009524ED" w:rsidRDefault="00000000">
            <w:r>
              <w:t>Bogotá, D.C., Corabastos</w:t>
            </w:r>
          </w:p>
        </w:tc>
        <w:tc>
          <w:tcPr>
            <w:tcW w:w="1500" w:type="dxa"/>
          </w:tcPr>
          <w:p w14:paraId="5C8ACCE1" w14:textId="77777777" w:rsidR="009524ED" w:rsidRDefault="00000000">
            <w:r>
              <w:t>May/min inconsistentes (</w:t>
            </w:r>
            <w:proofErr w:type="spellStart"/>
            <w:r>
              <w:t>bogotá</w:t>
            </w:r>
            <w:proofErr w:type="spellEnd"/>
            <w:r>
              <w:t xml:space="preserve">, </w:t>
            </w:r>
            <w:proofErr w:type="spellStart"/>
            <w:r>
              <w:t>d.c.</w:t>
            </w:r>
            <w:proofErr w:type="spellEnd"/>
            <w:r>
              <w:t xml:space="preserve">, </w:t>
            </w:r>
            <w:proofErr w:type="spellStart"/>
            <w:r>
              <w:t>corabastos</w:t>
            </w:r>
            <w:proofErr w:type="spellEnd"/>
            <w:r>
              <w:t>)</w:t>
            </w:r>
          </w:p>
        </w:tc>
      </w:tr>
      <w:tr w:rsidR="009524ED" w14:paraId="62B231D0" w14:textId="77777777">
        <w:tc>
          <w:tcPr>
            <w:tcW w:w="1900" w:type="dxa"/>
          </w:tcPr>
          <w:p w14:paraId="3971E0B7" w14:textId="77777777" w:rsidR="009524ED" w:rsidRDefault="00000000">
            <w:r>
              <w:lastRenderedPageBreak/>
              <w:t>Precio</w:t>
            </w:r>
          </w:p>
        </w:tc>
        <w:tc>
          <w:tcPr>
            <w:tcW w:w="1400" w:type="dxa"/>
          </w:tcPr>
          <w:p w14:paraId="60C6A113" w14:textId="77777777" w:rsidR="009524ED" w:rsidRDefault="00000000">
            <w:r>
              <w:t>Decimal</w:t>
            </w:r>
          </w:p>
        </w:tc>
        <w:tc>
          <w:tcPr>
            <w:tcW w:w="3060" w:type="dxa"/>
          </w:tcPr>
          <w:p w14:paraId="3F1E3284" w14:textId="77777777" w:rsidR="009524ED" w:rsidRDefault="00000000">
            <w:r>
              <w:t>Precio mayorista promedio mensual en COP (incluye IVA)</w:t>
            </w:r>
          </w:p>
        </w:tc>
        <w:tc>
          <w:tcPr>
            <w:tcW w:w="1500" w:type="dxa"/>
          </w:tcPr>
          <w:p w14:paraId="0484B8EA" w14:textId="77777777" w:rsidR="009524ED" w:rsidRDefault="00000000">
            <w:r>
              <w:t>3073</w:t>
            </w:r>
          </w:p>
        </w:tc>
        <w:tc>
          <w:tcPr>
            <w:tcW w:w="1500" w:type="dxa"/>
          </w:tcPr>
          <w:p w14:paraId="72B69D01" w14:textId="77777777" w:rsidR="009524ED" w:rsidRDefault="00000000">
            <w:r>
              <w:t>Texto con moneda/separador ($ 9.967, 9.833,00)</w:t>
            </w:r>
          </w:p>
        </w:tc>
      </w:tr>
    </w:tbl>
    <w:p w14:paraId="692DDB8A" w14:textId="77777777" w:rsidR="00F82128" w:rsidRDefault="003D4FC0">
      <w:pPr>
        <w:pStyle w:val="Ttulo2"/>
        <w:spacing w:before="200" w:after="100"/>
      </w:pPr>
      <w:r>
        <w:t>Anexo B. Diagramas a tamaño completo</w:t>
      </w:r>
    </w:p>
    <w:p w14:paraId="1F4C3B50" w14:textId="0BCAD007" w:rsidR="00F82128" w:rsidRDefault="00F82128">
      <w:pPr>
        <w:spacing w:after="120"/>
      </w:pPr>
    </w:p>
    <w:p w14:paraId="4A8C4168" w14:textId="77777777" w:rsidR="009524ED" w:rsidRDefault="00000000">
      <w:pPr>
        <w:jc w:val="center"/>
      </w:pPr>
      <w:r>
        <w:rPr>
          <w:noProof/>
        </w:rPr>
        <w:drawing>
          <wp:inline distT="0" distB="0" distL="0" distR="0" wp14:anchorId="2EA90D1D" wp14:editId="2668EE39">
            <wp:extent cx="6035040" cy="3278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5cap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085A" w14:textId="77777777" w:rsidR="009524ED" w:rsidRDefault="00000000">
      <w:pPr>
        <w:jc w:val="center"/>
      </w:pPr>
      <w:r>
        <w:rPr>
          <w:i/>
          <w:sz w:val="18"/>
        </w:rPr>
        <w:t>Figura B1. Arquitectura de cinco capas.</w:t>
      </w:r>
    </w:p>
    <w:p w14:paraId="3F6B28CE" w14:textId="77777777" w:rsidR="009524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87CEA2" wp14:editId="4F0EF318">
            <wp:extent cx="5303520" cy="38234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estrell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44F4" w14:textId="77777777" w:rsidR="009524ED" w:rsidRDefault="00000000">
      <w:pPr>
        <w:jc w:val="center"/>
      </w:pPr>
      <w:r>
        <w:rPr>
          <w:i/>
          <w:sz w:val="18"/>
        </w:rPr>
        <w:t>Figura B2. Esquema dimensional en estrella.</w:t>
      </w:r>
    </w:p>
    <w:sectPr w:rsidR="009524E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B2D9E" w14:textId="77777777" w:rsidR="00BA33BE" w:rsidRDefault="00BA33BE">
      <w:r>
        <w:separator/>
      </w:r>
    </w:p>
  </w:endnote>
  <w:endnote w:type="continuationSeparator" w:id="0">
    <w:p w14:paraId="374FFAAD" w14:textId="77777777" w:rsidR="00BA33BE" w:rsidRDefault="00BA3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0FFF" w14:textId="77777777" w:rsidR="000713DB" w:rsidRDefault="000713DB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37293" w14:textId="77777777" w:rsidR="00BA33BE" w:rsidRDefault="00BA33BE">
      <w:r>
        <w:separator/>
      </w:r>
    </w:p>
  </w:footnote>
  <w:footnote w:type="continuationSeparator" w:id="0">
    <w:p w14:paraId="704054FC" w14:textId="77777777" w:rsidR="00BA33BE" w:rsidRDefault="00BA3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CC24" w14:textId="77777777" w:rsidR="000713DB" w:rsidRDefault="000713DB">
    <w:pPr>
      <w:jc w:val="right"/>
    </w:pPr>
    <w:r>
      <w:rPr>
        <w:color w:val="7F7F7F"/>
        <w:sz w:val="18"/>
        <w:szCs w:val="18"/>
      </w:rPr>
      <w:t>Proyecto final BI · Entrega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52F7"/>
    <w:multiLevelType w:val="hybridMultilevel"/>
    <w:tmpl w:val="2328143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734F1"/>
    <w:multiLevelType w:val="hybridMultilevel"/>
    <w:tmpl w:val="9E441B4E"/>
    <w:lvl w:ilvl="0" w:tplc="728A88F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777EE"/>
    <w:multiLevelType w:val="hybridMultilevel"/>
    <w:tmpl w:val="6A5E3808"/>
    <w:lvl w:ilvl="0" w:tplc="EA461232">
      <w:start w:val="1"/>
      <w:numFmt w:val="bullet"/>
      <w:lvlText w:val="●"/>
      <w:lvlJc w:val="left"/>
      <w:pPr>
        <w:ind w:left="720" w:hanging="360"/>
      </w:pPr>
    </w:lvl>
    <w:lvl w:ilvl="1" w:tplc="86D651EA">
      <w:start w:val="1"/>
      <w:numFmt w:val="bullet"/>
      <w:lvlText w:val="○"/>
      <w:lvlJc w:val="left"/>
      <w:pPr>
        <w:ind w:left="1440" w:hanging="360"/>
      </w:pPr>
    </w:lvl>
    <w:lvl w:ilvl="2" w:tplc="DC16CCBC">
      <w:start w:val="1"/>
      <w:numFmt w:val="bullet"/>
      <w:lvlText w:val="■"/>
      <w:lvlJc w:val="left"/>
      <w:pPr>
        <w:ind w:left="2160" w:hanging="360"/>
      </w:pPr>
    </w:lvl>
    <w:lvl w:ilvl="3" w:tplc="D0282012">
      <w:start w:val="1"/>
      <w:numFmt w:val="bullet"/>
      <w:lvlText w:val="●"/>
      <w:lvlJc w:val="left"/>
      <w:pPr>
        <w:ind w:left="2880" w:hanging="360"/>
      </w:pPr>
    </w:lvl>
    <w:lvl w:ilvl="4" w:tplc="D67E4424">
      <w:start w:val="1"/>
      <w:numFmt w:val="bullet"/>
      <w:lvlText w:val="○"/>
      <w:lvlJc w:val="left"/>
      <w:pPr>
        <w:ind w:left="3600" w:hanging="360"/>
      </w:pPr>
    </w:lvl>
    <w:lvl w:ilvl="5" w:tplc="6930C29C">
      <w:start w:val="1"/>
      <w:numFmt w:val="bullet"/>
      <w:lvlText w:val="■"/>
      <w:lvlJc w:val="left"/>
      <w:pPr>
        <w:ind w:left="4320" w:hanging="360"/>
      </w:pPr>
    </w:lvl>
    <w:lvl w:ilvl="6" w:tplc="61F0CDE4">
      <w:start w:val="1"/>
      <w:numFmt w:val="bullet"/>
      <w:lvlText w:val="●"/>
      <w:lvlJc w:val="left"/>
      <w:pPr>
        <w:ind w:left="5040" w:hanging="360"/>
      </w:pPr>
    </w:lvl>
    <w:lvl w:ilvl="7" w:tplc="3A5AF32A">
      <w:start w:val="1"/>
      <w:numFmt w:val="bullet"/>
      <w:lvlText w:val="●"/>
      <w:lvlJc w:val="left"/>
      <w:pPr>
        <w:ind w:left="5760" w:hanging="360"/>
      </w:pPr>
    </w:lvl>
    <w:lvl w:ilvl="8" w:tplc="2ED06FF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3A304B"/>
    <w:multiLevelType w:val="hybridMultilevel"/>
    <w:tmpl w:val="BA9EF1DE"/>
    <w:lvl w:ilvl="0" w:tplc="592A2F7E">
      <w:start w:val="1"/>
      <w:numFmt w:val="bullet"/>
      <w:lvlText w:val="•"/>
      <w:lvlJc w:val="left"/>
      <w:pPr>
        <w:ind w:left="540" w:hanging="270"/>
      </w:pPr>
    </w:lvl>
    <w:lvl w:ilvl="1" w:tplc="8208DE32">
      <w:numFmt w:val="decimal"/>
      <w:lvlText w:val=""/>
      <w:lvlJc w:val="left"/>
    </w:lvl>
    <w:lvl w:ilvl="2" w:tplc="DCE015FE">
      <w:numFmt w:val="decimal"/>
      <w:lvlText w:val=""/>
      <w:lvlJc w:val="left"/>
    </w:lvl>
    <w:lvl w:ilvl="3" w:tplc="140677E4">
      <w:numFmt w:val="decimal"/>
      <w:lvlText w:val=""/>
      <w:lvlJc w:val="left"/>
    </w:lvl>
    <w:lvl w:ilvl="4" w:tplc="EA0EC5FC">
      <w:numFmt w:val="decimal"/>
      <w:lvlText w:val=""/>
      <w:lvlJc w:val="left"/>
    </w:lvl>
    <w:lvl w:ilvl="5" w:tplc="C6A89E74">
      <w:numFmt w:val="decimal"/>
      <w:lvlText w:val=""/>
      <w:lvlJc w:val="left"/>
    </w:lvl>
    <w:lvl w:ilvl="6" w:tplc="4B38192A">
      <w:numFmt w:val="decimal"/>
      <w:lvlText w:val=""/>
      <w:lvlJc w:val="left"/>
    </w:lvl>
    <w:lvl w:ilvl="7" w:tplc="A5843654">
      <w:numFmt w:val="decimal"/>
      <w:lvlText w:val=""/>
      <w:lvlJc w:val="left"/>
    </w:lvl>
    <w:lvl w:ilvl="8" w:tplc="97005C98">
      <w:numFmt w:val="decimal"/>
      <w:lvlText w:val=""/>
      <w:lvlJc w:val="left"/>
    </w:lvl>
  </w:abstractNum>
  <w:num w:numId="1" w16cid:durableId="205601288">
    <w:abstractNumId w:val="3"/>
    <w:lvlOverride w:ilvl="0">
      <w:startOverride w:val="1"/>
    </w:lvlOverride>
  </w:num>
  <w:num w:numId="2" w16cid:durableId="238828413">
    <w:abstractNumId w:val="2"/>
    <w:lvlOverride w:ilvl="0">
      <w:startOverride w:val="1"/>
    </w:lvlOverride>
  </w:num>
  <w:num w:numId="3" w16cid:durableId="1084304503">
    <w:abstractNumId w:val="0"/>
  </w:num>
  <w:num w:numId="4" w16cid:durableId="77968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128"/>
    <w:rsid w:val="0002543C"/>
    <w:rsid w:val="000708F5"/>
    <w:rsid w:val="000713DB"/>
    <w:rsid w:val="000C0132"/>
    <w:rsid w:val="000C5408"/>
    <w:rsid w:val="000D21FE"/>
    <w:rsid w:val="000E2762"/>
    <w:rsid w:val="000F14E5"/>
    <w:rsid w:val="0011517D"/>
    <w:rsid w:val="00143BE8"/>
    <w:rsid w:val="00154EFE"/>
    <w:rsid w:val="001717DD"/>
    <w:rsid w:val="00177F07"/>
    <w:rsid w:val="001941DD"/>
    <w:rsid w:val="001A5E52"/>
    <w:rsid w:val="001A686E"/>
    <w:rsid w:val="001E6B86"/>
    <w:rsid w:val="001F4D85"/>
    <w:rsid w:val="001F5CE4"/>
    <w:rsid w:val="00264AA7"/>
    <w:rsid w:val="002827AF"/>
    <w:rsid w:val="00287E27"/>
    <w:rsid w:val="002F0E74"/>
    <w:rsid w:val="002F1068"/>
    <w:rsid w:val="002F2F1F"/>
    <w:rsid w:val="00366C16"/>
    <w:rsid w:val="003B1645"/>
    <w:rsid w:val="003D4FC0"/>
    <w:rsid w:val="004064C5"/>
    <w:rsid w:val="004125A0"/>
    <w:rsid w:val="00434134"/>
    <w:rsid w:val="0043576F"/>
    <w:rsid w:val="004553A6"/>
    <w:rsid w:val="004911F3"/>
    <w:rsid w:val="004960F6"/>
    <w:rsid w:val="004A2FFE"/>
    <w:rsid w:val="004F07EB"/>
    <w:rsid w:val="00552881"/>
    <w:rsid w:val="005763E6"/>
    <w:rsid w:val="0058007F"/>
    <w:rsid w:val="005F123E"/>
    <w:rsid w:val="00606163"/>
    <w:rsid w:val="006067F6"/>
    <w:rsid w:val="00613B93"/>
    <w:rsid w:val="0063140A"/>
    <w:rsid w:val="00651C22"/>
    <w:rsid w:val="0066330B"/>
    <w:rsid w:val="00675320"/>
    <w:rsid w:val="00675518"/>
    <w:rsid w:val="00681886"/>
    <w:rsid w:val="006A269C"/>
    <w:rsid w:val="006A4702"/>
    <w:rsid w:val="00792989"/>
    <w:rsid w:val="007D22A5"/>
    <w:rsid w:val="00813164"/>
    <w:rsid w:val="00822AA5"/>
    <w:rsid w:val="008517B6"/>
    <w:rsid w:val="00861433"/>
    <w:rsid w:val="00877BE0"/>
    <w:rsid w:val="008D7084"/>
    <w:rsid w:val="00913337"/>
    <w:rsid w:val="00917444"/>
    <w:rsid w:val="00943046"/>
    <w:rsid w:val="009524ED"/>
    <w:rsid w:val="009A46DB"/>
    <w:rsid w:val="009A75AE"/>
    <w:rsid w:val="009E3219"/>
    <w:rsid w:val="00A17682"/>
    <w:rsid w:val="00A4048D"/>
    <w:rsid w:val="00A51A9E"/>
    <w:rsid w:val="00A851E4"/>
    <w:rsid w:val="00A926CE"/>
    <w:rsid w:val="00A94F60"/>
    <w:rsid w:val="00A96F92"/>
    <w:rsid w:val="00AE41BE"/>
    <w:rsid w:val="00B16788"/>
    <w:rsid w:val="00B37392"/>
    <w:rsid w:val="00B65313"/>
    <w:rsid w:val="00B84097"/>
    <w:rsid w:val="00B96F98"/>
    <w:rsid w:val="00BA33BE"/>
    <w:rsid w:val="00BB1BE5"/>
    <w:rsid w:val="00BC72A9"/>
    <w:rsid w:val="00BD143C"/>
    <w:rsid w:val="00BE0A23"/>
    <w:rsid w:val="00BE6577"/>
    <w:rsid w:val="00C12449"/>
    <w:rsid w:val="00C25497"/>
    <w:rsid w:val="00C65576"/>
    <w:rsid w:val="00C834A5"/>
    <w:rsid w:val="00CA19AA"/>
    <w:rsid w:val="00CB0166"/>
    <w:rsid w:val="00CC67EC"/>
    <w:rsid w:val="00CD2664"/>
    <w:rsid w:val="00CF1348"/>
    <w:rsid w:val="00D153E0"/>
    <w:rsid w:val="00D27244"/>
    <w:rsid w:val="00D43513"/>
    <w:rsid w:val="00D47B1B"/>
    <w:rsid w:val="00D47C2D"/>
    <w:rsid w:val="00D51B72"/>
    <w:rsid w:val="00D5428D"/>
    <w:rsid w:val="00DF17D2"/>
    <w:rsid w:val="00E02CDD"/>
    <w:rsid w:val="00E82CB9"/>
    <w:rsid w:val="00EE67D8"/>
    <w:rsid w:val="00F10671"/>
    <w:rsid w:val="00F1690D"/>
    <w:rsid w:val="00F470BD"/>
    <w:rsid w:val="00F55E3F"/>
    <w:rsid w:val="00F82128"/>
    <w:rsid w:val="00FA71E8"/>
    <w:rsid w:val="00FB25EA"/>
    <w:rsid w:val="1D8EB0CB"/>
    <w:rsid w:val="2EE26EED"/>
    <w:rsid w:val="320E43CE"/>
    <w:rsid w:val="36FA0E38"/>
    <w:rsid w:val="38FC186D"/>
    <w:rsid w:val="45F31FA1"/>
    <w:rsid w:val="4E63A1DA"/>
    <w:rsid w:val="52AD3D7D"/>
    <w:rsid w:val="5881F621"/>
    <w:rsid w:val="65E4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BA24"/>
  <w15:docId w15:val="{CEE5D61D-5A83-494E-8610-D8228C4B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character" w:customStyle="1" w:styleId="TextonotapieCar">
    <w:name w:val="Texto nota pie Car"/>
    <w:uiPriority w:val="99"/>
    <w:semiHidden/>
    <w:unhideWhenUsed/>
    <w:rsid w:val="00434134"/>
    <w:rPr>
      <w:sz w:val="20"/>
      <w:szCs w:val="20"/>
    </w:rPr>
  </w:style>
  <w:style w:type="character" w:customStyle="1" w:styleId="TextonotaalfinalCar">
    <w:name w:val="Texto nota al final Car"/>
    <w:uiPriority w:val="99"/>
    <w:semiHidden/>
    <w:unhideWhenUsed/>
    <w:rsid w:val="00434134"/>
    <w:rPr>
      <w:sz w:val="20"/>
      <w:szCs w:val="20"/>
    </w:rPr>
  </w:style>
  <w:style w:type="character" w:customStyle="1" w:styleId="EncabezadoCar">
    <w:name w:val="Encabezado Car"/>
    <w:basedOn w:val="Fuentedeprrafopredeter"/>
    <w:uiPriority w:val="99"/>
    <w:rsid w:val="00434134"/>
  </w:style>
  <w:style w:type="character" w:customStyle="1" w:styleId="PiedepginaCar">
    <w:name w:val="Pie de página Car"/>
    <w:basedOn w:val="Fuentedeprrafopredeter"/>
    <w:uiPriority w:val="99"/>
    <w:rsid w:val="00434134"/>
  </w:style>
  <w:style w:type="paragraph" w:styleId="Encabezado">
    <w:name w:val="header"/>
    <w:basedOn w:val="Normal"/>
    <w:link w:val="EncabezadoCar1"/>
    <w:uiPriority w:val="99"/>
    <w:semiHidden/>
    <w:unhideWhenUsed/>
    <w:rsid w:val="002F1068"/>
    <w:pPr>
      <w:tabs>
        <w:tab w:val="center" w:pos="4419"/>
        <w:tab w:val="right" w:pos="8838"/>
      </w:tabs>
    </w:pPr>
  </w:style>
  <w:style w:type="character" w:customStyle="1" w:styleId="EncabezadoCar1">
    <w:name w:val="Encabezado Car1"/>
    <w:basedOn w:val="Fuentedeprrafopredeter"/>
    <w:link w:val="Encabezado"/>
    <w:uiPriority w:val="99"/>
    <w:semiHidden/>
    <w:rsid w:val="00AE41BE"/>
  </w:style>
  <w:style w:type="paragraph" w:styleId="Piedepgina">
    <w:name w:val="footer"/>
    <w:basedOn w:val="Normal"/>
    <w:link w:val="PiedepginaCar1"/>
    <w:uiPriority w:val="99"/>
    <w:semiHidden/>
    <w:unhideWhenUsed/>
    <w:rsid w:val="002F1068"/>
    <w:pPr>
      <w:tabs>
        <w:tab w:val="center" w:pos="4419"/>
        <w:tab w:val="right" w:pos="8838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semiHidden/>
    <w:rsid w:val="00AE4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2518</Words>
  <Characters>13852</Characters>
  <Application>Microsoft Office Word</Application>
  <DocSecurity>0</DocSecurity>
  <Lines>115</Lines>
  <Paragraphs>32</Paragraphs>
  <ScaleCrop>false</ScaleCrop>
  <Company/>
  <LinksUpToDate>false</LinksUpToDate>
  <CharactersWithSpaces>16338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1 — Proyecto final BI</dc:title>
  <dc:subject/>
  <dc:creator>Leandro Pájaro Fuentes</dc:creator>
  <cp:keywords/>
  <cp:lastModifiedBy>Valentina Galvis</cp:lastModifiedBy>
  <cp:revision>32</cp:revision>
  <dcterms:created xsi:type="dcterms:W3CDTF">2026-10-21T18:47:00Z</dcterms:created>
  <dcterms:modified xsi:type="dcterms:W3CDTF">2026-10-23T21:35:00Z</dcterms:modified>
</cp:coreProperties>
</file>