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A0D9" w14:textId="77777777" w:rsidR="00B7646C" w:rsidRPr="00DB584D" w:rsidRDefault="002324F8">
      <w:pPr>
        <w:pStyle w:val="Predeterminad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lang w:val="es-AR"/>
        </w:rPr>
      </w:pPr>
      <w:r w:rsidRPr="00DB584D">
        <w:rPr>
          <w:rFonts w:ascii="Times New Roman" w:hAnsi="Times New Roman"/>
          <w:b/>
          <w:bCs/>
          <w:sz w:val="34"/>
          <w:szCs w:val="34"/>
          <w:u w:val="single"/>
          <w:lang w:val="es-AR"/>
        </w:rPr>
        <w:t xml:space="preserve">TRABAJO PRÁCTICO FRAME RELAY EN </w:t>
      </w:r>
      <w:r w:rsidR="00297A02" w:rsidRPr="00DB584D">
        <w:rPr>
          <w:rFonts w:ascii="Times New Roman" w:hAnsi="Times New Roman"/>
          <w:b/>
          <w:bCs/>
          <w:sz w:val="34"/>
          <w:szCs w:val="34"/>
          <w:u w:val="single"/>
          <w:lang w:val="es-AR"/>
        </w:rPr>
        <w:t>GNS3</w:t>
      </w:r>
    </w:p>
    <w:p w14:paraId="4D39B166" w14:textId="77777777" w:rsidR="00B7646C" w:rsidRPr="00DB584D" w:rsidRDefault="00B7646C">
      <w:pPr>
        <w:pStyle w:val="Predeterminado"/>
        <w:rPr>
          <w:rFonts w:ascii="Times New Roman" w:eastAsia="Times New Roman" w:hAnsi="Times New Roman" w:cs="Times New Roman"/>
          <w:sz w:val="36"/>
          <w:szCs w:val="36"/>
          <w:lang w:val="es-AR"/>
        </w:rPr>
      </w:pPr>
    </w:p>
    <w:p w14:paraId="4C199A1B" w14:textId="77777777" w:rsidR="00AC2881" w:rsidRDefault="002324F8" w:rsidP="00AC2881">
      <w:pPr>
        <w:pStyle w:val="Predeterminado"/>
        <w:rPr>
          <w:rFonts w:ascii="Times New Roman" w:hAnsi="Times New Roman" w:cs="Times New Roman"/>
          <w:b/>
          <w:bCs/>
          <w:sz w:val="28"/>
          <w:szCs w:val="28"/>
          <w:lang w:val="es-AR"/>
        </w:rPr>
      </w:pPr>
      <w:r w:rsidRPr="00232755">
        <w:rPr>
          <w:rFonts w:ascii="Times New Roman" w:hAnsi="Times New Roman" w:cs="Times New Roman"/>
          <w:b/>
          <w:bCs/>
          <w:sz w:val="28"/>
          <w:szCs w:val="28"/>
          <w:lang w:val="es-AR"/>
        </w:rPr>
        <w:t>Objetivos:</w:t>
      </w:r>
    </w:p>
    <w:p w14:paraId="24620404" w14:textId="0D39DCE5" w:rsidR="00AC2881" w:rsidRPr="00232755" w:rsidRDefault="00AC2881" w:rsidP="00AC2881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AR"/>
        </w:rPr>
        <w:tab/>
      </w:r>
      <w:r w:rsidR="002324F8" w:rsidRPr="00232755">
        <w:rPr>
          <w:rFonts w:ascii="Times New Roman" w:hAnsi="Times New Roman" w:cs="Times New Roman"/>
          <w:b/>
          <w:bCs/>
          <w:sz w:val="28"/>
          <w:szCs w:val="28"/>
          <w:lang w:val="es-AR"/>
        </w:rPr>
        <w:br/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>Analizar la configuración de la red</w:t>
      </w:r>
    </w:p>
    <w:p w14:paraId="5F40C4C0" w14:textId="77777777" w:rsidR="00AC2881" w:rsidRPr="00232755" w:rsidRDefault="00AC2881" w:rsidP="00AC2881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Configurar la conectividad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</w:p>
    <w:p w14:paraId="52C8D589" w14:textId="77777777" w:rsidR="00AC2881" w:rsidRPr="00232755" w:rsidRDefault="00AC2881" w:rsidP="00AC2881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Configurar el ruteo estático</w:t>
      </w:r>
    </w:p>
    <w:p w14:paraId="4897E09E" w14:textId="7DB4D629" w:rsidR="00B7646C" w:rsidRPr="00AC2881" w:rsidRDefault="00AC2881" w:rsidP="00AC2881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Verificar conectividad</w:t>
      </w:r>
      <w:commentRangeStart w:id="0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br/>
      </w:r>
      <w:commentRangeEnd w:id="0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commentReference w:id="0"/>
      </w:r>
    </w:p>
    <w:p w14:paraId="49A9D842" w14:textId="77777777" w:rsidR="00232755" w:rsidRDefault="002324F8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b/>
          <w:bCs/>
          <w:sz w:val="28"/>
          <w:szCs w:val="28"/>
          <w:lang w:val="es-AR"/>
        </w:rPr>
        <w:t>Escenario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>:</w:t>
      </w:r>
    </w:p>
    <w:p w14:paraId="0590E78B" w14:textId="41BC5C4A" w:rsidR="00B7646C" w:rsidRPr="00232755" w:rsidRDefault="00373C1A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br/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Deben conectar 3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routers</w:t>
      </w:r>
      <w:proofErr w:type="spellEnd"/>
      <w:r w:rsidR="00EA1E31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(C3745)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a través de una red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.  Las conexiones </w:t>
      </w:r>
      <w:proofErr w:type="spellStart"/>
      <w:r w:rsidR="00B40B97">
        <w:rPr>
          <w:rFonts w:ascii="Times New Roman" w:hAnsi="Times New Roman" w:cs="Times New Roman"/>
          <w:sz w:val="24"/>
          <w:szCs w:val="24"/>
          <w:lang w:val="es-AR"/>
        </w:rPr>
        <w:t>F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rame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B40B97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elay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deben establecerse usando conexiones punto a punto sobre sus </w:t>
      </w:r>
      <w:r w:rsidR="00A574A1" w:rsidRPr="00232755">
        <w:rPr>
          <w:rFonts w:ascii="Times New Roman" w:hAnsi="Times New Roman" w:cs="Times New Roman"/>
          <w:sz w:val="24"/>
          <w:szCs w:val="24"/>
          <w:lang w:val="es-AR"/>
        </w:rPr>
        <w:t>interfaces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proofErr w:type="gram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Además</w:t>
      </w:r>
      <w:proofErr w:type="gram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esas mismas </w:t>
      </w:r>
      <w:r w:rsidR="00A574A1" w:rsidRPr="00232755">
        <w:rPr>
          <w:rFonts w:ascii="Times New Roman" w:hAnsi="Times New Roman" w:cs="Times New Roman"/>
          <w:sz w:val="24"/>
          <w:szCs w:val="24"/>
          <w:lang w:val="es-AR"/>
        </w:rPr>
        <w:t>interfaces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deben configurarse con una dirección IP según se muestra en la tabla. </w:t>
      </w:r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>El router FR es un router cisco</w:t>
      </w:r>
      <w:r w:rsidR="00EA1E31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(C3745)</w:t>
      </w:r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trabajando como switch </w:t>
      </w:r>
      <w:proofErr w:type="spellStart"/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="00C037EC" w:rsidRPr="00232755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A574A1" w:rsidRPr="00232755">
        <w:rPr>
          <w:rFonts w:ascii="Times New Roman" w:hAnsi="Times New Roman" w:cs="Times New Roman"/>
          <w:noProof/>
          <w:sz w:val="24"/>
          <w:szCs w:val="24"/>
          <w:lang w:val="es-AR"/>
        </w:rPr>
        <w:drawing>
          <wp:inline distT="0" distB="0" distL="0" distR="0" wp14:anchorId="0F44AEED" wp14:editId="58F774C4">
            <wp:extent cx="5612130" cy="3446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6051" w14:textId="77777777" w:rsidR="00B7646C" w:rsidRPr="00232755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5370AB5" w14:textId="77777777" w:rsidR="00232755" w:rsidRDefault="002324F8" w:rsidP="00232755">
      <w:pPr>
        <w:pStyle w:val="Predeterminad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Cada router estará conectado a switches o un servidor y a su vez los switches a diferentes equipos finales.</w:t>
      </w:r>
      <w:r w:rsid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14:paraId="7BC71EE4" w14:textId="77777777" w:rsidR="00232755" w:rsidRPr="00232755" w:rsidRDefault="002324F8" w:rsidP="00232755">
      <w:pPr>
        <w:pStyle w:val="Predeterminad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Tanto el servidor como los equipos finales deben configurar sus interfaces de red para asegurar la conectividad.</w:t>
      </w:r>
      <w:r w:rsidR="0045595E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0DB05600" w14:textId="77777777" w:rsidR="00232755" w:rsidRDefault="0045595E" w:rsidP="00232755">
      <w:pPr>
        <w:pStyle w:val="Predeterminad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Deben agregarse las interfaces (WIC) </w:t>
      </w:r>
      <w:proofErr w:type="gramStart"/>
      <w:r w:rsidRPr="00232755">
        <w:rPr>
          <w:rFonts w:ascii="Times New Roman" w:hAnsi="Times New Roman" w:cs="Times New Roman"/>
          <w:sz w:val="24"/>
          <w:szCs w:val="24"/>
          <w:lang w:val="es-AR"/>
        </w:rPr>
        <w:t>seriales necesarias</w:t>
      </w:r>
      <w:proofErr w:type="gram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para establecer las conexiones.</w:t>
      </w:r>
      <w:r w:rsid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</w:p>
    <w:p w14:paraId="514DFFF9" w14:textId="20F90E8F" w:rsidR="00B7646C" w:rsidRPr="00232755" w:rsidRDefault="00C037EC" w:rsidP="00232755">
      <w:pPr>
        <w:pStyle w:val="Predeterminad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El switch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F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>R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debe ser configurad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para establecer los circuitos virtuales y las tablas de ruteo.</w:t>
      </w:r>
    </w:p>
    <w:p w14:paraId="3861E01B" w14:textId="77777777" w:rsidR="00B7646C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C3E068F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F07C11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63BA242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EA93EE9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E161C3C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07A55C7" w14:textId="77777777" w:rsid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578E19E" w14:textId="77777777" w:rsidR="00232755" w:rsidRP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DF2DD3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</w:pPr>
      <w:r w:rsidRPr="00232755">
        <w:rPr>
          <w:rFonts w:ascii="Times New Roman" w:hAnsi="Times New Roman" w:cs="Times New Roman"/>
          <w:b/>
          <w:bCs/>
          <w:sz w:val="28"/>
          <w:szCs w:val="28"/>
          <w:lang w:val="es-AR"/>
        </w:rPr>
        <w:lastRenderedPageBreak/>
        <w:t>Tareas:</w:t>
      </w:r>
    </w:p>
    <w:p w14:paraId="15EDAC1B" w14:textId="69A74DD8" w:rsidR="00B7646C" w:rsidRP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- 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Todos los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routers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deben ser configurados con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hostname</w:t>
      </w:r>
      <w:proofErr w:type="spellEnd"/>
      <w:r w:rsidR="00C029DE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e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interface</w:t>
      </w:r>
      <w:r w:rsidR="00C029DE" w:rsidRPr="00232755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59F040FA" w14:textId="0BA99A56" w:rsidR="00B7646C" w:rsidRP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- 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Cuando se configura la interface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, la interface serial física debe habilitarse para encapsular los paquetes en tramas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70F9A75C" w14:textId="07BB882E" w:rsidR="00B7646C" w:rsidRP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- 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Los </w:t>
      </w:r>
      <w:proofErr w:type="gram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siguientes comando</w:t>
      </w:r>
      <w:proofErr w:type="gram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ejecutados en un router (digamos R1) habilitan la interface física: </w:t>
      </w:r>
    </w:p>
    <w:p w14:paraId="66154509" w14:textId="77777777" w:rsidR="00232755" w:rsidRDefault="00232755" w:rsidP="00232755">
      <w:pPr>
        <w:pStyle w:val="Predeterminado"/>
        <w:ind w:left="1440" w:hanging="1440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AC2881">
        <w:rPr>
          <w:rStyle w:val="Ninguno"/>
          <w:rFonts w:ascii="Times New Roman" w:hAnsi="Times New Roman" w:cs="Times New Roman"/>
          <w:sz w:val="24"/>
          <w:szCs w:val="24"/>
          <w:lang w:val="es-AR"/>
        </w:rPr>
        <w:t xml:space="preserve">  </w:t>
      </w:r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 xml:space="preserve">R1(config)# </w:t>
      </w:r>
      <w:r w:rsidR="002324F8" w:rsidRPr="00232755">
        <w:rPr>
          <w:rFonts w:ascii="Times New Roman" w:hAnsi="Times New Roman" w:cs="Times New Roman"/>
          <w:b/>
          <w:bCs/>
          <w:sz w:val="24"/>
          <w:szCs w:val="24"/>
        </w:rPr>
        <w:t>interface serial0/0</w:t>
      </w:r>
    </w:p>
    <w:p w14:paraId="0A023B84" w14:textId="2A36498C" w:rsidR="00B7646C" w:rsidRPr="00232755" w:rsidRDefault="00232755" w:rsidP="00232755">
      <w:pPr>
        <w:pStyle w:val="Predeterminado"/>
        <w:ind w:left="1440" w:hanging="1440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</w:t>
      </w:r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>R1(config-</w:t>
      </w:r>
      <w:proofErr w:type="gramStart"/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>if)#</w:t>
      </w:r>
      <w:proofErr w:type="gramEnd"/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 xml:space="preserve"> </w:t>
      </w:r>
      <w:r w:rsidR="002324F8" w:rsidRPr="00232755">
        <w:rPr>
          <w:rFonts w:ascii="Times New Roman" w:hAnsi="Times New Roman" w:cs="Times New Roman"/>
          <w:b/>
          <w:bCs/>
          <w:sz w:val="24"/>
          <w:szCs w:val="24"/>
        </w:rPr>
        <w:t xml:space="preserve">encapsulation frame-relay </w:t>
      </w:r>
      <w:proofErr w:type="spellStart"/>
      <w:r w:rsidR="00C037EC" w:rsidRPr="00232755">
        <w:rPr>
          <w:rFonts w:ascii="Times New Roman" w:hAnsi="Times New Roman" w:cs="Times New Roman"/>
          <w:b/>
          <w:bCs/>
          <w:sz w:val="24"/>
          <w:szCs w:val="24"/>
        </w:rPr>
        <w:t>ietf</w:t>
      </w:r>
      <w:proofErr w:type="spellEnd"/>
    </w:p>
    <w:p w14:paraId="12B1E437" w14:textId="2E089736" w:rsidR="00B7646C" w:rsidRPr="00232755" w:rsidRDefault="00232755">
      <w:pPr>
        <w:pStyle w:val="Predeterminado"/>
        <w:ind w:left="1440" w:hanging="1440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</w:t>
      </w:r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>R1(config-</w:t>
      </w:r>
      <w:proofErr w:type="gramStart"/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>if)#</w:t>
      </w:r>
      <w:proofErr w:type="gramEnd"/>
      <w:r w:rsidR="002324F8" w:rsidRPr="00232755">
        <w:rPr>
          <w:rStyle w:val="Ninguno"/>
          <w:rFonts w:ascii="Times New Roman" w:hAnsi="Times New Roman" w:cs="Times New Roman"/>
          <w:sz w:val="24"/>
          <w:szCs w:val="24"/>
        </w:rPr>
        <w:t xml:space="preserve"> </w:t>
      </w:r>
      <w:r w:rsidR="002324F8" w:rsidRPr="00232755">
        <w:rPr>
          <w:rFonts w:ascii="Times New Roman" w:hAnsi="Times New Roman" w:cs="Times New Roman"/>
          <w:b/>
          <w:bCs/>
          <w:sz w:val="24"/>
          <w:szCs w:val="24"/>
        </w:rPr>
        <w:t xml:space="preserve">frame-relay </w:t>
      </w:r>
      <w:proofErr w:type="spellStart"/>
      <w:r w:rsidR="002324F8" w:rsidRPr="00232755">
        <w:rPr>
          <w:rFonts w:ascii="Times New Roman" w:hAnsi="Times New Roman" w:cs="Times New Roman"/>
          <w:b/>
          <w:bCs/>
          <w:sz w:val="24"/>
          <w:szCs w:val="24"/>
        </w:rPr>
        <w:t>lmi</w:t>
      </w:r>
      <w:proofErr w:type="spellEnd"/>
      <w:r w:rsidR="002324F8" w:rsidRPr="00232755">
        <w:rPr>
          <w:rFonts w:ascii="Times New Roman" w:hAnsi="Times New Roman" w:cs="Times New Roman"/>
          <w:b/>
          <w:bCs/>
          <w:sz w:val="24"/>
          <w:szCs w:val="24"/>
        </w:rPr>
        <w:t>-type ANSI</w:t>
      </w:r>
    </w:p>
    <w:p w14:paraId="4D8CBA5E" w14:textId="0F04690D" w:rsidR="00B7646C" w:rsidRPr="00B40B97" w:rsidRDefault="00232755">
      <w:pPr>
        <w:pStyle w:val="Predeterminado"/>
        <w:ind w:left="1440" w:hanging="1440"/>
        <w:rPr>
          <w:rStyle w:val="Ninguno"/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</w:rPr>
        <w:t xml:space="preserve">  </w:t>
      </w:r>
      <w:r w:rsidR="002324F8" w:rsidRPr="00B40B97">
        <w:rPr>
          <w:rFonts w:ascii="Times New Roman" w:hAnsi="Times New Roman" w:cs="Times New Roman"/>
          <w:sz w:val="24"/>
          <w:szCs w:val="24"/>
          <w:lang w:val="es-AR"/>
        </w:rPr>
        <w:t>R1(</w:t>
      </w:r>
      <w:proofErr w:type="spellStart"/>
      <w:r w:rsidR="002324F8" w:rsidRPr="00B40B97">
        <w:rPr>
          <w:rFonts w:ascii="Times New Roman" w:hAnsi="Times New Roman" w:cs="Times New Roman"/>
          <w:sz w:val="24"/>
          <w:szCs w:val="24"/>
          <w:lang w:val="es-AR"/>
        </w:rPr>
        <w:t>config-</w:t>
      </w:r>
      <w:proofErr w:type="gramStart"/>
      <w:r w:rsidR="002324F8" w:rsidRPr="00B40B97">
        <w:rPr>
          <w:rFonts w:ascii="Times New Roman" w:hAnsi="Times New Roman" w:cs="Times New Roman"/>
          <w:sz w:val="24"/>
          <w:szCs w:val="24"/>
          <w:lang w:val="es-AR"/>
        </w:rPr>
        <w:t>if</w:t>
      </w:r>
      <w:proofErr w:type="spellEnd"/>
      <w:r w:rsidR="002324F8" w:rsidRPr="00B40B97">
        <w:rPr>
          <w:rFonts w:ascii="Times New Roman" w:hAnsi="Times New Roman" w:cs="Times New Roman"/>
          <w:sz w:val="24"/>
          <w:szCs w:val="24"/>
          <w:lang w:val="es-AR"/>
        </w:rPr>
        <w:t>)#</w:t>
      </w:r>
      <w:proofErr w:type="gramEnd"/>
      <w:r w:rsidR="002324F8" w:rsidRPr="00B40B9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2324F8" w:rsidRPr="00B40B97">
        <w:rPr>
          <w:rStyle w:val="Ninguno"/>
          <w:rFonts w:ascii="Times New Roman" w:hAnsi="Times New Roman" w:cs="Times New Roman"/>
          <w:b/>
          <w:bCs/>
          <w:sz w:val="24"/>
          <w:szCs w:val="24"/>
          <w:lang w:val="es-AR"/>
        </w:rPr>
        <w:t>no shutdown</w:t>
      </w:r>
    </w:p>
    <w:p w14:paraId="368F608F" w14:textId="2CE86AEF" w:rsidR="00AC2881" w:rsidRPr="00AC2881" w:rsidRDefault="00AC2881">
      <w:pPr>
        <w:pStyle w:val="Predeterminado"/>
        <w:ind w:left="1440" w:hanging="1440"/>
        <w:rPr>
          <w:rFonts w:ascii="Times New Roman" w:eastAsia="Courier New" w:hAnsi="Times New Roman" w:cs="Times New Roman"/>
          <w:color w:val="FF0000"/>
          <w:sz w:val="24"/>
          <w:szCs w:val="24"/>
          <w:u w:val="single"/>
          <w:lang w:val="es-AR"/>
        </w:rPr>
      </w:pPr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Se debería repetir esto en Rosario se0/0, 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Cordoba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se0/0, CABA se0/0, RF se0/0-2</w:t>
      </w:r>
    </w:p>
    <w:p w14:paraId="2AD67E51" w14:textId="77777777" w:rsidR="00B7646C" w:rsidRPr="00AC2881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FD7139C" w14:textId="1854D99B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El comando </w:t>
      </w:r>
      <w:proofErr w:type="spellStart"/>
      <w:r w:rsidRPr="00232755">
        <w:rPr>
          <w:rFonts w:ascii="Times New Roman" w:hAnsi="Times New Roman" w:cs="Times New Roman"/>
          <w:i/>
          <w:iCs/>
          <w:sz w:val="24"/>
          <w:szCs w:val="24"/>
          <w:lang w:val="es-AR"/>
        </w:rPr>
        <w:t>encapsulation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define el tipo de trama de capa 2 que utilizará la interfaz sobre la que se ejecuta.</w:t>
      </w:r>
      <w:r w:rsid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Ejecute el comando </w:t>
      </w:r>
      <w:r w:rsidR="00232755">
        <w:rPr>
          <w:rFonts w:ascii="Times New Roman" w:hAnsi="Times New Roman" w:cs="Times New Roman"/>
          <w:sz w:val="24"/>
          <w:szCs w:val="24"/>
          <w:lang w:val="es-AR"/>
        </w:rPr>
        <w:t>“</w:t>
      </w:r>
      <w:proofErr w:type="spellStart"/>
      <w:proofErr w:type="gramStart"/>
      <w:r w:rsidRPr="00232755">
        <w:rPr>
          <w:rStyle w:val="Ninguno"/>
          <w:rFonts w:ascii="Times New Roman" w:hAnsi="Times New Roman" w:cs="Times New Roman"/>
          <w:i/>
          <w:iCs/>
          <w:sz w:val="24"/>
          <w:szCs w:val="24"/>
          <w:lang w:val="es-AR"/>
        </w:rPr>
        <w:t>encapsulation</w:t>
      </w:r>
      <w:proofErr w:type="spellEnd"/>
      <w:r w:rsidRPr="00232755">
        <w:rPr>
          <w:rStyle w:val="Ninguno"/>
          <w:rFonts w:ascii="Times New Roman" w:hAnsi="Times New Roman" w:cs="Times New Roman"/>
          <w:i/>
          <w:iCs/>
          <w:sz w:val="24"/>
          <w:szCs w:val="24"/>
          <w:lang w:val="es-AR"/>
        </w:rPr>
        <w:t xml:space="preserve"> ?</w:t>
      </w:r>
      <w:proofErr w:type="gramEnd"/>
      <w:r w:rsidR="00232755">
        <w:rPr>
          <w:rFonts w:ascii="Times New Roman" w:hAnsi="Times New Roman" w:cs="Times New Roman"/>
          <w:sz w:val="24"/>
          <w:szCs w:val="24"/>
          <w:lang w:val="es-AR"/>
        </w:rPr>
        <w:t>”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para conocer los tipos de encapsulamiento que soporta este equipo.</w:t>
      </w:r>
      <w:r w:rsid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Intente ejecutar ese comando sobre una interface que no sea serie, por </w:t>
      </w:r>
      <w:proofErr w:type="gramStart"/>
      <w:r w:rsidRPr="00232755">
        <w:rPr>
          <w:rFonts w:ascii="Times New Roman" w:hAnsi="Times New Roman" w:cs="Times New Roman"/>
          <w:sz w:val="24"/>
          <w:szCs w:val="24"/>
          <w:lang w:val="es-AR"/>
        </w:rPr>
        <w:t>ejemplo</w:t>
      </w:r>
      <w:proofErr w:type="gram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una ethernet. Escriba aquí el resultado:</w:t>
      </w:r>
    </w:p>
    <w:p w14:paraId="7DEC9B42" w14:textId="77777777" w:rsidR="00E446B2" w:rsidRPr="00232755" w:rsidRDefault="00E446B2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</w:p>
    <w:p w14:paraId="1918172C" w14:textId="7162FF64" w:rsidR="00B7646C" w:rsidRPr="00AC2881" w:rsidRDefault="00E446B2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% 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Invalid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input 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detected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at '^' 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marker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.</w:t>
      </w:r>
    </w:p>
    <w:p w14:paraId="3971FF81" w14:textId="77777777" w:rsidR="00232755" w:rsidRPr="00AC2881" w:rsidRDefault="00232755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</w:p>
    <w:p w14:paraId="784C7ED1" w14:textId="41461A76" w:rsidR="00B7646C" w:rsidRDefault="002324F8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Explique </w:t>
      </w:r>
      <w:r w:rsidR="00DB584D" w:rsidRPr="00232755">
        <w:rPr>
          <w:rFonts w:ascii="Times New Roman" w:hAnsi="Times New Roman" w:cs="Times New Roman"/>
          <w:sz w:val="24"/>
          <w:szCs w:val="24"/>
          <w:lang w:val="es-AR"/>
        </w:rPr>
        <w:t>qué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cree que pasa:</w:t>
      </w:r>
    </w:p>
    <w:p w14:paraId="4555A4FF" w14:textId="77777777" w:rsidR="006B0C91" w:rsidRDefault="006B0C91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</w:p>
    <w:p w14:paraId="1965F696" w14:textId="7475822F" w:rsidR="006B0C91" w:rsidRPr="00232755" w:rsidRDefault="006B0C91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1642CF" w14:textId="77777777" w:rsidR="00232755" w:rsidRDefault="00232755">
      <w:pPr>
        <w:pStyle w:val="Predeterminado"/>
        <w:rPr>
          <w:rFonts w:ascii="Times New Roman" w:hAnsi="Times New Roman" w:cs="Times New Roman"/>
          <w:sz w:val="24"/>
          <w:szCs w:val="24"/>
          <w:lang w:val="es-AR"/>
        </w:rPr>
      </w:pPr>
    </w:p>
    <w:p w14:paraId="0AD4FCA9" w14:textId="7F8F136F" w:rsidR="00B7646C" w:rsidRPr="00232755" w:rsidRDefault="00232755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l parámetro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ietf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establece el tipo de trama estándar, sino se incluye, el router utiliza una trama propietaria de Cisco que no es compatible con otras marcas de equipos.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LMI es un conjunto de extensiones de comandos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="002324F8" w:rsidRPr="00232755">
        <w:rPr>
          <w:rFonts w:ascii="Times New Roman" w:hAnsi="Times New Roman" w:cs="Times New Roman"/>
          <w:sz w:val="24"/>
          <w:szCs w:val="24"/>
          <w:lang w:val="es-AR"/>
        </w:rPr>
        <w:t>. También por razones de compatibilidad usaremos el parámetro ANSI para este comando.</w:t>
      </w:r>
    </w:p>
    <w:p w14:paraId="27ED82EA" w14:textId="77777777" w:rsidR="00B7646C" w:rsidRPr="00232755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DC4023A" w14:textId="2EE98A94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La interface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debe configurarse usando conexión punto a punto.</w:t>
      </w:r>
    </w:p>
    <w:p w14:paraId="43966641" w14:textId="77777777" w:rsidR="00B7646C" w:rsidRPr="00232755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BDD96C3" w14:textId="77777777" w:rsidR="00B7646C" w:rsidRPr="00232755" w:rsidRDefault="002324F8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 xml:space="preserve">Sobre una interface </w:t>
      </w:r>
      <w:proofErr w:type="spellStart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fisica</w:t>
      </w:r>
      <w:proofErr w:type="spellEnd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 xml:space="preserve"> se pueden definir </w:t>
      </w:r>
      <w:proofErr w:type="spellStart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var</w:t>
      </w:r>
      <w:r w:rsidR="00C029DE"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o</w:t>
      </w:r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s</w:t>
      </w:r>
      <w:proofErr w:type="spellEnd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 xml:space="preserve"> canales virtuales.</w:t>
      </w:r>
    </w:p>
    <w:p w14:paraId="7EEDBE28" w14:textId="77777777" w:rsidR="00B7646C" w:rsidRPr="00232755" w:rsidRDefault="00B7646C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1A50689" w14:textId="77777777" w:rsidR="00B7646C" w:rsidRPr="00232755" w:rsidRDefault="002324F8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232755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3275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32755">
        <w:rPr>
          <w:rFonts w:ascii="Times New Roman" w:hAnsi="Times New Roman" w:cs="Times New Roman"/>
          <w:sz w:val="24"/>
          <w:szCs w:val="24"/>
        </w:rPr>
        <w:t xml:space="preserve">  </w:t>
      </w:r>
      <w:r w:rsidRPr="00232755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frame-relay interface-</w:t>
      </w:r>
      <w:proofErr w:type="spellStart"/>
      <w:r w:rsidRPr="00232755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dlci</w:t>
      </w:r>
      <w:proofErr w:type="spellEnd"/>
      <w:r w:rsidRPr="00232755">
        <w:rPr>
          <w:rStyle w:val="Ninguno"/>
          <w:rFonts w:ascii="Times New Roman" w:hAnsi="Times New Roman" w:cs="Times New Roman"/>
          <w:b/>
          <w:bCs/>
          <w:sz w:val="24"/>
          <w:szCs w:val="24"/>
        </w:rPr>
        <w:t xml:space="preserve"> 102</w:t>
      </w:r>
    </w:p>
    <w:p w14:paraId="32F86EF1" w14:textId="77777777" w:rsidR="00B7646C" w:rsidRPr="00232755" w:rsidRDefault="002324F8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En este caso se establece un valor de 102 para el indicador del canal virtual (</w:t>
      </w:r>
      <w:proofErr w:type="spellStart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dlci</w:t>
      </w:r>
      <w:proofErr w:type="spellEnd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).</w:t>
      </w:r>
    </w:p>
    <w:p w14:paraId="7FC4DDBA" w14:textId="77777777" w:rsidR="00B7646C" w:rsidRPr="00232755" w:rsidRDefault="00B7646C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E7B2D88" w14:textId="77777777" w:rsidR="00B7646C" w:rsidRPr="00232755" w:rsidRDefault="002324F8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>Además</w:t>
      </w:r>
      <w:proofErr w:type="gramEnd"/>
      <w:r w:rsidRPr="00232755">
        <w:rPr>
          <w:rStyle w:val="Ninguno"/>
          <w:rFonts w:ascii="Times New Roman" w:hAnsi="Times New Roman" w:cs="Times New Roman"/>
          <w:sz w:val="24"/>
          <w:szCs w:val="24"/>
          <w:lang w:val="es-AR"/>
        </w:rPr>
        <w:t xml:space="preserve"> y para asegurar la conectividad IP debemos asignar una dirección IP a cada interfaz serial:</w:t>
      </w:r>
    </w:p>
    <w:p w14:paraId="168E8D81" w14:textId="77777777" w:rsidR="00B7646C" w:rsidRPr="00232755" w:rsidRDefault="002324F8">
      <w:pPr>
        <w:pStyle w:val="Predeterminad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232755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3275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32755">
        <w:rPr>
          <w:rFonts w:ascii="Times New Roman" w:hAnsi="Times New Roman" w:cs="Times New Roman"/>
          <w:sz w:val="24"/>
          <w:szCs w:val="24"/>
        </w:rPr>
        <w:t xml:space="preserve">  </w:t>
      </w:r>
      <w:r w:rsidRPr="00232755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ip address 192.168.0.1 255.255.255.0</w:t>
      </w:r>
    </w:p>
    <w:p w14:paraId="75D75232" w14:textId="77777777" w:rsidR="00B7646C" w:rsidRPr="00232755" w:rsidRDefault="00B7646C">
      <w:pPr>
        <w:pStyle w:val="Predeterminad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Normal"/>
        <w:tblW w:w="635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355"/>
        <w:gridCol w:w="1140"/>
        <w:gridCol w:w="1635"/>
      </w:tblGrid>
      <w:tr w:rsidR="00E121F6" w:rsidRPr="00232755" w14:paraId="2EEE74B3" w14:textId="77777777" w:rsidTr="00E121F6">
        <w:trPr>
          <w:trHeight w:val="247"/>
        </w:trPr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3B2D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eastAsia="Arial Unicode MS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26A9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eastAsia="Arial Unicode MS" w:hAnsi="Times New Roman" w:cs="Times New Roman"/>
                <w:sz w:val="24"/>
                <w:szCs w:val="24"/>
              </w:rPr>
              <w:t>Interfaz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7D7CB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eastAsia="Arial Unicode MS" w:hAnsi="Times New Roman" w:cs="Times New Roman"/>
                <w:sz w:val="24"/>
                <w:szCs w:val="24"/>
              </w:rPr>
              <w:t>DLCI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305E5BA4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eastAsia="Arial Unicode MS" w:hAnsi="Times New Roman" w:cs="Times New Roman"/>
                <w:sz w:val="24"/>
                <w:szCs w:val="24"/>
              </w:rPr>
              <w:t>IP</w:t>
            </w:r>
          </w:p>
        </w:tc>
      </w:tr>
      <w:tr w:rsidR="00E121F6" w:rsidRPr="00232755" w14:paraId="6871CEC9" w14:textId="77777777" w:rsidTr="00E121F6">
        <w:trPr>
          <w:trHeight w:val="572"/>
        </w:trPr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FFD3DE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ROS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6FA126" w14:textId="77777777" w:rsidR="00E121F6" w:rsidRPr="00232755" w:rsidRDefault="00E121F6" w:rsidP="00C029DE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S0/0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5FCCE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14:paraId="0540480D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vAlign w:val="center"/>
          </w:tcPr>
          <w:p w14:paraId="0E18CCB4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192.168.0.1</w:t>
            </w:r>
          </w:p>
        </w:tc>
      </w:tr>
      <w:tr w:rsidR="00E121F6" w:rsidRPr="00232755" w14:paraId="10E15221" w14:textId="77777777" w:rsidTr="00E121F6">
        <w:trPr>
          <w:trHeight w:val="572"/>
        </w:trPr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16D41A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CDBA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D3D68B" w14:textId="77777777" w:rsidR="00E121F6" w:rsidRPr="00232755" w:rsidRDefault="00E121F6" w:rsidP="00C029DE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S0/0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DA57F4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14:paraId="136D1418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89823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192.168.0.2</w:t>
            </w:r>
          </w:p>
        </w:tc>
      </w:tr>
      <w:tr w:rsidR="00E121F6" w:rsidRPr="00232755" w14:paraId="7DC1095A" w14:textId="77777777" w:rsidTr="00E121F6">
        <w:trPr>
          <w:trHeight w:val="572"/>
        </w:trPr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18868B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BSAS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EE5212" w14:textId="77777777" w:rsidR="00E121F6" w:rsidRPr="00232755" w:rsidRDefault="00E121F6" w:rsidP="00C029DE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S0/0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CF52A3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  <w:p w14:paraId="43A1DF60" w14:textId="77777777" w:rsidR="00E121F6" w:rsidRPr="00232755" w:rsidRDefault="00E121F6" w:rsidP="00AC67E4">
            <w:pPr>
              <w:pStyle w:val="Estilodetab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vAlign w:val="center"/>
          </w:tcPr>
          <w:p w14:paraId="34034D80" w14:textId="77777777" w:rsidR="00E121F6" w:rsidRPr="00232755" w:rsidRDefault="00E121F6" w:rsidP="00E121F6">
            <w:pPr>
              <w:pStyle w:val="Estilodetabla2"/>
              <w:rPr>
                <w:rFonts w:ascii="Times New Roman" w:hAnsi="Times New Roman" w:cs="Times New Roman"/>
                <w:sz w:val="24"/>
                <w:szCs w:val="24"/>
              </w:rPr>
            </w:pPr>
            <w:r w:rsidRPr="00232755">
              <w:rPr>
                <w:rFonts w:ascii="Times New Roman" w:hAnsi="Times New Roman" w:cs="Times New Roman"/>
                <w:sz w:val="24"/>
                <w:szCs w:val="24"/>
              </w:rPr>
              <w:t>192.168.0.3</w:t>
            </w:r>
          </w:p>
        </w:tc>
      </w:tr>
    </w:tbl>
    <w:p w14:paraId="7190CA70" w14:textId="77777777" w:rsidR="00B7646C" w:rsidRPr="00232755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2648E68" w14:textId="329C5362" w:rsidR="00AC2881" w:rsidRPr="00AC2881" w:rsidRDefault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  <w:lang w:val="es-AR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ROSARIO(</w:t>
      </w:r>
      <w:proofErr w:type="spellStart"/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config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  <w:lang w:val="es-AR"/>
        </w:rPr>
        <w:t>)# interface se0/0</w:t>
      </w:r>
    </w:p>
    <w:p w14:paraId="302C7785" w14:textId="277914CD" w:rsidR="00AC2881" w:rsidRPr="00B40B97" w:rsidRDefault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  <w:lang w:val="es-AR"/>
        </w:rPr>
      </w:pPr>
      <w:proofErr w:type="gram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ROSARIO(</w:t>
      </w:r>
      <w:proofErr w:type="spellStart"/>
      <w:proofErr w:type="gram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config-if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)# </w:t>
      </w:r>
      <w:proofErr w:type="spell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frame-realy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interface-</w:t>
      </w:r>
      <w:proofErr w:type="spell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dlci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102</w:t>
      </w:r>
    </w:p>
    <w:p w14:paraId="449A259D" w14:textId="701B9905" w:rsidR="00AC2881" w:rsidRPr="00B40B97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  <w:lang w:val="es-AR"/>
        </w:rPr>
      </w:pPr>
      <w:proofErr w:type="gram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ROSARIO(</w:t>
      </w:r>
      <w:proofErr w:type="spellStart"/>
      <w:proofErr w:type="gram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config-if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)# </w:t>
      </w:r>
      <w:proofErr w:type="spell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frame-realy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interface-</w:t>
      </w:r>
      <w:proofErr w:type="spell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dlci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 xml:space="preserve"> 103</w:t>
      </w:r>
    </w:p>
    <w:p w14:paraId="4C0BFCEA" w14:textId="2FCF8963" w:rsidR="00AC2881" w:rsidRPr="00B40B97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  <w:lang w:val="es-AR"/>
        </w:rPr>
      </w:pPr>
      <w:proofErr w:type="gramStart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CORDOBA(</w:t>
      </w:r>
      <w:proofErr w:type="spellStart"/>
      <w:proofErr w:type="gram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config</w:t>
      </w:r>
      <w:proofErr w:type="spellEnd"/>
      <w:r w:rsidRPr="00B40B97">
        <w:rPr>
          <w:rFonts w:ascii="Times New Roman" w:hAnsi="Times New Roman" w:cs="Times New Roman"/>
          <w:color w:val="FF0000"/>
          <w:sz w:val="24"/>
          <w:szCs w:val="24"/>
          <w:lang w:val="es-AR"/>
        </w:rPr>
        <w:t>)# interface se0/0</w:t>
      </w:r>
    </w:p>
    <w:p w14:paraId="02F28D1B" w14:textId="1919B707" w:rsidR="00AC2881" w:rsidRPr="00AC2881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CORDOBA(</w:t>
      </w:r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</w:rPr>
        <w:t>config-if)# frame-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realy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interface-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201</w:t>
      </w:r>
    </w:p>
    <w:p w14:paraId="2E1BEE18" w14:textId="1BF62CAF" w:rsidR="00AC2881" w:rsidRPr="00AC2881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CORDOBA(</w:t>
      </w:r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</w:rPr>
        <w:t>config-if)# frame-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realy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interface-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203</w:t>
      </w:r>
    </w:p>
    <w:p w14:paraId="37DF6B8C" w14:textId="109F26A4" w:rsidR="00AC2881" w:rsidRPr="00AC2881" w:rsidRDefault="00AC2881" w:rsidP="00AC2881">
      <w:pPr>
        <w:pStyle w:val="Predeterminado"/>
        <w:tabs>
          <w:tab w:val="left" w:pos="144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18EABB4C" w14:textId="48B9D946" w:rsidR="00AC2881" w:rsidRPr="00AC2881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CABA(</w:t>
      </w:r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</w:rPr>
        <w:t>config)# interface se0/0</w:t>
      </w:r>
    </w:p>
    <w:p w14:paraId="00201094" w14:textId="303B9461" w:rsidR="00AC2881" w:rsidRPr="00AC2881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CABA(</w:t>
      </w:r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</w:rPr>
        <w:t>config-if)# frame-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realy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interface-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301</w:t>
      </w:r>
    </w:p>
    <w:p w14:paraId="6928B98E" w14:textId="2880EAE1" w:rsidR="00AC2881" w:rsidRPr="00AC2881" w:rsidRDefault="00AC2881" w:rsidP="00AC2881">
      <w:pPr>
        <w:pStyle w:val="Predeterminad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CABA(</w:t>
      </w:r>
      <w:proofErr w:type="gramEnd"/>
      <w:r w:rsidRPr="00AC2881">
        <w:rPr>
          <w:rFonts w:ascii="Times New Roman" w:hAnsi="Times New Roman" w:cs="Times New Roman"/>
          <w:color w:val="FF0000"/>
          <w:sz w:val="24"/>
          <w:szCs w:val="24"/>
        </w:rPr>
        <w:t>config-if)# frame-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realy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interface-</w:t>
      </w:r>
      <w:proofErr w:type="spellStart"/>
      <w:r w:rsidRPr="00AC2881">
        <w:rPr>
          <w:rFonts w:ascii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AC2881">
        <w:rPr>
          <w:rFonts w:ascii="Times New Roman" w:hAnsi="Times New Roman" w:cs="Times New Roman"/>
          <w:color w:val="FF0000"/>
          <w:sz w:val="24"/>
          <w:szCs w:val="24"/>
        </w:rPr>
        <w:t xml:space="preserve"> 302</w:t>
      </w:r>
    </w:p>
    <w:p w14:paraId="77B94075" w14:textId="77777777" w:rsidR="00AC2881" w:rsidRPr="00AC2881" w:rsidRDefault="00AC2881" w:rsidP="00AC2881">
      <w:pPr>
        <w:pStyle w:val="Predeterminado"/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5AB3178F" w14:textId="373EE1AE" w:rsidR="00B7646C" w:rsidRPr="00B40B97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</w:rPr>
      </w:pPr>
      <w:r w:rsidRPr="00B40B97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B40B97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B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B97">
        <w:rPr>
          <w:rFonts w:ascii="Times New Roman" w:hAnsi="Times New Roman" w:cs="Times New Roman"/>
          <w:sz w:val="24"/>
          <w:szCs w:val="24"/>
        </w:rPr>
        <w:t>configurados</w:t>
      </w:r>
      <w:proofErr w:type="spellEnd"/>
      <w:r w:rsidRPr="00B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B40B97">
        <w:rPr>
          <w:rFonts w:ascii="Times New Roman" w:hAnsi="Times New Roman" w:cs="Times New Roman"/>
          <w:sz w:val="24"/>
          <w:szCs w:val="24"/>
        </w:rPr>
        <w:t xml:space="preserve"> 3 routers, </w:t>
      </w:r>
      <w:proofErr w:type="spellStart"/>
      <w:r w:rsidRPr="00B40B97">
        <w:rPr>
          <w:rFonts w:ascii="Times New Roman" w:hAnsi="Times New Roman" w:cs="Times New Roman"/>
          <w:sz w:val="24"/>
          <w:szCs w:val="24"/>
        </w:rPr>
        <w:t>configurar</w:t>
      </w:r>
      <w:proofErr w:type="spellEnd"/>
      <w:r w:rsidRPr="00B4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B0" w:rsidRPr="00B40B9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B40B97">
        <w:rPr>
          <w:rFonts w:ascii="Times New Roman" w:hAnsi="Times New Roman" w:cs="Times New Roman"/>
          <w:sz w:val="24"/>
          <w:szCs w:val="24"/>
        </w:rPr>
        <w:t xml:space="preserve"> </w:t>
      </w:r>
      <w:r w:rsidR="00E121F6" w:rsidRPr="00B40B97">
        <w:rPr>
          <w:rFonts w:ascii="Times New Roman" w:hAnsi="Times New Roman" w:cs="Times New Roman"/>
          <w:sz w:val="24"/>
          <w:szCs w:val="24"/>
        </w:rPr>
        <w:t>switch</w:t>
      </w:r>
      <w:r w:rsidRPr="00B40B97">
        <w:rPr>
          <w:rFonts w:ascii="Times New Roman" w:hAnsi="Times New Roman" w:cs="Times New Roman"/>
          <w:sz w:val="24"/>
          <w:szCs w:val="24"/>
        </w:rPr>
        <w:t xml:space="preserve"> frame relay:</w:t>
      </w:r>
    </w:p>
    <w:p w14:paraId="239B9FF1" w14:textId="77777777" w:rsidR="004061B0" w:rsidRPr="00232755" w:rsidRDefault="004061B0" w:rsidP="004061B0">
      <w:pPr>
        <w:pStyle w:val="Predetermin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Establecer el modo conmutación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Frame-Relay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>: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br/>
      </w:r>
      <w:proofErr w:type="gram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FR(</w:t>
      </w:r>
      <w:proofErr w:type="spellStart"/>
      <w:proofErr w:type="gramEnd"/>
      <w:r w:rsidRPr="00232755">
        <w:rPr>
          <w:rFonts w:ascii="Times New Roman" w:hAnsi="Times New Roman" w:cs="Times New Roman"/>
          <w:sz w:val="24"/>
          <w:szCs w:val="24"/>
          <w:lang w:val="es-AR"/>
        </w:rPr>
        <w:t>config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)#frame-relay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switching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br/>
      </w:r>
    </w:p>
    <w:p w14:paraId="2453B5F9" w14:textId="77777777" w:rsidR="004061B0" w:rsidRPr="00232755" w:rsidRDefault="004061B0" w:rsidP="004061B0">
      <w:pPr>
        <w:pStyle w:val="Predetermin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755">
        <w:rPr>
          <w:rFonts w:ascii="Times New Roman" w:hAnsi="Times New Roman" w:cs="Times New Roman"/>
          <w:sz w:val="24"/>
          <w:szCs w:val="24"/>
        </w:rPr>
        <w:t>Configurar las 3 interfaces:</w:t>
      </w:r>
      <w:r w:rsidRPr="0023275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232755">
        <w:rPr>
          <w:rFonts w:ascii="Times New Roman" w:hAnsi="Times New Roman" w:cs="Times New Roman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sz w:val="24"/>
          <w:szCs w:val="24"/>
        </w:rPr>
        <w:t>config)#interface serial 0/0</w:t>
      </w:r>
      <w:r w:rsidRPr="00232755">
        <w:rPr>
          <w:rFonts w:ascii="Times New Roman" w:hAnsi="Times New Roman" w:cs="Times New Roman"/>
          <w:sz w:val="24"/>
          <w:szCs w:val="24"/>
        </w:rPr>
        <w:br/>
        <w:t xml:space="preserve">FR(config-if)#encapsulation frame-relay </w:t>
      </w:r>
      <w:proofErr w:type="spellStart"/>
      <w:r w:rsidRPr="00232755">
        <w:rPr>
          <w:rFonts w:ascii="Times New Roman" w:hAnsi="Times New Roman" w:cs="Times New Roman"/>
          <w:sz w:val="24"/>
          <w:szCs w:val="24"/>
        </w:rPr>
        <w:t>ietf</w:t>
      </w:r>
      <w:proofErr w:type="spellEnd"/>
      <w:r w:rsidRPr="00232755">
        <w:rPr>
          <w:rFonts w:ascii="Times New Roman" w:hAnsi="Times New Roman" w:cs="Times New Roman"/>
          <w:sz w:val="24"/>
          <w:szCs w:val="24"/>
        </w:rPr>
        <w:br/>
        <w:t xml:space="preserve">FR(config-if)#frame-relay </w:t>
      </w:r>
      <w:proofErr w:type="spellStart"/>
      <w:r w:rsidRPr="00232755">
        <w:rPr>
          <w:rFonts w:ascii="Times New Roman" w:hAnsi="Times New Roman" w:cs="Times New Roman"/>
          <w:sz w:val="24"/>
          <w:szCs w:val="24"/>
        </w:rPr>
        <w:t>lmi</w:t>
      </w:r>
      <w:proofErr w:type="spellEnd"/>
      <w:r w:rsidRPr="00232755">
        <w:rPr>
          <w:rFonts w:ascii="Times New Roman" w:hAnsi="Times New Roman" w:cs="Times New Roman"/>
          <w:sz w:val="24"/>
          <w:szCs w:val="24"/>
        </w:rPr>
        <w:t>-type ANSI</w:t>
      </w:r>
      <w:r w:rsidRPr="00232755">
        <w:rPr>
          <w:rFonts w:ascii="Times New Roman" w:hAnsi="Times New Roman" w:cs="Times New Roman"/>
          <w:sz w:val="24"/>
          <w:szCs w:val="24"/>
        </w:rPr>
        <w:br/>
        <w:t xml:space="preserve">FR(config-if)#frame-relay </w:t>
      </w:r>
      <w:proofErr w:type="spellStart"/>
      <w:r w:rsidRPr="00232755">
        <w:rPr>
          <w:rFonts w:ascii="Times New Roman" w:hAnsi="Times New Roman" w:cs="Times New Roman"/>
          <w:sz w:val="24"/>
          <w:szCs w:val="24"/>
        </w:rPr>
        <w:t>intf</w:t>
      </w:r>
      <w:proofErr w:type="spellEnd"/>
      <w:r w:rsidRPr="00232755">
        <w:rPr>
          <w:rFonts w:ascii="Times New Roman" w:hAnsi="Times New Roman" w:cs="Times New Roman"/>
          <w:sz w:val="24"/>
          <w:szCs w:val="24"/>
        </w:rPr>
        <w:t xml:space="preserve">-type </w:t>
      </w:r>
      <w:proofErr w:type="spellStart"/>
      <w:r w:rsidRPr="00232755">
        <w:rPr>
          <w:rFonts w:ascii="Times New Roman" w:hAnsi="Times New Roman" w:cs="Times New Roman"/>
          <w:sz w:val="24"/>
          <w:szCs w:val="24"/>
        </w:rPr>
        <w:t>dce</w:t>
      </w:r>
      <w:proofErr w:type="spellEnd"/>
      <w:r w:rsidRPr="00232755">
        <w:rPr>
          <w:rFonts w:ascii="Times New Roman" w:hAnsi="Times New Roman" w:cs="Times New Roman"/>
          <w:sz w:val="24"/>
          <w:szCs w:val="24"/>
        </w:rPr>
        <w:br/>
        <w:t>FR(config-if)#no shutdown</w:t>
      </w:r>
      <w:r w:rsidRPr="00232755">
        <w:rPr>
          <w:rFonts w:ascii="Times New Roman" w:hAnsi="Times New Roman" w:cs="Times New Roman"/>
          <w:sz w:val="24"/>
          <w:szCs w:val="24"/>
        </w:rPr>
        <w:br/>
      </w:r>
      <w:r w:rsidR="00AC1EC3" w:rsidRPr="0023275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AC1EC3" w:rsidRPr="00232755">
        <w:rPr>
          <w:rFonts w:ascii="Times New Roman" w:hAnsi="Times New Roman" w:cs="Times New Roman"/>
          <w:i/>
          <w:sz w:val="24"/>
          <w:szCs w:val="24"/>
        </w:rPr>
        <w:t>repetir</w:t>
      </w:r>
      <w:proofErr w:type="spellEnd"/>
      <w:r w:rsidR="00AC1EC3" w:rsidRPr="002327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C1EC3" w:rsidRPr="00232755">
        <w:rPr>
          <w:rFonts w:ascii="Times New Roman" w:hAnsi="Times New Roman" w:cs="Times New Roman"/>
          <w:i/>
          <w:sz w:val="24"/>
          <w:szCs w:val="24"/>
        </w:rPr>
        <w:t>esto</w:t>
      </w:r>
      <w:proofErr w:type="spellEnd"/>
      <w:r w:rsidR="00AC1EC3" w:rsidRPr="002327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C1EC3" w:rsidRPr="00232755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="00AC1EC3" w:rsidRPr="00232755">
        <w:rPr>
          <w:rFonts w:ascii="Times New Roman" w:hAnsi="Times New Roman" w:cs="Times New Roman"/>
          <w:i/>
          <w:sz w:val="24"/>
          <w:szCs w:val="24"/>
        </w:rPr>
        <w:t xml:space="preserve"> las 3 interfaces)</w:t>
      </w:r>
      <w:r w:rsidR="00AC1EC3" w:rsidRPr="00232755">
        <w:rPr>
          <w:rFonts w:ascii="Times New Roman" w:hAnsi="Times New Roman" w:cs="Times New Roman"/>
          <w:i/>
          <w:sz w:val="24"/>
          <w:szCs w:val="24"/>
        </w:rPr>
        <w:br/>
      </w:r>
    </w:p>
    <w:p w14:paraId="56929320" w14:textId="50760FFA" w:rsidR="00463CDA" w:rsidRPr="00232755" w:rsidRDefault="004061B0" w:rsidP="00AC1EC3">
      <w:pPr>
        <w:pStyle w:val="Predeterminad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Configurar la </w:t>
      </w:r>
      <w:r w:rsidR="002D1E00" w:rsidRPr="00232755">
        <w:rPr>
          <w:rFonts w:ascii="Times New Roman" w:hAnsi="Times New Roman" w:cs="Times New Roman"/>
          <w:sz w:val="24"/>
          <w:szCs w:val="24"/>
          <w:lang w:val="es-AR"/>
        </w:rPr>
        <w:t>tabla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de ruteo creando el ruteo estático de la red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Relay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>:</w:t>
      </w:r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br/>
      </w:r>
      <w:proofErr w:type="gramStart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>FR(</w:t>
      </w:r>
      <w:proofErr w:type="spellStart"/>
      <w:proofErr w:type="gramEnd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>config</w:t>
      </w:r>
      <w:proofErr w:type="spellEnd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>)#interface serial 0/0</w:t>
      </w:r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br/>
        <w:t>FR(</w:t>
      </w:r>
      <w:proofErr w:type="spellStart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>config-if</w:t>
      </w:r>
      <w:proofErr w:type="spellEnd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) #frame-relay </w:t>
      </w:r>
      <w:proofErr w:type="spellStart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>route</w:t>
      </w:r>
      <w:proofErr w:type="spellEnd"/>
      <w:r w:rsidR="00AC1EC3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102 interface serial </w:t>
      </w:r>
      <w:r w:rsidR="00AC1EC3" w:rsidRPr="00232755">
        <w:rPr>
          <w:rFonts w:ascii="Times New Roman" w:hAnsi="Times New Roman" w:cs="Times New Roman"/>
          <w:i/>
          <w:sz w:val="24"/>
          <w:szCs w:val="24"/>
          <w:lang w:val="es-AR"/>
        </w:rPr>
        <w:t>0/1 201</w:t>
      </w:r>
      <w:r w:rsidR="00AC1EC3" w:rsidRPr="00232755">
        <w:rPr>
          <w:rFonts w:ascii="Times New Roman" w:hAnsi="Times New Roman" w:cs="Times New Roman"/>
          <w:i/>
          <w:sz w:val="24"/>
          <w:szCs w:val="24"/>
          <w:lang w:val="es-AR"/>
        </w:rPr>
        <w:br/>
        <w:t>(repetir esto en las 6 rutas)</w:t>
      </w:r>
      <w:r w:rsidR="00232755">
        <w:rPr>
          <w:rFonts w:ascii="Times New Roman" w:hAnsi="Times New Roman" w:cs="Times New Roman"/>
          <w:i/>
          <w:sz w:val="24"/>
          <w:szCs w:val="24"/>
          <w:lang w:val="es-AR"/>
        </w:rPr>
        <w:t>:</w:t>
      </w:r>
    </w:p>
    <w:p w14:paraId="6E32C91C" w14:textId="7239FA66" w:rsidR="00463CDA" w:rsidRPr="00232755" w:rsidRDefault="00463CDA" w:rsidP="00463CDA">
      <w:pPr>
        <w:pStyle w:val="Predeterminado"/>
        <w:ind w:left="72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color w:val="FF0000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color w:val="FF0000"/>
          <w:sz w:val="24"/>
          <w:szCs w:val="24"/>
        </w:rPr>
        <w:t>config)#interface serial 0/0</w:t>
      </w:r>
      <w:r w:rsidRPr="0023275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FR(config-if) #frame-relay route 103 interface serial </w:t>
      </w:r>
      <w:r w:rsidRPr="00232755">
        <w:rPr>
          <w:rFonts w:ascii="Times New Roman" w:hAnsi="Times New Roman" w:cs="Times New Roman"/>
          <w:i/>
          <w:color w:val="FF0000"/>
          <w:sz w:val="24"/>
          <w:szCs w:val="24"/>
        </w:rPr>
        <w:t>0/2 301</w:t>
      </w:r>
    </w:p>
    <w:p w14:paraId="6D933DC9" w14:textId="11EA6D39" w:rsidR="00463CDA" w:rsidRPr="00232755" w:rsidRDefault="00463CDA" w:rsidP="00463CDA">
      <w:pPr>
        <w:pStyle w:val="Predeterminado"/>
        <w:ind w:left="72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color w:val="FF0000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color w:val="FF0000"/>
          <w:sz w:val="24"/>
          <w:szCs w:val="24"/>
        </w:rPr>
        <w:t>config)#interface serial 0/1</w:t>
      </w:r>
      <w:r w:rsidRPr="0023275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FR(config-if) #frame-relay route 201 interface serial </w:t>
      </w:r>
      <w:r w:rsidRPr="00232755">
        <w:rPr>
          <w:rFonts w:ascii="Times New Roman" w:hAnsi="Times New Roman" w:cs="Times New Roman"/>
          <w:i/>
          <w:color w:val="FF0000"/>
          <w:sz w:val="24"/>
          <w:szCs w:val="24"/>
        </w:rPr>
        <w:t>0/0 102</w:t>
      </w:r>
    </w:p>
    <w:p w14:paraId="10847504" w14:textId="2CFE9D77" w:rsidR="00463CDA" w:rsidRPr="00232755" w:rsidRDefault="00463CDA" w:rsidP="00463CDA">
      <w:pPr>
        <w:pStyle w:val="Predeterminado"/>
        <w:ind w:left="72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color w:val="FF0000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color w:val="FF0000"/>
          <w:sz w:val="24"/>
          <w:szCs w:val="24"/>
        </w:rPr>
        <w:t>config)#interface serial 0/1</w:t>
      </w:r>
      <w:r w:rsidRPr="0023275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FR(config-if) #frame-relay route 203 interface serial </w:t>
      </w:r>
      <w:r w:rsidRPr="00232755">
        <w:rPr>
          <w:rFonts w:ascii="Times New Roman" w:hAnsi="Times New Roman" w:cs="Times New Roman"/>
          <w:i/>
          <w:color w:val="FF0000"/>
          <w:sz w:val="24"/>
          <w:szCs w:val="24"/>
        </w:rPr>
        <w:t>0/2 302</w:t>
      </w:r>
    </w:p>
    <w:p w14:paraId="2AB51428" w14:textId="7B64105F" w:rsidR="00463CDA" w:rsidRPr="00232755" w:rsidRDefault="00463CDA" w:rsidP="00463CDA">
      <w:pPr>
        <w:pStyle w:val="Predeterminado"/>
        <w:ind w:left="72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color w:val="FF0000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color w:val="FF0000"/>
          <w:sz w:val="24"/>
          <w:szCs w:val="24"/>
        </w:rPr>
        <w:t>config)#interface serial 0/2</w:t>
      </w:r>
      <w:r w:rsidRPr="0023275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FR(config-if) #frame-relay route 301 interface serial </w:t>
      </w:r>
      <w:r w:rsidRPr="00232755">
        <w:rPr>
          <w:rFonts w:ascii="Times New Roman" w:hAnsi="Times New Roman" w:cs="Times New Roman"/>
          <w:i/>
          <w:color w:val="FF0000"/>
          <w:sz w:val="24"/>
          <w:szCs w:val="24"/>
        </w:rPr>
        <w:t>0/0 103</w:t>
      </w:r>
    </w:p>
    <w:p w14:paraId="3A78C7A1" w14:textId="452ABE48" w:rsidR="00B7646C" w:rsidRPr="00232755" w:rsidRDefault="00463CDA" w:rsidP="00463CDA">
      <w:pPr>
        <w:pStyle w:val="Predeterminad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color w:val="FF0000"/>
          <w:sz w:val="24"/>
          <w:szCs w:val="24"/>
        </w:rPr>
        <w:t>FR(</w:t>
      </w:r>
      <w:proofErr w:type="gramEnd"/>
      <w:r w:rsidRPr="00232755">
        <w:rPr>
          <w:rFonts w:ascii="Times New Roman" w:hAnsi="Times New Roman" w:cs="Times New Roman"/>
          <w:color w:val="FF0000"/>
          <w:sz w:val="24"/>
          <w:szCs w:val="24"/>
        </w:rPr>
        <w:t>config)#interface serial 0/2</w:t>
      </w:r>
      <w:r w:rsidRPr="0023275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FR(config-if) #frame-relay route 302 interface serial </w:t>
      </w:r>
      <w:r w:rsidRPr="00232755">
        <w:rPr>
          <w:rFonts w:ascii="Times New Roman" w:hAnsi="Times New Roman" w:cs="Times New Roman"/>
          <w:i/>
          <w:color w:val="FF0000"/>
          <w:sz w:val="24"/>
          <w:szCs w:val="24"/>
        </w:rPr>
        <w:t>0/1 203</w:t>
      </w:r>
      <w:r w:rsidR="00AC1EC3" w:rsidRPr="00232755">
        <w:rPr>
          <w:rFonts w:ascii="Times New Roman" w:hAnsi="Times New Roman" w:cs="Times New Roman"/>
          <w:i/>
          <w:sz w:val="24"/>
          <w:szCs w:val="24"/>
        </w:rPr>
        <w:br/>
      </w:r>
      <w:r w:rsidR="00AC1EC3" w:rsidRPr="0023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F51D7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Controlar la configuración de cada router con: </w:t>
      </w:r>
    </w:p>
    <w:p w14:paraId="03438398" w14:textId="77777777" w:rsidR="00B7646C" w:rsidRPr="00232755" w:rsidRDefault="002324F8">
      <w:pPr>
        <w:pStyle w:val="Predeterminado"/>
        <w:rPr>
          <w:rFonts w:ascii="Times New Roman" w:eastAsia="Courier New" w:hAnsi="Times New Roman" w:cs="Times New Roman"/>
          <w:b/>
          <w:bCs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b/>
          <w:bCs/>
          <w:sz w:val="24"/>
          <w:szCs w:val="24"/>
          <w:lang w:val="es-AR"/>
        </w:rPr>
        <w:t>show running-</w:t>
      </w:r>
      <w:proofErr w:type="spellStart"/>
      <w:r w:rsidRPr="00232755">
        <w:rPr>
          <w:rFonts w:ascii="Times New Roman" w:hAnsi="Times New Roman" w:cs="Times New Roman"/>
          <w:b/>
          <w:bCs/>
          <w:sz w:val="24"/>
          <w:szCs w:val="24"/>
          <w:lang w:val="es-AR"/>
        </w:rPr>
        <w:t>config</w:t>
      </w:r>
      <w:proofErr w:type="spellEnd"/>
    </w:p>
    <w:p w14:paraId="501C1391" w14:textId="77777777" w:rsidR="00B7646C" w:rsidRPr="00232755" w:rsidRDefault="00B7646C">
      <w:pPr>
        <w:pStyle w:val="Predeterminado"/>
        <w:rPr>
          <w:rFonts w:ascii="Times New Roman" w:eastAsia="Courier New" w:hAnsi="Times New Roman" w:cs="Times New Roman"/>
          <w:b/>
          <w:bCs/>
          <w:sz w:val="24"/>
          <w:szCs w:val="24"/>
          <w:lang w:val="es-AR"/>
        </w:rPr>
      </w:pPr>
    </w:p>
    <w:p w14:paraId="6027881A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Compruebe la conectividad entre l</w:t>
      </w:r>
      <w:r w:rsidR="00C029DE" w:rsidRPr="00232755">
        <w:rPr>
          <w:rFonts w:ascii="Times New Roman" w:hAnsi="Times New Roman" w:cs="Times New Roman"/>
          <w:sz w:val="24"/>
          <w:szCs w:val="24"/>
          <w:lang w:val="es-AR"/>
        </w:rPr>
        <w:t>o</w:t>
      </w:r>
      <w:r w:rsidRPr="00232755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C029DE"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3 </w:t>
      </w:r>
      <w:proofErr w:type="spellStart"/>
      <w:r w:rsidR="00C029DE" w:rsidRPr="00232755">
        <w:rPr>
          <w:rFonts w:ascii="Times New Roman" w:hAnsi="Times New Roman" w:cs="Times New Roman"/>
          <w:sz w:val="24"/>
          <w:szCs w:val="24"/>
          <w:lang w:val="es-AR"/>
        </w:rPr>
        <w:t>routers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usando comando PING.</w:t>
      </w:r>
    </w:p>
    <w:p w14:paraId="679D49E6" w14:textId="77777777" w:rsidR="00B7646C" w:rsidRPr="00232755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828F172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Utilice en algún router el comando: </w:t>
      </w:r>
    </w:p>
    <w:p w14:paraId="75C363AC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show  </w:t>
      </w:r>
      <w:proofErr w:type="spellStart"/>
      <w:r w:rsidRPr="00232755">
        <w:rPr>
          <w:rFonts w:ascii="Times New Roman" w:hAnsi="Times New Roman" w:cs="Times New Roman"/>
          <w:sz w:val="24"/>
          <w:szCs w:val="24"/>
          <w:lang w:val="es-AR"/>
        </w:rPr>
        <w:t>frame</w:t>
      </w:r>
      <w:proofErr w:type="gramEnd"/>
      <w:r w:rsidRPr="00232755">
        <w:rPr>
          <w:rFonts w:ascii="Times New Roman" w:hAnsi="Times New Roman" w:cs="Times New Roman"/>
          <w:sz w:val="24"/>
          <w:szCs w:val="24"/>
          <w:lang w:val="es-AR"/>
        </w:rPr>
        <w:t>-relay</w:t>
      </w:r>
      <w:proofErr w:type="spellEnd"/>
      <w:r w:rsidRPr="00232755">
        <w:rPr>
          <w:rFonts w:ascii="Times New Roman" w:hAnsi="Times New Roman" w:cs="Times New Roman"/>
          <w:sz w:val="24"/>
          <w:szCs w:val="24"/>
          <w:lang w:val="es-AR"/>
        </w:rPr>
        <w:t xml:space="preserve"> ?</w:t>
      </w:r>
    </w:p>
    <w:p w14:paraId="63D3C5B4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hAnsi="Times New Roman" w:cs="Times New Roman"/>
          <w:sz w:val="24"/>
          <w:szCs w:val="24"/>
          <w:lang w:val="es-AR"/>
        </w:rPr>
        <w:t>Que datos puede obtener usando:</w:t>
      </w:r>
    </w:p>
    <w:p w14:paraId="4E546CEC" w14:textId="77777777" w:rsidR="00B7646C" w:rsidRPr="00232755" w:rsidRDefault="002324F8">
      <w:pPr>
        <w:pStyle w:val="Predeterminado"/>
        <w:rPr>
          <w:rFonts w:ascii="Times New Roman" w:eastAsia="Courier" w:hAnsi="Times New Roman" w:cs="Times New Roman"/>
          <w:b/>
          <w:bCs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b/>
          <w:bCs/>
          <w:sz w:val="24"/>
          <w:szCs w:val="24"/>
        </w:rPr>
        <w:t>show  frame</w:t>
      </w:r>
      <w:proofErr w:type="gramEnd"/>
      <w:r w:rsidRPr="00232755">
        <w:rPr>
          <w:rFonts w:ascii="Times New Roman" w:hAnsi="Times New Roman" w:cs="Times New Roman"/>
          <w:b/>
          <w:bCs/>
          <w:sz w:val="24"/>
          <w:szCs w:val="24"/>
        </w:rPr>
        <w:t>-relay map</w:t>
      </w:r>
    </w:p>
    <w:p w14:paraId="17E36E1B" w14:textId="77777777" w:rsidR="00B7646C" w:rsidRPr="00232755" w:rsidRDefault="002324F8">
      <w:pPr>
        <w:pStyle w:val="Predeterminado"/>
        <w:rPr>
          <w:rFonts w:ascii="Times New Roman" w:eastAsia="Courier" w:hAnsi="Times New Roman" w:cs="Times New Roman"/>
          <w:b/>
          <w:bCs/>
          <w:sz w:val="24"/>
          <w:szCs w:val="24"/>
        </w:rPr>
      </w:pPr>
      <w:proofErr w:type="gramStart"/>
      <w:r w:rsidRPr="00232755">
        <w:rPr>
          <w:rFonts w:ascii="Times New Roman" w:hAnsi="Times New Roman" w:cs="Times New Roman"/>
          <w:b/>
          <w:bCs/>
          <w:sz w:val="24"/>
          <w:szCs w:val="24"/>
        </w:rPr>
        <w:t>show  frame</w:t>
      </w:r>
      <w:proofErr w:type="gramEnd"/>
      <w:r w:rsidRPr="00232755">
        <w:rPr>
          <w:rFonts w:ascii="Times New Roman" w:hAnsi="Times New Roman" w:cs="Times New Roman"/>
          <w:b/>
          <w:bCs/>
          <w:sz w:val="24"/>
          <w:szCs w:val="24"/>
        </w:rPr>
        <w:t xml:space="preserve">-relay </w:t>
      </w:r>
      <w:proofErr w:type="spellStart"/>
      <w:r w:rsidRPr="00232755">
        <w:rPr>
          <w:rFonts w:ascii="Times New Roman" w:hAnsi="Times New Roman" w:cs="Times New Roman"/>
          <w:b/>
          <w:bCs/>
          <w:sz w:val="24"/>
          <w:szCs w:val="24"/>
        </w:rPr>
        <w:t>pvc</w:t>
      </w:r>
      <w:proofErr w:type="spellEnd"/>
    </w:p>
    <w:p w14:paraId="0B03C985" w14:textId="77777777" w:rsidR="00B7646C" w:rsidRPr="00232755" w:rsidRDefault="002324F8">
      <w:pPr>
        <w:pStyle w:val="Predeterminado"/>
        <w:rPr>
          <w:rFonts w:ascii="Times New Roman" w:eastAsia="Times New Roman" w:hAnsi="Times New Roman" w:cs="Times New Roman"/>
          <w:sz w:val="24"/>
          <w:szCs w:val="24"/>
        </w:rPr>
      </w:pPr>
      <w:r w:rsidRPr="00232755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7A5CE52B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CABA#show</w:t>
      </w:r>
      <w:proofErr w:type="spellEnd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frame-relay map</w:t>
      </w:r>
    </w:p>
    <w:p w14:paraId="58D09D6D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Serial0/0 (up): ip 192.168.0.1 </w:t>
      </w:r>
      <w:proofErr w:type="spellStart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301(0x12D,0x48D0), dynamic,</w:t>
      </w:r>
    </w:p>
    <w:p w14:paraId="563453B6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broadcast,</w:t>
      </w:r>
    </w:p>
    <w:p w14:paraId="307C4349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IETF, status defined, active</w:t>
      </w:r>
    </w:p>
    <w:p w14:paraId="2A2E1D04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Serial0/0 (up): ip 192.168.0.2 </w:t>
      </w:r>
      <w:proofErr w:type="spellStart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dlci</w:t>
      </w:r>
      <w:proofErr w:type="spellEnd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302(0x12E,0x48E0), dynamic,</w:t>
      </w:r>
    </w:p>
    <w:p w14:paraId="461BDF98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broadcast,</w:t>
      </w:r>
    </w:p>
    <w:p w14:paraId="354F76AC" w14:textId="365DAC73" w:rsidR="00B7646C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IETF, status defined, active</w:t>
      </w:r>
    </w:p>
    <w:p w14:paraId="386E778F" w14:textId="77777777" w:rsidR="0054715F" w:rsidRPr="00232755" w:rsidRDefault="0054715F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78C368" w14:textId="27893329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CABA#show</w:t>
      </w:r>
      <w:proofErr w:type="spellEnd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frame-relay </w:t>
      </w:r>
      <w:proofErr w:type="spellStart"/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pvc</w:t>
      </w:r>
      <w:proofErr w:type="spellEnd"/>
    </w:p>
    <w:p w14:paraId="3232EFB9" w14:textId="38F76B96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PVC Statistics for interface Serial0/0 (Frame Relay DTE)</w:t>
      </w:r>
    </w:p>
    <w:p w14:paraId="6D9801D6" w14:textId="027BC63E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DLCI = 301, DLCI USAGE = LOCAL, PVC STATUS = ACTIVE, INTERFACE = Serial0/0</w:t>
      </w:r>
    </w:p>
    <w:p w14:paraId="40FB71A1" w14:textId="3DADF744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2755">
        <w:rPr>
          <w:rFonts w:ascii="Times New Roman" w:eastAsia="Times New Roman" w:hAnsi="Times New Roman" w:cs="Times New Roman"/>
          <w:color w:val="FF0000"/>
          <w:sz w:val="24"/>
          <w:szCs w:val="24"/>
        </w:rPr>
        <w:t>DLCI = 302, DLCI USAGE = LOCAL, PVC STATUS = ACTIVE, INTERFACE = Serial0/0</w:t>
      </w:r>
    </w:p>
    <w:p w14:paraId="07878146" w14:textId="77777777" w:rsidR="000F636C" w:rsidRPr="00232755" w:rsidRDefault="000F636C" w:rsidP="000F636C">
      <w:pPr>
        <w:pStyle w:val="Predeterminado"/>
        <w:rPr>
          <w:rFonts w:ascii="Times New Roman" w:eastAsia="Times New Roman" w:hAnsi="Times New Roman" w:cs="Times New Roman"/>
          <w:sz w:val="24"/>
          <w:szCs w:val="24"/>
        </w:rPr>
      </w:pPr>
    </w:p>
    <w:p w14:paraId="448864C6" w14:textId="77777777" w:rsidR="00B7646C" w:rsidRPr="00232755" w:rsidRDefault="00C029DE">
      <w:pPr>
        <w:pStyle w:val="Predeterminad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755">
        <w:rPr>
          <w:rFonts w:ascii="Times New Roman" w:eastAsia="Times New Roman" w:hAnsi="Times New Roman" w:cs="Times New Roman"/>
          <w:sz w:val="24"/>
          <w:szCs w:val="24"/>
        </w:rPr>
        <w:t>Utilice</w:t>
      </w:r>
      <w:proofErr w:type="spellEnd"/>
      <w:r w:rsidRPr="0023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75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32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75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32755">
        <w:rPr>
          <w:rFonts w:ascii="Times New Roman" w:eastAsia="Times New Roman" w:hAnsi="Times New Roman" w:cs="Times New Roman"/>
          <w:sz w:val="24"/>
          <w:szCs w:val="24"/>
        </w:rPr>
        <w:t xml:space="preserve"> switch FR </w:t>
      </w:r>
      <w:proofErr w:type="spellStart"/>
      <w:r w:rsidRPr="0023275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232755">
        <w:rPr>
          <w:rFonts w:ascii="Times New Roman" w:eastAsia="Times New Roman" w:hAnsi="Times New Roman" w:cs="Times New Roman"/>
          <w:sz w:val="24"/>
          <w:szCs w:val="24"/>
        </w:rPr>
        <w:t xml:space="preserve"> commando:</w:t>
      </w:r>
      <w:r w:rsidRPr="0023275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32755">
        <w:rPr>
          <w:rFonts w:ascii="Times New Roman" w:hAnsi="Times New Roman" w:cs="Times New Roman"/>
          <w:b/>
          <w:bCs/>
          <w:sz w:val="24"/>
          <w:szCs w:val="24"/>
        </w:rPr>
        <w:t>FR#show</w:t>
      </w:r>
      <w:proofErr w:type="spellEnd"/>
      <w:r w:rsidRPr="00232755">
        <w:rPr>
          <w:rFonts w:ascii="Times New Roman" w:hAnsi="Times New Roman" w:cs="Times New Roman"/>
          <w:b/>
          <w:bCs/>
          <w:sz w:val="24"/>
          <w:szCs w:val="24"/>
        </w:rPr>
        <w:t xml:space="preserve"> frame-relay route</w:t>
      </w:r>
    </w:p>
    <w:p w14:paraId="6D4AB613" w14:textId="77777777" w:rsidR="00B7646C" w:rsidRDefault="00B7646C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8EA034D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</w:rPr>
        <w:t>FR#show frame-relay route</w:t>
      </w:r>
    </w:p>
    <w:p w14:paraId="448DA1ED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</w:rPr>
        <w:t>Input Intf      Input Dlci      Output Intf     Output Dlci     Status</w:t>
      </w:r>
    </w:p>
    <w:p w14:paraId="0889CBCE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Serial0/0       102             Serial0/1       201             active</w:t>
      </w:r>
    </w:p>
    <w:p w14:paraId="295C54FC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Serial0/0       103             Serial0/2       301             active</w:t>
      </w:r>
    </w:p>
    <w:p w14:paraId="56351565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Serial0/1       201             Serial0/0       102             active</w:t>
      </w:r>
    </w:p>
    <w:p w14:paraId="4D82B954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Serial0/1       203             Serial0/2       302             active</w:t>
      </w:r>
    </w:p>
    <w:p w14:paraId="2B0CAC1A" w14:textId="77777777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Serial0/2       301             Serial0/0       103             active</w:t>
      </w:r>
    </w:p>
    <w:p w14:paraId="30BCC835" w14:textId="20331A18" w:rsidR="0054715F" w:rsidRPr="0054715F" w:rsidRDefault="0054715F" w:rsidP="0054715F">
      <w:pPr>
        <w:pStyle w:val="Predeterminad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s-AR"/>
        </w:rPr>
      </w:pPr>
      <w:r w:rsidRPr="0054715F">
        <w:rPr>
          <w:rFonts w:ascii="Times New Roman" w:eastAsia="Times New Roman" w:hAnsi="Times New Roman" w:cs="Times New Roman"/>
          <w:color w:val="FF0000"/>
          <w:sz w:val="24"/>
          <w:szCs w:val="24"/>
          <w:lang w:val="es-AR"/>
        </w:rPr>
        <w:t>Serial0/2       302             Serial0/1       203             active</w:t>
      </w:r>
    </w:p>
    <w:p w14:paraId="5F2090C0" w14:textId="77777777" w:rsidR="0054715F" w:rsidRPr="00232755" w:rsidRDefault="0054715F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637F4A1" w14:textId="77777777" w:rsidR="00DB584D" w:rsidRPr="00232755" w:rsidRDefault="00DB584D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Configurar las interfaces Ethernet de los </w:t>
      </w:r>
      <w:proofErr w:type="spellStart"/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>routers</w:t>
      </w:r>
      <w:proofErr w:type="spellEnd"/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>, y las VPC.</w:t>
      </w:r>
    </w:p>
    <w:p w14:paraId="0BB0BCE7" w14:textId="77777777" w:rsidR="00DB584D" w:rsidRPr="00232755" w:rsidRDefault="00DB584D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>Establecer algún protocolo de ruteo que asegure la conectividad entre las redes</w:t>
      </w:r>
      <w:r w:rsidR="00C50C59"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LAN entre sí y con el servidor:</w:t>
      </w:r>
      <w:r w:rsidR="00C50C59"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>Especifique protocolo usará:</w:t>
      </w:r>
    </w:p>
    <w:p w14:paraId="164B996D" w14:textId="77777777" w:rsidR="00C50C59" w:rsidRPr="00232755" w:rsidRDefault="00C50C59" w:rsidP="00C50C59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>__________________________________________________</w:t>
      </w:r>
    </w:p>
    <w:p w14:paraId="6D49A437" w14:textId="77777777" w:rsidR="00B7646C" w:rsidRPr="00232755" w:rsidRDefault="00C50C59" w:rsidP="00C50C59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t>__________________________________________________</w:t>
      </w:r>
    </w:p>
    <w:p w14:paraId="3D2DC5F8" w14:textId="77777777" w:rsidR="00B7646C" w:rsidRPr="00232755" w:rsidRDefault="00C50C59">
      <w:pPr>
        <w:pStyle w:val="Predeterminad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232755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>Compruebe la conectividad completa.</w:t>
      </w:r>
    </w:p>
    <w:p w14:paraId="20109BD4" w14:textId="77777777" w:rsidR="00B7646C" w:rsidRPr="00DB584D" w:rsidRDefault="00B7646C">
      <w:pPr>
        <w:pStyle w:val="Predeterminado"/>
        <w:rPr>
          <w:rStyle w:val="Ninguno"/>
          <w:rFonts w:ascii="Times New Roman" w:eastAsia="Times New Roman" w:hAnsi="Times New Roman" w:cs="Times New Roman"/>
          <w:sz w:val="36"/>
          <w:szCs w:val="36"/>
          <w:lang w:val="es-AR"/>
        </w:rPr>
      </w:pPr>
    </w:p>
    <w:p w14:paraId="3836DA99" w14:textId="77777777" w:rsidR="00B7646C" w:rsidRPr="00DB584D" w:rsidRDefault="00B7646C">
      <w:pPr>
        <w:pStyle w:val="Predeterminado"/>
        <w:ind w:left="1440" w:hanging="1440"/>
        <w:rPr>
          <w:rFonts w:ascii="Times New Roman" w:eastAsia="Times New Roman" w:hAnsi="Times New Roman" w:cs="Times New Roman"/>
          <w:sz w:val="36"/>
          <w:szCs w:val="36"/>
          <w:lang w:val="es-AR"/>
        </w:rPr>
      </w:pPr>
    </w:p>
    <w:p w14:paraId="2B6CFD78" w14:textId="77777777" w:rsidR="00B7646C" w:rsidRPr="00DB584D" w:rsidRDefault="002324F8">
      <w:pPr>
        <w:pStyle w:val="Predeterminado"/>
        <w:ind w:left="1440" w:hanging="1440"/>
        <w:rPr>
          <w:rFonts w:hint="eastAsia"/>
          <w:lang w:val="es-AR"/>
        </w:rPr>
      </w:pPr>
      <w:r w:rsidRPr="00DB584D">
        <w:rPr>
          <w:rFonts w:ascii="Times New Roman" w:hAnsi="Times New Roman"/>
          <w:sz w:val="36"/>
          <w:szCs w:val="36"/>
          <w:lang w:val="es-AR"/>
        </w:rPr>
        <w:t> </w:t>
      </w:r>
    </w:p>
    <w:sectPr w:rsidR="00B7646C" w:rsidRPr="00DB584D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Adrian Luque" w:date="2020-03-20T18:21:00Z" w:initials="">
    <w:p w14:paraId="284765A9" w14:textId="65E23E8E" w:rsidR="00B7646C" w:rsidRPr="00AC2881" w:rsidRDefault="00000000" w:rsidP="00AC2881">
      <w:pPr>
        <w:pStyle w:val="Textocomentario"/>
      </w:pPr>
      <w:r>
        <w:rPr>
          <w:rStyle w:val="Refdecomentario"/>
        </w:rPr>
        <w:annotationRef/>
      </w:r>
    </w:p>
    <w:p w14:paraId="2AFF5CEE" w14:textId="77777777" w:rsidR="00000000" w:rsidRDefault="0000000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FF5C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FF5CEE" w16cid:durableId="5F8115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24667" w14:textId="77777777" w:rsidR="00215057" w:rsidRDefault="00215057">
      <w:r>
        <w:separator/>
      </w:r>
    </w:p>
  </w:endnote>
  <w:endnote w:type="continuationSeparator" w:id="0">
    <w:p w14:paraId="32E786B1" w14:textId="77777777" w:rsidR="00215057" w:rsidRDefault="0021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142B9" w14:textId="77777777" w:rsidR="00B7646C" w:rsidRDefault="00B764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D1000" w14:textId="77777777" w:rsidR="00215057" w:rsidRDefault="00215057">
      <w:r>
        <w:separator/>
      </w:r>
    </w:p>
  </w:footnote>
  <w:footnote w:type="continuationSeparator" w:id="0">
    <w:p w14:paraId="3CF357F6" w14:textId="77777777" w:rsidR="00215057" w:rsidRDefault="0021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94AF2" w14:textId="77777777" w:rsidR="00B7646C" w:rsidRDefault="00B764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D0E"/>
    <w:multiLevelType w:val="hybridMultilevel"/>
    <w:tmpl w:val="EFDA342C"/>
    <w:lvl w:ilvl="0" w:tplc="5D5AA3E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EC2"/>
    <w:multiLevelType w:val="hybridMultilevel"/>
    <w:tmpl w:val="7E726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5B5A"/>
    <w:multiLevelType w:val="hybridMultilevel"/>
    <w:tmpl w:val="AEAA2FCC"/>
    <w:lvl w:ilvl="0" w:tplc="5DAE4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48482">
    <w:abstractNumId w:val="2"/>
  </w:num>
  <w:num w:numId="2" w16cid:durableId="1315067839">
    <w:abstractNumId w:val="1"/>
  </w:num>
  <w:num w:numId="3" w16cid:durableId="13818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6C"/>
    <w:rsid w:val="000F636C"/>
    <w:rsid w:val="00215057"/>
    <w:rsid w:val="002324F8"/>
    <w:rsid w:val="00232755"/>
    <w:rsid w:val="00297A02"/>
    <w:rsid w:val="002D1E00"/>
    <w:rsid w:val="00373C1A"/>
    <w:rsid w:val="003F11D5"/>
    <w:rsid w:val="004061B0"/>
    <w:rsid w:val="0045595E"/>
    <w:rsid w:val="00463CDA"/>
    <w:rsid w:val="004B0277"/>
    <w:rsid w:val="0054715F"/>
    <w:rsid w:val="006B0C91"/>
    <w:rsid w:val="00A22E88"/>
    <w:rsid w:val="00A574A1"/>
    <w:rsid w:val="00AC1EC3"/>
    <w:rsid w:val="00AC2881"/>
    <w:rsid w:val="00AC67E4"/>
    <w:rsid w:val="00B40B97"/>
    <w:rsid w:val="00B4755D"/>
    <w:rsid w:val="00B7646C"/>
    <w:rsid w:val="00C029DE"/>
    <w:rsid w:val="00C037EC"/>
    <w:rsid w:val="00C50C59"/>
    <w:rsid w:val="00DB584D"/>
    <w:rsid w:val="00E121F6"/>
    <w:rsid w:val="00E446B2"/>
    <w:rsid w:val="00EA1E31"/>
    <w:rsid w:val="00F852D5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DB5C"/>
  <w15:docId w15:val="{D64ED3C5-26F0-4618-A5FF-A9EF2359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n-US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A02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8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88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369DD-963B-40F4-94D1-CB8EBF5E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Valentín Bellini</cp:lastModifiedBy>
  <cp:revision>8</cp:revision>
  <dcterms:created xsi:type="dcterms:W3CDTF">2021-04-02T23:15:00Z</dcterms:created>
  <dcterms:modified xsi:type="dcterms:W3CDTF">2024-06-12T21:32:00Z</dcterms:modified>
</cp:coreProperties>
</file>