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70" w:rsidRDefault="000F150E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257835" cy="654985"/>
            <wp:effectExtent l="79248" t="79248" r="0" b="27767"/>
            <wp:docPr id="2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5070" w:rsidRDefault="004929BA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="002C389A"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="002C389A"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A15070" w:rsidRDefault="00A15070">
      <w:pPr>
        <w:jc w:val="center"/>
      </w:pPr>
    </w:p>
    <w:p w:rsidR="00A15070" w:rsidRDefault="00A15070">
      <w:pPr>
        <w:jc w:val="center"/>
      </w:pPr>
    </w:p>
    <w:p w:rsidR="00A15070" w:rsidRDefault="00A15070">
      <w:pPr>
        <w:jc w:val="center"/>
      </w:pPr>
    </w:p>
    <w:p w:rsidR="00A15070" w:rsidRPr="00FD3701" w:rsidRDefault="00FD3701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FD3701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Quiero darles las gracias por el trabajo continuado dentro de</w:t>
      </w:r>
      <w:r w:rsidR="003527FC" w:rsidRPr="00FD3701">
        <w:rPr>
          <w:rFonts w:asciiTheme="minorHAnsi" w:hAnsiTheme="minorHAnsi"/>
          <w:lang w:val="es-ES"/>
        </w:rPr>
        <w:t xml:space="preserve"> </w:t>
      </w:r>
      <w:proofErr w:type="spellStart"/>
      <w:r w:rsidR="003527FC" w:rsidRPr="00FD3701">
        <w:rPr>
          <w:rFonts w:asciiTheme="minorHAnsi" w:hAnsiTheme="minorHAnsi"/>
          <w:lang w:val="es-ES"/>
        </w:rPr>
        <w:t>Wide</w:t>
      </w:r>
      <w:proofErr w:type="spellEnd"/>
      <w:r w:rsidR="003527FC" w:rsidRPr="00FD3701">
        <w:rPr>
          <w:rFonts w:asciiTheme="minorHAnsi" w:hAnsiTheme="minorHAnsi"/>
          <w:lang w:val="es-ES"/>
        </w:rPr>
        <w:t xml:space="preserve"> </w:t>
      </w:r>
      <w:proofErr w:type="spellStart"/>
      <w:r w:rsidR="003527FC" w:rsidRPr="00FD3701">
        <w:rPr>
          <w:rFonts w:asciiTheme="minorHAnsi" w:hAnsiTheme="minorHAnsi"/>
          <w:lang w:val="es-ES"/>
        </w:rPr>
        <w:t>World</w:t>
      </w:r>
      <w:proofErr w:type="spellEnd"/>
      <w:r w:rsidR="003527FC" w:rsidRPr="00FD3701">
        <w:rPr>
          <w:rFonts w:asciiTheme="minorHAnsi" w:hAnsiTheme="minorHAnsi"/>
          <w:lang w:val="es-ES"/>
        </w:rPr>
        <w:t xml:space="preserve"> </w:t>
      </w:r>
      <w:proofErr w:type="spellStart"/>
      <w:r w:rsidR="003527FC" w:rsidRPr="00FD3701">
        <w:rPr>
          <w:rFonts w:asciiTheme="minorHAnsi" w:hAnsiTheme="minorHAnsi"/>
          <w:lang w:val="es-ES"/>
        </w:rPr>
        <w:t>Importers</w:t>
      </w:r>
      <w:proofErr w:type="spellEnd"/>
      <w:r w:rsidR="003527FC" w:rsidRPr="00FD3701">
        <w:rPr>
          <w:rFonts w:asciiTheme="minorHAnsi" w:hAnsiTheme="minorHAnsi"/>
          <w:lang w:val="es-ES"/>
        </w:rPr>
        <w:t xml:space="preserve">. </w:t>
      </w:r>
      <w:r w:rsidRPr="00FD3701">
        <w:rPr>
          <w:rFonts w:asciiTheme="minorHAnsi" w:hAnsiTheme="minorHAnsi"/>
          <w:lang w:val="es-ES"/>
        </w:rPr>
        <w:t>Gracias a que clientes leales como usted vuelven año tras año, estamos creciendo rápidamente</w:t>
      </w: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FD3701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</w:t>
      </w:r>
      <w:r w:rsidR="003527FC" w:rsidRPr="00FD3701">
        <w:rPr>
          <w:rFonts w:asciiTheme="minorHAnsi" w:hAnsiTheme="minorHAnsi"/>
          <w:lang w:val="es-ES"/>
        </w:rPr>
        <w:t xml:space="preserve">. </w:t>
      </w:r>
      <w:r w:rsidRPr="00FD3701">
        <w:rPr>
          <w:rFonts w:asciiTheme="minorHAnsi" w:hAnsiTheme="minorHAnsi"/>
          <w:lang w:val="es-ES"/>
        </w:rPr>
        <w:t>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</w:t>
      </w:r>
      <w:r w:rsidR="003527FC" w:rsidRPr="00FD3701">
        <w:rPr>
          <w:rFonts w:asciiTheme="minorHAnsi" w:hAnsiTheme="minorHAnsi"/>
          <w:lang w:val="es-ES"/>
        </w:rPr>
        <w:t>.</w:t>
      </w: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FD3701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A15070">
      <w:pPr>
        <w:rPr>
          <w:rFonts w:asciiTheme="minorHAnsi" w:hAnsiTheme="minorHAnsi"/>
          <w:lang w:val="es-ES"/>
        </w:rPr>
      </w:pPr>
    </w:p>
    <w:p w:rsidR="00A15070" w:rsidRPr="00FD3701" w:rsidRDefault="00FD3701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</w:t>
      </w:r>
      <w:r w:rsidR="003527FC" w:rsidRPr="00FD3701">
        <w:rPr>
          <w:rFonts w:asciiTheme="minorHAnsi" w:hAnsiTheme="minorHAnsi"/>
          <w:lang w:val="es-ES"/>
        </w:rPr>
        <w:t>,</w:t>
      </w:r>
    </w:p>
    <w:p w:rsidR="00A15070" w:rsidRPr="00FD3701" w:rsidRDefault="00A15070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A15070" w:rsidRPr="00FD3701" w:rsidRDefault="00A15070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A15070" w:rsidRPr="00FD3701" w:rsidRDefault="00A15070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A15070" w:rsidRPr="00FD3701" w:rsidRDefault="003527FC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A15070" w:rsidRPr="00FD3701" w:rsidRDefault="002C389A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</w:t>
      </w:r>
      <w:r w:rsidR="00FD3701" w:rsidRPr="00FD3701">
        <w:rPr>
          <w:rFonts w:asciiTheme="minorHAnsi" w:hAnsiTheme="minorHAnsi"/>
          <w:lang w:val="es-ES"/>
        </w:rPr>
        <w:t>e</w:t>
      </w:r>
    </w:p>
    <w:p w:rsidR="00A15070" w:rsidRDefault="00A15070">
      <w:pPr>
        <w:rPr>
          <w:rFonts w:asciiTheme="minorHAnsi" w:hAnsiTheme="minorHAnsi"/>
        </w:rPr>
      </w:pPr>
    </w:p>
    <w:sectPr w:rsidR="00A15070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527FC"/>
    <w:rsid w:val="000524E8"/>
    <w:rsid w:val="0009195B"/>
    <w:rsid w:val="000B4C0D"/>
    <w:rsid w:val="000D192A"/>
    <w:rsid w:val="000E0940"/>
    <w:rsid w:val="000F150E"/>
    <w:rsid w:val="001924A2"/>
    <w:rsid w:val="001A6D5E"/>
    <w:rsid w:val="001C0266"/>
    <w:rsid w:val="0028293F"/>
    <w:rsid w:val="002C389A"/>
    <w:rsid w:val="002D5867"/>
    <w:rsid w:val="00300EFB"/>
    <w:rsid w:val="003527FC"/>
    <w:rsid w:val="00371A8E"/>
    <w:rsid w:val="004929BA"/>
    <w:rsid w:val="004A0D27"/>
    <w:rsid w:val="00521861"/>
    <w:rsid w:val="005950FB"/>
    <w:rsid w:val="005A0149"/>
    <w:rsid w:val="005C4312"/>
    <w:rsid w:val="00616BC4"/>
    <w:rsid w:val="006429A4"/>
    <w:rsid w:val="006726AF"/>
    <w:rsid w:val="007F0576"/>
    <w:rsid w:val="009067FD"/>
    <w:rsid w:val="009161CD"/>
    <w:rsid w:val="00A15070"/>
    <w:rsid w:val="00B658C5"/>
    <w:rsid w:val="00B75571"/>
    <w:rsid w:val="00C11CFD"/>
    <w:rsid w:val="00C36EC1"/>
    <w:rsid w:val="00D334AD"/>
    <w:rsid w:val="00E537C3"/>
    <w:rsid w:val="00EB3BDF"/>
    <w:rsid w:val="00F1640F"/>
    <w:rsid w:val="00FA50A6"/>
    <w:rsid w:val="00FD3701"/>
    <w:rsid w:val="00FE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sid w:val="003527F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527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7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Training Solutions, Inc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creator>Susie Bayers</dc:creator>
  <dc:description>Copyright © 2006 Online Training Solutions, Inc.</dc:description>
  <cp:lastModifiedBy>Handz</cp:lastModifiedBy>
  <cp:revision>2</cp:revision>
  <dcterms:created xsi:type="dcterms:W3CDTF">2009-01-05T03:06:00Z</dcterms:created>
  <dcterms:modified xsi:type="dcterms:W3CDTF">2009-01-05T03:06:00Z</dcterms:modified>
</cp:coreProperties>
</file>