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2B5" w:rsidRDefault="00824260" w:rsidP="00D662B5">
      <w:pPr>
        <w:pStyle w:val="Puesto"/>
      </w:pPr>
      <w:r>
        <w:t>Plan d</w:t>
      </w:r>
      <w:bookmarkStart w:id="0" w:name="_GoBack"/>
      <w:bookmarkEnd w:id="0"/>
      <w:r>
        <w:t>e trabajo</w:t>
      </w:r>
    </w:p>
    <w:p w:rsidR="00C36C4B" w:rsidRDefault="00C36C4B" w:rsidP="00C36C4B"/>
    <w:p w:rsidR="00D662B5" w:rsidRPr="00D662B5" w:rsidRDefault="00C36C4B" w:rsidP="00D662B5">
      <w:r>
        <w:t>Todos los planes mencionados son basados en asesoría y sugerencia de trabajo. Acciones como edición completa, creación de códigos, o implementación están fuera del presupuesto brindado en estas páginas.</w:t>
      </w:r>
    </w:p>
    <w:p w:rsidR="00D662B5" w:rsidRDefault="00D662B5" w:rsidP="00D662B5">
      <w:pPr>
        <w:pStyle w:val="Ttulo1"/>
      </w:pPr>
      <w:r>
        <w:t>Plan 1: Monetización Vídeos de YouTube</w:t>
      </w:r>
    </w:p>
    <w:p w:rsidR="00D662B5" w:rsidRDefault="00D662B5">
      <w:r>
        <w:t xml:space="preserve">La Monetización de vídeos en YouTube permite al usuario generar dinero mediante publicidad </w:t>
      </w:r>
      <w:proofErr w:type="spellStart"/>
      <w:r>
        <w:t>AdSense</w:t>
      </w:r>
      <w:proofErr w:type="spellEnd"/>
      <w:r>
        <w:t xml:space="preserve"> cada vez que una persona visita un vídeo y/o hace clic sobre un anuncio.</w:t>
      </w:r>
      <w:r w:rsidR="00C36C4B">
        <w:t xml:space="preserve"> </w:t>
      </w:r>
    </w:p>
    <w:p w:rsidR="00D662B5" w:rsidRPr="00D662B5" w:rsidRDefault="00D662B5">
      <w:pPr>
        <w:rPr>
          <w:b/>
        </w:rPr>
      </w:pPr>
      <w:r>
        <w:rPr>
          <w:b/>
        </w:rPr>
        <w:t>¿Qué acciones tomar en cuenta</w:t>
      </w:r>
      <w:r w:rsidRPr="00D662B5">
        <w:rPr>
          <w:b/>
        </w:rPr>
        <w:t>?</w:t>
      </w:r>
    </w:p>
    <w:p w:rsidR="00D662B5" w:rsidRDefault="00D662B5" w:rsidP="00D662B5">
      <w:pPr>
        <w:pStyle w:val="Prrafodelista"/>
        <w:numPr>
          <w:ilvl w:val="0"/>
          <w:numId w:val="1"/>
        </w:numPr>
      </w:pPr>
      <w:r>
        <w:t>Activar la monetización en YouTube.</w:t>
      </w:r>
    </w:p>
    <w:p w:rsidR="00D662B5" w:rsidRDefault="00D662B5" w:rsidP="00D662B5">
      <w:pPr>
        <w:pStyle w:val="Prrafodelista"/>
        <w:numPr>
          <w:ilvl w:val="0"/>
          <w:numId w:val="1"/>
        </w:numPr>
      </w:pPr>
      <w:r>
        <w:t>Todos los vídeos tienen que ser originales, incluido la música para evitar reclamos por derecho de autor.</w:t>
      </w:r>
    </w:p>
    <w:p w:rsidR="00D662B5" w:rsidRDefault="00D662B5" w:rsidP="00D662B5">
      <w:pPr>
        <w:pStyle w:val="Prrafodelista"/>
        <w:numPr>
          <w:ilvl w:val="0"/>
          <w:numId w:val="1"/>
        </w:numPr>
      </w:pPr>
      <w:r>
        <w:t>Editar vídeos de manera que el usuario pueda acceder a otros vídeos mediante enlaces.</w:t>
      </w:r>
    </w:p>
    <w:p w:rsidR="00D662B5" w:rsidRDefault="00D662B5" w:rsidP="00D662B5">
      <w:pPr>
        <w:pStyle w:val="Prrafodelista"/>
        <w:numPr>
          <w:ilvl w:val="0"/>
          <w:numId w:val="1"/>
        </w:numPr>
      </w:pPr>
      <w:r>
        <w:t>Tener un sitio web con una gran demanda de visitas.</w:t>
      </w:r>
    </w:p>
    <w:p w:rsidR="00D662B5" w:rsidRDefault="00D662B5" w:rsidP="00D662B5">
      <w:pPr>
        <w:pStyle w:val="Prrafodelista"/>
        <w:numPr>
          <w:ilvl w:val="0"/>
          <w:numId w:val="1"/>
        </w:numPr>
      </w:pPr>
      <w:r>
        <w:t xml:space="preserve">Abrir una cuenta de Google </w:t>
      </w:r>
      <w:proofErr w:type="spellStart"/>
      <w:r>
        <w:t>AdSense</w:t>
      </w:r>
      <w:proofErr w:type="spellEnd"/>
      <w:r>
        <w:t>.</w:t>
      </w:r>
    </w:p>
    <w:p w:rsidR="00D662B5" w:rsidRDefault="00737F23">
      <w:r w:rsidRPr="00372EF6">
        <w:rPr>
          <w:noProof/>
          <w:lang w:eastAsia="es-PE"/>
        </w:rPr>
        <w:drawing>
          <wp:inline distT="0" distB="0" distL="0" distR="0">
            <wp:extent cx="5613400" cy="3442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01" w:rsidRDefault="00F70E01" w:rsidP="00C36C4B">
      <w:pPr>
        <w:pStyle w:val="Ttulo2"/>
      </w:pPr>
      <w:r>
        <w:t>Plan 2: Marketing de los cursos de “Salsa”</w:t>
      </w:r>
    </w:p>
    <w:p w:rsidR="00C36C4B" w:rsidRPr="00C36C4B" w:rsidRDefault="00C36C4B" w:rsidP="00C36C4B"/>
    <w:p w:rsidR="00F70E01" w:rsidRDefault="00F70E01">
      <w:r>
        <w:t>Vamos a preparar el terreno para dar énfasis al curso de salsa para que pueda llegar a más clientes.</w:t>
      </w:r>
    </w:p>
    <w:p w:rsidR="00F70E01" w:rsidRDefault="00F70E01" w:rsidP="00F70E01">
      <w:pPr>
        <w:pStyle w:val="Ttulo2"/>
      </w:pPr>
      <w:r>
        <w:lastRenderedPageBreak/>
        <w:t>¿Qué tener en cuenta?</w:t>
      </w:r>
    </w:p>
    <w:p w:rsidR="00F70E01" w:rsidRPr="00F70E01" w:rsidRDefault="00F70E01" w:rsidP="00F70E01"/>
    <w:p w:rsidR="00F70E01" w:rsidRDefault="00C36C4B" w:rsidP="00C36C4B">
      <w:pPr>
        <w:pStyle w:val="Prrafodelista"/>
        <w:numPr>
          <w:ilvl w:val="0"/>
          <w:numId w:val="2"/>
        </w:numPr>
      </w:pPr>
      <w:r>
        <w:t>Verificar la</w:t>
      </w:r>
      <w:r w:rsidR="00F70E01">
        <w:t xml:space="preserve"> alta calidad visual (HD) y un buen audio</w:t>
      </w:r>
      <w:r>
        <w:t xml:space="preserve"> del curso en vídeo</w:t>
      </w:r>
      <w:r w:rsidR="00F70E01">
        <w:t>.</w:t>
      </w:r>
    </w:p>
    <w:p w:rsidR="00C36C4B" w:rsidRDefault="00C36C4B" w:rsidP="00C36C4B">
      <w:pPr>
        <w:pStyle w:val="Prrafodelista"/>
        <w:numPr>
          <w:ilvl w:val="0"/>
          <w:numId w:val="2"/>
        </w:numPr>
      </w:pPr>
      <w:r>
        <w:t xml:space="preserve">Promocionar el curso mediante YouTube, mediante las páginas oficiales de la escuela de salsa. </w:t>
      </w:r>
    </w:p>
    <w:p w:rsidR="00C36C4B" w:rsidRDefault="00C36C4B" w:rsidP="00C36C4B">
      <w:pPr>
        <w:pStyle w:val="Prrafodelista"/>
        <w:numPr>
          <w:ilvl w:val="0"/>
          <w:numId w:val="2"/>
        </w:numPr>
      </w:pPr>
      <w:r>
        <w:t>Se podría invertir cierto capital en promocionar el curso mediante Facebook o YouTube. De esta manera aparecería una publicidad del curso.</w:t>
      </w:r>
    </w:p>
    <w:p w:rsidR="00C36C4B" w:rsidRDefault="00C36C4B" w:rsidP="00C36C4B">
      <w:pPr>
        <w:pStyle w:val="Prrafodelista"/>
        <w:numPr>
          <w:ilvl w:val="0"/>
          <w:numId w:val="2"/>
        </w:numPr>
      </w:pPr>
      <w:r>
        <w:t>Invertir en el subtítulo o doblaje a otros idiomas. Énfasis en subtítulos.</w:t>
      </w:r>
    </w:p>
    <w:p w:rsidR="00C36C4B" w:rsidRDefault="00C36C4B" w:rsidP="00C36C4B">
      <w:pPr>
        <w:pStyle w:val="Prrafodelista"/>
        <w:numPr>
          <w:ilvl w:val="0"/>
          <w:numId w:val="2"/>
        </w:numPr>
      </w:pPr>
      <w:r>
        <w:t>Brindar medios de pago fáciles para todos los usuarios. Tarjetas de crédito, o plataformas de pagos por Internet PAYPAL.</w:t>
      </w:r>
    </w:p>
    <w:p w:rsidR="00C36C4B" w:rsidRDefault="00C36C4B" w:rsidP="00C36C4B">
      <w:pPr>
        <w:pStyle w:val="Ttulo1"/>
      </w:pPr>
      <w:r>
        <w:t>Plan 3: Vender el curso mediante tiendas en Estados Unidos</w:t>
      </w:r>
    </w:p>
    <w:p w:rsidR="00C36C4B" w:rsidRPr="00C36C4B" w:rsidRDefault="00C36C4B" w:rsidP="00C36C4B"/>
    <w:p w:rsidR="00C36C4B" w:rsidRDefault="00C36C4B" w:rsidP="00C36C4B">
      <w:pPr>
        <w:pStyle w:val="Prrafodelista"/>
        <w:numPr>
          <w:ilvl w:val="0"/>
          <w:numId w:val="3"/>
        </w:numPr>
      </w:pPr>
      <w:r>
        <w:t>Requiere tener una buena calidad de trabajo.</w:t>
      </w:r>
    </w:p>
    <w:p w:rsidR="00C36C4B" w:rsidRDefault="00C36C4B" w:rsidP="00C36C4B">
      <w:pPr>
        <w:pStyle w:val="Prrafodelista"/>
        <w:numPr>
          <w:ilvl w:val="0"/>
          <w:numId w:val="3"/>
        </w:numPr>
      </w:pPr>
      <w:r>
        <w:t>Se puede llegar a todo el mundo mediante tiendas, y ganando comisiones rentables.</w:t>
      </w:r>
    </w:p>
    <w:p w:rsidR="00C36C4B" w:rsidRDefault="00C36C4B"/>
    <w:p w:rsidR="00C36C4B" w:rsidRDefault="00C36C4B" w:rsidP="00C36C4B">
      <w:pPr>
        <w:pStyle w:val="Ttulo1"/>
      </w:pPr>
      <w:r>
        <w:t>Presupuesto:</w:t>
      </w:r>
    </w:p>
    <w:p w:rsidR="00C36C4B" w:rsidRDefault="00C36C4B"/>
    <w:p w:rsidR="00CE1B4E" w:rsidRDefault="00CE1B4E" w:rsidP="00CE1B4E">
      <w:pPr>
        <w:pStyle w:val="Ttulo2"/>
      </w:pPr>
      <w:r>
        <w:t>P1</w:t>
      </w:r>
    </w:p>
    <w:p w:rsidR="00C36C4B" w:rsidRDefault="00C36C4B">
      <w:r>
        <w:t>$150 dólares americanos.</w:t>
      </w:r>
    </w:p>
    <w:p w:rsidR="00C36C4B" w:rsidRPr="00C36C4B" w:rsidRDefault="00C36C4B">
      <w:pPr>
        <w:rPr>
          <w:b/>
        </w:rPr>
      </w:pPr>
      <w:r w:rsidRPr="00C36C4B">
        <w:rPr>
          <w:b/>
        </w:rPr>
        <w:t>Incluye:</w:t>
      </w:r>
    </w:p>
    <w:p w:rsidR="00C36C4B" w:rsidRDefault="00C36C4B" w:rsidP="00C936DA">
      <w:pPr>
        <w:pStyle w:val="Prrafodelista"/>
        <w:numPr>
          <w:ilvl w:val="0"/>
          <w:numId w:val="5"/>
        </w:numPr>
      </w:pPr>
      <w:r>
        <w:t>Asesoría sobre implementación de cada una de las plataformas, funciones o acciones que se pueden agregar a la página web, sitio en Facebook o canal en YouTube.</w:t>
      </w:r>
      <w:r w:rsidR="00CE1B4E">
        <w:t xml:space="preserve"> Además de creación de cuentas PayPal, cuentas de tarjeta de crédito USA para cobros de Internet y comprar por Internet.</w:t>
      </w:r>
      <w:r w:rsidR="00C936DA">
        <w:t xml:space="preserve"> Asesoría en como cobrar en efectivo y estrategias para crecer en Internet.</w:t>
      </w:r>
    </w:p>
    <w:p w:rsidR="00CE1B4E" w:rsidRDefault="00CE1B4E" w:rsidP="00CE1B4E">
      <w:pPr>
        <w:pStyle w:val="Ttulo2"/>
      </w:pPr>
      <w:r>
        <w:t>P2</w:t>
      </w:r>
    </w:p>
    <w:p w:rsidR="00C36C4B" w:rsidRDefault="00CE1B4E">
      <w:r>
        <w:t>$500 dólares americanos.</w:t>
      </w:r>
      <w:r w:rsidR="00C936DA">
        <w:t xml:space="preserve"> (</w:t>
      </w:r>
      <w:proofErr w:type="gramStart"/>
      <w:r w:rsidR="00C936DA">
        <w:t>hasta</w:t>
      </w:r>
      <w:proofErr w:type="gramEnd"/>
      <w:r w:rsidR="00C936DA">
        <w:t xml:space="preserve"> vídeo de 1 hora)</w:t>
      </w:r>
    </w:p>
    <w:p w:rsidR="00CE1B4E" w:rsidRPr="00CE1B4E" w:rsidRDefault="00CE1B4E">
      <w:pPr>
        <w:rPr>
          <w:b/>
        </w:rPr>
      </w:pPr>
      <w:r w:rsidRPr="00CE1B4E">
        <w:rPr>
          <w:b/>
        </w:rPr>
        <w:t>Incluye:</w:t>
      </w:r>
    </w:p>
    <w:p w:rsidR="00CE1B4E" w:rsidRDefault="00CE1B4E" w:rsidP="00C936DA">
      <w:pPr>
        <w:pStyle w:val="Prrafodelista"/>
        <w:numPr>
          <w:ilvl w:val="0"/>
          <w:numId w:val="4"/>
        </w:numPr>
      </w:pPr>
      <w:r>
        <w:t>Asesoría sobre implementación de cada una de las plataformas, funciones o acciones que se pueden agregar a la página web, sitio en Facebook o canal en YouTube. Además de creación de cuentas PayPal, cuentas de tarjeta de crédito USA para cobros de Internet y comprar por Internet.</w:t>
      </w:r>
    </w:p>
    <w:p w:rsidR="00CE1B4E" w:rsidRDefault="00CE1B4E" w:rsidP="00C936DA">
      <w:pPr>
        <w:pStyle w:val="Prrafodelista"/>
        <w:numPr>
          <w:ilvl w:val="0"/>
          <w:numId w:val="4"/>
        </w:numPr>
      </w:pPr>
      <w:r>
        <w:t xml:space="preserve">Edición de vídeo profesional en Adobe </w:t>
      </w:r>
      <w:proofErr w:type="spellStart"/>
      <w:r>
        <w:t>Premiere</w:t>
      </w:r>
      <w:proofErr w:type="spellEnd"/>
      <w:r>
        <w:t xml:space="preserve"> y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para DVD y para plataformas como YouTube.</w:t>
      </w:r>
    </w:p>
    <w:p w:rsidR="00CE1B4E" w:rsidRDefault="00CE1B4E" w:rsidP="00C936DA">
      <w:pPr>
        <w:pStyle w:val="Prrafodelista"/>
        <w:numPr>
          <w:ilvl w:val="0"/>
          <w:numId w:val="4"/>
        </w:numPr>
      </w:pPr>
      <w:r>
        <w:t>Implementación de plataforma PayPal para el sitio web.</w:t>
      </w:r>
    </w:p>
    <w:p w:rsidR="00CE1B4E" w:rsidRDefault="00CE1B4E" w:rsidP="00C936DA">
      <w:pPr>
        <w:pStyle w:val="Prrafodelista"/>
        <w:numPr>
          <w:ilvl w:val="0"/>
          <w:numId w:val="4"/>
        </w:numPr>
      </w:pPr>
      <w:r>
        <w:lastRenderedPageBreak/>
        <w:t>Implementación de plataformas para promocionar o vender acceso al curso de Salsa en Facebook.</w:t>
      </w:r>
    </w:p>
    <w:p w:rsidR="00F70E01" w:rsidRDefault="00F70E01"/>
    <w:p w:rsidR="00F70E01" w:rsidRDefault="00F70E01"/>
    <w:p w:rsidR="00D662B5" w:rsidRDefault="00D662B5"/>
    <w:p w:rsidR="00D662B5" w:rsidRDefault="00D662B5"/>
    <w:sectPr w:rsidR="00D662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F41E0"/>
    <w:multiLevelType w:val="hybridMultilevel"/>
    <w:tmpl w:val="D95AE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17520"/>
    <w:multiLevelType w:val="hybridMultilevel"/>
    <w:tmpl w:val="37180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55EB2"/>
    <w:multiLevelType w:val="hybridMultilevel"/>
    <w:tmpl w:val="45345B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F6E8A"/>
    <w:multiLevelType w:val="hybridMultilevel"/>
    <w:tmpl w:val="E6C24F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F76F54"/>
    <w:multiLevelType w:val="hybridMultilevel"/>
    <w:tmpl w:val="83FA77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B5"/>
    <w:rsid w:val="0001378B"/>
    <w:rsid w:val="0008678F"/>
    <w:rsid w:val="001879CC"/>
    <w:rsid w:val="001B4171"/>
    <w:rsid w:val="003F790A"/>
    <w:rsid w:val="006029DD"/>
    <w:rsid w:val="00737F23"/>
    <w:rsid w:val="00824260"/>
    <w:rsid w:val="00C36C4B"/>
    <w:rsid w:val="00C936DA"/>
    <w:rsid w:val="00CE1B4E"/>
    <w:rsid w:val="00D662B5"/>
    <w:rsid w:val="00ED597F"/>
    <w:rsid w:val="00F7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5F877D-8DF9-49F0-AABC-12DAE840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662B5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0E01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662B5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D662B5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PuestoCar">
    <w:name w:val="Puesto Car"/>
    <w:link w:val="Puesto"/>
    <w:uiPriority w:val="10"/>
    <w:rsid w:val="00D662B5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662B5"/>
    <w:pPr>
      <w:ind w:left="720"/>
      <w:contextualSpacing/>
    </w:pPr>
  </w:style>
  <w:style w:type="character" w:customStyle="1" w:styleId="Ttulo2Car">
    <w:name w:val="Título 2 Car"/>
    <w:link w:val="Ttulo2"/>
    <w:uiPriority w:val="9"/>
    <w:rsid w:val="00F70E01"/>
    <w:rPr>
      <w:rFonts w:ascii="Calibri Light" w:eastAsia="Times New Roman" w:hAnsi="Calibri Light" w:cs="Times New Roman"/>
      <w:color w:val="2E74B5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 Valentín</dc:creator>
  <cp:keywords/>
  <dc:description/>
  <cp:lastModifiedBy>Handz Valentín</cp:lastModifiedBy>
  <cp:revision>2</cp:revision>
  <dcterms:created xsi:type="dcterms:W3CDTF">2013-11-14T18:52:00Z</dcterms:created>
  <dcterms:modified xsi:type="dcterms:W3CDTF">2013-11-14T18:52:00Z</dcterms:modified>
</cp:coreProperties>
</file>