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1E" w:rsidRPr="00047DA0" w:rsidRDefault="00B54348" w:rsidP="00235C90">
      <w:pPr>
        <w:spacing w:after="0"/>
        <w:jc w:val="center"/>
        <w:rPr>
          <w:rFonts w:ascii="Corbel" w:hAnsi="Corbel"/>
          <w:b/>
          <w:color w:val="7030A0"/>
          <w:sz w:val="40"/>
          <w:szCs w:val="40"/>
        </w:rPr>
      </w:pPr>
      <w:r w:rsidRPr="00047DA0">
        <w:rPr>
          <w:rFonts w:ascii="Corbel" w:hAnsi="Corbel"/>
          <w:b/>
          <w:color w:val="7030A0"/>
          <w:sz w:val="40"/>
          <w:szCs w:val="40"/>
        </w:rPr>
        <w:t xml:space="preserve">El Oso de </w:t>
      </w:r>
      <w:r w:rsidR="00856E5E" w:rsidRPr="00047DA0">
        <w:rPr>
          <w:rFonts w:ascii="Corbel" w:hAnsi="Corbel"/>
          <w:b/>
          <w:color w:val="7030A0"/>
          <w:sz w:val="40"/>
          <w:szCs w:val="40"/>
        </w:rPr>
        <w:t>Anteojos</w:t>
      </w:r>
    </w:p>
    <w:p w:rsidR="00B54348" w:rsidRPr="002E0B86" w:rsidRDefault="006C1C00" w:rsidP="00235C90">
      <w:pPr>
        <w:jc w:val="center"/>
        <w:rPr>
          <w:rFonts w:ascii="Cambria" w:hAnsi="Cambria"/>
          <w:color w:val="002060"/>
          <w:sz w:val="28"/>
        </w:rPr>
      </w:pPr>
      <w:r w:rsidRPr="002E0B86">
        <w:rPr>
          <w:rFonts w:ascii="Cambria" w:hAnsi="Cambria"/>
          <w:color w:val="002060"/>
          <w:sz w:val="28"/>
        </w:rPr>
        <w:t>(Tremarctos ornatus)</w:t>
      </w:r>
    </w:p>
    <w:p w:rsidR="00B54348" w:rsidRDefault="00B54348" w:rsidP="00235C90">
      <w:pPr>
        <w:ind w:firstLine="851"/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</w:t>
      </w:r>
      <w:r w:rsidR="002B6829">
        <w:rPr>
          <w:rFonts w:ascii="Segoe UI" w:hAnsi="Segoe UI" w:cs="Segoe UI"/>
        </w:rPr>
        <w:t>ojos</w:t>
      </w:r>
      <w:r w:rsidRPr="00B54348">
        <w:rPr>
          <w:rFonts w:ascii="Segoe UI" w:hAnsi="Segoe UI" w:cs="Segoe UI"/>
        </w:rPr>
        <w:t xml:space="preserve"> (</w:t>
      </w:r>
      <w:r w:rsidRPr="009851EE">
        <w:rPr>
          <w:rFonts w:ascii="Segoe UI" w:hAnsi="Segoe UI" w:cs="Segoe UI"/>
          <w:u w:val="double" w:color="7030A0"/>
        </w:rPr>
        <w:t>Tremarctos ornatus</w:t>
      </w:r>
      <w:r w:rsidRPr="00B54348">
        <w:rPr>
          <w:rFonts w:ascii="Segoe UI" w:hAnsi="Segoe UI" w:cs="Segoe UI"/>
        </w:rPr>
        <w:t xml:space="preserve">), también conocido como oso frontino, oso andino, oso sudamericano, </w:t>
      </w:r>
      <w:proofErr w:type="spellStart"/>
      <w:r w:rsidRPr="00B54348">
        <w:rPr>
          <w:rFonts w:ascii="Segoe UI" w:hAnsi="Segoe UI" w:cs="Segoe UI"/>
        </w:rPr>
        <w:t>ucumari</w:t>
      </w:r>
      <w:proofErr w:type="spellEnd"/>
      <w:r w:rsidRPr="00B54348">
        <w:rPr>
          <w:rFonts w:ascii="Segoe UI" w:hAnsi="Segoe UI" w:cs="Segoe UI"/>
        </w:rPr>
        <w:t xml:space="preserve"> y </w:t>
      </w:r>
      <w:proofErr w:type="spellStart"/>
      <w:r w:rsidRPr="00B54348">
        <w:rPr>
          <w:rFonts w:ascii="Segoe UI" w:hAnsi="Segoe UI" w:cs="Segoe UI"/>
        </w:rPr>
        <w:t>jukumari</w:t>
      </w:r>
      <w:proofErr w:type="spellEnd"/>
      <w:r w:rsidRPr="00B54348">
        <w:rPr>
          <w:rFonts w:ascii="Segoe UI" w:hAnsi="Segoe UI" w:cs="Segoe UI"/>
        </w:rPr>
        <w:t>, es una especie de mamífero carnívoro de la familia de los úrsidos. Es la única especie de los úrsido que existente en la actualidad en Sudamérica.</w:t>
      </w:r>
    </w:p>
    <w:p w:rsidR="006D3A5F" w:rsidRPr="00B54348" w:rsidRDefault="006D3A5F" w:rsidP="00000FD9">
      <w:pPr>
        <w:jc w:val="center"/>
        <w:rPr>
          <w:rFonts w:ascii="Segoe UI" w:hAnsi="Segoe UI" w:cs="Segoe UI"/>
        </w:rPr>
      </w:pPr>
      <w:r w:rsidRPr="00B54348">
        <w:rPr>
          <w:rFonts w:ascii="Segoe UI" w:hAnsi="Segoe UI" w:cs="Segoe UI"/>
          <w:noProof/>
          <w:lang w:eastAsia="es-PE"/>
        </w:rPr>
        <w:drawing>
          <wp:inline distT="0" distB="0" distL="0" distR="0" wp14:anchorId="1AA435CF" wp14:editId="28B10644">
            <wp:extent cx="1915064" cy="1460121"/>
            <wp:effectExtent l="0" t="0" r="9525" b="6985"/>
            <wp:docPr id="1" name="Imagen 1" descr="http://www.barrameda.com.ar/animales/images/Osode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rrameda.com.ar/animales/images/OsodeAnteoj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064" cy="146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48" w:rsidRPr="006958F6" w:rsidRDefault="00B54348" w:rsidP="006D3A5F">
      <w:pPr>
        <w:rPr>
          <w:rFonts w:ascii="Corbel" w:hAnsi="Corbel"/>
          <w:b/>
          <w:i/>
          <w:color w:val="7030A0"/>
          <w:sz w:val="34"/>
          <w:szCs w:val="34"/>
        </w:rPr>
      </w:pPr>
      <w:r w:rsidRPr="006958F6">
        <w:rPr>
          <w:rFonts w:ascii="Corbel" w:hAnsi="Corbel"/>
          <w:b/>
          <w:i/>
          <w:color w:val="7030A0"/>
          <w:sz w:val="34"/>
          <w:szCs w:val="34"/>
        </w:rPr>
        <w:t>Características</w:t>
      </w:r>
    </w:p>
    <w:p w:rsidR="00B54348" w:rsidRPr="00B54348" w:rsidRDefault="006D3A5F" w:rsidP="00B5434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El oso</w:t>
      </w:r>
      <w:r w:rsidR="00B54348" w:rsidRPr="00B54348">
        <w:rPr>
          <w:rFonts w:ascii="Segoe UI" w:hAnsi="Segoe UI" w:cs="Segoe UI"/>
        </w:rPr>
        <w:t xml:space="preserve"> de </w:t>
      </w:r>
      <w:r w:rsidR="006C1C00">
        <w:rPr>
          <w:rFonts w:ascii="Segoe UI" w:hAnsi="Segoe UI" w:cs="Segoe UI"/>
        </w:rPr>
        <w:t>Anteojos</w:t>
      </w:r>
      <w:r w:rsidR="00B54348" w:rsidRPr="00B54348">
        <w:rPr>
          <w:rFonts w:ascii="Segoe UI" w:hAnsi="Segoe UI" w:cs="Segoe UI"/>
        </w:rPr>
        <w:t xml:space="preserve"> es de color negro o marrón oscuro con una mancha blanca que rodea sus ojos y se extiende hasta la garganta,</w:t>
      </w:r>
      <w:bookmarkStart w:id="0" w:name="_GoBack"/>
      <w:bookmarkEnd w:id="0"/>
      <w:r w:rsidR="00B54348" w:rsidRPr="00B54348">
        <w:rPr>
          <w:rFonts w:ascii="Segoe UI" w:hAnsi="Segoe UI" w:cs="Segoe UI"/>
        </w:rPr>
        <w:t xml:space="preserve"> de allí su nombre; aunque en algunos ejemplares puede faltar la mancha blanca. Llega a tener una longitud de 1,5 a 1,8 m y puede pesar hasta 140 kg. La hembra pare una o dos crías, que cuida con mucho esmero y defiende encarnizadamente.</w:t>
      </w:r>
    </w:p>
    <w:p w:rsidR="00B54348" w:rsidRP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es un plantígrado, o sea que camina sobre la planta de los pies, a diferencia de otros carnívoros que son digitígrados, es decir, caminan sobre los dedos. Puede ponerse en posición vertical sobre dos patas, actitud que adopta para poder ver más lejos y para impresionar.</w:t>
      </w:r>
    </w:p>
    <w:p w:rsidR="006D3A5F" w:rsidRDefault="00B54348" w:rsidP="006D3A5F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A parte, 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tiene caminos o trochas muy bien establecidas en el bosque, por donde se desplaza regularmente en busca de su alimento. Puede trepar árboles y palmeras hasta considerables alturas. Se refugia en cuevas o sobre árboles, donde duerme y construye una especie de plataforma de ramas.</w:t>
      </w:r>
    </w:p>
    <w:p w:rsidR="00B54348" w:rsidRPr="006958F6" w:rsidRDefault="00B54348" w:rsidP="006D3A5F">
      <w:pPr>
        <w:rPr>
          <w:rFonts w:ascii="Corbel" w:hAnsi="Corbel"/>
          <w:b/>
          <w:i/>
          <w:color w:val="7030A0"/>
          <w:sz w:val="34"/>
          <w:szCs w:val="34"/>
        </w:rPr>
      </w:pPr>
      <w:r w:rsidRPr="006958F6">
        <w:rPr>
          <w:rFonts w:ascii="Corbel" w:hAnsi="Corbel"/>
          <w:b/>
          <w:i/>
          <w:color w:val="7030A0"/>
          <w:sz w:val="34"/>
          <w:szCs w:val="34"/>
        </w:rPr>
        <w:t>Distribución</w:t>
      </w:r>
    </w:p>
    <w:p w:rsidR="00B54348" w:rsidRDefault="00B54348" w:rsidP="00B54348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>La especie ha sido reportada en la región del Darién en Panamá, incluso se tienen registros recientes de la presencia de la especie reportados por cazadores de la región; y más al sur, hasta el Noroeste de Argentina donde individuos aislados podrían existir aún en la pro</w:t>
      </w:r>
      <w:r w:rsidR="00BA1F36">
        <w:rPr>
          <w:rFonts w:ascii="Segoe UI" w:hAnsi="Segoe UI" w:cs="Segoe UI"/>
        </w:rPr>
        <w:t>vincia de</w:t>
      </w:r>
      <w:r w:rsidRPr="00B54348">
        <w:rPr>
          <w:rFonts w:ascii="Segoe UI" w:hAnsi="Segoe UI" w:cs="Segoe UI"/>
        </w:rPr>
        <w:t xml:space="preserve"> Jujuy.</w:t>
      </w:r>
    </w:p>
    <w:p w:rsidR="00B54348" w:rsidRPr="00B54348" w:rsidRDefault="006D3A5F" w:rsidP="00B54348">
      <w:pPr>
        <w:rPr>
          <w:rFonts w:ascii="Segoe UI" w:hAnsi="Segoe UI" w:cs="Segoe UI"/>
        </w:rPr>
      </w:pPr>
      <w:r>
        <w:rPr>
          <w:noProof/>
          <w:lang w:eastAsia="es-PE"/>
        </w:rPr>
        <w:lastRenderedPageBreak/>
        <w:drawing>
          <wp:inline distT="0" distB="0" distL="0" distR="0" wp14:anchorId="68C20DCF" wp14:editId="7798A72C">
            <wp:extent cx="1483743" cy="1943309"/>
            <wp:effectExtent l="0" t="0" r="2540" b="0"/>
            <wp:docPr id="2" name="Imagen 2" descr="http://wikifaunia.com/images/3/36/Dist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faunia.com/images/3/36/Distanteoj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127" cy="196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348" w:rsidRPr="00B54348" w:rsidSect="00B5434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48"/>
    <w:rsid w:val="00000FD9"/>
    <w:rsid w:val="00047DA0"/>
    <w:rsid w:val="00235C90"/>
    <w:rsid w:val="002743C4"/>
    <w:rsid w:val="002B6829"/>
    <w:rsid w:val="002E0B86"/>
    <w:rsid w:val="0037178F"/>
    <w:rsid w:val="003B541E"/>
    <w:rsid w:val="00464F39"/>
    <w:rsid w:val="004A0171"/>
    <w:rsid w:val="005E420E"/>
    <w:rsid w:val="006958F6"/>
    <w:rsid w:val="006C1C00"/>
    <w:rsid w:val="006D3A5F"/>
    <w:rsid w:val="00856E5E"/>
    <w:rsid w:val="0091345F"/>
    <w:rsid w:val="009851EE"/>
    <w:rsid w:val="00B54348"/>
    <w:rsid w:val="00B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7A872"/>
  <w15:chartTrackingRefBased/>
  <w15:docId w15:val="{D87A792F-0ACD-44AE-9B97-D253F06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1C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3</cp:revision>
  <dcterms:created xsi:type="dcterms:W3CDTF">2016-01-06T19:42:00Z</dcterms:created>
  <dcterms:modified xsi:type="dcterms:W3CDTF">2016-01-06T20:52:00Z</dcterms:modified>
</cp:coreProperties>
</file>