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Pr="00A968EE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„Áprilisi kedvencek” helyett „Májusi kedvencek” legyen.</w:t>
      </w:r>
    </w:p>
    <w:p w:rsidR="008D0325" w:rsidRPr="00A968EE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körkép csere</w:t>
      </w:r>
    </w:p>
    <w:p w:rsidR="008D0325" w:rsidRDefault="008D0325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Valentin bemutatkozó szöveg beírás</w:t>
      </w:r>
    </w:p>
    <w:p w:rsidR="00426CC6" w:rsidRPr="00A968EE" w:rsidRDefault="00426CC6" w:rsidP="008D0325">
      <w:pPr>
        <w:pStyle w:val="Listaszerbekezds"/>
        <w:numPr>
          <w:ilvl w:val="0"/>
          <w:numId w:val="1"/>
        </w:numPr>
        <w:rPr>
          <w:b/>
        </w:rPr>
      </w:pPr>
      <w:r>
        <w:rPr>
          <w:b/>
        </w:rPr>
        <w:t>A „Történetünk”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(hableányos farsangi kép)</w:t>
      </w:r>
    </w:p>
    <w:p w:rsidR="008D0325" w:rsidRPr="00A968EE" w:rsidRDefault="00EB0396" w:rsidP="008D0325">
      <w:pPr>
        <w:pStyle w:val="Listaszerbekezds"/>
        <w:numPr>
          <w:ilvl w:val="0"/>
          <w:numId w:val="1"/>
        </w:numPr>
        <w:rPr>
          <w:b/>
        </w:rPr>
      </w:pPr>
      <w:r w:rsidRPr="00A968EE">
        <w:rPr>
          <w:b/>
        </w:rPr>
        <w:t>Első találkozásunk rész</w:t>
      </w:r>
      <w:r w:rsidR="00B32EA3" w:rsidRPr="00A968EE">
        <w:rPr>
          <w:b/>
        </w:rPr>
        <w:t xml:space="preserve"> a következőképp nézzen ki:</w:t>
      </w:r>
    </w:p>
    <w:p w:rsidR="00D710A8" w:rsidRDefault="00B32EA3" w:rsidP="008D0325">
      <w:pPr>
        <w:pStyle w:val="Listaszerbekezds"/>
      </w:pPr>
      <w:r>
        <w:t xml:space="preserve">Becsengettek. Szokatlan volt számunkra, hiszen először hallottunk az iskola csengőjét. Ekkor voltunk a Széchényi István Általános Iskola első osztályos tanulói, és úgy hozta a sors, hogy osztálytársak lettünk. </w:t>
      </w:r>
      <w:r w:rsidR="009C0376">
        <w:t>A mai napig szeretünk nosztalgiázni kisiskolás önmagunkról és közös emlékeinkről</w:t>
      </w:r>
      <w:r w:rsidR="00E71E2F">
        <w:t xml:space="preserve">, ezekből </w:t>
      </w:r>
      <w:r w:rsidR="009C0376">
        <w:t xml:space="preserve">szerencsére sokat tudhatunk magunkénak. </w:t>
      </w:r>
      <w:r w:rsidR="00D710A8">
        <w:t xml:space="preserve">Számos alkalommal </w:t>
      </w:r>
      <w:r w:rsidR="006F3739">
        <w:t xml:space="preserve">vettünk részt egymás </w:t>
      </w:r>
      <w:r w:rsidR="00D710A8">
        <w:t xml:space="preserve">szülinapi zsúrjain és többször is táncoltunk </w:t>
      </w:r>
      <w:r w:rsidR="008E3E1F">
        <w:t xml:space="preserve">együtt </w:t>
      </w:r>
      <w:r w:rsidR="00D710A8">
        <w:t xml:space="preserve">a farsangi előadásokon. </w:t>
      </w:r>
      <w:r w:rsidR="009E294D">
        <w:t>Így utólag ezek rendkívül megmosolyogtatnak minket és é</w:t>
      </w:r>
      <w:r w:rsidR="000125A6">
        <w:t xml:space="preserve">rdekes azt felfedezni, hogy </w:t>
      </w:r>
      <w:r w:rsidR="009E294D">
        <w:t xml:space="preserve">vannak </w:t>
      </w:r>
      <w:r w:rsidR="000125A6">
        <w:t xml:space="preserve">hasonlóan </w:t>
      </w:r>
      <w:r w:rsidR="009E294D">
        <w:t xml:space="preserve">megélt pillanatok, </w:t>
      </w:r>
      <w:r w:rsidR="000125A6">
        <w:t xml:space="preserve">de ellenkezőjére is volt már példa. </w:t>
      </w:r>
    </w:p>
    <w:p w:rsidR="00B32EA3" w:rsidRDefault="00D710A8" w:rsidP="008D0325">
      <w:pPr>
        <w:pStyle w:val="Listaszerbekezds"/>
        <w:rPr>
          <w:i/>
        </w:rPr>
      </w:pPr>
      <w:r>
        <w:rPr>
          <w:i/>
        </w:rPr>
        <w:t>(osztálykép) – olyan formában, ahogy most van</w:t>
      </w:r>
    </w:p>
    <w:p w:rsidR="00D710A8" w:rsidRDefault="00D710A8" w:rsidP="008D0325">
      <w:pPr>
        <w:pStyle w:val="Listaszerbekezds"/>
        <w:rPr>
          <w:i/>
        </w:rPr>
      </w:pPr>
      <w:r>
        <w:rPr>
          <w:i/>
        </w:rPr>
        <w:t>(2 db zsúr kép) - egymás mellett,</w:t>
      </w:r>
      <w:r w:rsidR="00F1251F">
        <w:rPr>
          <w:i/>
        </w:rPr>
        <w:t xml:space="preserve"> </w:t>
      </w:r>
      <w:r>
        <w:rPr>
          <w:i/>
        </w:rPr>
        <w:t>mint a Holtomiglan holtodiglan résznél a képek vannak egymás mellett.</w:t>
      </w:r>
    </w:p>
    <w:p w:rsidR="00B32EA3" w:rsidRDefault="00D710A8" w:rsidP="008D0325">
      <w:pPr>
        <w:pStyle w:val="Listaszerbekezds"/>
        <w:rPr>
          <w:i/>
        </w:rPr>
      </w:pPr>
      <w:r w:rsidRPr="00B32EA3">
        <w:rPr>
          <w:i/>
        </w:rPr>
        <w:t xml:space="preserve"> </w:t>
      </w:r>
      <w:r w:rsidR="00B32EA3" w:rsidRPr="00B32EA3">
        <w:rPr>
          <w:i/>
        </w:rPr>
        <w:t>(videó)</w:t>
      </w:r>
    </w:p>
    <w:p w:rsidR="000D362D" w:rsidRDefault="000D362D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Az „Eljegyzésünk”</w:t>
      </w:r>
      <w:proofErr w:type="spellStart"/>
      <w:r>
        <w:rPr>
          <w:b/>
        </w:rPr>
        <w:t>-höz</w:t>
      </w:r>
      <w:proofErr w:type="spellEnd"/>
      <w:r>
        <w:rPr>
          <w:b/>
        </w:rPr>
        <w:t xml:space="preserve"> tartozó </w:t>
      </w:r>
      <w:proofErr w:type="spellStart"/>
      <w:r>
        <w:rPr>
          <w:b/>
        </w:rPr>
        <w:t>slide</w:t>
      </w:r>
      <w:proofErr w:type="spellEnd"/>
      <w:r>
        <w:rPr>
          <w:b/>
        </w:rPr>
        <w:t xml:space="preserve"> show-t feltölteni (fotóalbumos kép)</w:t>
      </w:r>
    </w:p>
    <w:p w:rsidR="00D04543" w:rsidRDefault="00D04543" w:rsidP="000D362D">
      <w:pPr>
        <w:pStyle w:val="Listaszerbekezds"/>
        <w:numPr>
          <w:ilvl w:val="0"/>
          <w:numId w:val="3"/>
        </w:numPr>
        <w:rPr>
          <w:b/>
        </w:rPr>
      </w:pPr>
      <w:r>
        <w:rPr>
          <w:b/>
        </w:rPr>
        <w:t>A „Holtomiglan, holtodiglan”</w:t>
      </w:r>
      <w:r w:rsidR="00CB20E9">
        <w:rPr>
          <w:b/>
        </w:rPr>
        <w:t xml:space="preserve"> </w:t>
      </w:r>
      <w:r w:rsidR="00A33DD6" w:rsidRPr="00A33DD6">
        <w:rPr>
          <w:b/>
        </w:rPr>
        <w:t>szövegrészt átfogalmazni a következőre:</w:t>
      </w:r>
    </w:p>
    <w:p w:rsidR="00995182" w:rsidRPr="00C52BAE" w:rsidRDefault="006116C2" w:rsidP="00995182">
      <w:pPr>
        <w:pStyle w:val="Listaszerbekezds"/>
      </w:pPr>
      <w:r>
        <w:t>Az Egyházi Törvénykönyvben foglaltak szerint (CIC 1055, 1. §)</w:t>
      </w:r>
      <w:r w:rsidR="00503646">
        <w:t xml:space="preserve"> a házasságot </w:t>
      </w:r>
      <w:r w:rsidR="009A3605">
        <w:t>szentségként tartják számon</w:t>
      </w:r>
      <w:r w:rsidR="00B96333">
        <w:t>.</w:t>
      </w:r>
      <w:r w:rsidR="00496AA6">
        <w:t xml:space="preserve"> </w:t>
      </w:r>
      <w:r w:rsidR="00353ED5">
        <w:t>Számunkra nem volt kérdés a házasság szentségének felvétele, hiszen</w:t>
      </w:r>
      <w:r w:rsidR="00B13960">
        <w:t xml:space="preserve"> </w:t>
      </w:r>
      <w:r w:rsidR="00CC0BBA">
        <w:t>az esküvőt az egy</w:t>
      </w:r>
      <w:r w:rsidR="00353ED5">
        <w:t>házi szertartás teszi teljessé</w:t>
      </w:r>
      <w:r w:rsidR="00CC0BBA">
        <w:t xml:space="preserve">. </w:t>
      </w:r>
      <w:r w:rsidR="00353ED5">
        <w:t>Így a</w:t>
      </w:r>
      <w:r w:rsidR="00CC0BBA">
        <w:t xml:space="preserve"> templomi ceremónia helyszíne a budai rakparton lévő, a Parlamenttel szemben elhelyezkedő Szent Anna templom. </w:t>
      </w:r>
      <w:r w:rsidR="00995182">
        <w:t xml:space="preserve">Belépni a templomba, végigvonulni a padok között orgonaszó kíséretben - ez mind rendkívül megható. Azonban áldás után férj, illetve feleségként azokkal a szavakkal távozni, hogy „amit Isten egybekötött, azt ember szét nem választhatja” - ez a </w:t>
      </w:r>
      <w:r w:rsidR="001D2A48">
        <w:t>csodálatos</w:t>
      </w:r>
      <w:r w:rsidR="00995182">
        <w:t xml:space="preserve"> az esküvőben. Egyedül itt tehetjük a legmélyebb tanúbizonyságot elhatározásunk komolyságáról és visszavonhatatlanságáról. </w:t>
      </w:r>
    </w:p>
    <w:p w:rsidR="001D2126" w:rsidRDefault="00E70F35" w:rsidP="00C23ACC">
      <w:pPr>
        <w:pStyle w:val="Listaszerbekezds"/>
      </w:pPr>
      <w:r>
        <w:t>Mindketten egyetértünk abban, hogy e</w:t>
      </w:r>
      <w:r w:rsidR="001C2D08">
        <w:t xml:space="preserve">z </w:t>
      </w:r>
      <w:r w:rsidR="00C46369">
        <w:t xml:space="preserve">több </w:t>
      </w:r>
      <w:r w:rsidR="009A3025">
        <w:t xml:space="preserve">egy </w:t>
      </w:r>
      <w:r w:rsidR="00496AA6">
        <w:t>üres szertartás</w:t>
      </w:r>
      <w:r w:rsidR="00D44C4D">
        <w:t>nál</w:t>
      </w:r>
      <w:r w:rsidR="00496AA6">
        <w:t xml:space="preserve">. </w:t>
      </w:r>
      <w:r w:rsidR="00AE7FC1">
        <w:t xml:space="preserve">Valami sokkal </w:t>
      </w:r>
      <w:r w:rsidR="006F2783">
        <w:t>varázslatosabb</w:t>
      </w:r>
      <w:r w:rsidR="001C2D08">
        <w:t xml:space="preserve">, </w:t>
      </w:r>
      <w:r w:rsidR="00AE7FC1">
        <w:t>megfoghatatlanabb, ami</w:t>
      </w:r>
      <w:r w:rsidR="00830B1B">
        <w:t>t</w:t>
      </w:r>
      <w:r w:rsidR="00AE7FC1">
        <w:t xml:space="preserve"> </w:t>
      </w:r>
      <w:r w:rsidR="00830B1B">
        <w:t>hitünkkel</w:t>
      </w:r>
      <w:r w:rsidR="001C2D08">
        <w:t xml:space="preserve"> és </w:t>
      </w:r>
      <w:r w:rsidR="00BE59A7">
        <w:t xml:space="preserve">hónapokon át tartó </w:t>
      </w:r>
      <w:r w:rsidR="001C2D08">
        <w:t>felkészülés</w:t>
      </w:r>
      <w:r w:rsidR="00830B1B">
        <w:t>einkkel</w:t>
      </w:r>
      <w:r w:rsidR="001C2D08">
        <w:t xml:space="preserve"> gyümölcsözővé </w:t>
      </w:r>
      <w:r w:rsidR="00830B1B">
        <w:t>szeretnénk formálni.</w:t>
      </w:r>
    </w:p>
    <w:p w:rsidR="008D12D0" w:rsidRDefault="008D12D0" w:rsidP="008D12D0"/>
    <w:p w:rsidR="0054289C" w:rsidRDefault="0054289C" w:rsidP="008D12D0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lastRenderedPageBreak/>
        <w:t>A „Kék Duna keringő</w:t>
      </w:r>
      <w:r>
        <w:rPr>
          <w:b/>
        </w:rPr>
        <w:t>”</w:t>
      </w:r>
      <w:proofErr w:type="spellStart"/>
      <w:r>
        <w:rPr>
          <w:b/>
        </w:rPr>
        <w:t>-t</w:t>
      </w:r>
      <w:proofErr w:type="spellEnd"/>
      <w:r>
        <w:rPr>
          <w:b/>
        </w:rPr>
        <w:t xml:space="preserve"> cseréljük a következőre „</w:t>
      </w:r>
      <w:proofErr w:type="gramStart"/>
      <w:r>
        <w:rPr>
          <w:b/>
        </w:rPr>
        <w:t>HA</w:t>
      </w:r>
      <w:r w:rsidR="006F6933">
        <w:rPr>
          <w:b/>
        </w:rPr>
        <w:t>-</w:t>
      </w:r>
      <w:r>
        <w:rPr>
          <w:b/>
        </w:rPr>
        <w:t>JÓ</w:t>
      </w:r>
      <w:proofErr w:type="gramEnd"/>
      <w:r>
        <w:rPr>
          <w:b/>
        </w:rPr>
        <w:t xml:space="preserve"> Veled”</w:t>
      </w:r>
      <w:r w:rsidR="008C54F0">
        <w:rPr>
          <w:b/>
        </w:rPr>
        <w:t>???? (nem tudom)</w:t>
      </w:r>
    </w:p>
    <w:p w:rsidR="008D12D0" w:rsidRPr="00A33DD6" w:rsidRDefault="00A33DD6" w:rsidP="008D12D0">
      <w:pPr>
        <w:pStyle w:val="Listaszerbekezds"/>
        <w:numPr>
          <w:ilvl w:val="0"/>
          <w:numId w:val="4"/>
        </w:numPr>
        <w:rPr>
          <w:b/>
        </w:rPr>
      </w:pPr>
      <w:r w:rsidRPr="00A33DD6">
        <w:rPr>
          <w:b/>
        </w:rPr>
        <w:t>A „Kék Duna keringő” szövegrészt átfogalmazni a következőre:</w:t>
      </w:r>
    </w:p>
    <w:p w:rsidR="0038299A" w:rsidRDefault="0038299A" w:rsidP="00103C58">
      <w:pPr>
        <w:pStyle w:val="Listaszerbekezds"/>
      </w:pPr>
      <w:r>
        <w:t xml:space="preserve">A helyszínek közötti utazást egyedülálló módon szerettük volna megoldani, így hajóra szállunk! Az Aquincum nevű hajóval fogunk közlekedni a hotel és a templom között. </w:t>
      </w:r>
      <w:r w:rsidR="00103C58">
        <w:t xml:space="preserve">A visszaútba egy 1 órás városnéző utat is becsempészünk, ahol egészen a Gellért-hegy vonaláig teszünk egy kitérőt. Rendhagyó módon, ezzel az ajándékkal szeretnénk kedveskedni a meghívott vendégeink számára. </w:t>
      </w:r>
      <w:r>
        <w:t>Világörökség részét képező panorámával és a Duna simogató hullámaival szeretnénk még felejthetetlenebb élménnyé tenni a Nagy Napunkat.</w:t>
      </w:r>
    </w:p>
    <w:p w:rsidR="00F8634A" w:rsidRPr="00F8634A" w:rsidRDefault="00F8634A" w:rsidP="00F8634A">
      <w:pPr>
        <w:pStyle w:val="Listaszerbekezds"/>
        <w:numPr>
          <w:ilvl w:val="0"/>
          <w:numId w:val="5"/>
        </w:numPr>
        <w:rPr>
          <w:b/>
        </w:rPr>
      </w:pPr>
      <w:r w:rsidRPr="00F8634A">
        <w:rPr>
          <w:b/>
        </w:rPr>
        <w:t>„GYIK” szövegrészt átfogalmazni a következőre:</w:t>
      </w:r>
    </w:p>
    <w:p w:rsidR="00A72F29" w:rsidRDefault="00685C70" w:rsidP="00A72F29">
      <w:pPr>
        <w:pStyle w:val="Listaszerbekezds"/>
      </w:pPr>
      <w:r>
        <w:t xml:space="preserve">Igyekeztünk minden olyan </w:t>
      </w:r>
      <w:r w:rsidR="00CF0116">
        <w:t>kérdés</w:t>
      </w:r>
      <w:r>
        <w:t>t</w:t>
      </w:r>
      <w:r w:rsidR="00A17DF4">
        <w:t xml:space="preserve"> </w:t>
      </w:r>
      <w:r w:rsidR="006F74D5">
        <w:t xml:space="preserve">előre </w:t>
      </w:r>
      <w:r w:rsidR="00A17DF4">
        <w:t xml:space="preserve">összeírni és megválaszolni, </w:t>
      </w:r>
      <w:r>
        <w:t xml:space="preserve">ami </w:t>
      </w:r>
      <w:r w:rsidR="00A17DF4">
        <w:t xml:space="preserve">felmerülhet a </w:t>
      </w:r>
      <w:r w:rsidR="006F74D5">
        <w:t>Bennetek</w:t>
      </w:r>
      <w:r w:rsidR="00A17DF4">
        <w:t>.</w:t>
      </w:r>
      <w:r w:rsidR="00470478">
        <w:t xml:space="preserve"> Amennyiben mégis maradt </w:t>
      </w:r>
      <w:r w:rsidR="00151517">
        <w:t>pár megválaszolatlan témakör</w:t>
      </w:r>
      <w:r w:rsidR="00470478">
        <w:t>,</w:t>
      </w:r>
      <w:r w:rsidR="001E369A">
        <w:t xml:space="preserve"> </w:t>
      </w:r>
      <w:proofErr w:type="gramStart"/>
      <w:r w:rsidR="00470478">
        <w:t>kérlek</w:t>
      </w:r>
      <w:proofErr w:type="gramEnd"/>
      <w:r w:rsidR="00470478">
        <w:t xml:space="preserve"> </w:t>
      </w:r>
      <w:r w:rsidR="003F4374">
        <w:t xml:space="preserve">írjatok Nekünk, melyet </w:t>
      </w:r>
      <w:r w:rsidR="008E334C">
        <w:t xml:space="preserve">a </w:t>
      </w:r>
      <w:r w:rsidR="000E5676">
        <w:t>„</w:t>
      </w:r>
      <w:r w:rsidR="008E334C">
        <w:t>Kapcsolat</w:t>
      </w:r>
      <w:r w:rsidR="000E5676">
        <w:t>”</w:t>
      </w:r>
      <w:r w:rsidR="008E334C">
        <w:t xml:space="preserve"> menüpontban </w:t>
      </w:r>
      <w:r w:rsidR="003F4374">
        <w:t>megtehettek.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Honnan és pontosan hány órakor indul</w:t>
      </w:r>
      <w:r w:rsidR="00A72F29">
        <w:rPr>
          <w:b/>
        </w:rPr>
        <w:t xml:space="preserve"> </w:t>
      </w:r>
      <w:r w:rsidR="00A72F29" w:rsidRPr="00CF0116">
        <w:rPr>
          <w:b/>
        </w:rPr>
        <w:t>a busz</w:t>
      </w:r>
      <w:r w:rsidRPr="00CF0116">
        <w:rPr>
          <w:b/>
        </w:rPr>
        <w:t xml:space="preserve"> Budapestre?</w:t>
      </w:r>
      <w:r w:rsidRPr="00CF0116">
        <w:rPr>
          <w:b/>
        </w:rPr>
        <w:tab/>
      </w:r>
    </w:p>
    <w:p w:rsidR="00CF0116" w:rsidRDefault="00CF0116" w:rsidP="00CF0116">
      <w:pPr>
        <w:pStyle w:val="Listaszerbekezds"/>
      </w:pPr>
      <w:r>
        <w:t>Mi nagyon várunk Benneteket. Kérlek, érkezzetek időben, ne várakoztassatok meg minket Pesten.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Meddig tart az esküvő?</w:t>
      </w:r>
    </w:p>
    <w:p w:rsidR="00365140" w:rsidRPr="00365140" w:rsidRDefault="00365140" w:rsidP="00CF0116">
      <w:pPr>
        <w:pStyle w:val="Listaszerbekezds"/>
      </w:pPr>
      <w:r>
        <w:t>Az esküvő hajnali 3 óráig tart. Akik busszal érkeztek ekkor tudnak vissza szállni rá.</w:t>
      </w:r>
    </w:p>
    <w:p w:rsidR="00CF0116" w:rsidRDefault="00CF0116" w:rsidP="00CF0116">
      <w:pPr>
        <w:pStyle w:val="Listaszerbekezds"/>
        <w:rPr>
          <w:b/>
        </w:rPr>
      </w:pPr>
      <w:r w:rsidRPr="00CF0116">
        <w:rPr>
          <w:b/>
        </w:rPr>
        <w:t xml:space="preserve">Hol hagyhatom </w:t>
      </w:r>
      <w:r w:rsidR="00B87809">
        <w:rPr>
          <w:b/>
        </w:rPr>
        <w:t xml:space="preserve">a </w:t>
      </w:r>
      <w:r w:rsidRPr="00CF0116">
        <w:rPr>
          <w:b/>
        </w:rPr>
        <w:t xml:space="preserve">dolgaimat, </w:t>
      </w:r>
      <w:r w:rsidR="00B87809">
        <w:rPr>
          <w:b/>
        </w:rPr>
        <w:t>mit érdemes bevinni magammal az étterembe?</w:t>
      </w:r>
    </w:p>
    <w:p w:rsidR="00B87809" w:rsidRPr="00B87809" w:rsidRDefault="00B87809" w:rsidP="00CF0116">
      <w:pPr>
        <w:pStyle w:val="Listaszerbekezds"/>
      </w:pPr>
      <w:r>
        <w:t>Kérlek csak a legszükségesebbeket (ridikül, zakó, stb.) hozd be magaddal, a többit nyugodtan a buszon hagyhatod.</w:t>
      </w:r>
    </w:p>
    <w:p w:rsidR="00CF0116" w:rsidRPr="00CF0116" w:rsidRDefault="00CF0116" w:rsidP="00CF0116">
      <w:pPr>
        <w:pStyle w:val="Listaszerbekezds"/>
        <w:rPr>
          <w:b/>
        </w:rPr>
      </w:pPr>
      <w:r w:rsidRPr="00CF0116">
        <w:rPr>
          <w:b/>
        </w:rPr>
        <w:t>Mit ajándékozzak az ifjú párnak?</w:t>
      </w:r>
    </w:p>
    <w:p w:rsidR="00F8634A" w:rsidRDefault="00CF0116" w:rsidP="00CF0116">
      <w:pPr>
        <w:pStyle w:val="Listaszerbekezds"/>
      </w:pPr>
      <w:r>
        <w:t>Szerencsére nincs hosszú kívánságlistánk; hiszen van már minden a háznál. Amit ajándékra szánnátok, inkább borítékban kezünkbe adjátok. Ezzel biztos nem fogsz mellé.</w:t>
      </w:r>
    </w:p>
    <w:p w:rsidR="00A96F48" w:rsidRDefault="002931C6" w:rsidP="00CF0116">
      <w:pPr>
        <w:pStyle w:val="Listaszerbekezds"/>
        <w:rPr>
          <w:b/>
        </w:rPr>
      </w:pPr>
      <w:r w:rsidRPr="002931C6">
        <w:rPr>
          <w:b/>
        </w:rPr>
        <w:t>Lesz-e lehetőségem átöltözni az esküvőn?</w:t>
      </w:r>
    </w:p>
    <w:p w:rsidR="001D466F" w:rsidRDefault="002931C6" w:rsidP="001D466F">
      <w:pPr>
        <w:pStyle w:val="Listaszerbekezds"/>
      </w:pPr>
      <w:r>
        <w:t>Nem tudunk biztosítani egy helyszínt az átöltözésre.</w:t>
      </w:r>
    </w:p>
    <w:p w:rsidR="001D466F" w:rsidRPr="00495DCE" w:rsidRDefault="001D466F" w:rsidP="001D466F">
      <w:pPr>
        <w:pStyle w:val="Listaszerbekezds"/>
        <w:numPr>
          <w:ilvl w:val="0"/>
          <w:numId w:val="5"/>
        </w:numPr>
        <w:rPr>
          <w:b/>
        </w:rPr>
      </w:pPr>
      <w:r w:rsidRPr="00495DCE">
        <w:rPr>
          <w:b/>
        </w:rPr>
        <w:t>„Kapcsolat” menüpontban a „Küldés”</w:t>
      </w:r>
      <w:r w:rsidR="0039130B">
        <w:rPr>
          <w:b/>
        </w:rPr>
        <w:t xml:space="preserve"> </w:t>
      </w:r>
      <w:r w:rsidRPr="00495DCE">
        <w:rPr>
          <w:b/>
        </w:rPr>
        <w:t>gomb kör formában legyen.</w:t>
      </w:r>
    </w:p>
    <w:p w:rsidR="001D466F" w:rsidRPr="00495DCE" w:rsidRDefault="001D466F" w:rsidP="001D466F">
      <w:pPr>
        <w:pStyle w:val="Listaszerbekezds"/>
        <w:numPr>
          <w:ilvl w:val="0"/>
          <w:numId w:val="5"/>
        </w:numPr>
        <w:rPr>
          <w:b/>
        </w:rPr>
      </w:pPr>
      <w:r w:rsidRPr="00495DCE">
        <w:rPr>
          <w:b/>
        </w:rPr>
        <w:t>„Kapcsolat” menüpontban piros csillaggal jelezzük, hogy mit kötelező kitölteni.</w:t>
      </w:r>
    </w:p>
    <w:p w:rsidR="001D466F" w:rsidRDefault="001D466F" w:rsidP="001D466F">
      <w:pPr>
        <w:pStyle w:val="Listaszerbekezds"/>
      </w:pPr>
      <w:r>
        <w:t>A „Küldés” gomb alatt jelenjen meg a következő szöveg</w:t>
      </w:r>
      <w:r w:rsidR="00E37708">
        <w:t xml:space="preserve"> pirossal</w:t>
      </w:r>
      <w:r>
        <w:t>:</w:t>
      </w:r>
    </w:p>
    <w:p w:rsidR="001D466F" w:rsidRPr="002931C6" w:rsidRDefault="001D466F" w:rsidP="001D466F">
      <w:pPr>
        <w:pStyle w:val="Listaszerbekezds"/>
      </w:pPr>
      <w:r>
        <w:t>*</w:t>
      </w:r>
      <w:r w:rsidR="000136ED" w:rsidRPr="000136ED">
        <w:t>A csillaggal jelölt mezők kitöltése kötelező!</w:t>
      </w:r>
    </w:p>
    <w:sectPr w:rsidR="001D466F" w:rsidRPr="002931C6" w:rsidSect="006001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429CC"/>
    <w:multiLevelType w:val="hybridMultilevel"/>
    <w:tmpl w:val="99C0F9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912"/>
    <w:multiLevelType w:val="hybridMultilevel"/>
    <w:tmpl w:val="C48EFB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602DBB"/>
    <w:multiLevelType w:val="hybridMultilevel"/>
    <w:tmpl w:val="1B9EF0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0EE60D6"/>
    <w:multiLevelType w:val="hybridMultilevel"/>
    <w:tmpl w:val="90A6C0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413BF"/>
    <w:multiLevelType w:val="hybridMultilevel"/>
    <w:tmpl w:val="AA84078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8D0325"/>
    <w:rsid w:val="000125A6"/>
    <w:rsid w:val="000136ED"/>
    <w:rsid w:val="000471C9"/>
    <w:rsid w:val="00064FE9"/>
    <w:rsid w:val="000A4E91"/>
    <w:rsid w:val="000D362D"/>
    <w:rsid w:val="000E5676"/>
    <w:rsid w:val="00103C58"/>
    <w:rsid w:val="00125453"/>
    <w:rsid w:val="00132F9C"/>
    <w:rsid w:val="00146931"/>
    <w:rsid w:val="00151517"/>
    <w:rsid w:val="001C2D08"/>
    <w:rsid w:val="001D2126"/>
    <w:rsid w:val="001D2A48"/>
    <w:rsid w:val="001D466F"/>
    <w:rsid w:val="001E369A"/>
    <w:rsid w:val="001E62FE"/>
    <w:rsid w:val="00200AC7"/>
    <w:rsid w:val="002050E9"/>
    <w:rsid w:val="00241E07"/>
    <w:rsid w:val="002931C6"/>
    <w:rsid w:val="002D7D58"/>
    <w:rsid w:val="002E1F5D"/>
    <w:rsid w:val="002E5B53"/>
    <w:rsid w:val="00307CAF"/>
    <w:rsid w:val="00326636"/>
    <w:rsid w:val="00353ED5"/>
    <w:rsid w:val="00363C5C"/>
    <w:rsid w:val="00365140"/>
    <w:rsid w:val="0038299A"/>
    <w:rsid w:val="0039130B"/>
    <w:rsid w:val="003F4374"/>
    <w:rsid w:val="00426CC6"/>
    <w:rsid w:val="0044615D"/>
    <w:rsid w:val="00447556"/>
    <w:rsid w:val="00470478"/>
    <w:rsid w:val="00471116"/>
    <w:rsid w:val="00495DCE"/>
    <w:rsid w:val="00496AA6"/>
    <w:rsid w:val="004C51B1"/>
    <w:rsid w:val="004D3DDE"/>
    <w:rsid w:val="00503646"/>
    <w:rsid w:val="00534AC1"/>
    <w:rsid w:val="0054289C"/>
    <w:rsid w:val="005A70D7"/>
    <w:rsid w:val="005F6EDF"/>
    <w:rsid w:val="0060018A"/>
    <w:rsid w:val="006116C2"/>
    <w:rsid w:val="00672319"/>
    <w:rsid w:val="00685C70"/>
    <w:rsid w:val="006E3391"/>
    <w:rsid w:val="006F2783"/>
    <w:rsid w:val="006F3739"/>
    <w:rsid w:val="006F6933"/>
    <w:rsid w:val="006F74D5"/>
    <w:rsid w:val="007306E5"/>
    <w:rsid w:val="00756974"/>
    <w:rsid w:val="0076498B"/>
    <w:rsid w:val="00786C56"/>
    <w:rsid w:val="007C3410"/>
    <w:rsid w:val="00830B1B"/>
    <w:rsid w:val="008578D1"/>
    <w:rsid w:val="008A0937"/>
    <w:rsid w:val="008C54F0"/>
    <w:rsid w:val="008C71FD"/>
    <w:rsid w:val="008D0325"/>
    <w:rsid w:val="008D12D0"/>
    <w:rsid w:val="008D3E68"/>
    <w:rsid w:val="008E3123"/>
    <w:rsid w:val="008E334C"/>
    <w:rsid w:val="008E3E1F"/>
    <w:rsid w:val="008F2CF3"/>
    <w:rsid w:val="00902DF0"/>
    <w:rsid w:val="009406EE"/>
    <w:rsid w:val="00940DF6"/>
    <w:rsid w:val="00964215"/>
    <w:rsid w:val="00994866"/>
    <w:rsid w:val="00995182"/>
    <w:rsid w:val="009A3025"/>
    <w:rsid w:val="009A3605"/>
    <w:rsid w:val="009C0376"/>
    <w:rsid w:val="009E294D"/>
    <w:rsid w:val="009E4178"/>
    <w:rsid w:val="00A04416"/>
    <w:rsid w:val="00A17DF4"/>
    <w:rsid w:val="00A33DD6"/>
    <w:rsid w:val="00A72F29"/>
    <w:rsid w:val="00A968EE"/>
    <w:rsid w:val="00A96F48"/>
    <w:rsid w:val="00AA3333"/>
    <w:rsid w:val="00AB003B"/>
    <w:rsid w:val="00AC3DC7"/>
    <w:rsid w:val="00AE7FC1"/>
    <w:rsid w:val="00B13960"/>
    <w:rsid w:val="00B30197"/>
    <w:rsid w:val="00B32EA3"/>
    <w:rsid w:val="00B6218B"/>
    <w:rsid w:val="00B63BE9"/>
    <w:rsid w:val="00B87809"/>
    <w:rsid w:val="00B96333"/>
    <w:rsid w:val="00BE59A7"/>
    <w:rsid w:val="00C01D0B"/>
    <w:rsid w:val="00C23ACC"/>
    <w:rsid w:val="00C25A3E"/>
    <w:rsid w:val="00C26DAA"/>
    <w:rsid w:val="00C46369"/>
    <w:rsid w:val="00C52BAE"/>
    <w:rsid w:val="00CA6478"/>
    <w:rsid w:val="00CB20E9"/>
    <w:rsid w:val="00CB7688"/>
    <w:rsid w:val="00CC0BBA"/>
    <w:rsid w:val="00CF0116"/>
    <w:rsid w:val="00D04543"/>
    <w:rsid w:val="00D15F37"/>
    <w:rsid w:val="00D36601"/>
    <w:rsid w:val="00D44C4D"/>
    <w:rsid w:val="00D710A8"/>
    <w:rsid w:val="00D73E50"/>
    <w:rsid w:val="00DB7538"/>
    <w:rsid w:val="00E37708"/>
    <w:rsid w:val="00E70F35"/>
    <w:rsid w:val="00E71E2F"/>
    <w:rsid w:val="00E86E92"/>
    <w:rsid w:val="00EB0396"/>
    <w:rsid w:val="00EF149B"/>
    <w:rsid w:val="00F1251F"/>
    <w:rsid w:val="00F36205"/>
    <w:rsid w:val="00F8634A"/>
    <w:rsid w:val="00FA57A2"/>
    <w:rsid w:val="00FA5852"/>
    <w:rsid w:val="00FF0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D032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33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503</Words>
  <Characters>3471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191</cp:revision>
  <dcterms:created xsi:type="dcterms:W3CDTF">2017-05-08T11:42:00Z</dcterms:created>
  <dcterms:modified xsi:type="dcterms:W3CDTF">2017-05-08T18:45:00Z</dcterms:modified>
</cp:coreProperties>
</file>