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eastAsia="Helvetica" w:cs="Helvetica"/>
          <w:sz w:val="20"/>
          <w:szCs w:val="20"/>
          <w:u w:val="none" w:color="000000"/>
          <w:lang w:val="es-ES_tradnl"/>
        </w:rPr>
      </w:pPr>
      <w:r>
        <w:rPr>
          <w:rFonts w:ascii="Helvetica" w:hAnsi="Helvetica"/>
          <w:sz w:val="20"/>
          <w:szCs w:val="20"/>
          <w:u w:val="none" w:color="000000"/>
          <w:lang w:val="en-US"/>
        </w:rPr>
        <w:t xml:space="preserve">      </w:t>
      </w:r>
    </w:p>
    <w:tbl>
      <w:tblPr>
        <w:tblW w:w="5764" w:type="dxa"/>
        <w:jc w:val="left"/>
        <w:tblInd w:w="2988" w:type="dxa"/>
        <w:tblLayout w:type="fixed"/>
        <w:tblCellMar>
          <w:top w:w="80" w:type="dxa"/>
          <w:left w:w="80" w:type="dxa"/>
          <w:bottom w:w="80" w:type="dxa"/>
          <w:right w:w="80" w:type="dxa"/>
        </w:tblCellMar>
      </w:tblPr>
      <w:tblGrid>
        <w:gridCol w:w="5764"/>
      </w:tblGrid>
      <w:tr>
        <w:trPr>
          <w:trHeight w:val="366" w:hRule="atLeast"/>
        </w:trPr>
        <w:tc>
          <w:tcPr>
            <w:tcW w:w="5764" w:type="dxa"/>
            <w:tcBorders>
              <w:top w:val="single" w:sz="4" w:space="0" w:color="292929"/>
            </w:tcBorders>
            <w:shd w:color="auto" w:fill="auto" w:val="clear"/>
          </w:tcPr>
          <w:p>
            <w:pPr>
              <w:pStyle w:val="Normal"/>
              <w:rPr/>
            </w:pPr>
            <w:r>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880" w:left="288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2551" w:right="0"/>
        <w:jc w:val="left"/>
        <w:rPr>
          <w:rFonts w:ascii="Helvetica" w:hAnsi="Helvetica" w:eastAsia="Helvetica" w:cs="Helvetica"/>
          <w:b/>
          <w:bCs/>
          <w:outline w:val="false"/>
          <w:color w:val="5F5F5F"/>
          <w:sz w:val="30"/>
          <w:szCs w:val="30"/>
          <w:u w:val="none" w:color="5F5F5F"/>
          <w:lang w:val="es-ES_tradnl"/>
        </w:rPr>
      </w:pPr>
      <w:r>
        <w:rPr>
          <w:rFonts w:ascii="Helvetica" w:hAnsi="Helvetica"/>
          <w:b/>
          <w:bCs/>
          <w:outline w:val="false"/>
          <w:color w:val="5F5F5F"/>
          <w:sz w:val="30"/>
          <w:szCs w:val="30"/>
          <w:u w:val="none" w:color="5F5F5F"/>
          <w:lang w:val="es-ES_tradnl"/>
        </w:rPr>
        <w:t xml:space="preserve">Especificación de </w:t>
      </w:r>
      <w:r>
        <w:rPr>
          <w:rFonts w:ascii="Helvetica" w:hAnsi="Helvetica"/>
          <w:b/>
          <w:bCs/>
          <w:outline w:val="false"/>
          <w:color w:val="5F5F5F"/>
          <w:sz w:val="30"/>
          <w:szCs w:val="30"/>
          <w:u w:val="none" w:color="5F5F5F"/>
          <w:lang w:val="en-US"/>
        </w:rPr>
        <w:t>R</w:t>
      </w:r>
      <w:r>
        <w:rPr>
          <w:rFonts w:ascii="Helvetica" w:hAnsi="Helvetica"/>
          <w:b/>
          <w:bCs/>
          <w:outline w:val="false"/>
          <w:color w:val="5F5F5F"/>
          <w:sz w:val="30"/>
          <w:szCs w:val="30"/>
          <w:u w:val="none" w:color="5F5F5F"/>
          <w:lang w:val="es-ES_tradnl"/>
        </w:rPr>
        <w:t xml:space="preserve">equisitos de </w:t>
      </w:r>
      <w:r>
        <w:rPr>
          <w:rFonts w:ascii="Helvetica" w:hAnsi="Helvetica"/>
          <w:b/>
          <w:bCs/>
          <w:outline w:val="false"/>
          <w:color w:val="5F5F5F"/>
          <w:sz w:val="30"/>
          <w:szCs w:val="30"/>
          <w:u w:val="none" w:color="5F5F5F"/>
          <w:lang w:val="en-US"/>
        </w:rPr>
        <w:t>S</w:t>
      </w:r>
      <w:r>
        <w:rPr>
          <w:rFonts w:ascii="Helvetica" w:hAnsi="Helvetica"/>
          <w:b/>
          <w:bCs/>
          <w:outline w:val="false"/>
          <w:color w:val="5F5F5F"/>
          <w:sz w:val="30"/>
          <w:szCs w:val="30"/>
          <w:u w:val="none" w:color="5F5F5F"/>
          <w:lang w:val="es-ES_tradnl"/>
        </w:rPr>
        <w:t>oftware</w:t>
      </w:r>
      <w:r>
        <w:rPr>
          <w:rFonts w:ascii="Helvetica" w:hAnsi="Helvetica"/>
          <w:b/>
          <w:bCs/>
          <w:outline w:val="false"/>
          <w:color w:val="5F5F5F"/>
          <w:sz w:val="30"/>
          <w:szCs w:val="30"/>
          <w:u w:val="none" w:color="5F5F5F"/>
          <w:lang w:val="en-US"/>
        </w:rPr>
        <w:t xml:space="preserv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4252" w:right="0"/>
        <w:jc w:val="left"/>
        <w:rPr>
          <w:rFonts w:ascii="Helvetica" w:hAnsi="Helvetica" w:eastAsia="Helvetica" w:cs="Helvetica"/>
          <w:b/>
          <w:bCs/>
          <w:outline w:val="false"/>
          <w:color w:val="5F5F5F"/>
          <w:sz w:val="30"/>
          <w:szCs w:val="30"/>
          <w:u w:val="none" w:color="5F5F5F"/>
          <w:lang w:val="es-ES_tradnl"/>
        </w:rPr>
      </w:pPr>
      <w:r>
        <w:rPr>
          <w:rFonts w:ascii="Helvetica" w:hAnsi="Helvetica"/>
          <w:b/>
          <w:bCs/>
          <w:outline w:val="false"/>
          <w:color w:val="5F5F5F"/>
          <w:sz w:val="30"/>
          <w:szCs w:val="30"/>
          <w:u w:val="none" w:color="5F5F5F"/>
          <w:lang w:val="en-US"/>
        </w:rPr>
        <w:t xml:space="preserve">  </w:t>
      </w:r>
      <w:r>
        <w:rPr>
          <w:rFonts w:ascii="Helvetica" w:hAnsi="Helvetica"/>
          <w:b/>
          <w:bCs/>
          <w:outline w:val="false"/>
          <w:color w:val="5F5F5F"/>
          <w:sz w:val="30"/>
          <w:szCs w:val="30"/>
          <w:u w:val="none" w:color="5F5F5F"/>
          <w:lang w:val="en-US"/>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2880" w:right="0"/>
        <w:jc w:val="left"/>
        <w:rPr>
          <w:rFonts w:ascii="Helvetica" w:hAnsi="Helvetica" w:eastAsia="Helvetica" w:cs="Helvetica"/>
          <w:b/>
          <w:bCs/>
          <w:sz w:val="22"/>
          <w:szCs w:val="22"/>
          <w:u w:val="none" w:color="000000"/>
          <w:lang w:val="es-ES_tradnl"/>
        </w:rPr>
      </w:pPr>
      <w:r>
        <w:rPr>
          <w:rFonts w:eastAsia="Helvetica" w:cs="Helvetica" w:ascii="Helvetica" w:hAnsi="Helvetica"/>
          <w:b/>
          <w:bCs/>
          <w:sz w:val="22"/>
          <w:szCs w:val="22"/>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360" w:before="0" w:after="0"/>
        <w:ind w:hanging="0" w:left="2551" w:right="0"/>
        <w:jc w:val="left"/>
        <w:rPr>
          <w:rFonts w:ascii="Helvetica" w:hAnsi="Helvetica" w:eastAsia="Helvetica" w:cs="Helvetica"/>
          <w:outline w:val="false"/>
          <w:color w:val="5F5F5F"/>
          <w:sz w:val="22"/>
          <w:szCs w:val="22"/>
          <w:u w:val="none" w:color="5F5F5F"/>
          <w:lang w:val="es-ES_tradnl"/>
        </w:rPr>
      </w:pPr>
      <w:r>
        <w:rPr>
          <w:rStyle w:val="Ninguno"/>
          <w:rFonts w:ascii="Helvetica" w:hAnsi="Helvetica"/>
          <w:outline w:val="false"/>
          <w:color w:val="000000"/>
          <w:sz w:val="22"/>
          <w:szCs w:val="22"/>
          <w:u w:val="none" w:color="5F5F5F"/>
          <w:lang w:val="es-ES_tradnl"/>
        </w:rPr>
        <w:t>Proyecto:</w:t>
      </w:r>
      <w:r>
        <w:rPr>
          <w:rFonts w:ascii="Helvetica" w:hAnsi="Helvetica"/>
          <w:outline w:val="false"/>
          <w:color w:val="5F5F5F"/>
          <w:sz w:val="22"/>
          <w:szCs w:val="22"/>
          <w:u w:val="none" w:color="5F5F5F"/>
          <w:lang w:val="es-ES_tradnl"/>
        </w:rPr>
        <w:t xml:space="preserve"> </w:t>
      </w:r>
      <w:r>
        <w:rPr>
          <w:rFonts w:eastAsia="Helvetica" w:cs="Helvetica" w:ascii="Helvetica" w:hAnsi="Helvetica"/>
          <w:outline w:val="false"/>
          <w:color w:val="5F5F5F"/>
          <w:sz w:val="22"/>
          <w:szCs w:val="22"/>
          <w:u w:val="none" w:color="5F5F5F"/>
          <w:lang w:val="en-US"/>
        </w:rPr>
        <w:t>Alquiler de autos Mar</w:t>
      </w:r>
      <w:r>
        <w:rPr>
          <w:rFonts w:eastAsia="Helvetica" w:cs="Helvetica" w:ascii="Helvetica" w:hAnsi="Helvetica"/>
          <w:outline w:val="false"/>
          <w:color w:val="5F5F5F"/>
          <w:sz w:val="22"/>
          <w:szCs w:val="22"/>
          <w:u w:val="none" w:color="5F5F5F"/>
          <w:lang w:val="es-AR"/>
        </w:rPr>
        <w:t>í</w:t>
      </w:r>
      <w:r>
        <w:rPr>
          <w:rFonts w:eastAsia="Helvetica" w:cs="Helvetica" w:ascii="Helvetica" w:hAnsi="Helvetica"/>
          <w:outline w:val="false"/>
          <w:color w:val="5F5F5F"/>
          <w:sz w:val="22"/>
          <w:szCs w:val="22"/>
          <w:u w:val="none" w:color="5F5F5F"/>
          <w:lang w:val="es-ES"/>
        </w:rPr>
        <w:t>a.</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360" w:before="0" w:after="0"/>
        <w:ind w:hanging="283" w:left="2835" w:right="0"/>
        <w:jc w:val="left"/>
        <w:rPr>
          <w:rFonts w:ascii="Helvetica" w:hAnsi="Helvetica" w:eastAsia="Helvetica" w:cs="Helvetica"/>
          <w:b w:val="false"/>
          <w:bCs w:val="false"/>
          <w:i w:val="false"/>
          <w:i w:val="false"/>
          <w:iCs w:val="false"/>
          <w:caps w:val="false"/>
          <w:smallCaps w:val="false"/>
          <w:strike w:val="false"/>
          <w:dstrike w:val="false"/>
          <w:outline w:val="false"/>
          <w:color w:val="000000"/>
          <w:spacing w:val="0"/>
          <w:kern w:val="0"/>
          <w:position w:val="0"/>
          <w:sz w:val="20"/>
          <w:sz w:val="20"/>
          <w:szCs w:val="20"/>
          <w:u w:val="none" w:color="000000"/>
          <w:vertAlign w:val="baseline"/>
          <w:lang w:val="es-ES_tradnl"/>
          <w14:textOutline>
            <w14:noFill/>
          </w14:textOutline>
        </w:rPr>
      </w:pP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s-ES_tradnl"/>
          <w14:textOutline>
            <w14:noFill/>
          </w14:textOutline>
        </w:rPr>
        <w:t>Revisión</w:t>
      </w: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n-US"/>
          <w14:textOutline>
            <w14:noFill/>
          </w14:textOutline>
        </w:rPr>
        <w:t xml:space="preserve">: </w:t>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tbl>
      <w:tblPr>
        <w:tblW w:w="5944" w:type="dxa"/>
        <w:jc w:val="left"/>
        <w:tblInd w:w="2808" w:type="dxa"/>
        <w:tblLayout w:type="fixed"/>
        <w:tblCellMar>
          <w:top w:w="80" w:type="dxa"/>
          <w:left w:w="80" w:type="dxa"/>
          <w:bottom w:w="80" w:type="dxa"/>
          <w:right w:w="80" w:type="dxa"/>
        </w:tblCellMar>
      </w:tblPr>
      <w:tblGrid>
        <w:gridCol w:w="2123"/>
        <w:gridCol w:w="825"/>
        <w:gridCol w:w="2996"/>
      </w:tblGrid>
      <w:tr>
        <w:trPr>
          <w:trHeight w:val="1114" w:hRule="atLeast"/>
        </w:trPr>
        <w:tc>
          <w:tcPr>
            <w:tcW w:w="2123" w:type="dxa"/>
            <w:tcBorders>
              <w:top w:val="single" w:sz="4" w:space="0" w:color="292929"/>
            </w:tcBorders>
            <w:shd w:color="auto" w:fill="auto" w:val="clear"/>
            <w:vAlign w:val="center"/>
          </w:tcPr>
          <w:p>
            <w:pPr>
              <w:pStyle w:val="Cuerpo"/>
              <w:tabs>
                <w:tab w:val="clear" w:pos="720"/>
                <w:tab w:val="left" w:pos="708" w:leader="none"/>
                <w:tab w:val="left" w:pos="1416" w:leader="none"/>
                <w:tab w:val="left" w:pos="2124" w:leader="none"/>
              </w:tabs>
              <w:bidi w:val="0"/>
              <w:ind w:hanging="0" w:left="0" w:right="0"/>
              <w:jc w:val="center"/>
              <w:rPr/>
            </w:pPr>
            <w:r>
              <w:rPr>
                <w:rStyle w:val="Ninguno"/>
                <w:rFonts w:eastAsia="Franklin Gothic Book" w:cs="Franklin Gothic Book" w:ascii="Franklin Gothic Book" w:hAnsi="Franklin Gothic Book"/>
                <w:sz w:val="20"/>
                <w:szCs w:val="20"/>
                <w:u w:val="none" w:color="000000"/>
                <w:shd w:fill="auto" w:val="clear"/>
                <w:lang w:val="es-ES_tradnl"/>
              </w:rPr>
              <w:drawing>
                <wp:inline distT="0" distB="0" distL="0" distR="0">
                  <wp:extent cx="1245870" cy="1245870"/>
                  <wp:effectExtent l="0" t="0" r="0" b="0"/>
                  <wp:docPr id="1"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Copia 1" descr=""/>
                          <pic:cNvPicPr>
                            <a:picLocks noChangeAspect="1" noChangeArrowheads="1"/>
                          </pic:cNvPicPr>
                        </pic:nvPicPr>
                        <pic:blipFill>
                          <a:blip r:embed="rId2"/>
                          <a:srcRect l="-24" t="-24" r="-24" b="-24"/>
                          <a:stretch>
                            <a:fillRect/>
                          </a:stretch>
                        </pic:blipFill>
                        <pic:spPr bwMode="auto">
                          <a:xfrm>
                            <a:off x="0" y="0"/>
                            <a:ext cx="1245870" cy="1245870"/>
                          </a:xfrm>
                          <a:prstGeom prst="rect">
                            <a:avLst/>
                          </a:prstGeom>
                          <a:noFill/>
                        </pic:spPr>
                      </pic:pic>
                    </a:graphicData>
                  </a:graphic>
                </wp:inline>
              </w:drawing>
            </w:r>
            <w:r>
              <w:rPr>
                <w:rStyle w:val="Ninguno"/>
                <w:rFonts w:eastAsia="Franklin Gothic Book" w:cs="Franklin Gothic Book" w:ascii="Franklin Gothic Book" w:hAnsi="Franklin Gothic Book"/>
                <w:sz w:val="20"/>
                <w:szCs w:val="20"/>
                <w:u w:val="none" w:color="000000"/>
                <w:shd w:fill="auto" w:val="clear"/>
                <w:lang w:val="es-ES_tradnl"/>
              </w:rPr>
              <w:br/>
            </w:r>
          </w:p>
        </w:tc>
        <w:tc>
          <w:tcPr>
            <w:tcW w:w="825" w:type="dxa"/>
            <w:tcBorders>
              <w:top w:val="single" w:sz="4" w:space="0" w:color="292929"/>
            </w:tcBorders>
            <w:shd w:color="auto" w:fill="auto" w:val="clear"/>
            <w:vAlign w:val="center"/>
          </w:tcPr>
          <w:p>
            <w:pPr>
              <w:pStyle w:val="Normal"/>
              <w:rPr/>
            </w:pPr>
            <w:r>
              <w:rPr/>
            </w:r>
          </w:p>
        </w:tc>
        <w:tc>
          <w:tcPr>
            <w:tcW w:w="2996" w:type="dxa"/>
            <w:tcBorders>
              <w:top w:val="single" w:sz="4" w:space="0" w:color="292929"/>
            </w:tcBorders>
            <w:shd w:color="auto" w:fill="auto" w:val="clear"/>
            <w:vAlign w:val="bottom"/>
          </w:tcPr>
          <w:p>
            <w:pPr>
              <w:pStyle w:val="Heading1"/>
              <w:numPr>
                <w:ilvl w:val="0"/>
                <w:numId w:val="0"/>
              </w:numPr>
              <w:spacing w:lineRule="auto" w:line="360" w:before="240" w:after="60"/>
              <w:ind w:hanging="0" w:left="0" w:right="0"/>
              <w:rPr>
                <w:rFonts w:ascii="Franklin Gothic Book" w:hAnsi="Franklin Gothic Book" w:cs="Franklin Gothic Book"/>
                <w:b w:val="false"/>
                <w:sz w:val="24"/>
                <w:szCs w:val="24"/>
              </w:rPr>
            </w:pPr>
            <w:r>
              <w:rPr>
                <w:rFonts w:cs="Franklin Gothic Book" w:ascii="Franklin Gothic Book" w:hAnsi="Franklin Gothic Book"/>
                <w:b w:val="false"/>
                <w:sz w:val="24"/>
                <w:szCs w:val="24"/>
              </w:rPr>
              <w:t>ChadSoftware</w:t>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left"/>
        <w:rPr>
          <w:rFonts w:ascii="Helvetica" w:hAnsi="Helvetica" w:eastAsia="Helvetica" w:cs="Helvetica"/>
          <w:i/>
          <w:i/>
          <w:iCs/>
          <w:outline w:val="false"/>
          <w:color w:val="0000FF"/>
          <w:sz w:val="20"/>
          <w:szCs w:val="20"/>
          <w:u w:val="none" w:color="0000FF"/>
          <w:lang w:val="es-ES_tradnl"/>
        </w:rPr>
      </w:pPr>
      <w:r>
        <w:rPr>
          <w:rFonts w:eastAsia="Helvetica" w:cs="Helvetica" w:ascii="Helvetica" w:hAnsi="Helvetica"/>
          <w:sz w:val="22"/>
          <w:szCs w:val="22"/>
          <w:u w:val="none" w:color="0070C0"/>
          <w:lang w:val="es-ES_tradnl"/>
        </w:rPr>
      </w:r>
    </w:p>
    <w:p>
      <w:pPr>
        <w:pStyle w:val="Ttulo"/>
        <w:jc w:val="center"/>
        <w:rPr>
          <w:rStyle w:val="Ninguno"/>
          <w:rFonts w:ascii="Helvetica" w:hAnsi="Helvetica" w:eastAsia="Helvetica" w:cs="Helvetica"/>
          <w:outline w:val="false"/>
          <w:color w:val="5E5E5E"/>
          <w:u w:val="none" w:color="0070C0"/>
        </w:rPr>
      </w:pPr>
      <w:r>
        <w:rPr>
          <w:rStyle w:val="Ninguno"/>
          <w:rFonts w:ascii="Helvetica" w:hAnsi="Helvetica"/>
          <w:outline w:val="false"/>
          <w:color w:val="5E5E5E"/>
          <w:u w:val="none" w:color="0070C0"/>
          <w:lang w:val="en-US"/>
        </w:rPr>
        <w:t>Especificación de Requisitos de Software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Style w:val="Ninguno"/>
          <w:rFonts w:eastAsia="Helvetica" w:cs="Helvetica" w:ascii="Helvetica" w:hAnsi="Helvetica"/>
          <w:outline w:val="false"/>
          <w:color w:val="5E5E5E"/>
          <w:sz w:val="22"/>
          <w:szCs w:val="22"/>
          <w:u w:val="none" w:color="0070C0"/>
          <w:lang w:val="es-ES_tradnl"/>
        </w:rPr>
        <w:br/>
      </w:r>
      <w:r>
        <w:rPr>
          <w:rStyle w:val="Ninguno"/>
          <w:rFonts w:ascii="Helvetica" w:hAnsi="Helvetica"/>
          <w:b/>
          <w:bCs/>
          <w:outline w:val="false"/>
          <w:color w:val="5E5E5E"/>
          <w:sz w:val="22"/>
          <w:szCs w:val="22"/>
          <w:u w:val="none" w:color="0070C0"/>
          <w:lang w:val="en-US"/>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1"/>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Propósito y alcance</w:t>
      </w:r>
      <w:r>
        <w:rPr>
          <w:rFonts w:ascii="Helvetica" w:hAnsi="Helvetica"/>
          <w:outline w:val="false"/>
          <w:color w:val="5E5E5E"/>
          <w:sz w:val="22"/>
          <w:szCs w:val="22"/>
          <w:u w:val="none" w:color="0000FF"/>
          <w:lang w:val="en-US"/>
        </w:rPr>
        <w:t xml:space="preserve"> </w:t>
        <w:br/>
      </w:r>
    </w:p>
    <w:p>
      <w:pPr>
        <w:pStyle w:val="Predeterminado"/>
        <w:numPr>
          <w:ilvl w:val="0"/>
          <w:numId w:val="0"/>
        </w:numPr>
        <w:spacing w:before="0" w:after="0"/>
        <w:ind w:hanging="0" w:left="360" w:right="0"/>
        <w:jc w:val="left"/>
        <w:rPr/>
      </w:pPr>
      <w:r>
        <w:rPr>
          <w:rFonts w:ascii="Helvetica" w:hAnsi="Helvetica"/>
          <w:outline w:val="false"/>
          <w:color w:val="5E5E5E"/>
          <w:sz w:val="22"/>
          <w:szCs w:val="22"/>
          <w:u w:val="none" w:color="0000FF"/>
          <w:lang w:val="en-US"/>
        </w:rPr>
        <w:t>El proposito de esta especificacion de requisitos de software es dar a conocer el funcionamiento general del proyecto “Alquiler de autos Maria” que esta dirigido a la due</w:t>
      </w:r>
      <w:r>
        <w:rPr>
          <w:rFonts w:ascii="Helvetica" w:hAnsi="Helvetica"/>
          <w:outline w:val="false"/>
          <w:color w:val="5E5E5E"/>
          <w:sz w:val="22"/>
          <w:szCs w:val="22"/>
          <w:u w:val="none" w:color="0000FF"/>
          <w:lang w:val="es-AR"/>
        </w:rPr>
        <w:t>ña</w:t>
      </w:r>
      <w:r>
        <w:rPr>
          <w:rFonts w:ascii="Helvetica" w:hAnsi="Helvetica"/>
          <w:outline w:val="false"/>
          <w:color w:val="5E5E5E"/>
          <w:sz w:val="22"/>
          <w:szCs w:val="22"/>
          <w:u w:val="none" w:color="0000FF"/>
          <w:lang w:val="en-US"/>
        </w:rPr>
        <w:t xml:space="preserve"> de la empresa antes mencionada, integrantes del equipo de desarrollo, representantes del cliente.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1"/>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Definiciones, acrónimos y abreviaturas a considerar</w:t>
      </w:r>
      <w:r>
        <w:rPr>
          <w:rStyle w:val="Ninguno"/>
          <w:rFonts w:eastAsia="Helvetica" w:cs="Helvetica" w:ascii="Helvetica" w:hAnsi="Helvetica"/>
          <w:outline w:val="false"/>
          <w:color w:val="5E5E5E"/>
          <w:sz w:val="22"/>
          <w:szCs w:val="22"/>
          <w:u w:val="none" w:color="0070C0"/>
          <w:lang w:val="es-ES_tradnl"/>
        </w:rPr>
        <w:br/>
        <w:b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1"/>
        </w:numPr>
        <w:spacing w:before="0" w:after="0"/>
        <w:ind w:hanging="360" w:left="360" w:right="0"/>
        <w:jc w:val="left"/>
        <w:rPr/>
      </w:pPr>
      <w:r>
        <w:rPr>
          <w:rStyle w:val="Ninguno"/>
          <w:rFonts w:ascii="Helvetica" w:hAnsi="Helvetica"/>
          <w:outline w:val="false"/>
          <w:color w:val="5E5E5E"/>
          <w:sz w:val="22"/>
          <w:szCs w:val="22"/>
          <w:u w:val="none" w:color="0070C0"/>
          <w:lang w:val="en-US"/>
        </w:rPr>
        <w:t>Referencias</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Entrevista 1. Fecha: 21/03/2024.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Entrevista 2. Fecha: 31/03/2024.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Pila de producto en la aplicación Taiga. Link: https://tree.taiga.io/project/sreguren-grupo-18/epics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Fonts w:eastAsia="Helvetica" w:cs="Helvetica" w:ascii="Helvetica" w:hAnsi="Helvetica"/>
          <w:b/>
          <w:bCs/>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Fonts w:eastAsia="Helvetica" w:cs="Helvetica" w:ascii="Helvetica" w:hAnsi="Helvetica"/>
          <w:b/>
          <w:bCs/>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Fonts w:eastAsia="Helvetica" w:cs="Helvetica" w:ascii="Helvetica" w:hAnsi="Helvetica"/>
          <w:b/>
          <w:bCs/>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Fonts w:eastAsia="Helvetica" w:cs="Helvetica" w:ascii="Helvetica" w:hAnsi="Helvetica"/>
          <w:b/>
          <w:bCs/>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Fonts w:eastAsia="Helvetica" w:cs="Helvetica" w:ascii="Helvetica" w:hAnsi="Helvetica"/>
          <w:b/>
          <w:bCs/>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Style w:val="Ninguno"/>
          <w:rFonts w:ascii="Helvetica" w:hAnsi="Helvetica"/>
          <w:b/>
          <w:bCs/>
          <w:outline w:val="false"/>
          <w:color w:val="5E5E5E"/>
          <w:sz w:val="22"/>
          <w:szCs w:val="22"/>
          <w:u w:val="none" w:color="0070C0"/>
          <w:lang w:val="en-US"/>
        </w:rPr>
        <w:t>2) Descripción general</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Resumen de la idea del producto</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n-US"/>
        </w:rPr>
        <w:t>La idea general del producto es permitir el alquiler de vehiculos mediante la pagina web o de manera presencial, en una de nuestras sucursales, donde el cliente puede elegir el vehiculo que desea utilizar, disponiendo de un amplio catalogo de automoviles. Disponemos de pagos con tarjeta o con mercado pago.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1"/>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Perspectiva del producto</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00FF"/>
          <w:lang w:val="es-ES_tradnl"/>
        </w:rPr>
        <w:t>El producto no es independiente porque el sistema hara uso de microservicios externos al sistema. Aunque no es parte de un sistema mayor. Si el microservicio tiene problemas, solo afectara en parte al sistema.</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00FF"/>
          <w:lang w:val="es-ES_tradnl"/>
        </w:rPr>
        <w:t>Microservicios utilizados: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00FF"/>
          <w:lang w:val="es-ES_tradnl"/>
        </w:rPr>
        <w:tab/>
        <w:t>Mercado Pago.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00FF"/>
          <w:lang w:val="es-ES_tradnl"/>
        </w:rPr>
        <w:tab/>
        <w:t>ANSV.</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1"/>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Características de los usuarios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s-ES_tradnl"/>
        </w:rPr>
        <w:t xml:space="preserve">  </w:t>
      </w:r>
      <w:r>
        <w:rPr>
          <w:rStyle w:val="Ninguno"/>
          <w:rFonts w:eastAsia="Helvetica" w:cs="Helvetica" w:ascii="Helvetica" w:hAnsi="Helvetica"/>
          <w:outline w:val="false"/>
          <w:color w:val="5E5E5E"/>
          <w:sz w:val="22"/>
          <w:szCs w:val="22"/>
          <w:u w:val="none" w:color="0070C0"/>
          <w:lang w:val="es-ES_tradnl"/>
        </w:rPr>
        <w:br/>
        <w:t>Administrador:</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s-ES_tradnl"/>
        </w:rPr>
        <w:t xml:space="preserve">Visualizar estadisticas, </w:t>
      </w:r>
      <w:r>
        <w:rPr>
          <w:rStyle w:val="Ninguno"/>
          <w:rFonts w:eastAsia="Helvetica" w:cs="Helvetica" w:ascii="Helvetica" w:hAnsi="Helvetica"/>
          <w:outline w:val="false"/>
          <w:color w:val="5E5E5E"/>
          <w:sz w:val="22"/>
          <w:szCs w:val="22"/>
          <w:u w:val="none" w:color="0070C0"/>
          <w:lang w:val="en-US"/>
        </w:rPr>
        <w:t>agregar</w:t>
      </w:r>
      <w:r>
        <w:rPr>
          <w:rStyle w:val="Ninguno"/>
          <w:rFonts w:eastAsia="Helvetica" w:cs="Helvetica" w:ascii="Helvetica" w:hAnsi="Helvetica"/>
          <w:outline w:val="false"/>
          <w:color w:val="5E5E5E"/>
          <w:sz w:val="22"/>
          <w:szCs w:val="22"/>
          <w:u w:val="none" w:color="0070C0"/>
          <w:lang w:val="es-ES_tradnl"/>
        </w:rPr>
        <w:t xml:space="preserve"> autos, </w:t>
      </w:r>
      <w:r>
        <w:rPr>
          <w:rStyle w:val="Ninguno"/>
          <w:rFonts w:eastAsia="Helvetica" w:cs="Helvetica" w:ascii="Helvetica" w:hAnsi="Helvetica"/>
          <w:outline w:val="false"/>
          <w:color w:val="5E5E5E"/>
          <w:sz w:val="22"/>
          <w:szCs w:val="22"/>
          <w:u w:val="none" w:color="0070C0"/>
          <w:lang w:val="en-US"/>
        </w:rPr>
        <w:t>a</w:t>
      </w:r>
      <w:r>
        <w:rPr>
          <w:rStyle w:val="Ninguno"/>
          <w:rFonts w:eastAsia="Helvetica" w:cs="Helvetica" w:ascii="Helvetica" w:hAnsi="Helvetica"/>
          <w:outline w:val="false"/>
          <w:color w:val="5E5E5E"/>
          <w:sz w:val="22"/>
          <w:szCs w:val="22"/>
          <w:u w:val="none" w:color="0070C0"/>
          <w:lang w:val="es-ES_tradnl"/>
        </w:rPr>
        <w:t xml:space="preserve">gregar empleados, </w:t>
      </w:r>
      <w:r>
        <w:rPr>
          <w:rStyle w:val="Ninguno"/>
          <w:rFonts w:eastAsia="Helvetica" w:cs="Helvetica" w:ascii="Helvetica" w:hAnsi="Helvetica"/>
          <w:outline w:val="false"/>
          <w:color w:val="5E5E5E"/>
          <w:sz w:val="22"/>
          <w:szCs w:val="22"/>
          <w:u w:val="none" w:color="0070C0"/>
          <w:lang w:val="en-US"/>
        </w:rPr>
        <w:t>a</w:t>
      </w:r>
      <w:r>
        <w:rPr>
          <w:rStyle w:val="Ninguno"/>
          <w:rFonts w:eastAsia="Helvetica" w:cs="Helvetica" w:ascii="Helvetica" w:hAnsi="Helvetica"/>
          <w:outline w:val="false"/>
          <w:color w:val="5E5E5E"/>
          <w:sz w:val="22"/>
          <w:szCs w:val="22"/>
          <w:u w:val="none" w:color="0070C0"/>
          <w:lang w:val="es-ES_tradnl"/>
        </w:rPr>
        <w:t xml:space="preserve">gregar sucursales, </w:t>
      </w:r>
      <w:r>
        <w:rPr>
          <w:rStyle w:val="Ninguno"/>
          <w:rFonts w:eastAsia="Helvetica" w:cs="Helvetica" w:ascii="Helvetica" w:hAnsi="Helvetica"/>
          <w:outline w:val="false"/>
          <w:color w:val="5E5E5E"/>
          <w:sz w:val="22"/>
          <w:szCs w:val="22"/>
          <w:u w:val="none" w:color="0070C0"/>
          <w:lang w:val="en-US"/>
        </w:rPr>
        <w:t>a</w:t>
      </w:r>
      <w:r>
        <w:rPr>
          <w:rStyle w:val="Ninguno"/>
          <w:rFonts w:eastAsia="Helvetica" w:cs="Helvetica" w:ascii="Helvetica" w:hAnsi="Helvetica"/>
          <w:outline w:val="false"/>
          <w:color w:val="5E5E5E"/>
          <w:sz w:val="22"/>
          <w:szCs w:val="22"/>
          <w:u w:val="none" w:color="0070C0"/>
          <w:lang w:val="es-ES_tradnl"/>
        </w:rPr>
        <w:t xml:space="preserve">ctualizar informacion de los autos, </w:t>
      </w:r>
      <w:r>
        <w:rPr>
          <w:rStyle w:val="Ninguno"/>
          <w:rFonts w:eastAsia="Helvetica" w:cs="Helvetica" w:ascii="Helvetica" w:hAnsi="Helvetica"/>
          <w:outline w:val="false"/>
          <w:color w:val="5E5E5E"/>
          <w:sz w:val="22"/>
          <w:szCs w:val="22"/>
          <w:u w:val="none" w:color="0070C0"/>
          <w:lang w:val="en-US"/>
        </w:rPr>
        <w:t>a</w:t>
      </w:r>
      <w:r>
        <w:rPr>
          <w:rStyle w:val="Ninguno"/>
          <w:rFonts w:eastAsia="Helvetica" w:cs="Helvetica" w:ascii="Helvetica" w:hAnsi="Helvetica"/>
          <w:outline w:val="false"/>
          <w:color w:val="5E5E5E"/>
          <w:sz w:val="22"/>
          <w:szCs w:val="22"/>
          <w:u w:val="none" w:color="0070C0"/>
          <w:lang w:val="es-ES_tradnl"/>
        </w:rPr>
        <w:t xml:space="preserve">ctualizar informacion de las empleados, </w:t>
      </w:r>
      <w:r>
        <w:rPr>
          <w:rStyle w:val="Ninguno"/>
          <w:rFonts w:eastAsia="Helvetica" w:cs="Helvetica" w:ascii="Helvetica" w:hAnsi="Helvetica"/>
          <w:outline w:val="false"/>
          <w:color w:val="5E5E5E"/>
          <w:sz w:val="22"/>
          <w:szCs w:val="22"/>
          <w:u w:val="none" w:color="0070C0"/>
          <w:lang w:val="en-US"/>
        </w:rPr>
        <w:t>a</w:t>
      </w:r>
      <w:r>
        <w:rPr>
          <w:rStyle w:val="Ninguno"/>
          <w:rFonts w:eastAsia="Helvetica" w:cs="Helvetica" w:ascii="Helvetica" w:hAnsi="Helvetica"/>
          <w:outline w:val="false"/>
          <w:color w:val="5E5E5E"/>
          <w:sz w:val="22"/>
          <w:szCs w:val="22"/>
          <w:u w:val="none" w:color="0070C0"/>
          <w:lang w:val="es-ES_tradnl"/>
        </w:rPr>
        <w:t xml:space="preserve">ctualizar informacion de las sucursales, listar empleados, borrar empleados, borrar autos, listar autos, borrar sucursales, listar sucursales, </w:t>
      </w:r>
      <w:r>
        <w:rPr>
          <w:rStyle w:val="Ninguno"/>
          <w:rFonts w:eastAsia="Helvetica" w:cs="Helvetica" w:ascii="Helvetica" w:hAnsi="Helvetica"/>
          <w:outline w:val="false"/>
          <w:color w:val="5E5E5E"/>
          <w:sz w:val="22"/>
          <w:szCs w:val="22"/>
          <w:u w:val="none" w:color="0070C0"/>
          <w:lang w:val="en-US"/>
        </w:rPr>
        <w:t>iniciar sesion, cerrar sesion. editar perfil.</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s-ES_tradnl"/>
        </w:rPr>
        <w:t>Empleado: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s-ES_tradnl"/>
        </w:rPr>
        <w:t xml:space="preserve">Registrar entrega de vehiculo, </w:t>
      </w:r>
      <w:r>
        <w:rPr>
          <w:rStyle w:val="Ninguno"/>
          <w:rFonts w:eastAsia="Helvetica" w:cs="Helvetica" w:ascii="Helvetica" w:hAnsi="Helvetica"/>
          <w:outline w:val="false"/>
          <w:color w:val="5E5E5E"/>
          <w:sz w:val="22"/>
          <w:szCs w:val="22"/>
          <w:u w:val="none" w:color="0070C0"/>
          <w:lang w:val="en-US"/>
        </w:rPr>
        <w:t>a</w:t>
      </w:r>
      <w:r>
        <w:rPr>
          <w:rStyle w:val="Ninguno"/>
          <w:rFonts w:eastAsia="Helvetica" w:cs="Helvetica" w:ascii="Helvetica" w:hAnsi="Helvetica"/>
          <w:outline w:val="false"/>
          <w:color w:val="5E5E5E"/>
          <w:sz w:val="22"/>
          <w:szCs w:val="22"/>
          <w:u w:val="none" w:color="0070C0"/>
          <w:lang w:val="es-ES_tradnl"/>
        </w:rPr>
        <w:t xml:space="preserve">lquilar un auto en el local, </w:t>
      </w:r>
      <w:r>
        <w:rPr>
          <w:rStyle w:val="Ninguno"/>
          <w:rFonts w:eastAsia="Helvetica" w:cs="Helvetica" w:ascii="Helvetica" w:hAnsi="Helvetica"/>
          <w:outline w:val="false"/>
          <w:color w:val="5E5E5E"/>
          <w:sz w:val="22"/>
          <w:szCs w:val="22"/>
          <w:u w:val="none" w:color="0070C0"/>
          <w:lang w:val="en-US"/>
        </w:rPr>
        <w:t>r</w:t>
      </w:r>
      <w:r>
        <w:rPr>
          <w:rStyle w:val="Ninguno"/>
          <w:rFonts w:eastAsia="Helvetica" w:cs="Helvetica" w:ascii="Helvetica" w:hAnsi="Helvetica"/>
          <w:outline w:val="false"/>
          <w:color w:val="5E5E5E"/>
          <w:sz w:val="22"/>
          <w:szCs w:val="22"/>
          <w:u w:val="none" w:color="0070C0"/>
          <w:lang w:val="es-ES_tradnl"/>
        </w:rPr>
        <w:t xml:space="preserve">egistrar un usuario en el local, </w:t>
      </w:r>
      <w:r>
        <w:rPr>
          <w:rStyle w:val="Ninguno"/>
          <w:rFonts w:eastAsia="Helvetica" w:cs="Helvetica" w:ascii="Helvetica" w:hAnsi="Helvetica"/>
          <w:outline w:val="false"/>
          <w:color w:val="5E5E5E"/>
          <w:sz w:val="22"/>
          <w:szCs w:val="22"/>
          <w:u w:val="none" w:color="0070C0"/>
          <w:lang w:val="en-US"/>
        </w:rPr>
        <w:t>r</w:t>
      </w:r>
      <w:r>
        <w:rPr>
          <w:rStyle w:val="Ninguno"/>
          <w:rFonts w:eastAsia="Helvetica" w:cs="Helvetica" w:ascii="Helvetica" w:hAnsi="Helvetica"/>
          <w:outline w:val="false"/>
          <w:color w:val="5E5E5E"/>
          <w:sz w:val="22"/>
          <w:szCs w:val="22"/>
          <w:u w:val="none" w:color="0070C0"/>
          <w:lang w:val="es-ES_tradnl"/>
        </w:rPr>
        <w:t xml:space="preserve">egistrar devolucion, </w:t>
      </w:r>
      <w:r>
        <w:rPr>
          <w:rStyle w:val="Ninguno"/>
          <w:rFonts w:eastAsia="Helvetica" w:cs="Helvetica" w:ascii="Helvetica" w:hAnsi="Helvetica"/>
          <w:outline w:val="false"/>
          <w:color w:val="5E5E5E"/>
          <w:sz w:val="22"/>
          <w:szCs w:val="22"/>
          <w:u w:val="none" w:color="0070C0"/>
          <w:lang w:val="en-US"/>
        </w:rPr>
        <w:t>r</w:t>
      </w:r>
      <w:r>
        <w:rPr>
          <w:rStyle w:val="Ninguno"/>
          <w:rFonts w:eastAsia="Helvetica" w:cs="Helvetica" w:ascii="Helvetica" w:hAnsi="Helvetica"/>
          <w:outline w:val="false"/>
          <w:color w:val="5E5E5E"/>
          <w:sz w:val="22"/>
          <w:szCs w:val="22"/>
          <w:u w:val="none" w:color="0070C0"/>
          <w:lang w:val="es-ES_tradnl"/>
        </w:rPr>
        <w:t xml:space="preserve">egistrar mantenimiento de un auto, </w:t>
      </w:r>
      <w:r>
        <w:rPr>
          <w:rStyle w:val="Ninguno"/>
          <w:rFonts w:eastAsia="Helvetica" w:cs="Helvetica" w:ascii="Helvetica" w:hAnsi="Helvetica"/>
          <w:outline w:val="false"/>
          <w:color w:val="5E5E5E"/>
          <w:sz w:val="22"/>
          <w:szCs w:val="22"/>
          <w:u w:val="none" w:color="0070C0"/>
          <w:lang w:val="en-US"/>
        </w:rPr>
        <w:t>a</w:t>
      </w:r>
      <w:r>
        <w:rPr>
          <w:rStyle w:val="Ninguno"/>
          <w:rFonts w:eastAsia="Helvetica" w:cs="Helvetica" w:ascii="Helvetica" w:hAnsi="Helvetica"/>
          <w:outline w:val="false"/>
          <w:color w:val="5E5E5E"/>
          <w:sz w:val="22"/>
          <w:szCs w:val="22"/>
          <w:u w:val="none" w:color="0070C0"/>
          <w:lang w:val="es-ES_tradnl"/>
        </w:rPr>
        <w:t xml:space="preserve">ctualizar estado del auto, </w:t>
      </w:r>
      <w:r>
        <w:rPr>
          <w:rStyle w:val="Ninguno"/>
          <w:rFonts w:eastAsia="Helvetica" w:cs="Helvetica" w:ascii="Helvetica" w:hAnsi="Helvetica"/>
          <w:outline w:val="false"/>
          <w:color w:val="5E5E5E"/>
          <w:sz w:val="22"/>
          <w:szCs w:val="22"/>
          <w:u w:val="none" w:color="0070C0"/>
          <w:lang w:val="en-US"/>
        </w:rPr>
        <w:t>r</w:t>
      </w:r>
      <w:r>
        <w:rPr>
          <w:rStyle w:val="Ninguno"/>
          <w:rFonts w:eastAsia="Helvetica" w:cs="Helvetica" w:ascii="Helvetica" w:hAnsi="Helvetica"/>
          <w:outline w:val="false"/>
          <w:color w:val="5E5E5E"/>
          <w:sz w:val="22"/>
          <w:szCs w:val="22"/>
          <w:u w:val="none" w:color="0070C0"/>
          <w:lang w:val="es-ES_tradnl"/>
        </w:rPr>
        <w:t xml:space="preserve">egistrar alquiler, </w:t>
      </w:r>
      <w:r>
        <w:rPr>
          <w:rStyle w:val="Ninguno"/>
          <w:rFonts w:eastAsia="Helvetica" w:cs="Helvetica" w:ascii="Helvetica" w:hAnsi="Helvetica"/>
          <w:outline w:val="false"/>
          <w:color w:val="5E5E5E"/>
          <w:sz w:val="22"/>
          <w:szCs w:val="22"/>
          <w:u w:val="none" w:color="0070C0"/>
          <w:lang w:val="en-US"/>
        </w:rPr>
        <w:t>iniciar sesion, cerrar sesion. editar perfil.</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s-ES_tradnl"/>
        </w:rPr>
        <w:t xml:space="preserve">Cliente </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s-ES_tradnl"/>
        </w:rPr>
        <w:t xml:space="preserve">Seleccionar auto, </w:t>
      </w:r>
      <w:r>
        <w:rPr>
          <w:rStyle w:val="Ninguno"/>
          <w:rFonts w:eastAsia="Helvetica" w:cs="Helvetica" w:ascii="Helvetica" w:hAnsi="Helvetica"/>
          <w:outline w:val="false"/>
          <w:color w:val="5E5E5E"/>
          <w:sz w:val="22"/>
          <w:szCs w:val="22"/>
          <w:u w:val="none" w:color="0070C0"/>
          <w:lang w:val="en-US"/>
        </w:rPr>
        <w:t>r</w:t>
      </w:r>
      <w:r>
        <w:rPr>
          <w:rStyle w:val="Ninguno"/>
          <w:rFonts w:eastAsia="Helvetica" w:cs="Helvetica" w:ascii="Helvetica" w:hAnsi="Helvetica"/>
          <w:outline w:val="false"/>
          <w:color w:val="5E5E5E"/>
          <w:sz w:val="22"/>
          <w:szCs w:val="22"/>
          <w:u w:val="none" w:color="0070C0"/>
          <w:lang w:val="es-ES_tradnl"/>
        </w:rPr>
        <w:t>ealizar reserva,</w:t>
      </w:r>
      <w:r>
        <w:rPr>
          <w:rStyle w:val="Ninguno"/>
          <w:rFonts w:eastAsia="Helvetica" w:cs="Helvetica" w:ascii="Helvetica" w:hAnsi="Helvetica"/>
          <w:outline w:val="false"/>
          <w:color w:val="5E5E5E"/>
          <w:sz w:val="22"/>
          <w:szCs w:val="22"/>
          <w:u w:val="none" w:color="0070C0"/>
          <w:lang w:val="en-US"/>
        </w:rPr>
        <w:t xml:space="preserve"> realizar </w:t>
      </w:r>
      <w:r>
        <w:rPr>
          <w:rStyle w:val="Ninguno"/>
          <w:rFonts w:eastAsia="Helvetica" w:cs="Helvetica" w:ascii="Helvetica" w:hAnsi="Helvetica"/>
          <w:outline w:val="false"/>
          <w:color w:val="5E5E5E"/>
          <w:sz w:val="22"/>
          <w:szCs w:val="22"/>
          <w:u w:val="none" w:color="0070C0"/>
          <w:lang w:val="es-ES_tradnl"/>
        </w:rPr>
        <w:t xml:space="preserve">pago, </w:t>
      </w:r>
      <w:r>
        <w:rPr>
          <w:rStyle w:val="Ninguno"/>
          <w:rFonts w:eastAsia="Helvetica" w:cs="Helvetica" w:ascii="Helvetica" w:hAnsi="Helvetica"/>
          <w:outline w:val="false"/>
          <w:color w:val="5E5E5E"/>
          <w:sz w:val="22"/>
          <w:szCs w:val="22"/>
          <w:u w:val="none" w:color="0070C0"/>
          <w:lang w:val="en-US"/>
        </w:rPr>
        <w:t>c</w:t>
      </w:r>
      <w:r>
        <w:rPr>
          <w:rStyle w:val="Ninguno"/>
          <w:rFonts w:eastAsia="Helvetica" w:cs="Helvetica" w:ascii="Helvetica" w:hAnsi="Helvetica"/>
          <w:outline w:val="false"/>
          <w:color w:val="5E5E5E"/>
          <w:sz w:val="22"/>
          <w:szCs w:val="22"/>
          <w:u w:val="none" w:color="0070C0"/>
          <w:lang w:val="es-ES_tradnl"/>
        </w:rPr>
        <w:t xml:space="preserve">ancelar reserva, </w:t>
      </w:r>
      <w:r>
        <w:rPr>
          <w:rStyle w:val="Ninguno"/>
          <w:rFonts w:eastAsia="Helvetica" w:cs="Helvetica" w:ascii="Helvetica" w:hAnsi="Helvetica"/>
          <w:outline w:val="false"/>
          <w:color w:val="5E5E5E"/>
          <w:sz w:val="22"/>
          <w:szCs w:val="22"/>
          <w:u w:val="none" w:color="0070C0"/>
          <w:lang w:val="en-US"/>
        </w:rPr>
        <w:t>c</w:t>
      </w:r>
      <w:r>
        <w:rPr>
          <w:rStyle w:val="Ninguno"/>
          <w:rFonts w:eastAsia="Helvetica" w:cs="Helvetica" w:ascii="Helvetica" w:hAnsi="Helvetica"/>
          <w:outline w:val="false"/>
          <w:color w:val="5E5E5E"/>
          <w:sz w:val="22"/>
          <w:szCs w:val="22"/>
          <w:u w:val="none" w:color="0070C0"/>
          <w:lang w:val="es-ES_tradnl"/>
        </w:rPr>
        <w:t>ambiar contrasenia</w:t>
      </w:r>
      <w:r>
        <w:rPr>
          <w:rStyle w:val="Ninguno"/>
          <w:rFonts w:eastAsia="Helvetica" w:cs="Helvetica" w:ascii="Helvetica" w:hAnsi="Helvetica"/>
          <w:outline w:val="false"/>
          <w:color w:val="5E5E5E"/>
          <w:sz w:val="22"/>
          <w:szCs w:val="22"/>
          <w:u w:val="none" w:color="0070C0"/>
          <w:lang w:val="en-US"/>
        </w:rPr>
        <w:t>, cambiar conductor, iniciar sesion, cerrar sesion, buscar auto filtrando. editar perfil, ver sucursales.</w:t>
      </w:r>
      <w:r>
        <w:rPr>
          <w:rStyle w:val="Ninguno"/>
          <w:rFonts w:eastAsia="Helvetica" w:cs="Helvetica" w:ascii="Helvetica" w:hAnsi="Helvetica"/>
          <w:outline w:val="false"/>
          <w:color w:val="5E5E5E"/>
          <w:sz w:val="22"/>
          <w:szCs w:val="22"/>
          <w:u w:val="none" w:color="0070C0"/>
          <w:lang w:val="es-ES_tradnl"/>
        </w:rPr>
        <w:br/>
      </w:r>
      <w:r>
        <w:rPr>
          <w:rStyle w:val="Ninguno"/>
          <w:rFonts w:eastAsia="Helvetica" w:cs="Helvetica" w:ascii="Helvetica" w:hAnsi="Helvetica"/>
          <w:outline w:val="false"/>
          <w:color w:val="5E5E5E"/>
          <w:sz w:val="22"/>
          <w:szCs w:val="22"/>
          <w:u w:val="none" w:color="0070C0"/>
          <w:lang w:val="en-US"/>
        </w:rPr>
        <w:t>Usuario no registrado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n-US"/>
        </w:rPr>
        <w:t>Registrarse, iniciar sesion, buscar auto filtrando. ver sucursales.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1"/>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Evolución previsible del sistema</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n-US"/>
        </w:rPr>
        <w:t>- Sistema de seguros.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n-US"/>
        </w:rPr>
        <w:t>- Sistema de calificaciones.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Fonts w:ascii="Helvetica" w:hAnsi="Helvetica"/>
          <w:outline w:val="false"/>
          <w:color w:val="5E5E5E"/>
          <w:sz w:val="22"/>
          <w:szCs w:val="22"/>
          <w:u w:val="none" w:color="0000FF"/>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Style w:val="Ninguno"/>
          <w:rFonts w:ascii="Helvetica" w:hAnsi="Helvetica"/>
          <w:b/>
          <w:bCs/>
          <w:outline w:val="false"/>
          <w:color w:val="5E5E5E"/>
          <w:sz w:val="22"/>
          <w:szCs w:val="22"/>
          <w:u w:val="none" w:color="0070C0"/>
          <w:lang w:val="en-US"/>
        </w:rPr>
        <w:t>3) Requisitos del Software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Fonts w:eastAsia="Helvetica" w:cs="Helvetica" w:ascii="Helvetica" w:hAnsi="Helvetica"/>
          <w:b/>
          <w:bCs/>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Style w:val="Ninguno"/>
          <w:rFonts w:ascii="Helvetica" w:hAnsi="Helvetica"/>
          <w:outline w:val="false"/>
          <w:color w:val="5E5E5E"/>
          <w:sz w:val="22"/>
          <w:szCs w:val="22"/>
          <w:u w:val="single" w:color="0070C0"/>
          <w:lang w:val="en-US"/>
        </w:rPr>
        <w:t>Requisitos de Interfaz</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3"/>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Interfaz de Usuario</w:t>
      </w:r>
      <w:r>
        <w:rPr>
          <w:rFonts w:ascii="Helvetica" w:hAnsi="Helvetica"/>
          <w:outline w:val="false"/>
          <w:color w:val="5E5E5E"/>
          <w:sz w:val="22"/>
          <w:szCs w:val="22"/>
          <w:u w:val="none" w:color="0000FF"/>
          <w:lang w:val="en-US"/>
        </w:rPr>
        <w:t xml:space="preserve"> </w:t>
        <w:br/>
      </w:r>
      <w:r>
        <w:rPr>
          <w:rFonts w:ascii="Helvetica" w:hAnsi="Helvetica"/>
          <w:outline w:val="false"/>
          <w:color w:val="5E5E5E"/>
          <w:sz w:val="22"/>
          <w:szCs w:val="22"/>
          <w:u w:val="none" w:color="0000FF"/>
          <w:lang w:val="es-ES_tradnl"/>
        </w:rPr>
        <w:t xml:space="preserve">logo : Verde y negro </w:t>
      </w:r>
      <w:r>
        <w:rPr>
          <w:rFonts w:ascii="Helvetica" w:hAnsi="Helvetica"/>
          <w:outline w:val="false"/>
          <w:color w:val="5E5E5E"/>
          <w:sz w:val="22"/>
          <w:szCs w:val="22"/>
          <w:u w:val="none" w:color="0000FF"/>
          <w:lang w:val="es-ES_tradnl"/>
        </w:rPr>
        <w:t>(pendiente)</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Fonts w:ascii="Helvetica" w:hAnsi="Helvetica"/>
          <w:outline w:val="false"/>
          <w:color w:val="5E5E5E"/>
          <w:sz w:val="22"/>
          <w:szCs w:val="22"/>
          <w:u w:val="none" w:color="0000FF"/>
          <w:lang w:val="es-ES_tradnl"/>
        </w:rP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1530" cy="337185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891530" cy="3371850"/>
                    </a:xfrm>
                    <a:prstGeom prst="rect">
                      <a:avLst/>
                    </a:prstGeom>
                    <a:noFill/>
                  </pic:spPr>
                </pic:pic>
              </a:graphicData>
            </a:graphic>
          </wp:anchor>
        </w:drawing>
      </w:r>
      <w:r>
        <w:rPr>
          <w:rFonts w:ascii="Helvetica" w:hAnsi="Helvetica"/>
          <w:outline w:val="false"/>
          <w:color w:val="5E5E5E"/>
          <w:sz w:val="22"/>
          <w:szCs w:val="22"/>
          <w:u w:val="none" w:color="0000FF"/>
          <w:lang w:val="es-ES_tradnl"/>
        </w:rPr>
        <w:t>Vista de un usuario que no inicio sesi</w:t>
      </w:r>
      <w:r>
        <w:rPr>
          <w:rFonts w:ascii="Helvetica" w:hAnsi="Helvetica"/>
          <w:outline w:val="false"/>
          <w:color w:val="5E5E5E"/>
          <w:sz w:val="22"/>
          <w:szCs w:val="22"/>
          <w:u w:val="none" w:color="0000FF"/>
          <w:lang w:val="es-AR"/>
        </w:rPr>
        <w:t>ón</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1"/>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Interfaces de Software</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n-US"/>
        </w:rPr>
        <w:t>Mercado pago: se integra al momento del pago.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eastAsia="Helvetica" w:cs="Helvetica" w:ascii="Helvetica" w:hAnsi="Helvetica"/>
          <w:outline w:val="false"/>
          <w:color w:val="5E5E5E"/>
          <w:sz w:val="22"/>
          <w:szCs w:val="22"/>
          <w:u w:val="none" w:color="0070C0"/>
          <w:lang w:val="en-US"/>
        </w:rPr>
        <w:t>Servidor del banco: se integra al momento de pago con tarjeta.</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Fonts w:ascii="Helvetica" w:hAnsi="Helvetica"/>
          <w:outline w:val="false"/>
          <w:color w:val="5E5E5E"/>
          <w:sz w:val="22"/>
          <w:szCs w:val="22"/>
          <w:u w:val="none" w:color="0000FF"/>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1"/>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Interfaces de Hardware</w:t>
      </w:r>
      <w:r>
        <w:rPr>
          <w:rStyle w:val="Ninguno"/>
          <w:rFonts w:eastAsia="Helvetica" w:cs="Helvetica" w:ascii="Helvetica" w:hAnsi="Helvetica"/>
          <w:outline w:val="false"/>
          <w:color w:val="5E5E5E"/>
          <w:sz w:val="22"/>
          <w:szCs w:val="22"/>
          <w:u w:val="none" w:color="0070C0"/>
          <w:lang w:val="es-ES_tradnl"/>
        </w:rPr>
        <w:br/>
        <w:t>- Uso de posnet para pago con tarjeta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Fonts w:eastAsia="Helvetica" w:cs="Helvetica" w:ascii="Helvetica" w:hAnsi="Helvetica"/>
          <w:outline w:val="false"/>
          <w:color w:val="5E5E5E"/>
          <w:sz w:val="22"/>
          <w:szCs w:val="22"/>
          <w:u w:val="singl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Style w:val="Ninguno"/>
          <w:rFonts w:ascii="Helvetica" w:hAnsi="Helvetica"/>
          <w:outline w:val="false"/>
          <w:color w:val="5E5E5E"/>
          <w:sz w:val="22"/>
          <w:szCs w:val="22"/>
          <w:u w:val="single" w:color="0070C0"/>
          <w:lang w:val="en-US"/>
        </w:rPr>
        <w:t>Requisitos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Fonts w:eastAsia="Helvetica" w:cs="Helvetica" w:ascii="Helvetica" w:hAnsi="Helvetica"/>
          <w:outline w:val="false"/>
          <w:color w:val="5E5E5E"/>
          <w:sz w:val="22"/>
          <w:szCs w:val="22"/>
          <w:u w:val="singl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Style w:val="Ninguno"/>
          <w:rFonts w:ascii="Helvetica" w:hAnsi="Helvetica"/>
          <w:outline w:val="false"/>
          <w:color w:val="5E5E5E"/>
          <w:sz w:val="22"/>
          <w:szCs w:val="22"/>
          <w:u w:val="none" w:color="0070C0"/>
          <w:lang w:val="en-US"/>
        </w:rPr>
        <w:t>El desarrollo de todas las historias de usuario estan implementadas en la plataforma Taiga.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Fonts w:eastAsia="Helvetica" w:cs="Helvetica" w:ascii="Helvetica" w:hAnsi="Helvetica"/>
          <w:outline w:val="false"/>
          <w:color w:val="5E5E5E"/>
          <w:sz w:val="22"/>
          <w:szCs w:val="22"/>
          <w:u w:val="singl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Style w:val="Ninguno"/>
          <w:rFonts w:ascii="Helvetica" w:hAnsi="Helvetica"/>
          <w:outline w:val="false"/>
          <w:color w:val="5E5E5E"/>
          <w:sz w:val="22"/>
          <w:szCs w:val="22"/>
          <w:u w:val="single" w:color="0070C0"/>
          <w:lang w:val="en-US"/>
        </w:rPr>
        <w:t>Requisitos no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Fonts w:eastAsia="Helvetica" w:cs="Helvetica" w:ascii="Helvetica" w:hAnsi="Helvetica"/>
          <w:outline w:val="false"/>
          <w:color w:val="5E5E5E"/>
          <w:sz w:val="22"/>
          <w:szCs w:val="22"/>
          <w:u w:val="singl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rPr>
      </w:pPr>
      <w:r>
        <w:rPr>
          <w:rFonts w:eastAsia="Helvetica" w:cs="Helvetica" w:ascii="Helvetica" w:hAnsi="Helvetica"/>
          <w:outline w:val="false"/>
          <w:color w:val="5E5E5E"/>
          <w:sz w:val="22"/>
          <w:szCs w:val="22"/>
          <w:u w:val="single" w:color="0070C0"/>
          <w:lang w:val="es-ES_tradnl"/>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rPr>
        <w:t>-El producto deberá ser compatible con los navegadores web más utilizados (Chrome, Firefox, Edge y Safari) y deberá adaptarse correctamente a cualquier dispositivo (PC, tablet o smartphone) mediante diseño responsive.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rPr>
      </w:pPr>
      <w:r>
        <w:rPr>
          <w:rFonts w:eastAsia="Helvetica" w:cs="Helvetica" w:ascii="Helvetica" w:hAnsi="Helvetica"/>
          <w:outline w:val="false"/>
          <w:color w:val="5E5E5E"/>
          <w:sz w:val="22"/>
          <w:szCs w:val="22"/>
          <w:u w:val="none" w:color="0070C0"/>
          <w:lang w:val="en-US"/>
        </w:rPr>
        <w:t xml:space="preserve">-El sistema solo aceptará pagos mediante tarjeta de crédito o Mercado Pago. No se permitirá el pago en efectivo.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outline w:val="false"/>
          <w:color w:val="5E5E5E"/>
          <w:sz w:val="22"/>
          <w:szCs w:val="22"/>
          <w:u w:val="single" w:color="0070C0"/>
          <w:lang w:val="en-US"/>
        </w:rPr>
      </w:pPr>
      <w:r>
        <w:rPr>
          <w:rStyle w:val="Ninguno"/>
          <w:rFonts w:ascii="Helvetica" w:hAnsi="Helvetica"/>
          <w:outline w:val="false"/>
          <w:color w:val="5E5E5E"/>
          <w:sz w:val="22"/>
          <w:szCs w:val="22"/>
          <w:u w:val="none" w:color="0070C0"/>
          <w:lang w:val="en-US"/>
        </w:rPr>
        <w:t xml:space="preserve">-Los empleados no podrán visualizar las contraseñas de los clientes durante el proceso de registro ni en ningún otro momento, garantizando la privacidad de la información personal.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rPr>
        <w:t>-El sistema debe estar diseñado de manera modular para facilitar el mantenimiento y la incorporación de nuevas funcionalidades, permitiendo que los cambios en un módulo no afecten el comportamiento de otros módulos.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rPr>
        <w:t xml:space="preserve">-El sistema debe garantizar la confidencialidad, integridad y disponibilidad de la información, aplicando mecanismos de protección adecuados como encriptación de datos (contraseñas, tarjetas, informacion personal, etc), autenticación segura (autenticacion en dos pasos) y control de accesos (en especial para el administrador del sistema).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rPr>
        <w:t>-Manual de usuario: Futuro desarrollo o extension de software (completar).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none" w:color="0070C0"/>
          <w:lang w:val="en-US"/>
        </w:rPr>
        <w:t xml:space="preserve">-El sistema debe ser capaz de soportar un mínimo de </w:t>
      </w:r>
      <w:r>
        <w:rPr>
          <w:rStyle w:val="Strong"/>
          <w:rFonts w:ascii="Helvetica" w:hAnsi="Helvetica"/>
          <w:outline w:val="false"/>
          <w:color w:val="5E5E5E"/>
          <w:sz w:val="22"/>
          <w:szCs w:val="22"/>
          <w:u w:val="none" w:color="0070C0"/>
          <w:lang w:val="en-US"/>
        </w:rPr>
        <w:t>[X] usuarios concurrentes</w:t>
      </w:r>
      <w:r>
        <w:rPr>
          <w:rStyle w:val="Ninguno"/>
          <w:rFonts w:ascii="Helvetica" w:hAnsi="Helvetica"/>
          <w:outline w:val="false"/>
          <w:color w:val="5E5E5E"/>
          <w:sz w:val="22"/>
          <w:szCs w:val="22"/>
          <w:u w:val="none" w:color="0070C0"/>
          <w:lang w:val="en-US"/>
        </w:rPr>
        <w:t xml:space="preserve"> accediendo y realizando operaciones sin degradar significativamente el rendimiento ni afectar la estabilidad del servicio. Observacion: Poner un numero razonable de cuantas personas pueden usar simultaneamente un servidor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outline w:val="false"/>
          <w:color w:val="5E5E5E"/>
          <w:sz w:val="22"/>
          <w:szCs w:val="22"/>
          <w:u w:val="none" w:color="0070C0"/>
          <w:lang w:val="en-US"/>
        </w:rPr>
      </w:pPr>
      <w:r>
        <w:rPr>
          <w:rStyle w:val="Ninguno"/>
          <w:rFonts w:ascii="Helvetica" w:hAnsi="Helvetica"/>
          <w:outline w:val="false"/>
          <w:color w:val="5E5E5E"/>
          <w:sz w:val="22"/>
          <w:szCs w:val="22"/>
          <w:u w:val="none" w:color="0070C0"/>
          <w:lang w:val="en-US"/>
        </w:rPr>
        <w:t xml:space="preserve">- </w:t>
      </w:r>
      <w:r>
        <w:rPr>
          <w:rStyle w:val="Ninguno"/>
          <w:rFonts w:ascii="Helvetica" w:hAnsi="Helvetica"/>
          <w:outline w:val="false"/>
          <w:color w:val="5E5E5E"/>
          <w:sz w:val="22"/>
          <w:szCs w:val="22"/>
          <w:u w:val="none" w:color="0070C0"/>
          <w:lang w:val="en-US"/>
        </w:rPr>
        <w:t>Luego de la entrega del producto e</w:t>
      </w:r>
      <w:r>
        <w:rPr>
          <w:rStyle w:val="Ninguno"/>
          <w:rFonts w:ascii="Helvetica" w:hAnsi="Helvetica"/>
          <w:outline w:val="false"/>
          <w:color w:val="5E5E5E"/>
          <w:sz w:val="22"/>
          <w:szCs w:val="22"/>
          <w:u w:val="none" w:color="0070C0"/>
          <w:lang w:val="en-US"/>
        </w:rPr>
        <w:t>l equipo de desarrollo podria estar disponible los primeros 3 meses. Luego de cierto plazo se ofrece de forma adicional soporte del sistema.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u w:val="none" w:color="0070C0"/>
        </w:rPr>
      </w:r>
    </w:p>
    <w:p>
      <w:pPr>
        <w:pStyle w:val="Ttulo"/>
        <w:jc w:val="center"/>
        <w:rPr>
          <w:rStyle w:val="Ninguno"/>
          <w:rFonts w:ascii="Helvetica" w:hAnsi="Helvetica" w:eastAsia="Helvetica" w:cs="Helvetica"/>
          <w:outline w:val="false"/>
          <w:color w:val="5E5E5E"/>
          <w:u w:val="none" w:color="0070C0"/>
        </w:rPr>
      </w:pPr>
      <w:r>
        <w:rPr>
          <w:rStyle w:val="Ninguno"/>
          <w:rFonts w:ascii="Helvetica" w:hAnsi="Helvetica"/>
          <w:outline w:val="false"/>
          <w:color w:val="5E5E5E"/>
          <w:u w:val="none" w:color="0070C0"/>
          <w:lang w:val="en-US"/>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Style w:val="Ninguno"/>
          <w:rFonts w:eastAsia="Helvetica" w:cs="Helvetica" w:ascii="Helvetica" w:hAnsi="Helvetica"/>
          <w:outline w:val="false"/>
          <w:color w:val="5E5E5E"/>
          <w:sz w:val="22"/>
          <w:szCs w:val="22"/>
          <w:u w:val="none" w:color="0070C0"/>
          <w:lang w:val="es-ES_tradnl"/>
        </w:rPr>
        <w:br/>
      </w:r>
      <w:r>
        <w:rPr>
          <w:rStyle w:val="Ninguno"/>
          <w:rFonts w:ascii="Helvetica" w:hAnsi="Helvetica"/>
          <w:b/>
          <w:bCs/>
          <w:outline w:val="false"/>
          <w:color w:val="5E5E5E"/>
          <w:sz w:val="22"/>
          <w:szCs w:val="22"/>
          <w:u w:val="none" w:color="0070C0"/>
          <w:lang w:val="en-US"/>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4"/>
        </w:numPr>
        <w:spacing w:before="0" w:after="0"/>
        <w:ind w:hanging="36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Propósito y alcance</w:t>
      </w:r>
      <w:r>
        <w:rPr>
          <w:rFonts w:ascii="Helvetica" w:hAnsi="Helvetica"/>
          <w:outline w:val="false"/>
          <w:color w:val="5E5E5E"/>
          <w:sz w:val="22"/>
          <w:szCs w:val="22"/>
          <w:u w:val="none" w:color="0000FF"/>
          <w:lang w:val="en-US"/>
        </w:rPr>
        <w:t xml:space="preserve"> </w:t>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Fonts w:ascii="Helvetica" w:hAnsi="Helvetica"/>
          <w:outline w:val="false"/>
          <w:color w:val="5E5E5E"/>
          <w:sz w:val="22"/>
          <w:szCs w:val="22"/>
          <w:u w:val="none" w:color="0000FF"/>
          <w:lang w:val="en-US"/>
        </w:rPr>
        <w:t>El proposito de este documento es definir como se va a llevar a cabo el proyecto Alquiler de autos Maria, definiendo objetivos claros. Esta dirigido a la due</w:t>
      </w:r>
      <w:r>
        <w:rPr>
          <w:rFonts w:ascii="Helvetica" w:hAnsi="Helvetica"/>
          <w:outline w:val="false"/>
          <w:color w:val="5E5E5E"/>
          <w:sz w:val="22"/>
          <w:szCs w:val="22"/>
          <w:u w:val="none" w:color="0000FF"/>
          <w:lang w:val="es-AR"/>
        </w:rPr>
        <w:t xml:space="preserve">ña </w:t>
      </w:r>
      <w:r>
        <w:rPr>
          <w:rFonts w:ascii="Helvetica" w:hAnsi="Helvetica"/>
          <w:outline w:val="false"/>
          <w:color w:val="5E5E5E"/>
          <w:sz w:val="22"/>
          <w:szCs w:val="22"/>
          <w:u w:val="none" w:color="0000FF"/>
          <w:lang w:val="en-US"/>
        </w:rPr>
        <w:t>de la compa</w:t>
      </w:r>
      <w:r>
        <w:rPr>
          <w:rFonts w:ascii="Helvetica" w:hAnsi="Helvetica"/>
          <w:outline w:val="false"/>
          <w:color w:val="5E5E5E"/>
          <w:sz w:val="22"/>
          <w:szCs w:val="22"/>
          <w:u w:val="none" w:color="0000FF"/>
          <w:lang w:val="es-AR"/>
        </w:rPr>
        <w:t>ñ</w:t>
      </w:r>
      <w:r>
        <w:rPr>
          <w:rFonts w:ascii="Helvetica" w:hAnsi="Helvetica"/>
          <w:outline w:val="false"/>
          <w:color w:val="5E5E5E"/>
          <w:sz w:val="22"/>
          <w:szCs w:val="22"/>
          <w:u w:val="none" w:color="0000FF"/>
          <w:lang w:val="en-US"/>
        </w:rPr>
        <w:t xml:space="preserve">ia y a sus allegados. </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Fonts w:ascii="Helvetica" w:hAnsi="Helvetica"/>
          <w:outline w:val="false"/>
          <w:color w:val="5E5E5E"/>
          <w:sz w:val="22"/>
          <w:szCs w:val="22"/>
          <w:u w:val="none" w:color="0000FF"/>
          <w:lang w:val="es-ES_tradnl"/>
        </w:rP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rPr>
      </w:pPr>
      <w:r>
        <w:rPr>
          <w:rStyle w:val="Ninguno"/>
          <w:rFonts w:ascii="Helvetica" w:hAnsi="Helvetica"/>
          <w:outline w:val="false"/>
          <w:color w:val="5E5E5E"/>
          <w:sz w:val="22"/>
          <w:szCs w:val="22"/>
          <w:u w:val="none" w:color="0070C0"/>
          <w:lang w:val="en-US"/>
        </w:rPr>
        <w:t xml:space="preserve">b. </w:t>
      </w:r>
      <w:r>
        <w:rPr>
          <w:rStyle w:val="Ninguno"/>
          <w:rFonts w:ascii="Helvetica" w:hAnsi="Helvetica"/>
          <w:outline w:val="false"/>
          <w:color w:val="5E5E5E"/>
          <w:sz w:val="22"/>
          <w:szCs w:val="22"/>
          <w:u w:val="none" w:color="0070C0"/>
          <w:lang w:val="en-US"/>
        </w:rPr>
        <w:t>Referencias</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Entrevista 1. Fecha: 21/03/2024.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Entrevista 2. Fecha: 31/03/2024. Autor: ChadSoftware.</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 xml:space="preserve">Pila de producto en la aplicación Taiga. Link: </w:t>
      </w:r>
      <w:hyperlink r:id="rId4">
        <w:r>
          <w:rPr>
            <w:rStyle w:val="Hyperlink"/>
            <w:rFonts w:eastAsia="Helvetica" w:cs="Helvetica" w:ascii="Helvetica" w:hAnsi="Helvetica"/>
            <w:outline w:val="false"/>
            <w:color w:val="5E5E5E"/>
            <w:sz w:val="22"/>
            <w:szCs w:val="22"/>
            <w:u w:val="none" w:color="0070C0"/>
            <w:lang w:val="es-ES_tradnl"/>
          </w:rPr>
          <w:t>https://tree.taiga.io/project/sreguren-grupo-18/epics</w:t>
        </w:r>
      </w:hyperlink>
    </w:p>
    <w:p>
      <w:pPr>
        <w:pStyle w:val="Predeterminado"/>
        <w:numPr>
          <w:ilvl w:val="0"/>
          <w:numId w:val="0"/>
        </w:numPr>
        <w:spacing w:before="0" w:after="0"/>
        <w:ind w:hanging="0" w:left="360" w:right="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rPr>
      </w:pPr>
      <w:r>
        <w:rPr>
          <w:rFonts w:eastAsia="Helvetica" w:cs="Helvetica" w:ascii="Helvetica" w:hAnsi="Helvetica"/>
          <w:outline w:val="false"/>
          <w:color w:val="0075B9"/>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rPr>
      </w:pPr>
      <w:r>
        <w:rPr>
          <w:rFonts w:eastAsia="Helvetica" w:cs="Helvetica" w:ascii="Helvetica" w:hAnsi="Helvetica"/>
          <w:outline w:val="false"/>
          <w:color w:val="0075B9"/>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Style w:val="Ninguno"/>
          <w:rFonts w:ascii="Helvetica" w:hAnsi="Helvetica"/>
          <w:b/>
          <w:bCs/>
          <w:outline w:val="false"/>
          <w:color w:val="5E5E5E"/>
          <w:sz w:val="22"/>
          <w:szCs w:val="22"/>
          <w:u w:val="none" w:color="0070C0"/>
          <w:lang w:val="en-US"/>
        </w:rPr>
        <w:t>2) Planes generales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5"/>
        </w:numPr>
        <w:spacing w:before="0" w:after="0"/>
        <w:ind w:hanging="360" w:left="360" w:right="0"/>
        <w:jc w:val="left"/>
        <w:rPr/>
      </w:pPr>
      <w:r>
        <w:rPr>
          <w:rStyle w:val="Ninguno"/>
          <w:rFonts w:ascii="Helvetica" w:hAnsi="Helvetica"/>
          <w:outline w:val="false"/>
          <w:color w:val="5E5E5E"/>
          <w:sz w:val="22"/>
          <w:szCs w:val="22"/>
          <w:u w:val="none" w:color="0070C0"/>
          <w:lang w:val="en-US"/>
        </w:rPr>
        <w:t>Entregables del proyecto</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Todo lo que desarrollamos, entrevistas, documentos, etc.</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w:t>
      </w:r>
      <w:r>
        <w:rPr>
          <w:rStyle w:val="Ninguno"/>
          <w:rFonts w:eastAsia="Helvetica" w:cs="Helvetica" w:ascii="Helvetica" w:hAnsi="Helvetica"/>
          <w:outline w:val="false"/>
          <w:color w:val="5E5E5E"/>
          <w:sz w:val="22"/>
          <w:szCs w:val="22"/>
          <w:u w:val="none" w:color="0070C0"/>
          <w:lang w:val="en-US"/>
        </w:rPr>
        <w:t>trevista 1.</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n-US"/>
        </w:rPr>
        <w:t>Entrevista 2.</w:t>
      </w:r>
    </w:p>
    <w:p>
      <w:pPr>
        <w:pStyle w:val="Predeterminado"/>
        <w:numPr>
          <w:ilvl w:val="0"/>
          <w:numId w:val="0"/>
        </w:numPr>
        <w:spacing w:before="0" w:after="0"/>
        <w:ind w:hanging="0" w:left="360" w:right="0"/>
        <w:jc w:val="left"/>
        <w:rPr/>
      </w:pPr>
      <w:r>
        <w:rPr/>
      </w:r>
    </w:p>
    <w:tbl>
      <w:tblPr>
        <w:tblW w:w="9605" w:type="dxa"/>
        <w:jc w:val="right"/>
        <w:tblInd w:w="0" w:type="dxa"/>
        <w:tblLayout w:type="fixed"/>
        <w:tblCellMar>
          <w:top w:w="28" w:type="dxa"/>
          <w:left w:w="28" w:type="dxa"/>
          <w:bottom w:w="28" w:type="dxa"/>
          <w:right w:w="28" w:type="dxa"/>
        </w:tblCellMar>
      </w:tblPr>
      <w:tblGrid>
        <w:gridCol w:w="2200"/>
        <w:gridCol w:w="2833"/>
        <w:gridCol w:w="1367"/>
        <w:gridCol w:w="1467"/>
        <w:gridCol w:w="1738"/>
      </w:tblGrid>
      <w:tr>
        <w:trPr>
          <w:tblHeader w:val="true"/>
          <w:trHeight w:val="816" w:hRule="atLeast"/>
        </w:trPr>
        <w:tc>
          <w:tcPr>
            <w:tcW w:w="2200" w:type="dxa"/>
            <w:tcBorders/>
            <w:vAlign w:val="center"/>
          </w:tcPr>
          <w:p>
            <w:pPr>
              <w:pStyle w:val="Ttulodelatablauser"/>
              <w:rPr>
                <w:rFonts w:ascii="Helvetica" w:hAnsi="Helvetica"/>
              </w:rPr>
            </w:pPr>
            <w:r>
              <w:rPr>
                <w:rFonts w:ascii="Helvetica" w:hAnsi="Helvetica"/>
              </w:rPr>
              <w:t>Identificación Entregable</w:t>
            </w:r>
          </w:p>
        </w:tc>
        <w:tc>
          <w:tcPr>
            <w:tcW w:w="2833" w:type="dxa"/>
            <w:tcBorders/>
            <w:vAlign w:val="center"/>
          </w:tcPr>
          <w:p>
            <w:pPr>
              <w:pStyle w:val="Ttulodelatablauser"/>
              <w:rPr>
                <w:rFonts w:ascii="Helvetica" w:hAnsi="Helvetica"/>
              </w:rPr>
            </w:pPr>
            <w:r>
              <w:rPr>
                <w:rFonts w:ascii="Helvetica" w:hAnsi="Helvetica"/>
              </w:rPr>
              <w:t>Descripción Entregable</w:t>
            </w:r>
          </w:p>
        </w:tc>
        <w:tc>
          <w:tcPr>
            <w:tcW w:w="1367" w:type="dxa"/>
            <w:tcBorders/>
            <w:vAlign w:val="center"/>
          </w:tcPr>
          <w:p>
            <w:pPr>
              <w:pStyle w:val="Ttulodelatablauser"/>
              <w:rPr>
                <w:rFonts w:ascii="Helvetica" w:hAnsi="Helvetica"/>
              </w:rPr>
            </w:pPr>
            <w:r>
              <w:rPr>
                <w:rFonts w:ascii="Helvetica" w:hAnsi="Helvetica"/>
              </w:rPr>
              <w:t>Fecha de Entrega</w:t>
            </w:r>
          </w:p>
        </w:tc>
        <w:tc>
          <w:tcPr>
            <w:tcW w:w="1467" w:type="dxa"/>
            <w:tcBorders/>
            <w:vAlign w:val="center"/>
          </w:tcPr>
          <w:p>
            <w:pPr>
              <w:pStyle w:val="Ttulodelatablauser"/>
              <w:rPr>
                <w:rFonts w:ascii="Helvetica" w:hAnsi="Helvetica"/>
              </w:rPr>
            </w:pPr>
            <w:r>
              <w:rPr>
                <w:rFonts w:ascii="Helvetica" w:hAnsi="Helvetica"/>
              </w:rPr>
              <w:t>Lugar de Entrega</w:t>
            </w:r>
          </w:p>
        </w:tc>
        <w:tc>
          <w:tcPr>
            <w:tcW w:w="1738" w:type="dxa"/>
            <w:tcBorders/>
            <w:vAlign w:val="center"/>
          </w:tcPr>
          <w:p>
            <w:pPr>
              <w:pStyle w:val="Ttulodelatablauser"/>
              <w:rPr>
                <w:rFonts w:ascii="Helvetica" w:hAnsi="Helvetica"/>
              </w:rPr>
            </w:pPr>
            <w:r>
              <w:rPr>
                <w:rFonts w:ascii="Helvetica" w:hAnsi="Helvetica"/>
              </w:rPr>
              <w:t>Condiciones satisfacción</w:t>
            </w:r>
          </w:p>
        </w:tc>
      </w:tr>
      <w:tr>
        <w:trPr>
          <w:trHeight w:val="832" w:hRule="atLeast"/>
        </w:trPr>
        <w:tc>
          <w:tcPr>
            <w:tcW w:w="2200" w:type="dxa"/>
            <w:tcBorders/>
            <w:vAlign w:val="center"/>
          </w:tcPr>
          <w:p>
            <w:pPr>
              <w:pStyle w:val="Contenidodelatablauser"/>
              <w:rPr>
                <w:rFonts w:ascii="Helvetica" w:hAnsi="Helvetica"/>
              </w:rPr>
            </w:pPr>
            <w:r>
              <w:rPr>
                <w:rFonts w:ascii="Helvetica" w:hAnsi="Helvetica"/>
              </w:rPr>
              <w:t>Entrevista 1</w:t>
            </w:r>
          </w:p>
        </w:tc>
        <w:tc>
          <w:tcPr>
            <w:tcW w:w="2833" w:type="dxa"/>
            <w:tcBorders/>
            <w:vAlign w:val="center"/>
          </w:tcPr>
          <w:p>
            <w:pPr>
              <w:pStyle w:val="Contenidodelatablauser"/>
              <w:rPr>
                <w:rFonts w:ascii="Helvetica" w:hAnsi="Helvetica"/>
              </w:rPr>
            </w:pPr>
            <w:r>
              <w:rPr>
                <w:rFonts w:ascii="Helvetica" w:hAnsi="Helvetica"/>
              </w:rPr>
              <w:t>Acta de requerimientos</w:t>
            </w:r>
          </w:p>
        </w:tc>
        <w:tc>
          <w:tcPr>
            <w:tcW w:w="1367" w:type="dxa"/>
            <w:tcBorders/>
            <w:vAlign w:val="center"/>
          </w:tcPr>
          <w:p>
            <w:pPr>
              <w:pStyle w:val="Contenidodelatablauser"/>
              <w:rPr>
                <w:rFonts w:ascii="Helvetica" w:hAnsi="Helvetica"/>
              </w:rPr>
            </w:pPr>
            <w:r>
              <w:rPr>
                <w:rFonts w:ascii="Helvetica" w:hAnsi="Helvetica"/>
              </w:rPr>
              <w:t>21/03/2025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t>Satisfactoria</w:t>
            </w:r>
          </w:p>
        </w:tc>
      </w:tr>
      <w:tr>
        <w:trPr>
          <w:trHeight w:val="908" w:hRule="atLeast"/>
        </w:trPr>
        <w:tc>
          <w:tcPr>
            <w:tcW w:w="2200" w:type="dxa"/>
            <w:tcBorders/>
            <w:vAlign w:val="center"/>
          </w:tcPr>
          <w:p>
            <w:pPr>
              <w:pStyle w:val="Contenidodelatablauser"/>
              <w:rPr>
                <w:rFonts w:ascii="Helvetica" w:hAnsi="Helvetica"/>
              </w:rPr>
            </w:pPr>
            <w:r>
              <w:rPr>
                <w:rFonts w:ascii="Helvetica" w:hAnsi="Helvetica"/>
              </w:rPr>
              <w:t>Entrevista 2</w:t>
            </w:r>
          </w:p>
        </w:tc>
        <w:tc>
          <w:tcPr>
            <w:tcW w:w="2833" w:type="dxa"/>
            <w:tcBorders/>
            <w:vAlign w:val="center"/>
          </w:tcPr>
          <w:p>
            <w:pPr>
              <w:pStyle w:val="Contenidodelatablauser"/>
              <w:rPr>
                <w:rFonts w:ascii="Helvetica" w:hAnsi="Helvetica"/>
              </w:rPr>
            </w:pPr>
            <w:r>
              <w:rPr>
                <w:rFonts w:ascii="Helvetica" w:hAnsi="Helvetica"/>
              </w:rPr>
              <w:t>Acta de requerimientos</w:t>
            </w:r>
          </w:p>
        </w:tc>
        <w:tc>
          <w:tcPr>
            <w:tcW w:w="1367" w:type="dxa"/>
            <w:tcBorders/>
            <w:vAlign w:val="center"/>
          </w:tcPr>
          <w:p>
            <w:pPr>
              <w:pStyle w:val="Contenidodelatablauser"/>
              <w:rPr>
                <w:rFonts w:ascii="Helvetica" w:hAnsi="Helvetica"/>
              </w:rPr>
            </w:pPr>
            <w:r>
              <w:rPr>
                <w:rFonts w:ascii="Helvetica" w:hAnsi="Helvetica"/>
              </w:rPr>
              <w:t>31/03/2025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t>Satisfactoria</w:t>
            </w:r>
          </w:p>
        </w:tc>
      </w:tr>
      <w:tr>
        <w:trPr>
          <w:trHeight w:val="864" w:hRule="atLeast"/>
        </w:trPr>
        <w:tc>
          <w:tcPr>
            <w:tcW w:w="2200" w:type="dxa"/>
            <w:tcBorders/>
            <w:vAlign w:val="center"/>
          </w:tcPr>
          <w:p>
            <w:pPr>
              <w:pStyle w:val="Contenidodelatablauser"/>
              <w:rPr>
                <w:rFonts w:ascii="Helvetica" w:hAnsi="Helvetica"/>
              </w:rPr>
            </w:pPr>
            <w:r>
              <w:rPr>
                <w:rFonts w:ascii="Helvetica" w:hAnsi="Helvetica"/>
              </w:rPr>
              <w:t>Cuestionario</w:t>
            </w:r>
          </w:p>
        </w:tc>
        <w:tc>
          <w:tcPr>
            <w:tcW w:w="2833" w:type="dxa"/>
            <w:tcBorders/>
            <w:vAlign w:val="center"/>
          </w:tcPr>
          <w:p>
            <w:pPr>
              <w:pStyle w:val="Contenidodelatablauser"/>
              <w:rPr>
                <w:rFonts w:ascii="Helvetica" w:hAnsi="Helvetica"/>
              </w:rPr>
            </w:pPr>
            <w:r>
              <w:rPr>
                <w:rFonts w:ascii="Helvetica" w:hAnsi="Helvetica"/>
              </w:rPr>
              <w:t>Acta de requerimientos</w:t>
            </w:r>
          </w:p>
        </w:tc>
        <w:tc>
          <w:tcPr>
            <w:tcW w:w="1367" w:type="dxa"/>
            <w:tcBorders/>
            <w:vAlign w:val="center"/>
          </w:tcPr>
          <w:p>
            <w:pPr>
              <w:pStyle w:val="Contenidodelatablauser"/>
              <w:rPr>
                <w:rFonts w:ascii="Helvetica" w:hAnsi="Helvetica"/>
              </w:rPr>
            </w:pPr>
            <w:r>
              <w:rPr>
                <w:rFonts w:ascii="Helvetica" w:hAnsi="Helvetica"/>
              </w:rPr>
              <w:t>14/03/2025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t>Satisfactoria</w:t>
            </w:r>
          </w:p>
        </w:tc>
      </w:tr>
      <w:tr>
        <w:trPr>
          <w:trHeight w:val="940" w:hRule="atLeast"/>
        </w:trPr>
        <w:tc>
          <w:tcPr>
            <w:tcW w:w="2200" w:type="dxa"/>
            <w:tcBorders/>
            <w:vAlign w:val="center"/>
          </w:tcPr>
          <w:p>
            <w:pPr>
              <w:pStyle w:val="Contenidodelatablauser"/>
              <w:rPr>
                <w:rFonts w:ascii="Helvetica" w:hAnsi="Helvetica"/>
              </w:rPr>
            </w:pPr>
            <w:r>
              <w:rPr>
                <w:rFonts w:ascii="Helvetica" w:hAnsi="Helvetica"/>
              </w:rPr>
              <w:t>Epicas</w:t>
            </w:r>
          </w:p>
        </w:tc>
        <w:tc>
          <w:tcPr>
            <w:tcW w:w="2833" w:type="dxa"/>
            <w:tcBorders/>
            <w:vAlign w:val="center"/>
          </w:tcPr>
          <w:p>
            <w:pPr>
              <w:pStyle w:val="Contenidodelatablauser"/>
              <w:rPr>
                <w:rFonts w:ascii="Helvetica" w:hAnsi="Helvetica"/>
              </w:rPr>
            </w:pPr>
            <w:r>
              <w:rPr>
                <w:rFonts w:ascii="Helvetica" w:hAnsi="Helvetica"/>
              </w:rPr>
            </w:r>
          </w:p>
        </w:tc>
        <w:tc>
          <w:tcPr>
            <w:tcW w:w="1367" w:type="dxa"/>
            <w:tcBorders/>
            <w:vAlign w:val="center"/>
          </w:tcPr>
          <w:p>
            <w:pPr>
              <w:pStyle w:val="Contenidodelatablauser"/>
              <w:rPr>
                <w:rFonts w:ascii="Helvetica" w:hAnsi="Helvetica"/>
              </w:rPr>
            </w:pPr>
            <w:r>
              <w:rPr>
                <w:rFonts w:ascii="Helvetica" w:hAnsi="Helvetica"/>
              </w:rPr>
              <w:t>14/03/2025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t>Satisfactoria</w:t>
            </w:r>
          </w:p>
        </w:tc>
      </w:tr>
      <w:tr>
        <w:trPr>
          <w:trHeight w:val="836" w:hRule="atLeast"/>
        </w:trPr>
        <w:tc>
          <w:tcPr>
            <w:tcW w:w="2200" w:type="dxa"/>
            <w:tcBorders/>
            <w:vAlign w:val="center"/>
          </w:tcPr>
          <w:p>
            <w:pPr>
              <w:pStyle w:val="Contenidodelatablauser"/>
              <w:rPr>
                <w:rFonts w:ascii="Helvetica" w:hAnsi="Helvetica"/>
              </w:rPr>
            </w:pPr>
            <w:r>
              <w:rPr>
                <w:rFonts w:ascii="Helvetica" w:hAnsi="Helvetica"/>
              </w:rPr>
              <w:t>SRS + PGP</w:t>
            </w:r>
          </w:p>
        </w:tc>
        <w:tc>
          <w:tcPr>
            <w:tcW w:w="2833" w:type="dxa"/>
            <w:tcBorders/>
            <w:vAlign w:val="center"/>
          </w:tcPr>
          <w:p>
            <w:pPr>
              <w:pStyle w:val="Contenidodelatablauser"/>
              <w:rPr>
                <w:rFonts w:ascii="Helvetica" w:hAnsi="Helvetica"/>
              </w:rPr>
            </w:pPr>
            <w:r>
              <w:rPr>
                <w:rFonts w:ascii="Helvetica" w:hAnsi="Helvetica"/>
              </w:rPr>
            </w:r>
          </w:p>
        </w:tc>
        <w:tc>
          <w:tcPr>
            <w:tcW w:w="1367" w:type="dxa"/>
            <w:tcBorders/>
            <w:vAlign w:val="center"/>
          </w:tcPr>
          <w:p>
            <w:pPr>
              <w:pStyle w:val="Contenidodelatablauser"/>
              <w:rPr>
                <w:rFonts w:ascii="Helvetica" w:hAnsi="Helvetica"/>
              </w:rPr>
            </w:pPr>
            <w:r>
              <w:rPr>
                <w:rFonts w:ascii="Helvetica" w:hAnsi="Helvetica"/>
              </w:rPr>
              <w:t>28/04/2025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r>
          </w:p>
        </w:tc>
      </w:tr>
      <w:tr>
        <w:trPr>
          <w:trHeight w:val="1020" w:hRule="atLeast"/>
        </w:trPr>
        <w:tc>
          <w:tcPr>
            <w:tcW w:w="2200" w:type="dxa"/>
            <w:tcBorders/>
            <w:vAlign w:val="center"/>
          </w:tcPr>
          <w:p>
            <w:pPr>
              <w:pStyle w:val="Contenidodelatablauser"/>
              <w:rPr>
                <w:rFonts w:ascii="Helvetica" w:hAnsi="Helvetica"/>
              </w:rPr>
            </w:pPr>
            <w:r>
              <w:rPr>
                <w:rFonts w:ascii="Helvetica" w:hAnsi="Helvetica"/>
              </w:rPr>
              <w:t>Demo 1</w:t>
            </w:r>
          </w:p>
        </w:tc>
        <w:tc>
          <w:tcPr>
            <w:tcW w:w="2833" w:type="dxa"/>
            <w:tcBorders/>
            <w:vAlign w:val="center"/>
          </w:tcPr>
          <w:p>
            <w:pPr>
              <w:pStyle w:val="Contenidodelatablauser"/>
              <w:rPr>
                <w:rFonts w:ascii="Helvetica" w:hAnsi="Helvetica"/>
              </w:rPr>
            </w:pPr>
            <w:r>
              <w:rPr>
                <w:rFonts w:ascii="Helvetica" w:hAnsi="Helvetica"/>
              </w:rPr>
            </w:r>
          </w:p>
        </w:tc>
        <w:tc>
          <w:tcPr>
            <w:tcW w:w="1367" w:type="dxa"/>
            <w:tcBorders/>
            <w:vAlign w:val="center"/>
          </w:tcPr>
          <w:p>
            <w:pPr>
              <w:pStyle w:val="Contenidodelatablauser"/>
              <w:rPr>
                <w:rFonts w:ascii="Helvetica" w:hAnsi="Helvetica"/>
              </w:rPr>
            </w:pPr>
            <w:r>
              <w:rPr>
                <w:rFonts w:ascii="Helvetica" w:hAnsi="Helvetica"/>
              </w:rPr>
              <w:t>02/06/2025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r>
          </w:p>
        </w:tc>
      </w:tr>
      <w:tr>
        <w:trPr>
          <w:trHeight w:val="876" w:hRule="atLeast"/>
        </w:trPr>
        <w:tc>
          <w:tcPr>
            <w:tcW w:w="2200" w:type="dxa"/>
            <w:tcBorders/>
            <w:vAlign w:val="center"/>
          </w:tcPr>
          <w:p>
            <w:pPr>
              <w:pStyle w:val="Contenidodelatablauser"/>
              <w:rPr>
                <w:rFonts w:ascii="Helvetica" w:hAnsi="Helvetica"/>
              </w:rPr>
            </w:pPr>
            <w:r>
              <w:rPr>
                <w:rFonts w:ascii="Helvetica" w:hAnsi="Helvetica"/>
              </w:rPr>
              <w:t>Demo 2</w:t>
            </w:r>
          </w:p>
        </w:tc>
        <w:tc>
          <w:tcPr>
            <w:tcW w:w="2833" w:type="dxa"/>
            <w:tcBorders/>
            <w:vAlign w:val="center"/>
          </w:tcPr>
          <w:p>
            <w:pPr>
              <w:pStyle w:val="Contenidodelatablauser"/>
              <w:rPr>
                <w:rFonts w:ascii="Helvetica" w:hAnsi="Helvetica"/>
              </w:rPr>
            </w:pPr>
            <w:r>
              <w:rPr>
                <w:rFonts w:ascii="Helvetica" w:hAnsi="Helvetica"/>
              </w:rPr>
            </w:r>
          </w:p>
        </w:tc>
        <w:tc>
          <w:tcPr>
            <w:tcW w:w="1367" w:type="dxa"/>
            <w:tcBorders/>
            <w:vAlign w:val="center"/>
          </w:tcPr>
          <w:p>
            <w:pPr>
              <w:pStyle w:val="Contenidodelatablauser"/>
              <w:rPr>
                <w:rFonts w:ascii="Helvetica" w:hAnsi="Helvetica"/>
              </w:rPr>
            </w:pPr>
            <w:r>
              <w:rPr>
                <w:rFonts w:ascii="Helvetica" w:hAnsi="Helvetica"/>
              </w:rPr>
              <w:t>07/07/2025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r>
          </w:p>
        </w:tc>
      </w:tr>
      <w:tr>
        <w:trPr>
          <w:trHeight w:val="900" w:hRule="atLeast"/>
        </w:trPr>
        <w:tc>
          <w:tcPr>
            <w:tcW w:w="2200" w:type="dxa"/>
            <w:tcBorders/>
            <w:vAlign w:val="center"/>
          </w:tcPr>
          <w:p>
            <w:pPr>
              <w:pStyle w:val="Contenidodelatablauser"/>
              <w:rPr>
                <w:rFonts w:ascii="Helvetica" w:hAnsi="Helvetica"/>
              </w:rPr>
            </w:pPr>
            <w:r>
              <w:rPr>
                <w:rFonts w:ascii="Helvetica" w:hAnsi="Helvetica"/>
              </w:rPr>
              <w:t>Producto final</w:t>
            </w:r>
          </w:p>
        </w:tc>
        <w:tc>
          <w:tcPr>
            <w:tcW w:w="2833" w:type="dxa"/>
            <w:tcBorders/>
            <w:vAlign w:val="center"/>
          </w:tcPr>
          <w:p>
            <w:pPr>
              <w:pStyle w:val="Contenidodelatablauser"/>
              <w:rPr>
                <w:rFonts w:ascii="Helvetica" w:hAnsi="Helvetica"/>
              </w:rPr>
            </w:pPr>
            <w:r>
              <w:rPr>
                <w:rFonts w:ascii="Helvetica" w:hAnsi="Helvetica"/>
              </w:rPr>
            </w:r>
          </w:p>
        </w:tc>
        <w:tc>
          <w:tcPr>
            <w:tcW w:w="1367" w:type="dxa"/>
            <w:tcBorders/>
            <w:vAlign w:val="center"/>
          </w:tcPr>
          <w:p>
            <w:pPr>
              <w:pStyle w:val="Contenidodelatablauser"/>
              <w:rPr>
                <w:rFonts w:ascii="Helvetica" w:hAnsi="Helvetica"/>
              </w:rPr>
            </w:pPr>
            <w:r>
              <w:rPr>
                <w:rFonts w:ascii="Helvetica" w:hAnsi="Helvetica"/>
              </w:rPr>
              <w:t>04/08/2025</w:t>
            </w:r>
          </w:p>
        </w:tc>
        <w:tc>
          <w:tcPr>
            <w:tcW w:w="1467" w:type="dxa"/>
            <w:tcBorders/>
            <w:vAlign w:val="center"/>
          </w:tcPr>
          <w:p>
            <w:pPr>
              <w:pStyle w:val="Contenidodelatablauser"/>
              <w:rPr>
                <w:rFonts w:ascii="Helvetica" w:hAnsi="Helvetica"/>
              </w:rPr>
            </w:pPr>
            <w:r>
              <w:rPr>
                <w:rFonts w:ascii="Helvetica" w:hAnsi="Helvetica"/>
              </w:rPr>
              <w:t>Moodle</w:t>
            </w:r>
          </w:p>
        </w:tc>
        <w:tc>
          <w:tcPr>
            <w:tcW w:w="1738" w:type="dxa"/>
            <w:tcBorders/>
            <w:vAlign w:val="center"/>
          </w:tcPr>
          <w:p>
            <w:pPr>
              <w:pStyle w:val="Contenidodelatablauser"/>
              <w:rPr>
                <w:rFonts w:ascii="Helvetica" w:hAnsi="Helvetica"/>
              </w:rPr>
            </w:pPr>
            <w:r>
              <w:rPr>
                <w:rFonts w:ascii="Helvetica" w:hAnsi="Helvetica"/>
              </w:rPr>
            </w:r>
          </w:p>
        </w:tc>
      </w:tr>
      <w:tr>
        <w:trPr>
          <w:trHeight w:val="900" w:hRule="atLeast"/>
        </w:trPr>
        <w:tc>
          <w:tcPr>
            <w:tcW w:w="2200" w:type="dxa"/>
            <w:tcBorders/>
            <w:vAlign w:val="center"/>
          </w:tcPr>
          <w:p>
            <w:pPr>
              <w:pStyle w:val="Contenidodelatablauser"/>
              <w:rPr>
                <w:rFonts w:ascii="Helvetica" w:hAnsi="Helvetica"/>
              </w:rPr>
            </w:pPr>
            <w:r>
              <w:rPr>
                <w:rFonts w:ascii="Helvetica" w:hAnsi="Helvetica"/>
              </w:rPr>
            </w:r>
          </w:p>
        </w:tc>
        <w:tc>
          <w:tcPr>
            <w:tcW w:w="2833" w:type="dxa"/>
            <w:tcBorders/>
            <w:vAlign w:val="center"/>
          </w:tcPr>
          <w:p>
            <w:pPr>
              <w:pStyle w:val="Contenidodelatablauser"/>
              <w:rPr>
                <w:rFonts w:ascii="Helvetica" w:hAnsi="Helvetica"/>
              </w:rPr>
            </w:pPr>
            <w:r>
              <w:rPr>
                <w:rFonts w:ascii="Helvetica" w:hAnsi="Helvetica"/>
              </w:rPr>
            </w:r>
          </w:p>
        </w:tc>
        <w:tc>
          <w:tcPr>
            <w:tcW w:w="1367" w:type="dxa"/>
            <w:tcBorders/>
            <w:vAlign w:val="center"/>
          </w:tcPr>
          <w:p>
            <w:pPr>
              <w:pStyle w:val="Contenidodelatablauser"/>
              <w:rPr>
                <w:rFonts w:ascii="Helvetica" w:hAnsi="Helvetica"/>
              </w:rPr>
            </w:pPr>
            <w:r>
              <w:rPr>
                <w:rFonts w:ascii="Helvetica" w:hAnsi="Helvetica"/>
              </w:rPr>
            </w:r>
          </w:p>
        </w:tc>
        <w:tc>
          <w:tcPr>
            <w:tcW w:w="1467" w:type="dxa"/>
            <w:tcBorders/>
            <w:vAlign w:val="center"/>
          </w:tcPr>
          <w:p>
            <w:pPr>
              <w:pStyle w:val="Contenidodelatablauser"/>
              <w:rPr>
                <w:rFonts w:ascii="Helvetica" w:hAnsi="Helvetica"/>
              </w:rPr>
            </w:pPr>
            <w:r>
              <w:rPr>
                <w:rFonts w:ascii="Helvetica" w:hAnsi="Helvetica"/>
              </w:rPr>
            </w:r>
          </w:p>
        </w:tc>
        <w:tc>
          <w:tcPr>
            <w:tcW w:w="1738" w:type="dxa"/>
            <w:tcBorders/>
            <w:vAlign w:val="center"/>
          </w:tcPr>
          <w:p>
            <w:pPr>
              <w:pStyle w:val="Contenidodelatablauser"/>
              <w:rPr>
                <w:rFonts w:ascii="Helvetica" w:hAnsi="Helvetica"/>
              </w:rPr>
            </w:pPr>
            <w:r>
              <w:rPr>
                <w:rFonts w:ascii="Helvetica" w:hAnsi="Helvetica"/>
              </w:rPr>
            </w:r>
          </w:p>
        </w:tc>
      </w:tr>
    </w:tbl>
    <w:p>
      <w:pPr>
        <w:pStyle w:val="Predeterminado"/>
        <w:numPr>
          <w:ilvl w:val="0"/>
          <w:numId w:val="0"/>
        </w:numPr>
        <w:spacing w:before="0" w:after="0"/>
        <w:ind w:hanging="0" w:left="360" w:right="0"/>
        <w:jc w:val="left"/>
        <w:rPr>
          <w:rStyle w:val="Ninguno"/>
          <w:rFonts w:ascii="Helvetica" w:hAnsi="Helvetica" w:eastAsia="Helvetica" w:cs="Helvetica"/>
          <w:outline w:val="false"/>
          <w:color w:val="5E5E5E"/>
          <w:sz w:val="22"/>
          <w:szCs w:val="22"/>
          <w:u w:val="none" w:color="0070C0"/>
          <w:lang w:val="es-ES_tradn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0"/>
        </w:numPr>
        <w:spacing w:before="0" w:after="0"/>
        <w:ind w:hanging="0" w:left="360" w:right="0"/>
        <w:jc w:val="left"/>
        <w:rPr/>
      </w:pPr>
      <w:r>
        <w:rPr>
          <w:rStyle w:val="Ninguno"/>
          <w:rFonts w:ascii="Helvetica" w:hAnsi="Helvetica"/>
          <w:outline w:val="false"/>
          <w:color w:val="5E5E5E"/>
          <w:sz w:val="22"/>
          <w:szCs w:val="22"/>
          <w:u w:val="none" w:color="0070C0"/>
          <w:lang w:val="en-US"/>
        </w:rPr>
        <w:t xml:space="preserve">b. </w:t>
      </w:r>
      <w:r>
        <w:rPr>
          <w:rStyle w:val="Ninguno"/>
          <w:rFonts w:ascii="Helvetica" w:hAnsi="Helvetica"/>
          <w:outline w:val="false"/>
          <w:color w:val="5E5E5E"/>
          <w:sz w:val="22"/>
          <w:szCs w:val="22"/>
          <w:u w:val="none" w:color="0070C0"/>
          <w:lang w:val="en-US"/>
        </w:rPr>
        <w:t>Calendario y resumen del presupuesto</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n-US"/>
        </w:rPr>
        <w:t>Indicar fecha de entrega y presupuesto final. Presupuesto final: honorarios * cantidad de horas * cantidad de personas + servidor (para levantar la pagina)</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pPr>
      <w:r>
        <w:rPr>
          <w:rStyle w:val="Ninguno"/>
          <w:rFonts w:ascii="Helvetica" w:hAnsi="Helvetica"/>
          <w:outline w:val="false"/>
          <w:color w:val="5E5E5E"/>
          <w:sz w:val="22"/>
          <w:szCs w:val="22"/>
          <w:u w:val="none" w:color="0070C0"/>
          <w:lang w:val="en-US"/>
        </w:rPr>
        <w:t xml:space="preserve">c. </w:t>
      </w:r>
      <w:r>
        <w:rPr>
          <w:rStyle w:val="Ninguno"/>
          <w:rFonts w:ascii="Helvetica" w:hAnsi="Helvetica"/>
          <w:outline w:val="false"/>
          <w:color w:val="5E5E5E"/>
          <w:sz w:val="22"/>
          <w:szCs w:val="22"/>
          <w:u w:val="none" w:color="0070C0"/>
          <w:lang w:val="en-US"/>
        </w:rPr>
        <w:t>Plan del personal</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Equipo de analistas, equipo de desarrollo, equipo de testing (2 personas).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Analistas: Valentin Aruanno y Fabio Torrejon. (15 dias)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Desarrollo: Valentin Capelli y Diego Hisbes. (2 meses)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Testing: Valentin Capelli, Diego Hisbes, Valentin Aruanno y Fabio Torrejon. (15 dias)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Fonts w:eastAsia="Helvetica" w:cs="Helvetica" w:ascii="Helvetica" w:hAnsi="Helvetica"/>
          <w:b/>
          <w:bCs/>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Style w:val="Ninguno"/>
          <w:rFonts w:ascii="Helvetica" w:hAnsi="Helvetica"/>
          <w:b/>
          <w:bCs/>
          <w:outline w:val="false"/>
          <w:color w:val="5E5E5E"/>
          <w:sz w:val="22"/>
          <w:szCs w:val="22"/>
          <w:u w:val="none" w:color="0070C0"/>
          <w:lang w:val="en-US"/>
        </w:rPr>
        <w:t>3) Presupuesto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6"/>
        </w:numPr>
        <w:spacing w:before="0" w:after="0"/>
        <w:ind w:hanging="360" w:left="360" w:right="0"/>
        <w:jc w:val="left"/>
        <w:rPr/>
      </w:pPr>
      <w:r>
        <w:rPr>
          <w:rStyle w:val="Ninguno"/>
          <w:rFonts w:ascii="Helvetica" w:hAnsi="Helvetica"/>
          <w:outline w:val="false"/>
          <w:color w:val="5E5E5E"/>
          <w:sz w:val="22"/>
          <w:szCs w:val="22"/>
          <w:u w:val="none" w:color="0070C0"/>
          <w:lang w:val="en-US"/>
        </w:rPr>
        <w:t>Principales actividades del proyecto</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Pensar el proyecto como modelo en cascada. Y Describirlo.</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Entrevista 1</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Entrevista 2</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Cuestionario</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Epicas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ab/>
        <w:t>Scrum 1: SRS, PGP Y Pila de producto</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ab/>
        <w:tab/>
        <w:t xml:space="preserve">Planning 1 </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ab/>
        <w:tab/>
        <w:tab/>
        <w:t>Demo 1</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ab/>
        <w:tab/>
        <w:tab/>
        <w:tab/>
        <w:t>Planning 2</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ab/>
        <w:tab/>
        <w:tab/>
        <w:tab/>
        <w:tab/>
        <w:t>Demo 2</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ab/>
        <w:tab/>
        <w:tab/>
        <w:tab/>
        <w:tab/>
        <w:tab/>
        <w:t>Mantenimiento</w:t>
      </w:r>
    </w:p>
    <w:p>
      <w:pPr>
        <w:pStyle w:val="Predeterminado"/>
        <w:numPr>
          <w:ilvl w:val="0"/>
          <w:numId w:val="0"/>
        </w:numPr>
        <w:spacing w:before="0" w:after="0"/>
        <w:ind w:hanging="0" w:left="360" w:right="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ab/>
        <w:tab/>
        <w:tab/>
        <w:tab/>
        <w:tab/>
        <w:tab/>
      </w:r>
    </w:p>
    <w:p>
      <w:pPr>
        <w:pStyle w:val="Predeterminado"/>
        <w:numPr>
          <w:ilvl w:val="0"/>
          <w:numId w:val="0"/>
        </w:numPr>
        <w:spacing w:before="0" w:after="0"/>
        <w:ind w:hanging="0" w:left="360" w:right="0"/>
        <w:jc w:val="left"/>
        <w:rPr/>
      </w:pPr>
      <w:r>
        <w:rPr>
          <w:rStyle w:val="Ninguno"/>
          <w:rFonts w:ascii="Helvetica" w:hAnsi="Helvetica"/>
          <w:outline w:val="false"/>
          <w:color w:val="5E5E5E"/>
          <w:sz w:val="22"/>
          <w:szCs w:val="22"/>
          <w:u w:val="none" w:color="0070C0"/>
          <w:lang w:val="en-US"/>
        </w:rPr>
        <w:t xml:space="preserve">b. </w:t>
      </w:r>
      <w:r>
        <w:rPr>
          <w:rStyle w:val="Ninguno"/>
          <w:rFonts w:ascii="Helvetica" w:hAnsi="Helvetica"/>
          <w:outline w:val="false"/>
          <w:color w:val="5E5E5E"/>
          <w:sz w:val="22"/>
          <w:szCs w:val="22"/>
          <w:u w:val="none" w:color="0070C0"/>
          <w:lang w:val="en-US"/>
        </w:rPr>
        <w:t>Asignación de esfuerzo</w:t>
      </w:r>
      <w:r>
        <w:rPr>
          <w:rStyle w:val="Ninguno"/>
          <w:rFonts w:eastAsia="Helvetica" w:cs="Helvetica" w:ascii="Helvetica" w:hAnsi="Helvetica"/>
          <w:outline w:val="false"/>
          <w:color w:val="5E5E5E"/>
          <w:sz w:val="22"/>
          <w:szCs w:val="22"/>
          <w:u w:val="none" w:color="0070C0"/>
          <w:lang w:val="es-ES_tradnl"/>
        </w:rPr>
        <w:b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Entrevista 1: 4 personas, 1 hora, esfuerzo total 4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Entrevista 2: 4 personas, 1 hora, esfuerzo total 4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Cuestionario: 4 personas, 1 hora, esfuerzo total 4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Epicas: 4 personas, 2 horas, esfuerzo total 8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Scrum 1: 4 personas, 7 horas, esfuerzo total 28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 xml:space="preserve">       </w:t>
      </w:r>
      <w:r>
        <w:rPr>
          <w:rStyle w:val="Ninguno"/>
          <w:rFonts w:eastAsia="Helvetica" w:cs="Helvetica" w:ascii="Helvetica" w:hAnsi="Helvetica"/>
          <w:outline w:val="false"/>
          <w:color w:val="5E5E5E"/>
          <w:sz w:val="22"/>
          <w:szCs w:val="22"/>
          <w:u w:val="none" w:color="0070C0"/>
          <w:lang w:val="es-ES_tradnl"/>
        </w:rPr>
        <w:t>SRS y PGP: 4 personas, 4 horas, esfuerzo total 16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 xml:space="preserve">       </w:t>
      </w:r>
      <w:r>
        <w:rPr>
          <w:rStyle w:val="Ninguno"/>
          <w:rFonts w:eastAsia="Helvetica" w:cs="Helvetica" w:ascii="Helvetica" w:hAnsi="Helvetica"/>
          <w:outline w:val="false"/>
          <w:color w:val="5E5E5E"/>
          <w:sz w:val="22"/>
          <w:szCs w:val="22"/>
          <w:u w:val="none" w:color="0070C0"/>
          <w:lang w:val="es-ES_tradnl"/>
        </w:rPr>
        <w:t>Pila de producto: 4 personas, 3 horas, esfuerzo total 12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Planning 1: 4 personas, 5 horas, esfuerzo total 20 horas. (aproximado)</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Demo 1: 4 personas, 15 horas, esfuerzo total 60 horas. (aproximado)</w:t>
      </w:r>
    </w:p>
    <w:p>
      <w:pPr>
        <w:pStyle w:val="Predeterminado"/>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Planning 2: 4 personas, 6 horas, esfuerzo total 24 horas. (aproximado)</w:t>
      </w:r>
    </w:p>
    <w:p>
      <w:pPr>
        <w:pStyle w:val="Predeterminado"/>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Demo 2: 4 personas, 15 horas, esfuerzo total 60 horas. (aproximado)</w:t>
      </w:r>
    </w:p>
    <w:p>
      <w:pPr>
        <w:pStyle w:val="Predeterminado"/>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Mantenimiento:4 personas, 5 horas, esfuerzo total 20 horas. (aproximado)</w:t>
      </w:r>
    </w:p>
    <w:p>
      <w:pPr>
        <w:pStyle w:val="Predeterminado"/>
        <w:spacing w:before="0" w:after="0"/>
        <w:ind w:hanging="0" w:left="360" w:right="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Horas totales = 250 horas.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rPr>
      </w:pPr>
      <w:r>
        <w:rPr>
          <w:rFonts w:eastAsia="Helvetica" w:cs="Helvetica" w:ascii="Helvetica" w:hAnsi="Helvetica"/>
          <w:outline w:val="false"/>
          <w:color w:val="0075B9"/>
          <w:sz w:val="22"/>
          <w:szCs w:val="22"/>
          <w:u w:val="none" w:color="0070C0"/>
          <w:lang w:val="es-ES_tradnl"/>
        </w:rPr>
      </w:r>
    </w:p>
    <w:p>
      <w:pPr>
        <w:pStyle w:val="Predeterminado"/>
        <w:numPr>
          <w:ilvl w:val="0"/>
          <w:numId w:val="0"/>
        </w:numPr>
        <w:spacing w:before="0" w:after="0"/>
        <w:ind w:hanging="0" w:left="360" w:right="0"/>
        <w:jc w:val="left"/>
        <w:rPr/>
      </w:pPr>
      <w:r>
        <w:rPr>
          <w:rStyle w:val="Ninguno"/>
          <w:rFonts w:ascii="Helvetica" w:hAnsi="Helvetica"/>
          <w:outline w:val="false"/>
          <w:color w:val="5E5E5E"/>
          <w:sz w:val="22"/>
          <w:szCs w:val="22"/>
          <w:u w:val="none" w:color="0070C0"/>
          <w:lang w:val="en-US"/>
        </w:rPr>
        <w:t xml:space="preserve">b. </w:t>
      </w:r>
      <w:r>
        <w:rPr>
          <w:rStyle w:val="Ninguno"/>
          <w:rFonts w:ascii="Helvetica" w:hAnsi="Helvetica"/>
          <w:outline w:val="false"/>
          <w:color w:val="5E5E5E"/>
          <w:sz w:val="22"/>
          <w:szCs w:val="22"/>
          <w:u w:val="none" w:color="0070C0"/>
          <w:lang w:val="en-US"/>
        </w:rPr>
        <w:t>Presupuesto final</w:t>
      </w:r>
    </w:p>
    <w:p>
      <w:pPr>
        <w:pStyle w:val="Predeterminado"/>
        <w:numPr>
          <w:ilvl w:val="0"/>
          <w:numId w:val="0"/>
        </w:numPr>
        <w:spacing w:before="0" w:after="0"/>
        <w:ind w:hanging="0" w:left="360" w:right="0"/>
        <w:jc w:val="left"/>
        <w:rPr>
          <w:rStyle w:val="Ninguno"/>
          <w:rFonts w:ascii="Helvetica" w:hAnsi="Helvetica" w:eastAsia="Helvetica" w:cs="Helvetica"/>
          <w:outline w:val="false"/>
          <w:color w:val="5E5E5E"/>
          <w:sz w:val="22"/>
          <w:szCs w:val="22"/>
          <w:u w:val="none" w:color="0070C0"/>
          <w:lang w:val="en-US"/>
        </w:rPr>
      </w:pPr>
      <w:r>
        <w:rPr>
          <w:rFonts w:eastAsia="Helvetica" w:cs="Helvetica" w:ascii="Helvetica" w:hAnsi="Helvetica"/>
          <w:outline w:val="false"/>
          <w:color w:val="5E5E5E"/>
          <w:sz w:val="22"/>
          <w:szCs w:val="22"/>
          <w:u w:val="none" w:color="0070C0"/>
          <w:lang w:val="en-US"/>
        </w:rPr>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Cantidad de horas d</w:t>
      </w:r>
      <w:r>
        <w:rPr>
          <w:rStyle w:val="Ninguno"/>
          <w:rFonts w:eastAsia="Helvetica" w:cs="Helvetica" w:ascii="Helvetica" w:hAnsi="Helvetica"/>
          <w:outline w:val="false"/>
          <w:color w:val="5E5E5E"/>
          <w:sz w:val="22"/>
          <w:szCs w:val="22"/>
          <w:u w:val="none" w:color="0070C0"/>
          <w:lang w:val="en-US"/>
        </w:rPr>
        <w:t>el pro</w:t>
      </w:r>
      <w:r>
        <w:rPr>
          <w:rStyle w:val="Ninguno"/>
          <w:rFonts w:eastAsia="Helvetica" w:cs="Helvetica" w:ascii="Helvetica" w:hAnsi="Helvetica"/>
          <w:outline w:val="false"/>
          <w:color w:val="5E5E5E"/>
          <w:sz w:val="22"/>
          <w:szCs w:val="22"/>
          <w:u w:val="none" w:color="0070C0"/>
        </w:rPr>
        <w:t>y</w:t>
      </w:r>
      <w:r>
        <w:rPr>
          <w:rStyle w:val="Ninguno"/>
          <w:rFonts w:eastAsia="Helvetica" w:cs="Helvetica" w:ascii="Helvetica" w:hAnsi="Helvetica"/>
          <w:outline w:val="false"/>
          <w:color w:val="5E5E5E"/>
          <w:sz w:val="22"/>
          <w:szCs w:val="22"/>
          <w:u w:val="none" w:color="0070C0"/>
          <w:lang w:val="es-ES_tradnl"/>
        </w:rPr>
        <w:t>ecto: 250 horas.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Precio por hora: $3.000 (tres mil pesos).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Recursos adicionales: $500.000 (quinientos mil pesos).</w:t>
      </w:r>
    </w:p>
    <w:p>
      <w:pPr>
        <w:pStyle w:val="Predeterminado"/>
        <w:numPr>
          <w:ilvl w:val="0"/>
          <w:numId w:val="0"/>
        </w:numPr>
        <w:spacing w:before="0" w:after="0"/>
        <w:ind w:hanging="0" w:left="360" w:right="0"/>
        <w:jc w:val="left"/>
        <w:rPr/>
      </w:pPr>
      <w:r>
        <w:rPr>
          <w:rStyle w:val="Ninguno"/>
          <w:rFonts w:eastAsia="Helvetica" w:cs="Helvetica" w:ascii="Helvetica" w:hAnsi="Helvetica"/>
          <w:outline w:val="false"/>
          <w:color w:val="5E5E5E"/>
          <w:sz w:val="22"/>
          <w:szCs w:val="22"/>
          <w:u w:val="none" w:color="0070C0"/>
          <w:lang w:val="es-ES_tradnl"/>
        </w:rPr>
        <w:t>Valor del presupuesto total: 250 horas * $3.000  + $500.000= $1.250.000</w:t>
      </w:r>
    </w:p>
    <w:p>
      <w:pPr>
        <w:pStyle w:val="Predeterminado"/>
        <w:numPr>
          <w:ilvl w:val="0"/>
          <w:numId w:val="0"/>
        </w:numPr>
        <w:spacing w:before="0" w:after="0"/>
        <w:ind w:hanging="0" w:left="360" w:right="0"/>
        <w:jc w:val="left"/>
        <w:rPr>
          <w:rStyle w:val="Ninguno"/>
          <w:rFonts w:ascii="Helvetica" w:hAnsi="Helvetica" w:eastAsia="Helvetica" w:cs="Helvetica"/>
          <w:outline w:val="false"/>
          <w:color w:val="5E5E5E"/>
          <w:sz w:val="22"/>
          <w:szCs w:val="22"/>
          <w:u w:val="none" w:color="0070C0"/>
          <w:lang w:val="es-ES_tradnl"/>
        </w:rPr>
      </w:pPr>
      <w:r>
        <w:rPr>
          <w:rFonts w:eastAsia="Helvetica" w:cs="Helvetica" w:ascii="Helvetica" w:hAnsi="Helvetica"/>
          <w:outline w:val="false"/>
          <w:color w:val="5E5E5E"/>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b/>
          <w:bCs/>
          <w:outline w:val="false"/>
          <w:color w:val="5E5E5E"/>
          <w:sz w:val="22"/>
          <w:szCs w:val="22"/>
          <w:u w:val="none" w:color="0070C0"/>
          <w:lang w:val="en-US"/>
        </w:rPr>
      </w:pPr>
      <w:r>
        <w:rPr>
          <w:rFonts w:ascii="Helvetica" w:hAnsi="Helvetica"/>
          <w:b/>
          <w:bCs/>
          <w:outline w:val="false"/>
          <w:color w:val="5E5E5E"/>
          <w:sz w:val="22"/>
          <w:szCs w:val="22"/>
          <w:u w:val="none" w:color="0070C0"/>
          <w:lang w:val="en-US"/>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Style w:val="Ninguno"/>
          <w:rFonts w:ascii="Helvetica" w:hAnsi="Helvetica"/>
          <w:b/>
          <w:bCs/>
          <w:outline w:val="false"/>
          <w:color w:val="5E5E5E"/>
          <w:sz w:val="22"/>
          <w:szCs w:val="22"/>
          <w:u w:val="none" w:color="0070C0"/>
          <w:lang w:val="en-US"/>
        </w:rPr>
        <w:t>4) Riesgos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Cs w:val="false"/>
          <w:u w:val="none" w:color="0070C0"/>
        </w:rPr>
      </w:pPr>
      <w:r>
        <w:rPr>
          <w:b w:val="false"/>
          <w:bCs w:val="false"/>
          <w:u w:val="none" w:color="0070C0"/>
        </w:rPr>
      </w:r>
    </w:p>
    <w:tbl>
      <w:tblPr>
        <w:tblW w:w="9613" w:type="dxa"/>
        <w:jc w:val="left"/>
        <w:tblInd w:w="57" w:type="dxa"/>
        <w:tblLayout w:type="fixed"/>
        <w:tblCellMar>
          <w:top w:w="28" w:type="dxa"/>
          <w:left w:w="28" w:type="dxa"/>
          <w:bottom w:w="28" w:type="dxa"/>
          <w:right w:w="28" w:type="dxa"/>
        </w:tblCellMar>
      </w:tblPr>
      <w:tblGrid>
        <w:gridCol w:w="1925"/>
        <w:gridCol w:w="1538"/>
        <w:gridCol w:w="1450"/>
        <w:gridCol w:w="1237"/>
        <w:gridCol w:w="1700"/>
        <w:gridCol w:w="1763"/>
      </w:tblGrid>
      <w:tr>
        <w:trPr>
          <w:tblHeader w:val="true"/>
        </w:trPr>
        <w:tc>
          <w:tcPr>
            <w:tcW w:w="1925" w:type="dxa"/>
            <w:tcBorders/>
            <w:vAlign w:val="center"/>
          </w:tcPr>
          <w:p>
            <w:pPr>
              <w:pStyle w:val="Ttulodelatabla"/>
              <w:ind w:hanging="0" w:left="0" w:right="0"/>
              <w:jc w:val="left"/>
              <w:rPr/>
            </w:pPr>
            <w:r>
              <w:rPr/>
              <w:t>Riesgos</w:t>
            </w:r>
          </w:p>
        </w:tc>
        <w:tc>
          <w:tcPr>
            <w:tcW w:w="1538" w:type="dxa"/>
            <w:tcBorders/>
            <w:vAlign w:val="center"/>
          </w:tcPr>
          <w:p>
            <w:pPr>
              <w:pStyle w:val="Ttulodelatabla"/>
              <w:ind w:hanging="0" w:left="0" w:right="0"/>
              <w:jc w:val="left"/>
              <w:rPr/>
            </w:pPr>
            <w:r>
              <w:rPr/>
              <w:t>Responsable</w:t>
            </w:r>
          </w:p>
        </w:tc>
        <w:tc>
          <w:tcPr>
            <w:tcW w:w="1450" w:type="dxa"/>
            <w:tcBorders/>
            <w:vAlign w:val="center"/>
          </w:tcPr>
          <w:p>
            <w:pPr>
              <w:pStyle w:val="Ttulodelatabla"/>
              <w:ind w:hanging="0" w:left="0" w:right="0"/>
              <w:jc w:val="left"/>
              <w:rPr/>
            </w:pPr>
            <w:r>
              <w:rPr/>
              <w:t>Probabilidad</w:t>
            </w:r>
          </w:p>
        </w:tc>
        <w:tc>
          <w:tcPr>
            <w:tcW w:w="1237" w:type="dxa"/>
            <w:tcBorders/>
            <w:vAlign w:val="center"/>
          </w:tcPr>
          <w:p>
            <w:pPr>
              <w:pStyle w:val="Ttulodelatabla"/>
              <w:ind w:hanging="0" w:left="0" w:right="0"/>
              <w:jc w:val="left"/>
              <w:rPr/>
            </w:pPr>
            <w:r>
              <w:rPr/>
              <w:t>Impacto</w:t>
            </w:r>
          </w:p>
        </w:tc>
        <w:tc>
          <w:tcPr>
            <w:tcW w:w="1700" w:type="dxa"/>
            <w:tcBorders/>
            <w:vAlign w:val="center"/>
          </w:tcPr>
          <w:p>
            <w:pPr>
              <w:pStyle w:val="Ttulodelatabla"/>
              <w:ind w:hanging="0" w:left="0" w:right="0"/>
              <w:jc w:val="left"/>
              <w:rPr/>
            </w:pPr>
            <w:r>
              <w:rPr/>
              <w:t>Mitigación</w:t>
            </w:r>
          </w:p>
        </w:tc>
        <w:tc>
          <w:tcPr>
            <w:tcW w:w="1763" w:type="dxa"/>
            <w:tcBorders/>
            <w:vAlign w:val="center"/>
          </w:tcPr>
          <w:p>
            <w:pPr>
              <w:pStyle w:val="Ttulodelatabla"/>
              <w:ind w:hanging="0" w:left="0" w:right="0"/>
              <w:jc w:val="left"/>
              <w:rPr/>
            </w:pPr>
            <w:r>
              <w:rPr/>
              <w:t>Plan de contingencia</w:t>
            </w:r>
          </w:p>
        </w:tc>
      </w:tr>
      <w:tr>
        <w:trPr/>
        <w:tc>
          <w:tcPr>
            <w:tcW w:w="1925" w:type="dxa"/>
            <w:tcBorders/>
            <w:vAlign w:val="center"/>
          </w:tcPr>
          <w:p>
            <w:pPr>
              <w:pStyle w:val="Contenidodelatabla"/>
              <w:ind w:hanging="0" w:left="0" w:right="0"/>
              <w:jc w:val="left"/>
              <w:rPr/>
            </w:pPr>
            <w:r>
              <w:rPr/>
              <w:t>El cliente cambiará los requisitos</w:t>
            </w:r>
          </w:p>
        </w:tc>
        <w:tc>
          <w:tcPr>
            <w:tcW w:w="1538" w:type="dxa"/>
            <w:tcBorders/>
            <w:vAlign w:val="center"/>
          </w:tcPr>
          <w:p>
            <w:pPr>
              <w:pStyle w:val="Contenidodelatabla"/>
              <w:ind w:hanging="0" w:left="0" w:right="0"/>
              <w:jc w:val="left"/>
              <w:rPr/>
            </w:pPr>
            <w:r>
              <w:rPr/>
              <w:t>Administrador del sistema</w:t>
            </w:r>
          </w:p>
        </w:tc>
        <w:tc>
          <w:tcPr>
            <w:tcW w:w="1450" w:type="dxa"/>
            <w:tcBorders/>
            <w:vAlign w:val="center"/>
          </w:tcPr>
          <w:p>
            <w:pPr>
              <w:pStyle w:val="Contenidodelatabla"/>
              <w:ind w:hanging="0" w:left="0" w:right="0"/>
              <w:jc w:val="left"/>
              <w:rPr/>
            </w:pPr>
            <w:r>
              <w:rPr/>
              <w:t>80%</w:t>
            </w:r>
          </w:p>
        </w:tc>
        <w:tc>
          <w:tcPr>
            <w:tcW w:w="1237" w:type="dxa"/>
            <w:tcBorders/>
            <w:vAlign w:val="center"/>
          </w:tcPr>
          <w:p>
            <w:pPr>
              <w:pStyle w:val="Contenidodelatabla"/>
              <w:ind w:hanging="0" w:left="0" w:right="0"/>
              <w:jc w:val="left"/>
              <w:rPr/>
            </w:pPr>
            <w:r>
              <w:rPr/>
              <w:t>Alto</w:t>
            </w:r>
          </w:p>
        </w:tc>
        <w:tc>
          <w:tcPr>
            <w:tcW w:w="1700" w:type="dxa"/>
            <w:tcBorders/>
            <w:vAlign w:val="center"/>
          </w:tcPr>
          <w:p>
            <w:pPr>
              <w:pStyle w:val="Contenidodelatabla"/>
              <w:ind w:hanging="0" w:left="0" w:right="0"/>
              <w:jc w:val="left"/>
              <w:rPr/>
            </w:pPr>
            <w:r>
              <w:rPr/>
              <w:t>Establecer gestión formal de cambios, validaciones frecuentes con el cliente</w:t>
            </w:r>
          </w:p>
        </w:tc>
        <w:tc>
          <w:tcPr>
            <w:tcW w:w="1763" w:type="dxa"/>
            <w:tcBorders/>
            <w:vAlign w:val="center"/>
          </w:tcPr>
          <w:p>
            <w:pPr>
              <w:pStyle w:val="Contenidodelatabla"/>
              <w:ind w:hanging="0" w:left="0" w:right="0"/>
              <w:jc w:val="left"/>
              <w:rPr/>
            </w:pPr>
            <w:r>
              <w:rPr/>
              <w:t>Recalcular cronograma; priorizar cambios.</w:t>
            </w:r>
          </w:p>
        </w:tc>
      </w:tr>
      <w:tr>
        <w:trPr/>
        <w:tc>
          <w:tcPr>
            <w:tcW w:w="1925" w:type="dxa"/>
            <w:tcBorders/>
            <w:vAlign w:val="center"/>
          </w:tcPr>
          <w:p>
            <w:pPr>
              <w:pStyle w:val="Contenidodelatabla"/>
              <w:ind w:hanging="0" w:left="0" w:right="0"/>
              <w:jc w:val="left"/>
              <w:rPr/>
            </w:pPr>
            <w:r>
              <w:rPr/>
              <w:t>Enfermedad del personal</w:t>
            </w:r>
          </w:p>
        </w:tc>
        <w:tc>
          <w:tcPr>
            <w:tcW w:w="1538" w:type="dxa"/>
            <w:tcBorders/>
            <w:vAlign w:val="center"/>
          </w:tcPr>
          <w:p>
            <w:pPr>
              <w:pStyle w:val="Contenidodelatabla"/>
              <w:ind w:hanging="0" w:left="0" w:right="0"/>
              <w:jc w:val="left"/>
              <w:rPr/>
            </w:pPr>
            <w:r>
              <w:rPr/>
              <w:t>Líder de proyecto</w:t>
            </w:r>
          </w:p>
        </w:tc>
        <w:tc>
          <w:tcPr>
            <w:tcW w:w="1450" w:type="dxa"/>
            <w:tcBorders/>
            <w:vAlign w:val="center"/>
          </w:tcPr>
          <w:p>
            <w:pPr>
              <w:pStyle w:val="Contenidodelatabla"/>
              <w:ind w:hanging="0" w:left="0" w:right="0"/>
              <w:jc w:val="left"/>
              <w:rPr/>
            </w:pPr>
            <w:r>
              <w:rPr/>
              <w:t>50%</w:t>
            </w:r>
          </w:p>
        </w:tc>
        <w:tc>
          <w:tcPr>
            <w:tcW w:w="1237" w:type="dxa"/>
            <w:tcBorders/>
            <w:vAlign w:val="center"/>
          </w:tcPr>
          <w:p>
            <w:pPr>
              <w:pStyle w:val="Contenidodelatabla"/>
              <w:ind w:hanging="0" w:left="0" w:right="0"/>
              <w:jc w:val="left"/>
              <w:rPr/>
            </w:pPr>
            <w:r>
              <w:rPr/>
              <w:t>Alto</w:t>
            </w:r>
          </w:p>
        </w:tc>
        <w:tc>
          <w:tcPr>
            <w:tcW w:w="1700" w:type="dxa"/>
            <w:tcBorders/>
            <w:vAlign w:val="center"/>
          </w:tcPr>
          <w:p>
            <w:pPr>
              <w:pStyle w:val="Contenidodelatabla"/>
              <w:ind w:hanging="0" w:left="0" w:right="0"/>
              <w:jc w:val="left"/>
              <w:rPr/>
            </w:pPr>
            <w:r>
              <w:rPr/>
              <w:t>Documentar el trabajo y capacitar a más de una persona por rol</w:t>
            </w:r>
          </w:p>
        </w:tc>
        <w:tc>
          <w:tcPr>
            <w:tcW w:w="1763" w:type="dxa"/>
            <w:tcBorders/>
            <w:vAlign w:val="center"/>
          </w:tcPr>
          <w:p>
            <w:pPr>
              <w:pStyle w:val="Contenidodelatabla"/>
              <w:ind w:hanging="0" w:left="0" w:right="0"/>
              <w:jc w:val="left"/>
              <w:rPr/>
            </w:pPr>
            <w:r>
              <w:rPr/>
              <w:t>Reasignar tareas y ajustar cronograma si es necesario.</w:t>
            </w:r>
          </w:p>
        </w:tc>
      </w:tr>
      <w:tr>
        <w:trPr/>
        <w:tc>
          <w:tcPr>
            <w:tcW w:w="1925" w:type="dxa"/>
            <w:tcBorders/>
            <w:vAlign w:val="center"/>
          </w:tcPr>
          <w:p>
            <w:pPr>
              <w:pStyle w:val="Contenidodelatabla"/>
              <w:ind w:hanging="0" w:left="0" w:right="0"/>
              <w:jc w:val="left"/>
              <w:rPr/>
            </w:pPr>
            <w:r>
              <w:rPr/>
              <w:t>Malinterpretación de requisitos</w:t>
            </w:r>
          </w:p>
        </w:tc>
        <w:tc>
          <w:tcPr>
            <w:tcW w:w="1538" w:type="dxa"/>
            <w:tcBorders/>
            <w:vAlign w:val="center"/>
          </w:tcPr>
          <w:p>
            <w:pPr>
              <w:pStyle w:val="Contenidodelatabla"/>
              <w:ind w:hanging="0" w:left="0" w:right="0"/>
              <w:jc w:val="left"/>
              <w:rPr/>
            </w:pPr>
            <w:r>
              <w:rPr/>
              <w:t>Analista</w:t>
            </w:r>
          </w:p>
        </w:tc>
        <w:tc>
          <w:tcPr>
            <w:tcW w:w="1450" w:type="dxa"/>
            <w:tcBorders/>
            <w:vAlign w:val="center"/>
          </w:tcPr>
          <w:p>
            <w:pPr>
              <w:pStyle w:val="Contenidodelatabla"/>
              <w:ind w:hanging="0" w:left="0" w:right="0"/>
              <w:jc w:val="left"/>
              <w:rPr/>
            </w:pPr>
            <w:r>
              <w:rPr/>
              <w:t>60%</w:t>
            </w:r>
          </w:p>
        </w:tc>
        <w:tc>
          <w:tcPr>
            <w:tcW w:w="1237" w:type="dxa"/>
            <w:tcBorders/>
            <w:vAlign w:val="center"/>
          </w:tcPr>
          <w:p>
            <w:pPr>
              <w:pStyle w:val="Contenidodelatabla"/>
              <w:ind w:hanging="0" w:left="0" w:right="0"/>
              <w:jc w:val="left"/>
              <w:rPr/>
            </w:pPr>
            <w:r>
              <w:rPr/>
              <w:t>Alto</w:t>
            </w:r>
          </w:p>
        </w:tc>
        <w:tc>
          <w:tcPr>
            <w:tcW w:w="1700" w:type="dxa"/>
            <w:tcBorders/>
            <w:vAlign w:val="center"/>
          </w:tcPr>
          <w:p>
            <w:pPr>
              <w:pStyle w:val="Contenidodelatabla"/>
              <w:ind w:hanging="0" w:left="0" w:right="0"/>
              <w:jc w:val="left"/>
              <w:rPr/>
            </w:pPr>
            <w:r>
              <w:rPr/>
              <w:t>Revisión constante de requisitos y validación de entendimiento.</w:t>
            </w:r>
          </w:p>
        </w:tc>
        <w:tc>
          <w:tcPr>
            <w:tcW w:w="1763" w:type="dxa"/>
            <w:tcBorders/>
            <w:vAlign w:val="center"/>
          </w:tcPr>
          <w:p>
            <w:pPr>
              <w:pStyle w:val="Contenidodelatabla"/>
              <w:ind w:hanging="0" w:left="0" w:right="0"/>
              <w:jc w:val="left"/>
              <w:rPr/>
            </w:pPr>
            <w:r>
              <w:rPr/>
              <w:t xml:space="preserve">Prototipar y hacer demostraciones </w:t>
            </w:r>
            <w:r>
              <w:rPr/>
              <w:t>o recurrir a las historias de usuario.</w:t>
            </w:r>
          </w:p>
        </w:tc>
      </w:tr>
      <w:tr>
        <w:trPr/>
        <w:tc>
          <w:tcPr>
            <w:tcW w:w="1925" w:type="dxa"/>
            <w:tcBorders/>
            <w:vAlign w:val="center"/>
          </w:tcPr>
          <w:p>
            <w:pPr>
              <w:pStyle w:val="Contenidodelatabla"/>
              <w:ind w:hanging="0" w:left="0" w:right="0"/>
              <w:jc w:val="left"/>
              <w:rPr/>
            </w:pPr>
            <w:r>
              <w:rPr/>
              <w:t>El equipo no tiene la mezcla correcta de habilidades</w:t>
            </w:r>
          </w:p>
        </w:tc>
        <w:tc>
          <w:tcPr>
            <w:tcW w:w="1538" w:type="dxa"/>
            <w:tcBorders/>
            <w:vAlign w:val="center"/>
          </w:tcPr>
          <w:p>
            <w:pPr>
              <w:pStyle w:val="Contenidodelatabla"/>
              <w:ind w:hanging="0" w:left="0" w:right="0"/>
              <w:jc w:val="left"/>
              <w:rPr/>
            </w:pPr>
            <w:r>
              <w:rPr/>
              <w:t>Ingeniero de software</w:t>
            </w:r>
          </w:p>
        </w:tc>
        <w:tc>
          <w:tcPr>
            <w:tcW w:w="1450" w:type="dxa"/>
            <w:tcBorders/>
            <w:vAlign w:val="center"/>
          </w:tcPr>
          <w:p>
            <w:pPr>
              <w:pStyle w:val="Contenidodelatabla"/>
              <w:ind w:hanging="0" w:left="0" w:right="0"/>
              <w:jc w:val="left"/>
              <w:rPr/>
            </w:pPr>
            <w:r>
              <w:rPr/>
              <w:t>40%</w:t>
            </w:r>
          </w:p>
        </w:tc>
        <w:tc>
          <w:tcPr>
            <w:tcW w:w="1237" w:type="dxa"/>
            <w:tcBorders/>
            <w:vAlign w:val="center"/>
          </w:tcPr>
          <w:p>
            <w:pPr>
              <w:pStyle w:val="Contenidodelatabla"/>
              <w:ind w:hanging="0" w:left="0" w:right="0"/>
              <w:jc w:val="left"/>
              <w:rPr/>
            </w:pPr>
            <w:r>
              <w:rPr/>
              <w:t>Alto</w:t>
            </w:r>
          </w:p>
        </w:tc>
        <w:tc>
          <w:tcPr>
            <w:tcW w:w="1700" w:type="dxa"/>
            <w:tcBorders/>
            <w:vAlign w:val="center"/>
          </w:tcPr>
          <w:p>
            <w:pPr>
              <w:pStyle w:val="Contenidodelatabla"/>
              <w:ind w:hanging="0" w:left="0" w:right="0"/>
              <w:jc w:val="left"/>
              <w:rPr/>
            </w:pPr>
            <w:r>
              <w:rPr/>
              <w:t>Evaluar capacidades al inicio y planificar capacitaciones</w:t>
            </w:r>
          </w:p>
        </w:tc>
        <w:tc>
          <w:tcPr>
            <w:tcW w:w="1763" w:type="dxa"/>
            <w:tcBorders/>
            <w:vAlign w:val="center"/>
          </w:tcPr>
          <w:p>
            <w:pPr>
              <w:pStyle w:val="Contenidodelatabla"/>
              <w:ind w:hanging="0" w:left="0" w:right="0"/>
              <w:jc w:val="left"/>
              <w:rPr/>
            </w:pPr>
            <w:r>
              <w:rPr/>
              <w:t>R</w:t>
            </w:r>
            <w:r>
              <w:rPr/>
              <w:t>edistribuir funciones.</w:t>
            </w:r>
          </w:p>
        </w:tc>
      </w:tr>
      <w:tr>
        <w:trPr/>
        <w:tc>
          <w:tcPr>
            <w:tcW w:w="1925" w:type="dxa"/>
            <w:tcBorders/>
            <w:vAlign w:val="center"/>
          </w:tcPr>
          <w:p>
            <w:pPr>
              <w:pStyle w:val="Contenidodelatabla"/>
              <w:ind w:hanging="0" w:left="0" w:right="0"/>
              <w:jc w:val="left"/>
              <w:rPr/>
            </w:pPr>
            <w:r>
              <w:rPr/>
              <w:t>Fallas en la infraestructura tecnológica</w:t>
            </w:r>
          </w:p>
        </w:tc>
        <w:tc>
          <w:tcPr>
            <w:tcW w:w="1538" w:type="dxa"/>
            <w:tcBorders/>
            <w:vAlign w:val="center"/>
          </w:tcPr>
          <w:p>
            <w:pPr>
              <w:pStyle w:val="Contenidodelatabla"/>
              <w:ind w:hanging="0" w:left="0" w:right="0"/>
              <w:jc w:val="left"/>
              <w:rPr/>
            </w:pPr>
            <w:r>
              <w:rPr/>
              <w:t>Administrador de sistemas</w:t>
            </w:r>
          </w:p>
        </w:tc>
        <w:tc>
          <w:tcPr>
            <w:tcW w:w="1450" w:type="dxa"/>
            <w:tcBorders/>
            <w:vAlign w:val="center"/>
          </w:tcPr>
          <w:p>
            <w:pPr>
              <w:pStyle w:val="Contenidodelatabla"/>
              <w:ind w:hanging="0" w:left="0" w:right="0"/>
              <w:jc w:val="left"/>
              <w:rPr/>
            </w:pPr>
            <w:r>
              <w:rPr/>
              <w:t>30%</w:t>
            </w:r>
          </w:p>
        </w:tc>
        <w:tc>
          <w:tcPr>
            <w:tcW w:w="1237" w:type="dxa"/>
            <w:tcBorders/>
            <w:vAlign w:val="center"/>
          </w:tcPr>
          <w:p>
            <w:pPr>
              <w:pStyle w:val="Contenidodelatabla"/>
              <w:ind w:hanging="0" w:left="0" w:right="0"/>
              <w:jc w:val="left"/>
              <w:rPr/>
            </w:pPr>
            <w:r>
              <w:rPr/>
              <w:t>Alto</w:t>
            </w:r>
          </w:p>
        </w:tc>
        <w:tc>
          <w:tcPr>
            <w:tcW w:w="1700" w:type="dxa"/>
            <w:tcBorders/>
            <w:vAlign w:val="center"/>
          </w:tcPr>
          <w:p>
            <w:pPr>
              <w:pStyle w:val="Contenidodelatabla"/>
              <w:ind w:hanging="0" w:left="0" w:right="0"/>
              <w:jc w:val="left"/>
              <w:rPr/>
            </w:pPr>
            <w:r>
              <w:rPr/>
              <w:t>Verificar la infraestructura antes de iniciar; backups regulares</w:t>
            </w:r>
          </w:p>
        </w:tc>
        <w:tc>
          <w:tcPr>
            <w:tcW w:w="1763" w:type="dxa"/>
            <w:tcBorders/>
            <w:vAlign w:val="center"/>
          </w:tcPr>
          <w:p>
            <w:pPr>
              <w:pStyle w:val="Contenidodelatabla"/>
              <w:ind w:hanging="0" w:left="0" w:right="0"/>
              <w:jc w:val="left"/>
              <w:rPr/>
            </w:pPr>
            <w:r>
              <w:rPr/>
              <w:t>Tener entornos alternativos disponibles.</w:t>
            </w:r>
          </w:p>
        </w:tc>
      </w:tr>
      <w:tr>
        <w:trPr/>
        <w:tc>
          <w:tcPr>
            <w:tcW w:w="1925" w:type="dxa"/>
            <w:tcBorders/>
            <w:vAlign w:val="center"/>
          </w:tcPr>
          <w:p>
            <w:pPr>
              <w:pStyle w:val="Contenidodelatabla"/>
              <w:ind w:hanging="0" w:left="0" w:right="0"/>
              <w:jc w:val="left"/>
              <w:rPr/>
            </w:pPr>
            <w:r>
              <w:rPr/>
              <w:t>Problemas de comunicación en el equipo</w:t>
            </w:r>
          </w:p>
        </w:tc>
        <w:tc>
          <w:tcPr>
            <w:tcW w:w="1538" w:type="dxa"/>
            <w:tcBorders/>
            <w:vAlign w:val="center"/>
          </w:tcPr>
          <w:p>
            <w:pPr>
              <w:pStyle w:val="Contenidodelatabla"/>
              <w:ind w:hanging="0" w:left="0" w:right="0"/>
              <w:jc w:val="left"/>
              <w:rPr/>
            </w:pPr>
            <w:r>
              <w:rPr/>
              <w:t>Líder de proyecto</w:t>
            </w:r>
          </w:p>
        </w:tc>
        <w:tc>
          <w:tcPr>
            <w:tcW w:w="1450" w:type="dxa"/>
            <w:tcBorders/>
            <w:vAlign w:val="center"/>
          </w:tcPr>
          <w:p>
            <w:pPr>
              <w:pStyle w:val="Contenidodelatabla"/>
              <w:ind w:hanging="0" w:left="0" w:right="0"/>
              <w:jc w:val="left"/>
              <w:rPr/>
            </w:pPr>
            <w:r>
              <w:rPr/>
              <w:t>50%</w:t>
            </w:r>
          </w:p>
        </w:tc>
        <w:tc>
          <w:tcPr>
            <w:tcW w:w="1237" w:type="dxa"/>
            <w:tcBorders/>
            <w:vAlign w:val="center"/>
          </w:tcPr>
          <w:p>
            <w:pPr>
              <w:pStyle w:val="Contenidodelatabla"/>
              <w:ind w:hanging="0" w:left="0" w:right="0"/>
              <w:jc w:val="left"/>
              <w:rPr/>
            </w:pPr>
            <w:r>
              <w:rPr/>
              <w:t>Medio-Alto</w:t>
            </w:r>
          </w:p>
        </w:tc>
        <w:tc>
          <w:tcPr>
            <w:tcW w:w="1700" w:type="dxa"/>
            <w:tcBorders/>
            <w:vAlign w:val="center"/>
          </w:tcPr>
          <w:p>
            <w:pPr>
              <w:pStyle w:val="Contenidodelatabla"/>
              <w:ind w:hanging="0" w:left="0" w:right="0"/>
              <w:jc w:val="left"/>
              <w:rPr/>
            </w:pPr>
            <w:r>
              <w:rPr/>
              <w:t>Reuniones periódicas y herramientas de comunicación claras.</w:t>
            </w:r>
          </w:p>
        </w:tc>
        <w:tc>
          <w:tcPr>
            <w:tcW w:w="1763" w:type="dxa"/>
            <w:tcBorders/>
            <w:vAlign w:val="center"/>
          </w:tcPr>
          <w:p>
            <w:pPr>
              <w:pStyle w:val="Contenidodelatabla"/>
              <w:jc w:val="left"/>
              <w:rPr/>
            </w:pPr>
            <w:r>
              <w:rPr/>
              <w:t>Definir protocolos de comunicación de emergencia.</w:t>
            </w:r>
          </w:p>
        </w:tc>
      </w:tr>
    </w:tbl>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u w:val="single" w:color="0070C0"/>
        </w:rPr>
      </w:pPr>
      <w:r>
        <w:rPr>
          <w:u w:val="single" w:color="0070C0"/>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Neue">
    <w:charset w:val="00"/>
    <w:family w:val="roman"/>
    <w:pitch w:val="variable"/>
  </w:font>
  <w:font w:name="Helvetica">
    <w:altName w:val="Arial"/>
    <w:charset w:val="00"/>
    <w:family w:val="roman"/>
    <w:pitch w:val="variable"/>
  </w:font>
  <w:font w:name="Franklin Gothic Book">
    <w:charset w:val="00"/>
    <w:family w:val="roman"/>
    <w:pitch w:val="variable"/>
  </w:font>
  <w:font w:name="Franklin Gothic Boo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lang w:val="en-US"/>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decimal"/>
      <w:lvlText w:val="%1"/>
      <w:lvlJc w:val="left"/>
      <w:pPr>
        <w:tabs>
          <w:tab w:val="num" w:pos="360"/>
        </w:tabs>
        <w:ind w:left="360" w:hanging="360"/>
      </w:pPr>
      <w:rPr/>
    </w:lvl>
    <w:lvl w:ilvl="1">
      <w:start w:val="1"/>
      <w:numFmt w:val="decimal"/>
      <w:lvlText w:val="%1.%2"/>
      <w:lvlJc w:val="left"/>
      <w:pPr>
        <w:tabs>
          <w:tab w:val="num" w:pos="1440"/>
        </w:tabs>
        <w:ind w:left="1440" w:hanging="720"/>
      </w:pPr>
      <w:rPr/>
    </w:lvl>
    <w:lvl w:ilvl="2">
      <w:start w:val="1"/>
      <w:numFmt w:val="decimal"/>
      <w:lvlText w:val="%1.%2.%3"/>
      <w:lvlJc w:val="left"/>
      <w:pPr>
        <w:tabs>
          <w:tab w:val="num" w:pos="1920"/>
        </w:tabs>
        <w:ind w:left="1920" w:hanging="720"/>
      </w:pPr>
      <w:rPr/>
    </w:lvl>
    <w:lvl w:ilvl="3">
      <w:start w:val="1"/>
      <w:numFmt w:val="decimal"/>
      <w:lvlText w:val="%1.%2.%3.%4"/>
      <w:lvlJc w:val="left"/>
      <w:pPr>
        <w:tabs>
          <w:tab w:val="num" w:pos="2880"/>
        </w:tabs>
        <w:ind w:left="2880" w:hanging="1080"/>
      </w:pPr>
      <w:rPr/>
    </w:lvl>
    <w:lvl w:ilvl="4">
      <w:start w:val="1"/>
      <w:numFmt w:val="decimal"/>
      <w:lvlText w:val="%1.%2.%3.%4.%5"/>
      <w:lvlJc w:val="left"/>
      <w:pPr>
        <w:tabs>
          <w:tab w:val="num" w:pos="3480"/>
        </w:tabs>
        <w:ind w:left="3480" w:hanging="1080"/>
      </w:pPr>
      <w:rPr/>
    </w:lvl>
    <w:lvl w:ilvl="5">
      <w:start w:val="1"/>
      <w:numFmt w:val="decimal"/>
      <w:lvlText w:val="%1.%2.%3.%4.%5.%6"/>
      <w:lvlJc w:val="left"/>
      <w:pPr>
        <w:tabs>
          <w:tab w:val="num" w:pos="4440"/>
        </w:tabs>
        <w:ind w:left="4440" w:hanging="1440"/>
      </w:pPr>
      <w:rPr/>
    </w:lvl>
    <w:lvl w:ilvl="6">
      <w:start w:val="1"/>
      <w:numFmt w:val="decimal"/>
      <w:lvlText w:val="%1.%2.%3.%4.%5.%6.%7"/>
      <w:lvlJc w:val="left"/>
      <w:pPr>
        <w:tabs>
          <w:tab w:val="num" w:pos="5040"/>
        </w:tabs>
        <w:ind w:left="5040" w:hanging="1440"/>
      </w:pPr>
      <w:rPr/>
    </w:lvl>
    <w:lvl w:ilvl="7">
      <w:start w:val="1"/>
      <w:numFmt w:val="decimal"/>
      <w:lvlText w:val="%1.%2.%3.%4.%5.%6.%7.%8"/>
      <w:lvlJc w:val="left"/>
      <w:pPr>
        <w:tabs>
          <w:tab w:val="num" w:pos="6000"/>
        </w:tabs>
        <w:ind w:left="6000" w:hanging="1800"/>
      </w:pPr>
      <w:rPr/>
    </w:lvl>
    <w:lvl w:ilvl="8">
      <w:start w:val="1"/>
      <w:numFmt w:val="decimal"/>
      <w:lvlText w:val="%1.%2.%3.%4.%5.%6.%7.%8.%9"/>
      <w:lvlJc w:val="left"/>
      <w:pPr>
        <w:tabs>
          <w:tab w:val="num" w:pos="6960"/>
        </w:tabs>
        <w:ind w:left="6960" w:hanging="21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A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Normal"/>
    <w:next w:val="Normalindentado1"/>
    <w:qFormat/>
    <w:pPr>
      <w:keepNext w:val="true"/>
      <w:numPr>
        <w:ilvl w:val="0"/>
        <w:numId w:val="7"/>
      </w:numPr>
      <w:spacing w:before="240" w:after="60"/>
      <w:outlineLvl w:val="0"/>
    </w:pPr>
    <w:rPr>
      <w:rFonts w:ascii="Arial" w:hAnsi="Arial" w:cs="Arial"/>
      <w:b/>
      <w:bCs/>
      <w:kern w:val="2"/>
      <w:sz w:val="32"/>
      <w:szCs w:val="32"/>
    </w:rPr>
  </w:style>
  <w:style w:type="character" w:styleId="DefaultParagraphFont" w:default="1">
    <w:name w:val="Default Paragraph Font"/>
    <w:qFormat/>
    <w:rPr/>
  </w:style>
  <w:style w:type="character" w:styleId="InternetLink">
    <w:name w:val="Internet Link"/>
    <w:qFormat/>
    <w:rPr>
      <w:u w:val="single" w:color="FFFFFF"/>
    </w:rPr>
  </w:style>
  <w:style w:type="character" w:styleId="Ninguno">
    <w:name w:val="Ninguno"/>
    <w:qFormat/>
    <w:rPr>
      <w:lang w:val="es-ES_tradnl"/>
    </w:rPr>
  </w:style>
  <w:style w:type="character" w:styleId="Hyperlink">
    <w:name w:val="Hyperlink"/>
    <w:rPr>
      <w:color w:val="000080"/>
      <w:u w:val="single"/>
    </w:rPr>
  </w:style>
  <w:style w:type="character" w:styleId="Strong">
    <w:name w:val="Strong"/>
    <w:qFormat/>
    <w:rPr>
      <w:b/>
      <w:bCs/>
    </w:rPr>
  </w:style>
  <w:style w:type="character" w:styleId="WW8Num3z0">
    <w:name w:val="WW8Num3z0"/>
    <w:qFormat/>
    <w:rPr/>
  </w:style>
  <w:style w:type="paragraph" w:styleId="Ttulo">
    <w:name w:val="Título"/>
    <w:next w:val="Cuerpo"/>
    <w:qFormat/>
    <w:pPr>
      <w:keepNext w:val="true"/>
      <w:keepLines w:val="false"/>
      <w:pageBreakBefore w:val="false"/>
      <w:widowControl/>
      <w:shd w:val="clear" w:color="auto" w:fill="auto"/>
      <w:suppressAutoHyphens w:val="false"/>
      <w:bidi w:val="0"/>
      <w:spacing w:lineRule="auto" w:line="240" w:beforeAutospacing="0" w:before="0" w:afterAutospacing="0" w:after="0"/>
      <w:ind w:hanging="0" w:left="0" w:right="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Arial" w:hAnsi="Arial" w:eastAsia="Microsoft YaHei" w:cs="Arial"/>
      <w:sz w:val="28"/>
      <w:szCs w:val="28"/>
    </w:rPr>
  </w:style>
  <w:style w:type="paragraph" w:styleId="ndiceuser">
    <w:name w:val="Índice (user)"/>
    <w:basedOn w:val="Normal"/>
    <w:qFormat/>
    <w:pPr>
      <w:suppressLineNumbers/>
    </w:pPr>
    <w:rPr>
      <w:rFonts w:cs="Arial"/>
    </w:rPr>
  </w:style>
  <w:style w:type="paragraph" w:styleId="Cuerpo">
    <w:name w:val="Cuerpo"/>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s-AR" w:eastAsia="zh-CN" w:bidi="hi-IN"/>
      <w14:textOutline>
        <w14:noFill/>
      </w14:textOutline>
    </w:rPr>
  </w:style>
  <w:style w:type="paragraph" w:styleId="Predeterminado">
    <w:name w:val="Predeterminado"/>
    <w:qFormat/>
    <w:pPr>
      <w:keepNext w:val="false"/>
      <w:keepLines w:val="false"/>
      <w:pageBreakBefore w:val="false"/>
      <w:widowControl/>
      <w:shd w:val="clear" w:color="auto" w:fill="auto"/>
      <w:suppressAutoHyphens w:val="false"/>
      <w:bidi w:val="0"/>
      <w:spacing w:lineRule="auto" w:line="288" w:beforeAutospacing="0" w:before="16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s-ES_tradnl" w:eastAsia="zh-CN" w:bidi="hi-IN"/>
      <w14:textOutline>
        <w14:noFill/>
      </w14:textOutline>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Cabeceraypie"/>
    <w:pPr/>
    <w:rPr/>
  </w:style>
  <w:style w:type="paragraph" w:styleId="Footer">
    <w:name w:val="footer"/>
    <w:basedOn w:val="Cabeceraypie"/>
    <w:pPr/>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Normalindentado1">
    <w:name w:val="Normal indentado 1"/>
    <w:basedOn w:val="Normal"/>
    <w:qFormat/>
    <w:pPr>
      <w:ind w:hanging="0" w:left="300" w:right="0"/>
    </w:pPr>
    <w:rPr>
      <w:rFonts w:ascii="Arial" w:hAnsi="Arial" w:cs="Arial"/>
      <w:sz w:val="20"/>
    </w:rPr>
  </w:style>
  <w:style w:type="numbering" w:styleId="Ningunalistauser" w:default="1">
    <w:name w:val="Ninguna lista (user)"/>
    <w:qFormat/>
  </w:style>
  <w:style w:type="numbering" w:styleId="Estiloimportado2">
    <w:name w:val="Estilo importado 2"/>
    <w:qFormat/>
  </w:style>
  <w:style w:type="numbering" w:styleId="Letra">
    <w:name w:val="Letra"/>
    <w:qFormat/>
  </w:style>
  <w:style w:type="numbering" w:styleId="WW8Num3">
    <w:name w:val="WW8Num3"/>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ree.taiga.io/project/sreguren-grupo-18/epic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141</TotalTime>
  <Application>LibreOffice/25.2.2.2$Windows_X86_64 LibreOffice_project/7370d4be9e3cf6031a51beef54ff3bda878e3fac</Application>
  <AppVersion>15.0000</AppVersion>
  <Pages>7</Pages>
  <Words>1225</Words>
  <Characters>7360</Characters>
  <CharactersWithSpaces>8499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2025-04-28T12:28:41Z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