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WalmartPricing NLC Pipeline — Project Plan</w:t>
      </w:r>
    </w:p>
    <w:p>
      <w:pPr>
        <w:pStyle w:val="Heading1"/>
      </w:pPr>
      <w:r>
        <w:t>Context</w:t>
      </w:r>
    </w:p>
    <w:p>
      <w:r>
        <w:t>The Walmart B2B Node Level Cost (NLC) pricing system manages pricing for ~100K SKUs across warehouse nodes on the Walmart B2B platform. Unlike Amazon (price per SKU, 4 regions, Contra COGs Excel upload), Walmart uses per-SKU-Node pricing — each warehouse gets its own cost, delivered as a DSV CSV upload via the hybris platform.</w:t>
      </w:r>
    </w:p>
    <w:p>
      <w:r>
        <w:t>The system was previously a monolithic 242-cell Jupyter notebook (original_code/node_level_costs_pricing.ipynb) that was run semi-automatically: the notebook could be executed end-to-end, but required manual parameter toggling, file management, and hybris upload steps between runs. There was no notification system, no automated validation, and no config-driven parameterization — all values were hardcoded in notebook cells.</w:t>
      </w:r>
    </w:p>
    <w:p>
      <w:r>
        <w:rPr>
          <w:b/>
        </w:rPr>
        <w:t>Goal: Transform the notebook into a modular, config-driven Python pipeline with automated upload, validation, notifications, and diagnostic tools — while preserving the exact NLC computation logic. Then extend with A/B testing infrastructure to experiment with margin parameters and track performance.</w:t>
      </w:r>
    </w:p>
    <w:p>
      <w:pPr>
        <w:pStyle w:val="Heading1"/>
      </w:pPr>
      <w:r>
        <w:t>Prior State — Original Notebook</w:t>
      </w:r>
    </w:p>
    <w:p>
      <w:r>
        <w:t>The original system (original_code/node_level_costs_pricing.ipynb) was a single notebook with:</w:t>
      </w:r>
    </w:p>
    <w:p>
      <w:pPr>
        <w:pStyle w:val="ListBullet"/>
      </w:pPr>
      <w:r>
        <w:t>242 cells (194 code, 48 markdown) containing all logic inline</w:t>
      </w:r>
    </w:p>
    <w:p>
      <w:pPr>
        <w:pStyle w:val="ListBullet"/>
      </w:pPr>
      <w:r>
        <w:t>Hardcoded file paths, Google Drive IDs, DW table names, and margin thresholds</w:t>
      </w:r>
    </w:p>
    <w:p>
      <w:pPr>
        <w:pStyle w:val="ListBullet"/>
      </w:pPr>
      <w:r>
        <w:t>Manual toggling of optional sections (rollbacks, national prices, tests) via (no) labels in section headers</w:t>
      </w:r>
    </w:p>
    <w:p>
      <w:pPr>
        <w:pStyle w:val="ListBullet"/>
      </w:pPr>
      <w:r>
        <w:t>No separation between data loading, model computation, business rules, and output generation</w:t>
      </w:r>
    </w:p>
    <w:p>
      <w:pPr>
        <w:pStyle w:val="ListBullet"/>
      </w:pPr>
      <w:r>
        <w:t>No error handling or notifications — failures required manual inspection</w:t>
      </w:r>
    </w:p>
    <w:p>
      <w:pPr>
        <w:pStyle w:val="ListBullet"/>
      </w:pPr>
      <w:r>
        <w:t>hybris upload done manually through the browser</w:t>
      </w:r>
    </w:p>
    <w:p>
      <w:pPr>
        <w:pStyle w:val="ListBullet"/>
      </w:pPr>
      <w:r>
        <w:t>FTP validation run manually ~3 hours after upload</w:t>
      </w:r>
    </w:p>
    <w:p>
      <w:pPr>
        <w:pStyle w:val="ListBullet"/>
      </w:pPr>
      <w:r>
        <w:t>Tests tracker updated in-notebook with no backup mechanism</w:t>
      </w:r>
    </w:p>
    <w:p>
      <w:pPr>
        <w:pStyle w:val="ListBullet"/>
      </w:pPr>
      <w:r>
        <w:t>Shared module imports (pricing_module, hybris) mixed into cell execution order</w:t>
      </w:r>
    </w:p>
    <w:p>
      <w:r>
        <w:t>The notebook was functional but fragile: a mis-ordered cell execution, a wrong parameter, or a silent data issue could cascade through the entire run without detection.</w:t>
      </w:r>
    </w:p>
    <w:p>
      <w:pPr>
        <w:pStyle w:val="Heading1"/>
      </w:pPr>
      <w:r>
        <w:t>Architecture — What Was Built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type="dxa" w:w="403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Key Modules</w:t>
            </w:r>
          </w:p>
        </w:tc>
        <w:tc>
          <w:tcPr>
            <w:tcW w:type="dxa" w:w="374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config/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 YAML config files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All parameters externalized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src/adapters/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module_loader, google_api_adapter, dw_adapter</w:t>
            </w:r>
          </w:p>
        </w:tc>
        <w:tc>
          <w:tcPr>
            <w:tcW w:type="dxa" w:w="3744"/>
            <w:shd w:val="clear" w:color="auto" w:fill="D6E4F0"/>
          </w:tcPr>
          <w:p>
            <w:r>
              <w:rPr>
                <w:sz w:val="18"/>
              </w:rPr>
              <w:t>Thin wrappers for external data access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src/data/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loader, inventory_checker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Config-driven data dispatch + diagnostics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src/models/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nlc_model, run_model</w:t>
            </w:r>
          </w:p>
        </w:tc>
        <w:tc>
          <w:tcPr>
            <w:tcW w:type="dxa" w:w="3744"/>
            <w:shd w:val="clear" w:color="auto" w:fill="D6E4F0"/>
          </w:tcPr>
          <w:p>
            <w:r>
              <w:rPr>
                <w:sz w:val="18"/>
              </w:rPr>
              <w:t>Core NLC model (two-pass, 8 margins, cascade)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src/rules/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pricing_rules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5-rule pricing engine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src/dsv/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dsv_builder, hybris_uploader, ftp_validator</w:t>
            </w:r>
          </w:p>
        </w:tc>
        <w:tc>
          <w:tcPr>
            <w:tcW w:type="dxa" w:w="3744"/>
            <w:shd w:val="clear" w:color="auto" w:fill="D6E4F0"/>
          </w:tcPr>
          <w:p>
            <w:r>
              <w:rPr>
                <w:sz w:val="18"/>
              </w:rPr>
              <w:t>DSV construction, upload, and validation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src/tracker/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tracker_updater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Tests tracker maintenance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src/notifications/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slack_notifier</w:t>
            </w:r>
          </w:p>
        </w:tc>
        <w:tc>
          <w:tcPr>
            <w:tcW w:type="dxa" w:w="3744"/>
            <w:shd w:val="clear" w:color="auto" w:fill="D6E4F0"/>
          </w:tcPr>
          <w:p>
            <w:r>
              <w:rPr>
                <w:sz w:val="18"/>
              </w:rPr>
              <w:t>Step-by-step Slack notifications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src/pipeline.py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run_pipeline, run_ftp_validation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Main orchestrator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notebooks/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01_nlc_pricing.ipynb</w:t>
            </w:r>
          </w:p>
        </w:tc>
        <w:tc>
          <w:tcPr>
            <w:tcW w:type="dxa" w:w="3744"/>
            <w:shd w:val="clear" w:color="auto" w:fill="D6E4F0"/>
          </w:tcPr>
          <w:p>
            <w:r>
              <w:rPr>
                <w:sz w:val="18"/>
              </w:rPr>
              <w:t>Interactive orchestrator (mirrors pipeline.py)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original_code/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node_level_costs_pricing.ipynb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Reference only — original 242-cell notebook</w:t>
            </w:r>
          </w:p>
        </w:tc>
      </w:tr>
    </w:tbl>
    <w:p/>
    <w:p>
      <w:pPr>
        <w:pStyle w:val="Heading1"/>
      </w:pPr>
      <w:r>
        <w:t>Phase 1 — Core Pipeline Extraction</w:t>
      </w:r>
    </w:p>
    <w:p>
      <w:r>
        <w:rPr>
          <w:b/>
          <w:color w:val="008000"/>
        </w:rPr>
        <w:t>STATUS: DONE</w:t>
      </w:r>
      <w:r>
        <w:t xml:space="preserve">  •  Commits: 1277cba through 2d3e787  •  2026-03-18</w:t>
      </w:r>
    </w:p>
    <w:p>
      <w:r>
        <w:t>Extracted the notebook's logic into modular Python with clean separation of concerns.</w:t>
      </w:r>
    </w:p>
    <w:p>
      <w:pPr>
        <w:pStyle w:val="Heading2"/>
      </w:pPr>
      <w:r>
        <w:t>What was done</w:t>
      </w:r>
    </w:p>
    <w:p>
      <w:r>
        <w:rPr>
          <w:b/>
        </w:rPr>
        <w:t xml:space="preserve">Config externalization — </w:t>
      </w:r>
      <w:r>
        <w:t>Moved all hardcoded values (Google Drive IDs, DW table names, margin thresholds, inventory parameters, file paths) into 4 YAML config files. Every parameter that was previously buried in a notebook cell is now in config/.</w:t>
      </w:r>
    </w:p>
    <w:p>
      <w:r>
        <w:rPr>
          <w:b/>
        </w:rPr>
        <w:t xml:space="preserve">Adapter layer — </w:t>
      </w:r>
      <w:r>
        <w:t>Created src/adapters/ to abstract data access. Google Sheets, Google Drive, and Data Warehouse calls go through thin adapter classes. Shared modules (pricing_module, hybris) use lazy imports to avoid triggering Selenium/OAuth at startup. The {drive} placeholder in paths allows the pipeline to run on any machine without path editing.</w:t>
      </w:r>
    </w:p>
    <w:p>
      <w:r>
        <w:rPr>
          <w:b/>
        </w:rPr>
        <w:t xml:space="preserve">Data loader — </w:t>
      </w:r>
      <w:r>
        <w:t>Built src/data/loader.py as a config-driven dispatcher. Given a source name from data_sources.yaml, it routes to the correct adapter (Google API, DW query, or local file read), applies column renames and dtype specs, and returns a clean DataFrame.</w:t>
      </w:r>
    </w:p>
    <w:p>
      <w:r>
        <w:rPr>
          <w:b/>
        </w:rPr>
        <w:t xml:space="preserve">NLC model — </w:t>
      </w:r>
      <w:r>
        <w:t>Ported the two-pass inventory computation into src/models/nlc_model.py. Preserves the exact algorithm: filter inventory by min_units threshold and zero-out threshold, compute NLC at 8 margin levels (6–20%), apply MAP and Walmart margin constraints, cascade to final NLC (11% → 8% → 6% → N/A). The two-pass strategy (min_units=8 first, then min_units=4 for gaps) is preserved exactly.</w:t>
      </w:r>
    </w:p>
    <w:p>
      <w:r>
        <w:rPr>
          <w:b/>
        </w:rPr>
        <w:t xml:space="preserve">Pricing rules engine — </w:t>
      </w:r>
      <w:r>
        <w:t>Extracted the 5 update-type categorization into src/rules/pricing_rules.py: Walmart margin split test, brand margin test, low price updates, high price updates, new SKU-Nodes. Protected target exclusion and 1% minimum price change threshold are configurable.</w:t>
      </w:r>
    </w:p>
    <w:p>
      <w:r>
        <w:rPr>
          <w:b/>
        </w:rPr>
        <w:t xml:space="preserve">DSV builder — </w:t>
      </w:r>
      <w:r>
        <w:t>src/dsv/dsv_builder.py handles DSV construction: starts from current DSV, optionally applies national price overrides and rollback handling, merges pricing rule updates, validates the result.</w:t>
      </w:r>
    </w:p>
    <w:p>
      <w:r>
        <w:rPr>
          <w:b/>
        </w:rPr>
        <w:t xml:space="preserve">Tracker updater — </w:t>
      </w:r>
      <w:r>
        <w:t>src/tracker/tracker_updater.py refreshes margin columns, appends new/updated entries, deduplicates by (Product Code, Identifier), and creates dated backups on the shared drive before overwriting.</w:t>
      </w:r>
    </w:p>
    <w:p>
      <w:pPr>
        <w:pStyle w:val="Heading2"/>
      </w:pPr>
      <w:r>
        <w:t>Key decisions</w:t>
      </w:r>
    </w:p>
    <w:p>
      <w:pPr>
        <w:pStyle w:val="ListBullet"/>
      </w:pPr>
      <w:r>
        <w:t>Preserve algorithm exactly — No optimization or logic changes during extraction. The model produces the same output as the notebook.</w:t>
      </w:r>
    </w:p>
    <w:p>
      <w:pPr>
        <w:pStyle w:val="ListBullet"/>
      </w:pPr>
      <w:r>
        <w:t>Config over code — Business parameters live in YAML, not Python. Changes to thresholds, margin levels, or data sources don't require code changes.</w:t>
      </w:r>
    </w:p>
    <w:p>
      <w:pPr>
        <w:pStyle w:val="ListBullet"/>
      </w:pPr>
      <w:r>
        <w:t>Lazy imports — hybris and pricing_module are imported only when their steps run, avoiding Selenium browser launch and Google OAuth flows on import.</w:t>
      </w:r>
    </w:p>
    <w:p>
      <w:pPr>
        <w:pStyle w:val="ListBullet"/>
      </w:pPr>
      <w:r>
        <w:t>0.5s Google API sleep — Rate limiting between Google API calls during batch operations to avoid quota exhaustion.</w:t>
      </w:r>
    </w:p>
    <w:p>
      <w:pPr>
        <w:pStyle w:val="Heading1"/>
      </w:pPr>
      <w:r>
        <w:t>Phase 2 — Orchestration and Interactive Notebook</w:t>
      </w:r>
    </w:p>
    <w:p>
      <w:r>
        <w:rPr>
          <w:b/>
          <w:color w:val="008000"/>
        </w:rPr>
        <w:t>STATUS: DONE</w:t>
      </w:r>
      <w:r>
        <w:t xml:space="preserve">  •  Commits: 2b0a7c5 through bcc327e  •  2026-03-18</w:t>
      </w:r>
    </w:p>
    <w:p>
      <w:pPr>
        <w:pStyle w:val="Heading2"/>
      </w:pPr>
      <w:r>
        <w:t>What was done</w:t>
      </w:r>
    </w:p>
    <w:p>
      <w:r>
        <w:rPr>
          <w:b/>
        </w:rPr>
        <w:t xml:space="preserve">Pipeline orchestrator — </w:t>
      </w:r>
      <w:r>
        <w:t>Created src/pipeline.py with run_pipeline(**kwargs) that executes all steps in sequence with parameter-driven toggling of optional steps. Also exposes run_ftp_validation(today_str) for the separate post-upload validation run.</w:t>
      </w:r>
    </w:p>
    <w:p>
      <w:r>
        <w:rPr>
          <w:b/>
        </w:rPr>
        <w:t xml:space="preserve">Interactive notebook — </w:t>
      </w:r>
      <w:r>
        <w:t>Built notebooks/01_nlc_pricing.ipynb that mirrors pipeline.py with parameter cells at the top. Allows toggling individual steps and running interactively while using the same underlying modules.</w:t>
      </w:r>
    </w:p>
    <w:p>
      <w:r>
        <w:rPr>
          <w:b/>
        </w:rPr>
        <w:t xml:space="preserve">hybris upload automation — </w:t>
      </w:r>
      <w:r>
        <w:t>src/dsv/hybris_uploader.py automates the previously manual browser workflow: sign in, navigate to DSV prices, select the WalmartB2B channel, upload the CSV, and poll for completion.</w:t>
      </w:r>
    </w:p>
    <w:p>
      <w:r>
        <w:rPr>
          <w:b/>
        </w:rPr>
        <w:t xml:space="preserve">FTP validation — </w:t>
      </w:r>
      <w:r>
        <w:t>src/dsv/ftp_validator.py downloads XML response files from Walmart's FTP, parses ingestion status per line item, generates a summary Excel, and flags failure rates above 1.5%.</w:t>
      </w:r>
    </w:p>
    <w:p>
      <w:r>
        <w:rPr>
          <w:b/>
        </w:rPr>
        <w:t xml:space="preserve">Local output mode — </w:t>
      </w:r>
      <w:r>
        <w:t>Added local_output flag to save all files to a local outputs/ directory instead of the shared drive, enabling safe test runs without overwriting production files.</w:t>
      </w:r>
    </w:p>
    <w:p>
      <w:r>
        <w:rPr>
          <w:b/>
        </w:rPr>
        <w:t xml:space="preserve">First full run — </w:t>
      </w:r>
      <w:r>
        <w:t>Executed the notebook end-to-end and saved cell outputs, validating the pipeline produces correct results against the notebook's original output.</w:t>
      </w:r>
    </w:p>
    <w:p>
      <w:pPr>
        <w:pStyle w:val="Heading2"/>
      </w:pPr>
      <w:r>
        <w:t>Key decisions</w:t>
      </w:r>
    </w:p>
    <w:p>
      <w:pPr>
        <w:pStyle w:val="ListBullet"/>
      </w:pPr>
      <w:r>
        <w:t>Two entry points — Both pipeline.py (programmatic) and the notebook (interactive) use the same underlying modules. The notebook is for exploration and debugging; the pipeline is for production runs.</w:t>
      </w:r>
    </w:p>
    <w:p>
      <w:pPr>
        <w:pStyle w:val="ListBullet"/>
      </w:pPr>
      <w:r>
        <w:t>Optional steps via kwargs — Rollbacks, national prices, hybris upload, and inventory check are all toggled by boolean parameters with sensible defaults.</w:t>
      </w:r>
    </w:p>
    <w:p>
      <w:pPr>
        <w:pStyle w:val="Heading1"/>
      </w:pPr>
      <w:r>
        <w:t>Phase 3 — Diagnostics and Configurability</w:t>
      </w:r>
    </w:p>
    <w:p>
      <w:r>
        <w:rPr>
          <w:b/>
          <w:color w:val="008000"/>
        </w:rPr>
        <w:t>STATUS: DONE</w:t>
      </w:r>
      <w:r>
        <w:t xml:space="preserve">  •  Commits: d8f21d0 through 5a4d251  •  2026-03-19</w:t>
      </w:r>
    </w:p>
    <w:p>
      <w:pPr>
        <w:pStyle w:val="Heading2"/>
      </w:pPr>
      <w:r>
        <w:t>What was done</w:t>
      </w:r>
    </w:p>
    <w:p>
      <w:r>
        <w:rPr>
          <w:b/>
        </w:rPr>
        <w:t xml:space="preserve">Inventory checker — </w:t>
      </w:r>
      <w:r>
        <w:t>Added src/data/inventory_checker.py to compare today's inventory costs against the previous run. Computes per-SKU-Warehouse cost deltas and summarizes by brand and vendor (increases and decreases), giving visibility into cost shifts that drive price changes.</w:t>
      </w:r>
    </w:p>
    <w:p>
      <w:r>
        <w:rPr>
          <w:b/>
        </w:rPr>
        <w:t xml:space="preserve">Configurable shared drive letter — </w:t>
      </w:r>
      <w:r>
        <w:t>Parameterized the shared drive letter in config/settings.yaml (shared_drive_letter: "G:"), with {drive} placeholder resolution throughout all path templates. The pipeline can run on any machine by changing one config value.</w:t>
      </w:r>
    </w:p>
    <w:p>
      <w:r>
        <w:rPr>
          <w:b/>
        </w:rPr>
        <w:t xml:space="preserve">Process overview documentation — </w:t>
      </w:r>
      <w:r>
        <w:t>Created docs/process_overview.md with detailed step-by-step documentation of the pipeline, parameters, data sources, and business rules.</w:t>
      </w:r>
    </w:p>
    <w:p>
      <w:pPr>
        <w:pStyle w:val="Heading1"/>
      </w:pPr>
      <w:r>
        <w:t>Phase 4 — Notifications and Production Polish</w:t>
      </w:r>
    </w:p>
    <w:p>
      <w:r>
        <w:rPr>
          <w:b/>
          <w:color w:val="008000"/>
        </w:rPr>
        <w:t>STATUS: DONE</w:t>
      </w:r>
      <w:r>
        <w:t xml:space="preserve">  •  Commits: 083defd through e38ac9f  •  2026-03-20 to 2026-03-23</w:t>
      </w:r>
    </w:p>
    <w:p>
      <w:pPr>
        <w:pStyle w:val="Heading2"/>
      </w:pPr>
      <w:r>
        <w:t>What was done</w:t>
      </w:r>
    </w:p>
    <w:p>
      <w:r>
        <w:rPr>
          <w:b/>
        </w:rPr>
        <w:t xml:space="preserve">Slack notifications — </w:t>
      </w:r>
      <w:r>
        <w:t>Built src/notifications/slack_notifier.py with step-by-step Slack posts for the entire pipeline lifecycle: start, inventory check, NLC model, pricing rules, national prices, rollbacks, DSV build, tracker update, save, hybris upload, FTP validation, completion, and errors. Disabled steps are silently skipped (no "skipped" clutter).</w:t>
      </w:r>
    </w:p>
    <w:p>
      <w:r>
        <w:rPr>
          <w:b/>
        </w:rPr>
        <w:t xml:space="preserve">4-table inventory breakdown — </w:t>
      </w:r>
      <w:r>
        <w:t>Slack inventory check notifications show 4 formatted tables: top 5 brand increases, top 5 brand decreases, top 5 vendor increases, top 5 vendor decreases. Provides immediate visibility into what's driving price changes.</w:t>
      </w:r>
    </w:p>
    <w:p>
      <w:r>
        <w:rPr>
          <w:b/>
        </w:rPr>
        <w:t xml:space="preserve">Smart inventory date comparison — </w:t>
      </w:r>
      <w:r>
        <w:t>The inventory checker now compares against the actual last run date (read from last_run.txt) instead of always comparing to yesterday. Handles gaps between runs correctly.</w:t>
      </w:r>
    </w:p>
    <w:p>
      <w:r>
        <w:rPr>
          <w:b/>
        </w:rPr>
        <w:t xml:space="preserve">hybris polling tuned — </w:t>
      </w:r>
      <w:r>
        <w:t>Changed polling interval from 30 seconds to 5 minutes to avoid disrupting Walmart's processing pipeline. Timeout remains at 1 hour.</w:t>
      </w:r>
    </w:p>
    <w:p>
      <w:r>
        <w:rPr>
          <w:b/>
        </w:rPr>
        <w:t xml:space="preserve">DSV archive — </w:t>
      </w:r>
      <w:r>
        <w:t>After successful hybris upload, the DSV file is automatically copied to the shared drive archive folder.</w:t>
      </w:r>
    </w:p>
    <w:p>
      <w:pPr>
        <w:pStyle w:val="Heading1"/>
      </w:pPr>
      <w:r>
        <w:t>Current State — Summary</w:t>
      </w:r>
    </w:p>
    <w:p>
      <w:pPr>
        <w:pStyle w:val="Heading2"/>
      </w:pPr>
      <w:r>
        <w:t>What the pipeline does today</w:t>
      </w:r>
    </w:p>
    <w:p>
      <w:r>
        <w:t>1. Loads 8 data sources from Google Drive, Data Warehouse, and shared drive via config-driven adapters</w:t>
      </w:r>
    </w:p>
    <w:p>
      <w:r>
        <w:t>2. Computes optimal NLC prices using a two-pass inventory model with 8 margin levels and cascading logic</w:t>
      </w:r>
    </w:p>
    <w:p>
      <w:r>
        <w:t>3. Applies 5 pricing rules (margin split test, margin test, low/high price updates, new nodes)</w:t>
      </w:r>
    </w:p>
    <w:p>
      <w:r>
        <w:t>4. Generates DSV files (~3.3M rows) for Walmart upload</w:t>
      </w:r>
    </w:p>
    <w:p>
      <w:r>
        <w:t>5. Automates hybris upload via Selenium with 5-minute polling</w:t>
      </w:r>
    </w:p>
    <w:p>
      <w:r>
        <w:t>6. Validates FTP responses ~3 hours post-upload, alerts on high failure rates</w:t>
      </w:r>
    </w:p>
    <w:p>
      <w:r>
        <w:t>7. Updates tests tracker with per-SKU-Node margin history and dated backups</w:t>
      </w:r>
    </w:p>
    <w:p>
      <w:r>
        <w:t>8. Posts Slack notifications at each step with detailed breakdowns</w:t>
      </w:r>
    </w:p>
    <w:p>
      <w:r>
        <w:t>9. Handles optional workflows: rollbacks, national price overrides, inventory diagnostics</w:t>
      </w:r>
    </w:p>
    <w:p>
      <w:pPr>
        <w:pStyle w:val="Heading2"/>
      </w:pPr>
      <w:r>
        <w:t>What changed from the original notebook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Original Notebook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Current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242 cells, all inline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 modules across 7 packages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Hardcoded in cells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4 YAML config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access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Direct API calls in cells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Adapter layer with config dispatch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Optional steps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Toggle by (no) in headers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Boolean kwargs with defaults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hybris upload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Manual browser workflow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Selenium with polling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FTP validation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Manual, run separately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Automated with failure alerting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Step-by-step Slack with breakdowns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Inventory diagnostics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Day-over-day cost comparison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Tracker backup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backup before overwrite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Output flexibility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Shared drive only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Local or shared drive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Path portability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Hardcoded drive letters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{drive} placeholder resolution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Error visibility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Silent failures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Slack error notifications</w:t>
            </w:r>
          </w:p>
        </w:tc>
      </w:tr>
    </w:tbl>
    <w:p/>
    <w:p>
      <w:pPr>
        <w:pStyle w:val="Heading1"/>
      </w:pPr>
      <w:r>
        <w:t>Phase 5 — A/B Testing and Parameter Experimentation</w:t>
      </w:r>
    </w:p>
    <w:p>
      <w:r>
        <w:rPr>
          <w:b/>
          <w:color w:val="CC7A00"/>
        </w:rPr>
        <w:t>STATUS: PLANNED</w:t>
      </w:r>
    </w:p>
    <w:p>
      <w:pPr>
        <w:pStyle w:val="Heading2"/>
      </w:pPr>
      <w:r>
        <w:t>Objective</w:t>
      </w:r>
    </w:p>
    <w:p>
      <w:r>
        <w:t>Build infrastructure to systematically experiment with NLC pricing parameters — margin levels, Walmart margin split percentages, and other model parameters — across defined groups of SKU-Nodes, then measure and compare performance over time.</w:t>
      </w:r>
    </w:p>
    <w:p>
      <w:pPr>
        <w:pStyle w:val="Heading2"/>
      </w:pPr>
      <w:r>
        <w:t>Current A/B testing capabilities</w:t>
      </w:r>
    </w:p>
    <w:p>
      <w:r>
        <w:t>The pipeline already supports two test types:</w:t>
      </w:r>
    </w:p>
    <w:p>
      <w:pPr>
        <w:pStyle w:val="ListBullet"/>
      </w:pPr>
      <w:r>
        <w:t>Walmart margin split test — 3 sub-groups (60% split, 50% split, baseline) applied to SKU-Nodes tagged "Wm margin split test" in the tracker</w:t>
      </w:r>
    </w:p>
    <w:p>
      <w:pPr>
        <w:pStyle w:val="ListBullet"/>
      </w:pPr>
      <w:r>
        <w:t>Brand margin test — 5 sub-groups (11%–15% margin levels) applied to SKU-Nodes tagged "Margin test", filterable by start date</w:t>
      </w:r>
    </w:p>
    <w:p>
      <w:r>
        <w:t>These are functional but static: the groups and parameters were defined once and haven't been iterated on.</w:t>
      </w:r>
    </w:p>
    <w:p>
      <w:pPr>
        <w:pStyle w:val="Heading2"/>
      </w:pPr>
      <w:r>
        <w:t>Planned work</w:t>
      </w:r>
    </w:p>
    <w:p>
      <w:r>
        <w:rPr>
          <w:b/>
        </w:rPr>
        <w:t>5.1 — New experimental groups</w:t>
      </w:r>
    </w:p>
    <w:p>
      <w:pPr>
        <w:pStyle w:val="ListBullet"/>
      </w:pPr>
      <w:r>
        <w:t>Define new test groups beyond the existing two, targeting specific SKU segments (by brand, sales category, node, or margin band)</w:t>
      </w:r>
    </w:p>
    <w:p>
      <w:pPr>
        <w:pStyle w:val="ListBullet"/>
      </w:pPr>
      <w:r>
        <w:t>Assign experimental margin levels, split percentages, or other parameters to each group</w:t>
      </w:r>
    </w:p>
    <w:p>
      <w:pPr>
        <w:pStyle w:val="ListBullet"/>
      </w:pPr>
      <w:r>
        <w:t>Ensure proper control groups (baseline) for each experiment</w:t>
      </w:r>
    </w:p>
    <w:p>
      <w:r>
        <w:rPr>
          <w:b/>
        </w:rPr>
        <w:t>5.2 — Parameter tuning on existing tests</w:t>
      </w:r>
    </w:p>
    <w:p>
      <w:pPr>
        <w:pStyle w:val="ListBullet"/>
      </w:pPr>
      <w:r>
        <w:t>Adjust parameters on the existing Wm margin split test (e.g., try 55% or 65% split instead of 60%/50%)</w:t>
      </w:r>
    </w:p>
    <w:p>
      <w:pPr>
        <w:pStyle w:val="ListBullet"/>
      </w:pPr>
      <w:r>
        <w:t>Adjust margin levels on the Brand margin test sub-groups</w:t>
      </w:r>
    </w:p>
    <w:p>
      <w:pPr>
        <w:pStyle w:val="ListBullet"/>
      </w:pPr>
      <w:r>
        <w:t>Track when parameter changes were made for before/after comparison</w:t>
      </w:r>
    </w:p>
    <w:p>
      <w:r>
        <w:rPr>
          <w:b/>
        </w:rPr>
        <w:t>5.3 — Performance analysis and reporting</w:t>
      </w:r>
    </w:p>
    <w:p>
      <w:pPr>
        <w:pStyle w:val="ListBullet"/>
      </w:pPr>
      <w:r>
        <w:t>Build analysis to compare experimental vs. control group performance over time</w:t>
      </w:r>
    </w:p>
    <w:p>
      <w:pPr>
        <w:pStyle w:val="ListBullet"/>
      </w:pPr>
      <w:r>
        <w:t>Key metrics: revenue, margin, conversion rate, inventory sell-through</w:t>
      </w:r>
    </w:p>
    <w:p>
      <w:pPr>
        <w:pStyle w:val="ListBullet"/>
      </w:pPr>
      <w:r>
        <w:t>Time-series tracking to account for seasonality and market shifts</w:t>
      </w:r>
    </w:p>
    <w:p>
      <w:pPr>
        <w:pStyle w:val="ListBullet"/>
      </w:pPr>
      <w:r>
        <w:t>Automated reporting (Slack or Excel) on experiment outcomes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What SKU segments should be targeted for new experiments?</w:t>
      </w:r>
    </w:p>
    <w:p>
      <w:pPr>
        <w:pStyle w:val="ListBullet"/>
      </w:pPr>
      <w:r>
        <w:t>How long should each experiment run before drawing conclusions?</w:t>
      </w:r>
    </w:p>
    <w:p>
      <w:pPr>
        <w:pStyle w:val="ListBullet"/>
      </w:pPr>
      <w:r>
        <w:t>What metrics define "better performance" for a given experiment?</w:t>
      </w:r>
    </w:p>
    <w:p>
      <w:pPr>
        <w:pStyle w:val="ListBullet"/>
      </w:pPr>
      <w:r>
        <w:t>Should experiments be managed in the tracker CSV or a separate experiment config?</w:t>
      </w:r>
    </w:p>
    <w:p>
      <w:pPr>
        <w:pStyle w:val="Heading1"/>
      </w:pPr>
      <w:r>
        <w:t>Git History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3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1277cba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Initial scaffold: config, adapters, model, rules, DSV, tracker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2d3e787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Refine model logic and data sources to match original notebook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2b0a7c5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orchestrator notebook with toggleable optional steps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55e9c98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Add hybris DSV upload automation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70e3c41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.gitignore and remove cached pycache files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8d8a24c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Fix rollbacks loading: use rollbacks_path parameter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9cb9b93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local output mode for safe test runs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bcc327e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First full end-to-end run with saved outputs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d8f21d0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Add pipeline process overview documentation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2026-03-19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b60670d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Add inventory check step and configurable shared drive letter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5a4d251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Fran_1</w:t>
            </w:r>
          </w:p>
        </w:tc>
      </w:tr>
      <w:tr>
        <w:tc>
          <w:tcPr>
            <w:tcW w:type="dxa" w:w="1584"/>
            <w:shd w:val="clear" w:color="auto" w:fill="D6E4F0"/>
          </w:tcPr>
          <w:p>
            <w:r>
              <w:rPr>
                <w:sz w:val="18"/>
              </w:rPr>
              <w:t>2026-03-20</w:t>
            </w:r>
          </w:p>
        </w:tc>
        <w:tc>
          <w:tcPr>
            <w:tcW w:type="dxa" w:w="1296"/>
            <w:shd w:val="clear" w:color="auto" w:fill="D6E4F0"/>
          </w:tcPr>
          <w:p>
            <w:r>
              <w:rPr>
                <w:sz w:val="18"/>
              </w:rPr>
              <w:t>083defd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Add Slack notifications and silence skipped steps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e38ac9f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hybris 5min poll, smart inventory date, 4-table Slack, DSV archive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