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Correlation Analysis Sub-Project</w:t>
      </w:r>
    </w:p>
    <w:p>
      <w:pPr>
        <w:pStyle w:val="Subtitle"/>
      </w:pPr>
      <w:r>
        <w:t>Implementation Plan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WalmartPricing NLC Pipeline</w:t>
            </w:r>
          </w:p>
        </w:tc>
      </w:tr>
      <w:tr>
        <w:tc>
          <w:tcPr>
            <w:tcW w:type="dxa" w:w="4320"/>
          </w:tcPr>
          <w:p>
            <w:r>
              <w:t>Sub-project</w:t>
            </w:r>
          </w:p>
        </w:tc>
        <w:tc>
          <w:tcPr>
            <w:tcW w:type="dxa" w:w="4320"/>
          </w:tcPr>
          <w:p>
            <w:r>
              <w:t>SKU-Node Correlation Analysis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2026-03-25</w:t>
            </w:r>
          </w:p>
        </w:tc>
      </w:tr>
      <w:tr>
        <w:tc>
          <w:tcPr>
            <w:tcW w:type="dxa" w:w="4320"/>
          </w:tcPr>
          <w:p>
            <w:r>
              <w:t>Deliverable</w:t>
            </w:r>
          </w:p>
        </w:tc>
        <w:tc>
          <w:tcPr>
            <w:tcW w:type="dxa" w:w="4320"/>
          </w:tcPr>
          <w:p>
            <w:r>
              <w:t>Jupyter notebook: notebooks/correlation_analysis.ipynb</w:t>
            </w:r>
          </w:p>
        </w:tc>
      </w:tr>
    </w:tbl>
    <w:p/>
    <w:p>
      <w:pPr>
        <w:pStyle w:val="Heading1"/>
      </w:pPr>
      <w:r>
        <w:t>1. Context &amp; Objective</w:t>
      </w:r>
    </w:p>
    <w:p>
      <w:r>
        <w:t>The pricing team needs to understand what drives sales at the SKU-Node level on Walmart B2B. Currently, pricing decisions (NLC cascade, margin tests, split tests) are made based on cost/margin thresholds, but there is no systematic analysis of how price changes, inventory coverage, margin levels, and other factors correlate with actual sales volume.</w:t>
      </w:r>
    </w:p>
    <w:p>
      <w:pPr>
        <w:pStyle w:val="Heading2"/>
      </w:pPr>
      <w:r>
        <w:t>Business Questions</w:t>
      </w:r>
    </w:p>
    <w:p>
      <w:pPr>
        <w:pStyle w:val="ListBullet"/>
      </w:pPr>
      <w:r>
        <w:t>How do NLC price changes affect subsequent sales volume?</w:t>
      </w:r>
    </w:p>
    <w:p>
      <w:pPr>
        <w:pStyle w:val="ListBullet"/>
      </w:pPr>
      <w:r>
        <w:t>What factors (price, margin, inventory, brand, geography) most influence sales?</w:t>
      </w:r>
    </w:p>
    <w:p>
      <w:pPr>
        <w:pStyle w:val="ListBullet"/>
      </w:pPr>
      <w:r>
        <w:t>What margin levels maximize total revenue/profit across SKU-Nodes?</w:t>
      </w:r>
    </w:p>
    <w:p>
      <w:r>
        <w:t>Approach: Build a daily SKU-Node-Date dataset with ~20 features, then run broad exploratory correlation and statistical analysis.</w:t>
      </w:r>
    </w:p>
    <w:p>
      <w:pPr>
        <w:pStyle w:val="Heading1"/>
      </w:pPr>
      <w:r>
        <w:t>2. Dataset Specification</w:t>
      </w:r>
    </w:p>
    <w:p>
      <w:pPr>
        <w:pStyle w:val="Heading2"/>
      </w:pPr>
      <w:r>
        <w:t>2.1 Granularity</w:t>
      </w:r>
    </w:p>
    <w:p>
      <w:r>
        <w:t>One row = one SKU-Node-Date (daily)</w:t>
      </w:r>
    </w:p>
    <w:p>
      <w:pPr>
        <w:pStyle w:val="ListBullet"/>
      </w:pPr>
      <w:r>
        <w:t>Date range: Parameterized, default 30 days</w:t>
      </w:r>
    </w:p>
    <w:p>
      <w:pPr>
        <w:pStyle w:val="ListBullet"/>
      </w:pPr>
      <w:r>
        <w:t>SKU filter: Top SKUs accounting for 90% of qty sold over past 2 months</w:t>
      </w:r>
    </w:p>
    <w:p>
      <w:pPr>
        <w:pStyle w:val="ListBullet"/>
      </w:pPr>
      <w:r>
        <w:t>Node filter: All nodes with at least 1 sale for those SKUs</w:t>
      </w:r>
    </w:p>
    <w:p>
      <w:pPr>
        <w:pStyle w:val="ListBullet"/>
      </w:pPr>
      <w:r>
        <w:t>Rollback exclusion: SKUs in active rollbacks (End date &gt; analysis start) excluded</w:t>
      </w:r>
    </w:p>
    <w:p>
      <w:pPr>
        <w:pStyle w:val="ListBullet"/>
      </w:pPr>
      <w:r>
        <w:t>Expected size: ~5,000 SKU-Nodes x 30 days = ~150,000 rows</w:t>
      </w:r>
    </w:p>
    <w:p>
      <w:pPr>
        <w:pStyle w:val="Heading2"/>
      </w:pPr>
      <w:r>
        <w:t>2.2 Core Columns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Sales query</w:t>
            </w:r>
          </w:p>
        </w:tc>
        <w:tc>
          <w:tcPr>
            <w:tcW w:type="dxa" w:w="2160"/>
          </w:tcPr>
          <w:p>
            <w:r>
              <w:t>Product Code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Node</w:t>
            </w:r>
          </w:p>
        </w:tc>
        <w:tc>
          <w:tcPr>
            <w:tcW w:type="dxa" w:w="2160"/>
          </w:tcPr>
          <w:p>
            <w:r>
              <w:t>Sales query</w:t>
            </w:r>
          </w:p>
        </w:tc>
        <w:tc>
          <w:tcPr>
            <w:tcW w:type="dxa" w:w="2160"/>
          </w:tcPr>
          <w:p>
            <w:r>
              <w:t>externalwarehouseid (= Identifier)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Generated</w:t>
            </w:r>
          </w:p>
        </w:tc>
        <w:tc>
          <w:tcPr>
            <w:tcW w:type="dxa" w:w="2160"/>
          </w:tcPr>
          <w:p>
            <w:r>
              <w:t>Daily within analysis window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Qty sold</w:t>
            </w:r>
          </w:p>
        </w:tc>
        <w:tc>
          <w:tcPr>
            <w:tcW w:type="dxa" w:w="2160"/>
          </w:tcPr>
          <w:p>
            <w:r>
              <w:t>DW: warehouse.vw_virtual_node_tracker</w:t>
            </w:r>
          </w:p>
        </w:tc>
        <w:tc>
          <w:tcPr>
            <w:tcW w:type="dxa" w:w="2160"/>
          </w:tcPr>
          <w:p>
            <w:r>
              <w:t>Sum of quantity per SKU-Node-Date</w:t>
            </w:r>
          </w:p>
        </w:tc>
      </w:tr>
      <w:tr>
        <w:tc>
          <w:tcPr>
            <w:tcW w:type="dxa" w:w="2160"/>
          </w:tcPr>
          <w:p>
            <w:r>
              <w:t>4b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DW: warehouse.vw_virtual_node_tracker</w:t>
            </w:r>
          </w:p>
        </w:tc>
        <w:tc>
          <w:tcPr>
            <w:tcW w:type="dxa" w:w="2160"/>
          </w:tcPr>
          <w:p>
            <w:r>
              <w:t>Sum of total_inv_amount per SKU-Node-Date</w:t>
            </w:r>
          </w:p>
        </w:tc>
      </w:tr>
      <w:tr>
        <w:tc>
          <w:tcPr>
            <w:tcW w:type="dxa" w:w="2160"/>
          </w:tcPr>
          <w:p>
            <w:r>
              <w:t>4c</w:t>
            </w:r>
          </w:p>
        </w:tc>
        <w:tc>
          <w:tcPr>
            <w:tcW w:type="dxa" w:w="2160"/>
          </w:tcPr>
          <w:p>
            <w:r>
              <w:t>Profit</w:t>
            </w:r>
          </w:p>
        </w:tc>
        <w:tc>
          <w:tcPr>
            <w:tcW w:type="dxa" w:w="2160"/>
          </w:tcPr>
          <w:p>
            <w:r>
              <w:t>DW: warehouse.vw_virtual_node_tracker</w:t>
            </w:r>
          </w:p>
        </w:tc>
        <w:tc>
          <w:tcPr>
            <w:tcW w:type="dxa" w:w="2160"/>
          </w:tcPr>
          <w:p>
            <w:r>
              <w:t>Sum of profit per SKU-Node-Date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Cost to Walmart</w:t>
            </w:r>
          </w:p>
        </w:tc>
        <w:tc>
          <w:tcPr>
            <w:tcW w:type="dxa" w:w="2160"/>
          </w:tcPr>
          <w:p>
            <w:r>
              <w:t>Google Drive DSV files</w:t>
            </w:r>
          </w:p>
        </w:tc>
        <w:tc>
          <w:tcPr>
            <w:tcW w:type="dxa" w:w="2160"/>
          </w:tcPr>
          <w:p>
            <w:r>
              <w:t>Price from DSV; national fallback if no node price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Walmart offer price</w:t>
            </w:r>
          </w:p>
        </w:tc>
        <w:tc>
          <w:tcPr>
            <w:tcW w:type="dxa" w:w="2160"/>
          </w:tcPr>
          <w:p>
            <w:r>
              <w:t>DW: pricing_tests.walmart_item_report</w:t>
            </w:r>
          </w:p>
        </w:tc>
        <w:tc>
          <w:tcPr>
            <w:tcW w:type="dxa" w:w="2160"/>
          </w:tcPr>
          <w:p>
            <w:r>
              <w:t>offer_price (status=PUBLISHED)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Walmart margin</w:t>
            </w:r>
          </w:p>
        </w:tc>
        <w:tc>
          <w:tcPr>
            <w:tcW w:type="dxa" w:w="2160"/>
          </w:tcPr>
          <w:p>
            <w:r>
              <w:t>Computed</w:t>
            </w:r>
          </w:p>
        </w:tc>
        <w:tc>
          <w:tcPr>
            <w:tcW w:type="dxa" w:w="2160"/>
          </w:tcPr>
          <w:p>
            <w:r>
              <w:t>(offer_price - cost_to_walmart) / offer_price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TE Margin</w:t>
            </w:r>
          </w:p>
        </w:tc>
        <w:tc>
          <w:tcPr>
            <w:tcW w:type="dxa" w:w="2160"/>
          </w:tcPr>
          <w:p>
            <w:r>
              <w:t>Computed</w:t>
            </w:r>
          </w:p>
        </w:tc>
        <w:tc>
          <w:tcPr>
            <w:tcW w:type="dxa" w:w="2160"/>
          </w:tcPr>
          <w:p>
            <w:r>
              <w:t>(cost_to_walmart - purchase_price_fet) / cost_to_walmart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Brand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First 4 characters of Product Code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DW/Inventory</w:t>
            </w:r>
          </w:p>
        </w:tc>
        <w:tc>
          <w:tcPr>
            <w:tcW w:type="dxa" w:w="2160"/>
          </w:tcPr>
          <w:p>
            <w:r>
              <w:t>Best-effort, not central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Town</w:t>
            </w:r>
          </w:p>
        </w:tc>
        <w:tc>
          <w:tcPr>
            <w:tcW w:type="dxa" w:w="2160"/>
          </w:tcPr>
          <w:p>
            <w:r>
              <w:t>Warehouse Addresses CSV</w:t>
            </w:r>
          </w:p>
        </w:tc>
        <w:tc>
          <w:tcPr>
            <w:tcW w:type="dxa" w:w="2160"/>
          </w:tcPr>
          <w:p>
            <w:r>
              <w:t>City of warehouse node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Warehouse Addresses CSV</w:t>
            </w:r>
          </w:p>
        </w:tc>
        <w:tc>
          <w:tcPr>
            <w:tcW w:type="dxa" w:w="2160"/>
          </w:tcPr>
          <w:p>
            <w:r>
              <w:t>State of warehouse node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Can show inv?</w:t>
            </w:r>
          </w:p>
        </w:tc>
        <w:tc>
          <w:tcPr>
            <w:tcW w:type="dxa" w:w="2160"/>
          </w:tcPr>
          <w:p>
            <w:r>
              <w:t>Inventory (pricing_module)</w:t>
            </w:r>
          </w:p>
        </w:tc>
        <w:tc>
          <w:tcPr>
            <w:tcW w:type="dxa" w:w="2160"/>
          </w:tcPr>
          <w:p>
            <w:r>
              <w:t>1 if inventory available, else 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Min Purchase Price+FET</w:t>
            </w:r>
          </w:p>
        </w:tc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Min daily purchase price at node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Shipping cost</w:t>
            </w:r>
          </w:p>
        </w:tc>
        <w:tc>
          <w:tcPr>
            <w:tcW w:type="dxa" w:w="2160"/>
          </w:tcPr>
          <w:p>
            <w:r>
              <w:t>Local Excel</w:t>
            </w:r>
          </w:p>
        </w:tc>
        <w:tc>
          <w:tcPr>
            <w:tcW w:type="dxa" w:w="2160"/>
          </w:tcPr>
          <w:p>
            <w:r>
              <w:t>Per-node shipping cost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MAP</w:t>
            </w:r>
          </w:p>
        </w:tc>
        <w:tc>
          <w:tcPr>
            <w:tcW w:type="dxa" w:w="2160"/>
          </w:tcPr>
          <w:p>
            <w:r>
              <w:t>DW: pricing_tests.map_prices</w:t>
            </w:r>
          </w:p>
        </w:tc>
        <w:tc>
          <w:tcPr>
            <w:tcW w:type="dxa" w:w="2160"/>
          </w:tcPr>
          <w:p>
            <w:r>
              <w:t>Minimum Advertised Price</w:t>
            </w:r>
          </w:p>
        </w:tc>
      </w:tr>
    </w:tbl>
    <w:p>
      <w:pPr>
        <w:pStyle w:val="Heading2"/>
      </w:pPr>
      <w:r>
        <w:t>2.3 Additional Variables (Claude-suggested, user-approved)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Computation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Day of week</w:t>
            </w:r>
          </w:p>
        </w:tc>
        <w:tc>
          <w:tcPr>
            <w:tcW w:type="dxa" w:w="2880"/>
          </w:tcPr>
          <w:p>
            <w:r>
              <w:t>date.dt.dayofweek (0=Mon, 6=Sun)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MAP proximity</w:t>
            </w:r>
          </w:p>
        </w:tc>
        <w:tc>
          <w:tcPr>
            <w:tcW w:type="dxa" w:w="2880"/>
          </w:tcPr>
          <w:p>
            <w:r>
              <w:t>cost_to_walmart / (MAP * 0.95); NaN if no MAP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Active nodes per SKU</w:t>
            </w:r>
          </w:p>
        </w:tc>
        <w:tc>
          <w:tcPr>
            <w:tcW w:type="dxa" w:w="2880"/>
          </w:tcPr>
          <w:p>
            <w:r>
              <w:t>Count nodes with can_show_inv=1 per SKU per date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Days since last price change</w:t>
            </w:r>
          </w:p>
        </w:tc>
        <w:tc>
          <w:tcPr>
            <w:tcW w:type="dxa" w:w="2880"/>
          </w:tcPr>
          <w:p>
            <w:r>
              <w:t>Days since cost_to_walmart changed for that SKU-Node</w:t>
            </w:r>
          </w:p>
        </w:tc>
      </w:tr>
    </w:tbl>
    <w:p>
      <w:pPr>
        <w:pStyle w:val="Heading2"/>
      </w:pPr>
      <w:r>
        <w:t>2.4 Rolling 7-Day Comparison Columns</w:t>
      </w:r>
    </w:p>
    <w:p>
      <w:r>
        <w:t>For each of qty_sold, TE margin, cost_to_walmart, offer_price, walmart_margin:</w:t>
      </w:r>
    </w:p>
    <w:p>
      <w:pPr>
        <w:pStyle w:val="ListBullet"/>
      </w:pPr>
      <w:r>
        <w:t>{metric}_7d_avg: Mean of prior 7 days (excludes current day)</w:t>
      </w:r>
    </w:p>
    <w:p>
      <w:pPr>
        <w:pStyle w:val="ListBullet"/>
      </w:pPr>
      <w:r>
        <w:t>{metric}_vs_7d: Absolute delta (today minus 7-day average)</w:t>
      </w:r>
    </w:p>
    <w:p>
      <w:pPr>
        <w:pStyle w:val="ListBullet"/>
      </w:pPr>
      <w:r>
        <w:t>{metric}_vs_7d_pct: Percentage change vs 7-day average</w:t>
      </w:r>
    </w:p>
    <w:p>
      <w:pPr>
        <w:pStyle w:val="Heading1"/>
      </w:pPr>
      <w:r>
        <w:t>3. Data Sources &amp; Loading Strategy</w:t>
      </w:r>
    </w:p>
    <w:p>
      <w:pPr>
        <w:pStyle w:val="Heading2"/>
      </w:pPr>
      <w:r>
        <w:t>3.1 Sales Data</w:t>
      </w:r>
    </w:p>
    <w:p>
      <w:pPr>
        <w:pStyle w:val="ListBullet"/>
      </w:pPr>
      <w:r>
        <w:t>Source: warehouse.vw_virtual_node_tracker via DataLoader</w:t>
      </w:r>
    </w:p>
    <w:p>
      <w:pPr>
        <w:pStyle w:val="ListBullet"/>
      </w:pPr>
      <w:r>
        <w:t>Config key: dw_walmart_sales with start_date parameter</w:t>
      </w:r>
    </w:p>
    <w:p>
      <w:pPr>
        <w:pStyle w:val="ListBullet"/>
      </w:pPr>
      <w:r>
        <w:t>Credential mode: new_credentials=false (warehouse.* schema)</w:t>
      </w:r>
    </w:p>
    <w:p>
      <w:pPr>
        <w:pStyle w:val="ListBullet"/>
      </w:pPr>
      <w:r>
        <w:t>Two loads: (1) 2-month lookback for SKU filtering, (2) analysis window + 7-day warmup</w:t>
      </w:r>
    </w:p>
    <w:p>
      <w:pPr>
        <w:pStyle w:val="Heading2"/>
      </w:pPr>
      <w:r>
        <w:t>3.2 DSV Files (Cost to Walmart)</w:t>
      </w:r>
    </w:p>
    <w:p>
      <w:pPr>
        <w:pStyle w:val="ListBullet"/>
      </w:pPr>
      <w:r>
        <w:t>Source: Google Drive folder 1piuawZRpppmoD-Qdkd1IUj3x4rs-LKny</w:t>
      </w:r>
    </w:p>
    <w:p>
      <w:pPr>
        <w:pStyle w:val="ListBullet"/>
      </w:pPr>
      <w:r>
        <w:t>List all files, parse dates, load only those within range (~6-8 files)</w:t>
      </w:r>
    </w:p>
    <w:p>
      <w:pPr>
        <w:pStyle w:val="ListBullet"/>
      </w:pPr>
      <w:r>
        <w:t>For each analysis date, use most recent DSV via merge_asof</w:t>
      </w:r>
    </w:p>
    <w:p>
      <w:pPr>
        <w:pStyle w:val="ListBullet"/>
      </w:pPr>
      <w:r>
        <w:t>National fallback: if no node-specific price, use Source=null row</w:t>
      </w:r>
    </w:p>
    <w:p>
      <w:pPr>
        <w:pStyle w:val="ListBullet"/>
      </w:pPr>
      <w:r>
        <w:t>Rate limiting: 0.5s between API calls (handled by adapter)</w:t>
      </w:r>
    </w:p>
    <w:p>
      <w:pPr>
        <w:pStyle w:val="Heading2"/>
      </w:pPr>
      <w:r>
        <w:t>3.3 Walmart Item Report</w:t>
      </w:r>
    </w:p>
    <w:p>
      <w:r>
        <w:t>Single snapshot for END_DATE. Assumption: offer prices stable over 30 days.</w:t>
      </w:r>
    </w:p>
    <w:p>
      <w:pPr>
        <w:pStyle w:val="Heading2"/>
      </w:pPr>
      <w:r>
        <w:t>3.4 Inventory</w:t>
      </w:r>
    </w:p>
    <w:p>
      <w:pPr>
        <w:pStyle w:val="ListBullet"/>
      </w:pPr>
      <w:r>
        <w:t>Source: pricing_module.get_inventory() via lazy import</w:t>
      </w:r>
    </w:p>
    <w:p>
      <w:pPr>
        <w:pStyle w:val="ListBullet"/>
      </w:pPr>
      <w:r>
        <w:t>Sample every 4 days (~8 calls) to manage runtime</w:t>
      </w:r>
    </w:p>
    <w:p>
      <w:pPr>
        <w:pStyle w:val="ListBullet"/>
      </w:pPr>
      <w:r>
        <w:t>Filter: Available &gt;= 4 AND &gt;= Zero Out Threshold</w:t>
      </w:r>
    </w:p>
    <w:p>
      <w:pPr>
        <w:pStyle w:val="ListBullet"/>
      </w:pPr>
      <w:r>
        <w:t>Forward-fill to all analysis dates from nearest inventory date</w:t>
      </w:r>
    </w:p>
    <w:p>
      <w:pPr>
        <w:pStyle w:val="ListBullet"/>
      </w:pPr>
      <w:r>
        <w:t>Runtime: ~5-15 minutes (dominant cost)</w:t>
      </w:r>
    </w:p>
    <w:p>
      <w:pPr>
        <w:pStyle w:val="Heading2"/>
      </w:pPr>
      <w:r>
        <w:t>3.5 Static Reference Data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Load Method</w:t>
            </w:r>
          </w:p>
        </w:tc>
      </w:tr>
      <w:tr>
        <w:tc>
          <w:tcPr>
            <w:tcW w:type="dxa" w:w="2880"/>
          </w:tcPr>
          <w:p>
            <w:r>
              <w:t>MAP prices</w:t>
            </w:r>
          </w:p>
        </w:tc>
        <w:tc>
          <w:tcPr>
            <w:tcW w:type="dxa" w:w="2880"/>
          </w:tcPr>
          <w:p>
            <w:r>
              <w:t>pricing_tests.map_prices</w:t>
            </w:r>
          </w:p>
        </w:tc>
        <w:tc>
          <w:tcPr>
            <w:tcW w:type="dxa" w:w="2880"/>
          </w:tcPr>
          <w:p>
            <w:r>
              <w:t>loader.load("dw_map_prices")</w:t>
            </w:r>
          </w:p>
        </w:tc>
      </w:tr>
      <w:tr>
        <w:tc>
          <w:tcPr>
            <w:tcW w:type="dxa" w:w="2880"/>
          </w:tcPr>
          <w:p>
            <w:r>
              <w:t>Shipping costs</w:t>
            </w:r>
          </w:p>
        </w:tc>
        <w:tc>
          <w:tcPr>
            <w:tcW w:type="dxa" w:w="2880"/>
          </w:tcPr>
          <w:p>
            <w:r>
              <w:t>Local Excel</w:t>
            </w:r>
          </w:p>
        </w:tc>
        <w:tc>
          <w:tcPr>
            <w:tcW w:type="dxa" w:w="2880"/>
          </w:tcPr>
          <w:p>
            <w:r>
              <w:t>loader.load("shipping_costs_by_node")</w:t>
            </w:r>
          </w:p>
        </w:tc>
      </w:tr>
      <w:tr>
        <w:tc>
          <w:tcPr>
            <w:tcW w:type="dxa" w:w="2880"/>
          </w:tcPr>
          <w:p>
            <w:r>
              <w:t>Warehouse node mapping</w:t>
            </w:r>
          </w:p>
        </w:tc>
        <w:tc>
          <w:tcPr>
            <w:tcW w:type="dxa" w:w="2880"/>
          </w:tcPr>
          <w:p>
            <w:r>
              <w:t>Google Drive</w:t>
            </w:r>
          </w:p>
        </w:tc>
        <w:tc>
          <w:tcPr>
            <w:tcW w:type="dxa" w:w="2880"/>
          </w:tcPr>
          <w:p>
            <w:r>
              <w:t>loader.load("warehouse_node_mapping")</w:t>
            </w:r>
          </w:p>
        </w:tc>
      </w:tr>
      <w:tr>
        <w:tc>
          <w:tcPr>
            <w:tcW w:type="dxa" w:w="2880"/>
          </w:tcPr>
          <w:p>
            <w:r>
              <w:t>Warehouse addresses</w:t>
            </w:r>
          </w:p>
        </w:tc>
        <w:tc>
          <w:tcPr>
            <w:tcW w:type="dxa" w:w="2880"/>
          </w:tcPr>
          <w:p>
            <w:r>
              <w:t>Local CSV</w:t>
            </w:r>
          </w:p>
        </w:tc>
        <w:tc>
          <w:tcPr>
            <w:tcW w:type="dxa" w:w="2880"/>
          </w:tcPr>
          <w:p>
            <w:r>
              <w:t>pd.read_csv(path)</w:t>
            </w:r>
          </w:p>
        </w:tc>
      </w:tr>
      <w:tr>
        <w:tc>
          <w:tcPr>
            <w:tcW w:type="dxa" w:w="2880"/>
          </w:tcPr>
          <w:p>
            <w:r>
              <w:t>Rollbacks</w:t>
            </w:r>
          </w:p>
        </w:tc>
        <w:tc>
          <w:tcPr>
            <w:tcW w:type="dxa" w:w="2880"/>
          </w:tcPr>
          <w:p>
            <w:r>
              <w:t>Local Excel</w:t>
            </w:r>
          </w:p>
        </w:tc>
        <w:tc>
          <w:tcPr>
            <w:tcW w:type="dxa" w:w="2880"/>
          </w:tcPr>
          <w:p>
            <w:r>
              <w:t>loader.load("rollbacks") (optional)</w:t>
            </w:r>
          </w:p>
        </w:tc>
      </w:tr>
    </w:tbl>
    <w:p>
      <w:pPr>
        <w:pStyle w:val="Heading1"/>
      </w:pPr>
      <w:r>
        <w:t>4. Join Chain for City Mapping</w:t>
      </w:r>
    </w:p>
    <w:p>
      <w:r>
        <w:t>Sales.externalwarehouseid = Identifier (node ID)</w:t>
        <w:br/>
        <w:t xml:space="preserve">    -&gt; warehouse_node_mapping -&gt; Warehouse Code</w:t>
        <w:br/>
        <w:t xml:space="preserve">    -&gt; Warehouse Addresses CSV: Code -&gt; Town, State</w:t>
      </w:r>
    </w:p>
    <w:p>
      <w:pPr>
        <w:pStyle w:val="Heading1"/>
      </w:pPr>
      <w:r>
        <w:t>5. Notebook Cell Structure</w:t>
      </w:r>
    </w:p>
    <w:p>
      <w:r>
        <w:rPr>
          <w:b/>
        </w:rPr>
        <w:t xml:space="preserve">Section 1: Parameters &amp; Setup: </w:t>
      </w:r>
      <w:r>
        <w:t>Configurable parameters, imports, DataLoader init</w:t>
      </w:r>
    </w:p>
    <w:p>
      <w:r>
        <w:rPr>
          <w:b/>
        </w:rPr>
        <w:t xml:space="preserve">Section 2: SKU Filtering: </w:t>
      </w:r>
      <w:r>
        <w:t>Load 2-month sales, select top 90%, exclude rollbacks</w:t>
      </w:r>
    </w:p>
    <w:p>
      <w:r>
        <w:rPr>
          <w:b/>
        </w:rPr>
        <w:t xml:space="preserve">Section 3: Daily Sales: </w:t>
      </w:r>
      <w:r>
        <w:t>Load analysis window + 7-day warmup, aggregate by SKU-Node-Date</w:t>
      </w:r>
    </w:p>
    <w:p>
      <w:r>
        <w:rPr>
          <w:b/>
        </w:rPr>
        <w:t xml:space="preserve">Section 4: Date Scaffold: </w:t>
      </w:r>
      <w:r>
        <w:t>Cross-join SKU-Nodes x dates, left-join sales (fill 0)</w:t>
      </w:r>
    </w:p>
    <w:p>
      <w:r>
        <w:rPr>
          <w:b/>
        </w:rPr>
        <w:t xml:space="preserve">Section 5: DSV History: </w:t>
      </w:r>
      <w:r>
        <w:t>Load DSV files, build price table, merge_asof with national fallback</w:t>
      </w:r>
    </w:p>
    <w:p>
      <w:r>
        <w:rPr>
          <w:b/>
        </w:rPr>
        <w:t xml:space="preserve">Section 6: Offer Prices: </w:t>
      </w:r>
      <w:r>
        <w:t>Load item report snapshot, join to scaffold</w:t>
      </w:r>
    </w:p>
    <w:p>
      <w:r>
        <w:rPr>
          <w:b/>
        </w:rPr>
        <w:t xml:space="preserve">Section 7: Supporting Data: </w:t>
      </w:r>
      <w:r>
        <w:t>MAP, shipping costs, warehouse mapping, addresses</w:t>
      </w:r>
    </w:p>
    <w:p>
      <w:r>
        <w:rPr>
          <w:b/>
        </w:rPr>
        <w:t xml:space="preserve">Section 8: Inventory: </w:t>
      </w:r>
      <w:r>
        <w:t>Lazy import, sampled dates, can_show_inv flag, forward-fill</w:t>
      </w:r>
    </w:p>
    <w:p>
      <w:r>
        <w:rPr>
          <w:b/>
        </w:rPr>
        <w:t xml:space="preserve">Section 9: Assemble Master DF: </w:t>
      </w:r>
      <w:r>
        <w:t>Merge all sources, compute derived columns</w:t>
      </w:r>
    </w:p>
    <w:p>
      <w:r>
        <w:rPr>
          <w:b/>
        </w:rPr>
        <w:t xml:space="preserve">Section 10: Rolling Comparisons: </w:t>
      </w:r>
      <w:r>
        <w:t>7-day rolling avgs, deltas, pct changes, trim warmup</w:t>
      </w:r>
    </w:p>
    <w:p>
      <w:r>
        <w:rPr>
          <w:b/>
        </w:rPr>
        <w:t xml:space="preserve">Section 11: EDA: </w:t>
      </w:r>
      <w:r>
        <w:t>Summary stats, Spearman heatmap, top correlations, scatter plots, distributions</w:t>
      </w:r>
    </w:p>
    <w:p>
      <w:r>
        <w:rPr>
          <w:b/>
        </w:rPr>
        <w:t xml:space="preserve">Section 12: Statistical Tests: </w:t>
      </w:r>
      <w:r>
        <w:t>Mann-Whitney U, margin deciles, inventory vs sales, OLS regression</w:t>
      </w:r>
    </w:p>
    <w:p>
      <w:r>
        <w:rPr>
          <w:b/>
        </w:rPr>
        <w:t xml:space="preserve">Section 13: Geo &amp; Brand: </w:t>
      </w:r>
      <w:r>
        <w:t>Sales by state, top 20 brands, node distribution breadth</w:t>
      </w:r>
    </w:p>
    <w:p>
      <w:r>
        <w:rPr>
          <w:b/>
        </w:rPr>
        <w:t xml:space="preserve">Section 14: Summary: </w:t>
      </w:r>
      <w:r>
        <w:t>Key findings, cleanup</w:t>
      </w:r>
    </w:p>
    <w:p>
      <w:pPr>
        <w:pStyle w:val="Heading1"/>
      </w:pPr>
      <w:r>
        <w:t>6. Edge Cases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Handling</w:t>
            </w:r>
          </w:p>
        </w:tc>
      </w:tr>
      <w:tr>
        <w:tc>
          <w:tcPr>
            <w:tcW w:type="dxa" w:w="4320"/>
          </w:tcPr>
          <w:p>
            <w:r>
              <w:t>No DSV every day</w:t>
            </w:r>
          </w:p>
        </w:tc>
        <w:tc>
          <w:tcPr>
            <w:tcW w:type="dxa" w:w="4320"/>
          </w:tcPr>
          <w:p>
            <w:r>
              <w:t>Forward-fill via merge_asof(direction="backward")</w:t>
            </w:r>
          </w:p>
        </w:tc>
      </w:tr>
      <w:tr>
        <w:tc>
          <w:tcPr>
            <w:tcW w:type="dxa" w:w="4320"/>
          </w:tcPr>
          <w:p>
            <w:r>
              <w:t>No node-specific DSV price</w:t>
            </w:r>
          </w:p>
        </w:tc>
        <w:tc>
          <w:tcPr>
            <w:tcW w:type="dxa" w:w="4320"/>
          </w:tcPr>
          <w:p>
            <w:r>
              <w:t>Fall back to national price (Source = NaN)</w:t>
            </w:r>
          </w:p>
        </w:tc>
      </w:tr>
      <w:tr>
        <w:tc>
          <w:tcPr>
            <w:tcW w:type="dxa" w:w="4320"/>
          </w:tcPr>
          <w:p>
            <w:r>
              <w:t>Zero-inflated sales</w:t>
            </w:r>
          </w:p>
        </w:tc>
        <w:tc>
          <w:tcPr>
            <w:tcW w:type="dxa" w:w="4320"/>
          </w:tcPr>
          <w:p>
            <w:r>
              <w:t>Spearman corr; log-transform np.log1p(); non-zero subset</w:t>
            </w:r>
          </w:p>
        </w:tc>
      </w:tr>
      <w:tr>
        <w:tc>
          <w:tcPr>
            <w:tcW w:type="dxa" w:w="4320"/>
          </w:tcPr>
          <w:p>
            <w:r>
              <w:t>Rolling window warmup</w:t>
            </w:r>
          </w:p>
        </w:tc>
        <w:tc>
          <w:tcPr>
            <w:tcW w:type="dxa" w:w="4320"/>
          </w:tcPr>
          <w:p>
            <w:r>
              <w:t>Pull 7 extra days before START_DATE, trim after</w:t>
            </w:r>
          </w:p>
        </w:tc>
      </w:tr>
      <w:tr>
        <w:tc>
          <w:tcPr>
            <w:tcW w:type="dxa" w:w="4320"/>
          </w:tcPr>
          <w:p>
            <w:r>
              <w:t>Inventory load perf</w:t>
            </w:r>
          </w:p>
        </w:tc>
        <w:tc>
          <w:tcPr>
            <w:tcW w:type="dxa" w:w="4320"/>
          </w:tcPr>
          <w:p>
            <w:r>
              <w:t>Sample every 4 days, forward-fill between samples</w:t>
            </w:r>
          </w:p>
        </w:tc>
      </w:tr>
      <w:tr>
        <w:tc>
          <w:tcPr>
            <w:tcW w:type="dxa" w:w="4320"/>
          </w:tcPr>
          <w:p>
            <w:r>
              <w:t>Offer price changes</w:t>
            </w:r>
          </w:p>
        </w:tc>
        <w:tc>
          <w:tcPr>
            <w:tcW w:type="dxa" w:w="4320"/>
          </w:tcPr>
          <w:p>
            <w:r>
              <w:t>Single snapshot assumed stable; documented</w:t>
            </w:r>
          </w:p>
        </w:tc>
      </w:tr>
      <w:tr>
        <w:tc>
          <w:tcPr>
            <w:tcW w:type="dxa" w:w="4320"/>
          </w:tcPr>
          <w:p>
            <w:r>
              <w:t>Type mismatches</w:t>
            </w:r>
          </w:p>
        </w:tc>
        <w:tc>
          <w:tcPr>
            <w:tcW w:type="dxa" w:w="4320"/>
          </w:tcPr>
          <w:p>
            <w:r>
              <w:t>Cast all node/identifier/code to str early</w:t>
            </w:r>
          </w:p>
        </w:tc>
      </w:tr>
      <w:tr>
        <w:tc>
          <w:tcPr>
            <w:tcW w:type="dxa" w:w="4320"/>
          </w:tcPr>
          <w:p>
            <w:r>
              <w:t>No MAP for many SKUs</w:t>
            </w:r>
          </w:p>
        </w:tc>
        <w:tc>
          <w:tcPr>
            <w:tcW w:type="dxa" w:w="4320"/>
          </w:tcPr>
          <w:p>
            <w:r>
              <w:t>MAP proximity = NaN; document partial coverage</w:t>
            </w:r>
          </w:p>
        </w:tc>
      </w:tr>
    </w:tbl>
    <w:p>
      <w:pPr>
        <w:pStyle w:val="Heading1"/>
      </w:pPr>
      <w:r>
        <w:t>7. Dependencies</w:t>
      </w:r>
    </w:p>
    <w:p>
      <w:r>
        <w:t>Already available: pandas, numpy, matplotlib, openpyxl</w:t>
      </w:r>
    </w:p>
    <w:p>
      <w:r>
        <w:t>May need installation: seaborn, scipy, statsmodels</w:t>
      </w:r>
    </w:p>
    <w:p>
      <w:pPr>
        <w:pStyle w:val="Heading1"/>
      </w:pPr>
      <w:r>
        <w:t>8. Existing Code Reused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What is Reused</w:t>
            </w:r>
          </w:p>
        </w:tc>
      </w:tr>
      <w:tr>
        <w:tc>
          <w:tcPr>
            <w:tcW w:type="dxa" w:w="2880"/>
          </w:tcPr>
          <w:p>
            <w:r>
              <w:t>DataLoader</w:t>
            </w:r>
          </w:p>
        </w:tc>
        <w:tc>
          <w:tcPr>
            <w:tcW w:type="dxa" w:w="2880"/>
          </w:tcPr>
          <w:p>
            <w:r>
              <w:t>src/data/loader.py</w:t>
            </w:r>
          </w:p>
        </w:tc>
        <w:tc>
          <w:tcPr>
            <w:tcW w:type="dxa" w:w="2880"/>
          </w:tcPr>
          <w:p>
            <w:r>
              <w:t>All data loading, load_dsv_by_date() pattern</w:t>
            </w:r>
          </w:p>
        </w:tc>
      </w:tr>
      <w:tr>
        <w:tc>
          <w:tcPr>
            <w:tcW w:type="dxa" w:w="2880"/>
          </w:tcPr>
          <w:p>
            <w:r>
              <w:t>GoogleAPIAdapter</w:t>
            </w:r>
          </w:p>
        </w:tc>
        <w:tc>
          <w:tcPr>
            <w:tcW w:type="dxa" w:w="2880"/>
          </w:tcPr>
          <w:p>
            <w:r>
              <w:t>src/adapters/google_api_adapter.py</w:t>
            </w:r>
          </w:p>
        </w:tc>
        <w:tc>
          <w:tcPr>
            <w:tcW w:type="dxa" w:w="2880"/>
          </w:tcPr>
          <w:p>
            <w:r>
              <w:t>get_folder_files(), get_file_as_df()</w:t>
            </w:r>
          </w:p>
        </w:tc>
      </w:tr>
      <w:tr>
        <w:tc>
          <w:tcPr>
            <w:tcW w:type="dxa" w:w="2880"/>
          </w:tcPr>
          <w:p>
            <w:r>
              <w:t>DW Adapter</w:t>
            </w:r>
          </w:p>
        </w:tc>
        <w:tc>
          <w:tcPr>
            <w:tcW w:type="dxa" w:w="2880"/>
          </w:tcPr>
          <w:p>
            <w:r>
              <w:t>src/adapters/dw_adapter.py</w:t>
            </w:r>
          </w:p>
        </w:tc>
        <w:tc>
          <w:tcPr>
            <w:tcW w:type="dxa" w:w="2880"/>
          </w:tcPr>
          <w:p>
            <w:r>
              <w:t>SQL query execution</w:t>
            </w:r>
          </w:p>
        </w:tc>
      </w:tr>
      <w:tr>
        <w:tc>
          <w:tcPr>
            <w:tcW w:type="dxa" w:w="2880"/>
          </w:tcPr>
          <w:p>
            <w:r>
              <w:t>Module loader</w:t>
            </w:r>
          </w:p>
        </w:tc>
        <w:tc>
          <w:tcPr>
            <w:tcW w:type="dxa" w:w="2880"/>
          </w:tcPr>
          <w:p>
            <w:r>
              <w:t>src/adapters/module_loader.py</w:t>
            </w:r>
          </w:p>
        </w:tc>
        <w:tc>
          <w:tcPr>
            <w:tcW w:type="dxa" w:w="2880"/>
          </w:tcPr>
          <w:p>
            <w:r>
              <w:t>ensure_modules_path(), load_yaml()</w:t>
            </w:r>
          </w:p>
        </w:tc>
      </w:tr>
      <w:tr>
        <w:tc>
          <w:tcPr>
            <w:tcW w:type="dxa" w:w="2880"/>
          </w:tcPr>
          <w:p>
            <w:r>
              <w:t>Data source configs</w:t>
            </w:r>
          </w:p>
        </w:tc>
        <w:tc>
          <w:tcPr>
            <w:tcW w:type="dxa" w:w="2880"/>
          </w:tcPr>
          <w:p>
            <w:r>
              <w:t>config/data_sources.yaml</w:t>
            </w:r>
          </w:p>
        </w:tc>
        <w:tc>
          <w:tcPr>
            <w:tcW w:type="dxa" w:w="2880"/>
          </w:tcPr>
          <w:p>
            <w:r>
              <w:t>All SQL queries and source definitions</w:t>
            </w:r>
          </w:p>
        </w:tc>
      </w:tr>
      <w:tr>
        <w:tc>
          <w:tcPr>
            <w:tcW w:type="dxa" w:w="2880"/>
          </w:tcPr>
          <w:p>
            <w:r>
              <w:t>NLC model config</w:t>
            </w:r>
          </w:p>
        </w:tc>
        <w:tc>
          <w:tcPr>
            <w:tcW w:type="dxa" w:w="2880"/>
          </w:tcPr>
          <w:p>
            <w:r>
              <w:t>config/nlc_model.yaml</w:t>
            </w:r>
          </w:p>
        </w:tc>
        <w:tc>
          <w:tcPr>
            <w:tcW w:type="dxa" w:w="2880"/>
          </w:tcPr>
          <w:p>
            <w:r>
              <w:t>Inventory thresholds, margin parameters</w:t>
            </w:r>
          </w:p>
        </w:tc>
      </w:tr>
      <w:tr>
        <w:tc>
          <w:tcPr>
            <w:tcW w:type="dxa" w:w="2880"/>
          </w:tcPr>
          <w:p>
            <w:r>
              <w:t>Inventory pattern</w:t>
            </w:r>
          </w:p>
        </w:tc>
        <w:tc>
          <w:tcPr>
            <w:tcW w:type="dxa" w:w="2880"/>
          </w:tcPr>
          <w:p>
            <w:r>
              <w:t>src/models/nlc_model.py</w:t>
            </w:r>
          </w:p>
        </w:tc>
        <w:tc>
          <w:tcPr>
            <w:tcW w:type="dxa" w:w="2880"/>
          </w:tcPr>
          <w:p>
            <w:r>
              <w:t>_load_inventory() method as template</w:t>
            </w:r>
          </w:p>
        </w:tc>
      </w:tr>
    </w:tbl>
    <w:p>
      <w:pPr>
        <w:pStyle w:val="Heading1"/>
      </w:pPr>
      <w:r>
        <w:t>9. Verification Checklist</w:t>
      </w:r>
    </w:p>
    <w:p>
      <w:pPr>
        <w:pStyle w:val="ListBullet"/>
      </w:pPr>
      <w:r>
        <w:t>Run notebook with ANALYSIS_DAYS=7 first (smaller, faster)</w:t>
      </w:r>
    </w:p>
    <w:p>
      <w:pPr>
        <w:pStyle w:val="ListBullet"/>
      </w:pPr>
      <w:r>
        <w:t>Check scaffold shape matches n_sku_nodes x n_days</w:t>
      </w:r>
    </w:p>
    <w:p>
      <w:pPr>
        <w:pStyle w:val="ListBullet"/>
      </w:pPr>
      <w:r>
        <w:t>Verify no unexpected NaN patterns in cost_to_walmart, offer_price</w:t>
      </w:r>
    </w:p>
    <w:p>
      <w:pPr>
        <w:pStyle w:val="ListBullet"/>
      </w:pPr>
      <w:r>
        <w:t>Confirm rolling averages are clean after warmup trim</w:t>
      </w:r>
    </w:p>
    <w:p>
      <w:pPr>
        <w:pStyle w:val="ListBullet"/>
      </w:pPr>
      <w:r>
        <w:t>Spot-check a few SKU-Nodes against actual DSV files</w:t>
      </w:r>
    </w:p>
    <w:p>
      <w:pPr>
        <w:pStyle w:val="ListBullet"/>
      </w:pPr>
      <w:r>
        <w:t>Correlation matrix renders correctly</w:t>
      </w:r>
    </w:p>
    <w:p>
      <w:pPr>
        <w:pStyle w:val="ListBullet"/>
      </w:pPr>
      <w:r>
        <w:t>Top correlations make business sense</w:t>
      </w:r>
    </w:p>
    <w:p>
      <w:pPr>
        <w:pStyle w:val="ListBullet"/>
      </w:pPr>
      <w:r>
        <w:t>Statistical tests produce interpretable p-values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