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entrepreneurial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Direct / pragmatique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rPr>
          <w:b/>
          <w:bCs/>
        </w:rPr>
        <w:t xml:space="preserve">Soutien à Soundy — une phrase :</w:t>
      </w:r>
      <w:r>
        <w:t xml:space="preserve"> les artistes ont besoin d’un outil </w:t>
      </w:r>
      <w:r>
        <w:rPr>
          <w:b/>
          <w:bCs/>
        </w:rPr>
        <w:t xml:space="preserve">musique-first</w:t>
      </w:r>
      <w:r>
        <w:t xml:space="preserve"> pour être vus, bookés et écoutés ; Soundy le construit.</w:t>
      </w:r>
    </w:p>
    <w:p>
      <w:pPr>
        <w:spacing w:after="80"/>
      </w:pPr>
    </w:p>
    <w:p>
      <w:pPr>
        <w:spacing w:after="160"/>
      </w:pPr>
      <w:r>
        <w:t xml:space="preserve">Je suis </w:t>
      </w:r>
      <w:r>
        <w:rPr>
          <w:b/>
          <w:bCs/>
        </w:rPr>
        <w:t xml:space="preserve">[artiste / DJ / producteur / groupe]</w:t>
      </w:r>
      <w:r>
        <w:t xml:space="preserve"> basé à </w:t>
      </w:r>
      <w:r>
        <w:rPr>
          <w:b/>
          <w:bCs/>
        </w:rPr>
        <w:t xml:space="preserve">[ville]</w:t>
      </w:r>
      <w:r>
        <w:t xml:space="preserve">. Mon constat est simple :</w:t>
      </w:r>
    </w:p>
    <w:p>
      <w:pPr>
        <w:spacing w:after="80"/>
      </w:pPr>
    </w:p>
    <w:p>
      <w:pPr>
        <w:spacing w:after="160"/>
      </w:pPr>
      <w:r>
        <w:t xml:space="preserve">1. </w:t>
      </w:r>
      <w:r>
        <w:rPr>
          <w:b/>
          <w:bCs/>
        </w:rPr>
        <w:t xml:space="preserve">Instagram/TikTok</w:t>
      </w:r>
      <w:r>
        <w:t xml:space="preserve"> = portée, mais peu de conversion vers les dates et les fans locaux.</w:t>
      </w:r>
    </w:p>
    <w:p>
      <w:pPr>
        <w:spacing w:after="160"/>
      </w:pPr>
      <w:r>
        <w:t xml:space="preserve">2. </w:t>
      </w:r>
      <w:r>
        <w:rPr>
          <w:b/>
          <w:bCs/>
        </w:rPr>
        <w:t xml:space="preserve">Spotify</w:t>
      </w:r>
      <w:r>
        <w:t xml:space="preserve"> = écoute, mais peu de lien humain et de scène.</w:t>
      </w:r>
    </w:p>
    <w:p>
      <w:pPr>
        <w:spacing w:after="160"/>
      </w:pPr>
      <w:r>
        <w:t xml:space="preserve">3. </w:t>
      </w:r>
      <w:r>
        <w:rPr>
          <w:b/>
          <w:bCs/>
        </w:rPr>
        <w:t xml:space="preserve">Soundy</w:t>
      </w:r>
      <w:r>
        <w:t xml:space="preserve"> = carte + communauté + lives + contenus → </w:t>
      </w:r>
      <w:r>
        <w:rPr>
          <w:b/>
          <w:bCs/>
        </w:rPr>
        <w:t xml:space="preserve">boucle complète</w:t>
      </w:r>
      <w:r>
        <w:t xml:space="preserve"> pour un indépendant.</w:t>
      </w:r>
    </w:p>
    <w:p>
      <w:pPr>
        <w:spacing w:after="80"/>
      </w:pPr>
    </w:p>
    <w:p>
      <w:pPr>
        <w:spacing w:after="160"/>
      </w:pPr>
      <w:r>
        <w:t xml:space="preserve">Je soutiens le projet parce qu’il vise un </w:t>
      </w:r>
      <w:r>
        <w:rPr>
          <w:b/>
          <w:bCs/>
        </w:rPr>
        <w:t xml:space="preserve">marché réel</w:t>
      </w:r>
      <w:r>
        <w:t xml:space="preserve"> (millions d’artistes non signés) avec un produit déjà avancé (getsoundy.com). Ce n’est pas une idée sur papier : c’est une </w:t>
      </w:r>
      <w:r>
        <w:rPr>
          <w:b/>
          <w:bCs/>
        </w:rPr>
        <w:t xml:space="preserve">infrastructure de promotion</w:t>
      </w:r>
      <w:r>
        <w:t xml:space="preserve"> dont j’ai besoin en tant qu’artiste.</w:t>
      </w:r>
    </w:p>
    <w:p>
      <w:pPr>
        <w:spacing w:after="80"/>
      </w:pPr>
    </w:p>
    <w:p>
      <w:pPr>
        <w:spacing w:after="160"/>
      </w:pPr>
      <w:r>
        <w:t xml:space="preserve">[Nom]</w:t>
      </w:r>
    </w:p>
    <w:p>
      <w:pPr>
        <w:spacing w:after="160"/>
      </w:pPr>
      <w:r>
        <w:t xml:space="preserve">[Contact optionnel]</w:t>
      </w:r>
    </w:p>
    <w:p>
      <w:pPr>
        <w:spacing w:after="160"/>
      </w:pPr>
      <w:r>
        <w:t xml:space="preserve">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2026-07-31T14:22:51.753Z</dcterms:created>
  <dcterms:modified xsi:type="dcterms:W3CDTF">2026-07-31T14:22:51.753Z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