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9B" w:rsidRDefault="008B6C9B" w:rsidP="00FD00AD">
      <w:pPr>
        <w:jc w:val="both"/>
      </w:pPr>
      <w:bookmarkStart w:id="0" w:name="_GoBack"/>
      <w:bookmarkEnd w:id="0"/>
    </w:p>
    <w:p w:rsidR="00C73A56" w:rsidRDefault="00C73A56" w:rsidP="00C57E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3A56">
        <w:rPr>
          <w:rFonts w:ascii="Times New Roman" w:hAnsi="Times New Roman" w:cs="Times New Roman"/>
          <w:b/>
          <w:sz w:val="28"/>
          <w:szCs w:val="28"/>
        </w:rPr>
        <w:t xml:space="preserve">Маркетинговый план </w:t>
      </w:r>
      <w:r w:rsidRPr="00C73A56">
        <w:rPr>
          <w:rFonts w:ascii="Times New Roman" w:hAnsi="Times New Roman" w:cs="Times New Roman"/>
          <w:b/>
          <w:sz w:val="28"/>
          <w:szCs w:val="28"/>
          <w:lang w:val="en-US"/>
        </w:rPr>
        <w:t>Global Big Bell</w:t>
      </w:r>
    </w:p>
    <w:p w:rsidR="006D66C4" w:rsidRPr="005430BB" w:rsidRDefault="006D66C4" w:rsidP="00FD00A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6D66C4">
        <w:rPr>
          <w:rFonts w:ascii="Times New Roman" w:hAnsi="Times New Roman" w:cs="Times New Roman"/>
          <w:b/>
          <w:i/>
          <w:sz w:val="28"/>
          <w:szCs w:val="28"/>
        </w:rPr>
        <w:t>Директорскую фотку разместить выше красной черты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430BB" w:rsidRPr="005430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30BB" w:rsidRPr="005430B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152525" cy="1152525"/>
            <wp:effectExtent l="0" t="0" r="9525" b="9525"/>
            <wp:docPr id="22" name="Рисунок 22" descr="F:\Финансовый план\Global Big Bell\Старая редакция\биг белл 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Финансовый план\Global Big Bell\Старая редакция\биг белл лог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56" w:rsidRDefault="00C73A56" w:rsidP="006D66C4">
      <w:pPr>
        <w:spacing w:line="240" w:lineRule="auto"/>
        <w:ind w:left="-1418" w:right="-426"/>
      </w:pPr>
      <w:r w:rsidRPr="006D66C4">
        <w:t xml:space="preserve">            </w:t>
      </w:r>
      <w:r w:rsidR="00C57E8D" w:rsidRPr="00C57E8D">
        <w:rPr>
          <w:noProof/>
          <w:lang w:eastAsia="ru-RU"/>
        </w:rPr>
        <w:drawing>
          <wp:inline distT="0" distB="0" distL="0" distR="0">
            <wp:extent cx="3600450" cy="2809875"/>
            <wp:effectExtent l="0" t="0" r="0" b="9525"/>
            <wp:docPr id="23" name="Рисунок 23" descr="C:\Users\Админ\Desktop\Сайт GBB-правки\Реф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Desktop\Сайт GBB-правки\Реф7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6C4">
        <w:t xml:space="preserve">   </w:t>
      </w:r>
      <w:r w:rsidR="006D66C4" w:rsidRPr="00C73A56">
        <w:rPr>
          <w:noProof/>
          <w:lang w:eastAsia="ru-RU"/>
        </w:rPr>
        <w:drawing>
          <wp:inline distT="0" distB="0" distL="0" distR="0" wp14:anchorId="4A641512" wp14:editId="7C892D4D">
            <wp:extent cx="2858135" cy="1811454"/>
            <wp:effectExtent l="0" t="0" r="0" b="0"/>
            <wp:docPr id="21" name="Рисунок 21" descr="F:\Финансовый план\Альбом мечты\6. Карьера, успех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Финансовый план\Альбом мечты\6. Карьера, успех\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13223" cy="18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C4" w:rsidRDefault="006D66C4" w:rsidP="006D66C4">
      <w:pPr>
        <w:spacing w:line="240" w:lineRule="auto"/>
        <w:ind w:left="-1418" w:right="-426"/>
      </w:pPr>
    </w:p>
    <w:p w:rsidR="006D66C4" w:rsidRDefault="006D66C4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  <w:r w:rsidRPr="006D66C4">
        <w:rPr>
          <w:rFonts w:ascii="Times New Roman" w:hAnsi="Times New Roman" w:cs="Times New Roman"/>
          <w:sz w:val="28"/>
        </w:rPr>
        <w:t>Рефер</w:t>
      </w:r>
      <w:r>
        <w:rPr>
          <w:rFonts w:ascii="Times New Roman" w:hAnsi="Times New Roman" w:cs="Times New Roman"/>
          <w:sz w:val="28"/>
        </w:rPr>
        <w:t xml:space="preserve">альная система 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6D66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Big</w:t>
      </w:r>
      <w:r w:rsidRPr="006D66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Bell</w:t>
      </w:r>
      <w:r w:rsidRPr="006D66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построена по лучшей Европейской</w:t>
      </w:r>
      <w:r w:rsidR="005430BB">
        <w:rPr>
          <w:rFonts w:ascii="Times New Roman" w:hAnsi="Times New Roman" w:cs="Times New Roman"/>
          <w:sz w:val="28"/>
        </w:rPr>
        <w:t xml:space="preserve"> маркетинговой системе, что позволяет нашим партнерам развиваться и расти в компании, получая стабильные регулярные выплаты.</w:t>
      </w:r>
    </w:p>
    <w:p w:rsidR="006D66C4" w:rsidRDefault="006D66C4" w:rsidP="006D66C4">
      <w:pPr>
        <w:spacing w:line="240" w:lineRule="auto"/>
        <w:ind w:left="-1418"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Сумма привлеченных </w:t>
      </w:r>
      <w:r w:rsidR="00EA2377">
        <w:rPr>
          <w:rFonts w:ascii="Times New Roman" w:hAnsi="Times New Roman" w:cs="Times New Roman"/>
          <w:sz w:val="28"/>
        </w:rPr>
        <w:t xml:space="preserve">денежных средств </w:t>
      </w:r>
      <w:r>
        <w:rPr>
          <w:rFonts w:ascii="Times New Roman" w:hAnsi="Times New Roman" w:cs="Times New Roman"/>
          <w:sz w:val="28"/>
        </w:rPr>
        <w:t xml:space="preserve">является накопительной, то есть если Вы пригласили партнеров в компанию, совокупной суммой депозита 25 000 </w:t>
      </w:r>
      <w:r w:rsidR="00C57E8D">
        <w:rPr>
          <w:rFonts w:ascii="Times New Roman" w:hAnsi="Times New Roman" w:cs="Times New Roman"/>
          <w:sz w:val="28"/>
        </w:rPr>
        <w:t>Единиц</w:t>
      </w:r>
      <w:r>
        <w:rPr>
          <w:rFonts w:ascii="Times New Roman" w:hAnsi="Times New Roman" w:cs="Times New Roman"/>
          <w:sz w:val="28"/>
        </w:rPr>
        <w:t xml:space="preserve">, то Ваш статус меняется на статус </w:t>
      </w:r>
      <w:r w:rsidRPr="006D66C4">
        <w:rPr>
          <w:rFonts w:ascii="Times New Roman" w:hAnsi="Times New Roman" w:cs="Times New Roman"/>
          <w:b/>
          <w:sz w:val="28"/>
        </w:rPr>
        <w:t>«Директор».</w:t>
      </w:r>
    </w:p>
    <w:p w:rsidR="006D66C4" w:rsidRDefault="006D66C4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Партнер со статусом «Директор» получает право на бесплатное</w:t>
      </w:r>
      <w:r w:rsidR="005430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 в мероприятиях  Клуба</w:t>
      </w:r>
      <w:r w:rsidR="005430BB">
        <w:rPr>
          <w:rFonts w:ascii="Times New Roman" w:hAnsi="Times New Roman" w:cs="Times New Roman"/>
          <w:sz w:val="28"/>
        </w:rPr>
        <w:t>, в том числе выездных</w:t>
      </w:r>
      <w:r>
        <w:rPr>
          <w:rFonts w:ascii="Times New Roman" w:hAnsi="Times New Roman" w:cs="Times New Roman"/>
          <w:sz w:val="28"/>
        </w:rPr>
        <w:t>, бесплатного обучения у лучших бизнес-тренеров</w:t>
      </w:r>
      <w:r w:rsidR="005430BB">
        <w:rPr>
          <w:rFonts w:ascii="Times New Roman" w:hAnsi="Times New Roman" w:cs="Times New Roman"/>
          <w:sz w:val="28"/>
        </w:rPr>
        <w:t xml:space="preserve"> и инвесторов с большим опытом, </w:t>
      </w:r>
      <w:r>
        <w:rPr>
          <w:rFonts w:ascii="Times New Roman" w:hAnsi="Times New Roman" w:cs="Times New Roman"/>
          <w:sz w:val="28"/>
        </w:rPr>
        <w:t>а также на присутствия на бизнес-завтраках бесплатно. У вас появляется возможность для большего развития и привлечения партнеров Клуба.</w:t>
      </w:r>
    </w:p>
    <w:p w:rsidR="006D66C4" w:rsidRDefault="006D66C4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этого, при получении статуса </w:t>
      </w:r>
      <w:r w:rsidRPr="005430BB">
        <w:rPr>
          <w:rFonts w:ascii="Times New Roman" w:hAnsi="Times New Roman" w:cs="Times New Roman"/>
          <w:b/>
          <w:sz w:val="28"/>
        </w:rPr>
        <w:t>«Директор»</w:t>
      </w:r>
      <w:r>
        <w:rPr>
          <w:rFonts w:ascii="Times New Roman" w:hAnsi="Times New Roman" w:cs="Times New Roman"/>
          <w:sz w:val="28"/>
        </w:rPr>
        <w:t xml:space="preserve"> партнер получает право приобретения </w:t>
      </w:r>
      <w:r w:rsidR="005430BB">
        <w:rPr>
          <w:rFonts w:ascii="Times New Roman" w:hAnsi="Times New Roman" w:cs="Times New Roman"/>
          <w:sz w:val="28"/>
        </w:rPr>
        <w:t xml:space="preserve">франшизы </w:t>
      </w:r>
      <w:r w:rsidR="005430BB" w:rsidRPr="005430BB">
        <w:rPr>
          <w:rFonts w:ascii="Times New Roman" w:hAnsi="Times New Roman" w:cs="Times New Roman"/>
          <w:b/>
          <w:sz w:val="28"/>
        </w:rPr>
        <w:t>Клуба «</w:t>
      </w:r>
      <w:r w:rsidR="005430BB" w:rsidRPr="005430BB">
        <w:rPr>
          <w:rFonts w:ascii="Times New Roman" w:hAnsi="Times New Roman" w:cs="Times New Roman"/>
          <w:b/>
          <w:sz w:val="28"/>
          <w:lang w:val="en-US"/>
        </w:rPr>
        <w:t>Global</w:t>
      </w:r>
      <w:r w:rsidR="005430BB" w:rsidRPr="005430BB">
        <w:rPr>
          <w:rFonts w:ascii="Times New Roman" w:hAnsi="Times New Roman" w:cs="Times New Roman"/>
          <w:b/>
          <w:sz w:val="28"/>
        </w:rPr>
        <w:t xml:space="preserve"> </w:t>
      </w:r>
      <w:r w:rsidR="005430BB" w:rsidRPr="005430BB">
        <w:rPr>
          <w:rFonts w:ascii="Times New Roman" w:hAnsi="Times New Roman" w:cs="Times New Roman"/>
          <w:b/>
          <w:sz w:val="28"/>
          <w:lang w:val="en-US"/>
        </w:rPr>
        <w:t>Big</w:t>
      </w:r>
      <w:r w:rsidR="005430BB" w:rsidRPr="005430BB">
        <w:rPr>
          <w:rFonts w:ascii="Times New Roman" w:hAnsi="Times New Roman" w:cs="Times New Roman"/>
          <w:b/>
          <w:sz w:val="28"/>
        </w:rPr>
        <w:t xml:space="preserve"> </w:t>
      </w:r>
      <w:r w:rsidR="005430BB" w:rsidRPr="005430BB">
        <w:rPr>
          <w:rFonts w:ascii="Times New Roman" w:hAnsi="Times New Roman" w:cs="Times New Roman"/>
          <w:b/>
          <w:sz w:val="28"/>
          <w:lang w:val="en-US"/>
        </w:rPr>
        <w:t>Bell</w:t>
      </w:r>
      <w:r w:rsidR="005430BB" w:rsidRPr="005430BB">
        <w:rPr>
          <w:rFonts w:ascii="Times New Roman" w:hAnsi="Times New Roman" w:cs="Times New Roman"/>
          <w:b/>
          <w:sz w:val="28"/>
        </w:rPr>
        <w:t>»</w:t>
      </w:r>
      <w:r w:rsidR="005430BB">
        <w:rPr>
          <w:rFonts w:ascii="Times New Roman" w:hAnsi="Times New Roman" w:cs="Times New Roman"/>
          <w:b/>
          <w:sz w:val="28"/>
        </w:rPr>
        <w:t xml:space="preserve"> </w:t>
      </w:r>
      <w:r w:rsidR="005430BB" w:rsidRPr="005430BB">
        <w:rPr>
          <w:rFonts w:ascii="Times New Roman" w:hAnsi="Times New Roman" w:cs="Times New Roman"/>
          <w:sz w:val="28"/>
        </w:rPr>
        <w:t>со значительной скидкой.</w:t>
      </w:r>
      <w:r w:rsidR="005430BB">
        <w:rPr>
          <w:rFonts w:ascii="Times New Roman" w:hAnsi="Times New Roman" w:cs="Times New Roman"/>
          <w:sz w:val="28"/>
        </w:rPr>
        <w:t xml:space="preserve"> </w:t>
      </w:r>
    </w:p>
    <w:p w:rsidR="005430BB" w:rsidRDefault="005430BB" w:rsidP="006D66C4">
      <w:pPr>
        <w:spacing w:line="240" w:lineRule="auto"/>
        <w:ind w:left="-1418" w:right="-426"/>
        <w:rPr>
          <w:rFonts w:ascii="Times New Roman" w:hAnsi="Times New Roman" w:cs="Times New Roman"/>
          <w:b/>
          <w:sz w:val="28"/>
        </w:rPr>
      </w:pPr>
      <w:r w:rsidRPr="005430BB">
        <w:rPr>
          <w:rFonts w:ascii="Times New Roman" w:hAnsi="Times New Roman" w:cs="Times New Roman"/>
          <w:b/>
          <w:sz w:val="28"/>
        </w:rPr>
        <w:t>Как рассчитываются баллы от привлеченных партнеров?</w:t>
      </w:r>
    </w:p>
    <w:p w:rsidR="005430BB" w:rsidRDefault="005430BB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  <w:r w:rsidRPr="005430BB">
        <w:rPr>
          <w:rFonts w:ascii="Times New Roman" w:hAnsi="Times New Roman" w:cs="Times New Roman"/>
          <w:sz w:val="28"/>
        </w:rPr>
        <w:t xml:space="preserve">Любая сумма </w:t>
      </w:r>
      <w:r>
        <w:rPr>
          <w:rFonts w:ascii="Times New Roman" w:hAnsi="Times New Roman" w:cs="Times New Roman"/>
          <w:sz w:val="28"/>
        </w:rPr>
        <w:t>привлеченных денежных средств всегда делится на 300, получается сумма баллов, которая затем умножается на сумму в долларах для Вашего уровня.</w:t>
      </w:r>
    </w:p>
    <w:p w:rsidR="00EA2377" w:rsidRDefault="00EA2377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</w:p>
    <w:p w:rsidR="00EA2377" w:rsidRDefault="00EA2377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</w:p>
    <w:p w:rsidR="005430BB" w:rsidRPr="00EA2377" w:rsidRDefault="005430BB" w:rsidP="006D66C4">
      <w:pPr>
        <w:spacing w:line="240" w:lineRule="auto"/>
        <w:ind w:left="-1418" w:right="-426"/>
        <w:rPr>
          <w:rFonts w:ascii="Times New Roman" w:hAnsi="Times New Roman" w:cs="Times New Roman"/>
          <w:b/>
          <w:sz w:val="28"/>
        </w:rPr>
      </w:pPr>
      <w:r w:rsidRPr="00EA2377">
        <w:rPr>
          <w:rFonts w:ascii="Times New Roman" w:hAnsi="Times New Roman" w:cs="Times New Roman"/>
          <w:b/>
          <w:sz w:val="28"/>
        </w:rPr>
        <w:t>Пример:</w:t>
      </w:r>
    </w:p>
    <w:p w:rsidR="005430BB" w:rsidRPr="005430BB" w:rsidRDefault="005430BB" w:rsidP="006D66C4">
      <w:pPr>
        <w:spacing w:line="240" w:lineRule="auto"/>
        <w:ind w:left="-1418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Иван </w:t>
      </w:r>
      <w:r w:rsidR="00EA2377">
        <w:rPr>
          <w:rFonts w:ascii="Times New Roman" w:hAnsi="Times New Roman" w:cs="Times New Roman"/>
          <w:sz w:val="28"/>
        </w:rPr>
        <w:t xml:space="preserve">с уровнем «Директор 6 уровня» </w:t>
      </w:r>
      <w:r>
        <w:rPr>
          <w:rFonts w:ascii="Times New Roman" w:hAnsi="Times New Roman" w:cs="Times New Roman"/>
          <w:sz w:val="28"/>
        </w:rPr>
        <w:t xml:space="preserve">пригласил Евгения, </w:t>
      </w:r>
      <w:r w:rsidR="00C57E8D">
        <w:rPr>
          <w:rFonts w:ascii="Times New Roman" w:hAnsi="Times New Roman" w:cs="Times New Roman"/>
          <w:sz w:val="28"/>
        </w:rPr>
        <w:t xml:space="preserve">который </w:t>
      </w:r>
      <w:r>
        <w:rPr>
          <w:rFonts w:ascii="Times New Roman" w:hAnsi="Times New Roman" w:cs="Times New Roman"/>
          <w:sz w:val="28"/>
        </w:rPr>
        <w:t xml:space="preserve">проинвестировал в </w:t>
      </w:r>
      <w:r>
        <w:rPr>
          <w:rFonts w:ascii="Times New Roman" w:hAnsi="Times New Roman" w:cs="Times New Roman"/>
          <w:sz w:val="28"/>
          <w:lang w:val="en-US"/>
        </w:rPr>
        <w:t>GBB</w:t>
      </w:r>
      <w:r w:rsidRPr="005430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сумму 30 000</w:t>
      </w:r>
      <w:r w:rsidRPr="005430BB">
        <w:rPr>
          <w:rFonts w:ascii="Times New Roman" w:hAnsi="Times New Roman" w:cs="Times New Roman"/>
          <w:sz w:val="28"/>
        </w:rPr>
        <w:t xml:space="preserve"> $</w:t>
      </w:r>
    </w:p>
    <w:p w:rsidR="005430BB" w:rsidRDefault="00C57E8D" w:rsidP="00C57E8D">
      <w:pPr>
        <w:pStyle w:val="a4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b/>
          <w:sz w:val="28"/>
        </w:rPr>
      </w:pPr>
      <w:r w:rsidRPr="00C57E8D">
        <w:rPr>
          <w:rFonts w:ascii="Times New Roman" w:hAnsi="Times New Roman" w:cs="Times New Roman"/>
          <w:b/>
          <w:sz w:val="28"/>
        </w:rPr>
        <w:t xml:space="preserve">Количество </w:t>
      </w:r>
      <w:r w:rsidR="005430BB" w:rsidRPr="00C57E8D">
        <w:rPr>
          <w:rFonts w:ascii="Times New Roman" w:hAnsi="Times New Roman" w:cs="Times New Roman"/>
          <w:b/>
          <w:sz w:val="28"/>
        </w:rPr>
        <w:t>Единиц = 30 000</w:t>
      </w:r>
      <w:r w:rsidR="005430BB" w:rsidRPr="00C57E8D">
        <w:rPr>
          <w:rFonts w:ascii="Times New Roman" w:hAnsi="Times New Roman" w:cs="Times New Roman"/>
          <w:b/>
          <w:sz w:val="28"/>
          <w:lang w:val="en-US"/>
        </w:rPr>
        <w:t xml:space="preserve"> $</w:t>
      </w:r>
      <w:r w:rsidR="0067592F" w:rsidRPr="00C57E8D">
        <w:rPr>
          <w:rFonts w:ascii="Times New Roman" w:hAnsi="Times New Roman" w:cs="Times New Roman"/>
          <w:b/>
          <w:sz w:val="28"/>
          <w:lang w:val="en-US"/>
        </w:rPr>
        <w:t>/300</w:t>
      </w:r>
      <w:r w:rsidRPr="00C57E8D">
        <w:rPr>
          <w:rFonts w:ascii="Times New Roman" w:hAnsi="Times New Roman" w:cs="Times New Roman"/>
          <w:b/>
          <w:sz w:val="28"/>
        </w:rPr>
        <w:t xml:space="preserve"> </w:t>
      </w:r>
      <w:r w:rsidR="0067592F" w:rsidRPr="00C57E8D">
        <w:rPr>
          <w:rFonts w:ascii="Times New Roman" w:hAnsi="Times New Roman" w:cs="Times New Roman"/>
          <w:b/>
          <w:sz w:val="28"/>
          <w:lang w:val="en-US"/>
        </w:rPr>
        <w:t>=</w:t>
      </w:r>
      <w:r w:rsidRPr="00C57E8D">
        <w:rPr>
          <w:rFonts w:ascii="Times New Roman" w:hAnsi="Times New Roman" w:cs="Times New Roman"/>
          <w:b/>
          <w:sz w:val="28"/>
        </w:rPr>
        <w:t xml:space="preserve"> 100 Единиц</w:t>
      </w:r>
      <w:r>
        <w:rPr>
          <w:rFonts w:ascii="Times New Roman" w:hAnsi="Times New Roman" w:cs="Times New Roman"/>
          <w:b/>
          <w:sz w:val="28"/>
        </w:rPr>
        <w:t>;</w:t>
      </w:r>
    </w:p>
    <w:p w:rsidR="00C57E8D" w:rsidRDefault="00C57E8D" w:rsidP="00C57E8D">
      <w:pPr>
        <w:pStyle w:val="a4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Сумма выплаты Ивану от партнера Евгения = </w:t>
      </w:r>
      <w:r w:rsidR="00EA2377">
        <w:rPr>
          <w:rFonts w:ascii="Times New Roman" w:hAnsi="Times New Roman" w:cs="Times New Roman"/>
          <w:b/>
          <w:sz w:val="28"/>
        </w:rPr>
        <w:t xml:space="preserve">12 </w:t>
      </w:r>
      <w:r w:rsidR="00EA2377" w:rsidRPr="00EA2377">
        <w:rPr>
          <w:rFonts w:ascii="Times New Roman" w:hAnsi="Times New Roman" w:cs="Times New Roman"/>
          <w:b/>
          <w:sz w:val="28"/>
        </w:rPr>
        <w:t>$*100=1200 $</w:t>
      </w:r>
    </w:p>
    <w:p w:rsidR="006D66C4" w:rsidRPr="006D66C4" w:rsidRDefault="006D66C4" w:rsidP="006D66C4">
      <w:pPr>
        <w:spacing w:line="240" w:lineRule="auto"/>
        <w:ind w:right="-426"/>
        <w:rPr>
          <w:rFonts w:ascii="Times New Roman" w:hAnsi="Times New Roman" w:cs="Times New Roman"/>
          <w:sz w:val="28"/>
        </w:rPr>
      </w:pPr>
    </w:p>
    <w:sectPr w:rsidR="006D66C4" w:rsidRPr="006D66C4" w:rsidSect="008B6C9B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9245E"/>
    <w:multiLevelType w:val="hybridMultilevel"/>
    <w:tmpl w:val="2C865C3E"/>
    <w:lvl w:ilvl="0" w:tplc="07140E9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6"/>
    <w:rsid w:val="005430BB"/>
    <w:rsid w:val="00606150"/>
    <w:rsid w:val="0067592F"/>
    <w:rsid w:val="006D66C4"/>
    <w:rsid w:val="006E108C"/>
    <w:rsid w:val="007002A3"/>
    <w:rsid w:val="00861F76"/>
    <w:rsid w:val="008B6C9B"/>
    <w:rsid w:val="00C16839"/>
    <w:rsid w:val="00C57E8D"/>
    <w:rsid w:val="00C73A56"/>
    <w:rsid w:val="00E324B1"/>
    <w:rsid w:val="00EA2377"/>
    <w:rsid w:val="00EE35C9"/>
    <w:rsid w:val="00F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D8789-1E99-400D-B11B-4FCB4536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87A6-F201-4185-9EA9-D36EEF91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Админ</cp:lastModifiedBy>
  <cp:revision>2</cp:revision>
  <dcterms:created xsi:type="dcterms:W3CDTF">2019-04-01T16:58:00Z</dcterms:created>
  <dcterms:modified xsi:type="dcterms:W3CDTF">2019-04-01T16:58:00Z</dcterms:modified>
</cp:coreProperties>
</file>