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51" w:type="dxa"/>
        <w:jc w:val="center"/>
        <w:tblLook w:val="0000" w:firstRow="0" w:lastRow="0" w:firstColumn="0" w:lastColumn="0" w:noHBand="0" w:noVBand="0"/>
      </w:tblPr>
      <w:tblGrid>
        <w:gridCol w:w="10151"/>
      </w:tblGrid>
      <w:tr w:rsidR="00915B7A" w:rsidRPr="008104DF" w14:paraId="4CF7F2C2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70B0E2C1" w14:textId="77777777" w:rsidR="00915B7A" w:rsidRPr="00386784" w:rsidRDefault="00915B7A" w:rsidP="00915B7A">
            <w:pPr>
              <w:jc w:val="center"/>
              <w:rPr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915B7A" w:rsidRPr="008104DF" w14:paraId="10991AED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5F28E500" w14:textId="77777777" w:rsidR="00915B7A" w:rsidRPr="00386784" w:rsidRDefault="00915B7A" w:rsidP="00915B7A">
            <w:pPr>
              <w:jc w:val="center"/>
              <w:rPr>
                <w:rStyle w:val="FontStyle11"/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386784">
              <w:rPr>
                <w:rStyle w:val="FontStyle11"/>
                <w:b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p w14:paraId="3EE619C0" w14:textId="77777777" w:rsidR="00915B7A" w:rsidRPr="008104DF" w:rsidRDefault="00AA661B" w:rsidP="00915B7A">
            <w:pPr>
              <w:jc w:val="center"/>
              <w:rPr>
                <w:b/>
              </w:rPr>
            </w:pPr>
            <w:r>
              <w:rPr>
                <w:b/>
              </w:rPr>
              <w:t>Московский приборостроительный техникум</w:t>
            </w:r>
          </w:p>
          <w:p w14:paraId="1C76B20B" w14:textId="77777777" w:rsidR="00915B7A" w:rsidRPr="008104DF" w:rsidRDefault="00915B7A" w:rsidP="009906C6">
            <w:pPr>
              <w:ind w:firstLine="0"/>
              <w:rPr>
                <w:b/>
              </w:rPr>
            </w:pPr>
          </w:p>
        </w:tc>
      </w:tr>
    </w:tbl>
    <w:p w14:paraId="5CAAC226" w14:textId="77777777" w:rsidR="00915B7A" w:rsidRDefault="00915B7A" w:rsidP="00915B7A">
      <w:pPr>
        <w:pStyle w:val="a3"/>
        <w:spacing w:line="0" w:lineRule="atLeast"/>
        <w:ind w:firstLine="0"/>
      </w:pPr>
    </w:p>
    <w:p w14:paraId="1DE713A8" w14:textId="77777777" w:rsidR="00E34A13" w:rsidRPr="00E34A13" w:rsidRDefault="00E34A13" w:rsidP="009906C6">
      <w:pPr>
        <w:pStyle w:val="a3"/>
        <w:spacing w:line="240" w:lineRule="auto"/>
        <w:ind w:firstLine="0"/>
        <w:jc w:val="center"/>
        <w:rPr>
          <w:szCs w:val="32"/>
        </w:rPr>
      </w:pPr>
      <w:r w:rsidRPr="00E34A13">
        <w:rPr>
          <w:szCs w:val="32"/>
        </w:rPr>
        <w:t>ОТЧЕТ</w:t>
      </w:r>
    </w:p>
    <w:p w14:paraId="44E9E46E" w14:textId="77777777" w:rsidR="00E34A13" w:rsidRPr="00E34A13" w:rsidRDefault="00E34A13" w:rsidP="009906C6">
      <w:pPr>
        <w:pStyle w:val="a3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szCs w:val="32"/>
        </w:rPr>
        <w:t>по учебной практике</w:t>
      </w:r>
    </w:p>
    <w:p w14:paraId="5BED25FA" w14:textId="77777777" w:rsidR="00E34A13" w:rsidRPr="00DB1D13" w:rsidRDefault="00E34A13" w:rsidP="00E34A13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i/>
          <w:color w:val="FF0000"/>
          <w:szCs w:val="28"/>
        </w:rPr>
      </w:pPr>
      <w:r w:rsidRPr="00E34A13">
        <w:rPr>
          <w:b w:val="0"/>
          <w:szCs w:val="32"/>
        </w:rPr>
        <w:t>УП.04.01</w:t>
      </w:r>
      <w:r w:rsidRPr="00E34A13">
        <w:rPr>
          <w:b w:val="0"/>
          <w:iCs/>
          <w:szCs w:val="28"/>
          <w:u w:val="single"/>
        </w:rPr>
        <w:t xml:space="preserve">            Внедрение и поддержка программного обеспечения</w:t>
      </w:r>
      <w:r w:rsidR="00DB1D13" w:rsidRPr="00DB1D13">
        <w:rPr>
          <w:b w:val="0"/>
          <w:iCs/>
          <w:szCs w:val="28"/>
        </w:rPr>
        <w:t>______</w:t>
      </w:r>
      <w:r w:rsidRPr="00DB1D13">
        <w:rPr>
          <w:b w:val="0"/>
          <w:iCs/>
          <w:szCs w:val="28"/>
        </w:rPr>
        <w:t xml:space="preserve">                   </w:t>
      </w:r>
      <w:r w:rsidR="00DB1D13" w:rsidRPr="00DB1D13">
        <w:rPr>
          <w:b w:val="0"/>
          <w:iCs/>
          <w:szCs w:val="28"/>
        </w:rPr>
        <w:t>________________________________________________________________</w:t>
      </w:r>
      <w:r w:rsidRPr="00DB1D13">
        <w:rPr>
          <w:b w:val="0"/>
          <w:iCs/>
          <w:szCs w:val="28"/>
        </w:rPr>
        <w:t>.</w:t>
      </w:r>
    </w:p>
    <w:p w14:paraId="33D6D5BE" w14:textId="77777777" w:rsidR="00E34A13" w:rsidRPr="00E34A13" w:rsidRDefault="00E34A13" w:rsidP="00E34A13">
      <w:pPr>
        <w:pStyle w:val="a3"/>
        <w:spacing w:line="240" w:lineRule="auto"/>
        <w:ind w:firstLine="0"/>
        <w:jc w:val="center"/>
        <w:rPr>
          <w:b w:val="0"/>
          <w:i/>
          <w:szCs w:val="28"/>
        </w:rPr>
      </w:pPr>
    </w:p>
    <w:p w14:paraId="53D29F68" w14:textId="77777777" w:rsidR="00E34A13" w:rsidRPr="00E34A13" w:rsidRDefault="00E34A13" w:rsidP="00E34A13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</w:rPr>
      </w:pPr>
    </w:p>
    <w:p w14:paraId="523A3A43" w14:textId="77777777" w:rsidR="00E34A13" w:rsidRPr="00DB1D13" w:rsidRDefault="00E34A13" w:rsidP="00E34A13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i/>
          <w:color w:val="FF0000"/>
          <w:szCs w:val="28"/>
        </w:rPr>
      </w:pPr>
      <w:r w:rsidRPr="00E34A13">
        <w:rPr>
          <w:b w:val="0"/>
          <w:szCs w:val="32"/>
        </w:rPr>
        <w:t>Профессионального модуля ПМ.0</w:t>
      </w:r>
      <w:r w:rsidR="00DB1D13">
        <w:rPr>
          <w:b w:val="0"/>
          <w:szCs w:val="32"/>
        </w:rPr>
        <w:t>4</w:t>
      </w:r>
      <w:r w:rsidRPr="00E34A13">
        <w:rPr>
          <w:b w:val="0"/>
          <w:iCs/>
          <w:szCs w:val="28"/>
          <w:u w:val="single"/>
        </w:rPr>
        <w:t xml:space="preserve">      </w:t>
      </w:r>
      <w:r w:rsidR="00DB1D13" w:rsidRPr="00DB1D13">
        <w:rPr>
          <w:b w:val="0"/>
          <w:iCs/>
          <w:szCs w:val="28"/>
          <w:u w:val="single"/>
        </w:rPr>
        <w:t>Сопровождение и обслуживание программного обеспечения компьютерных систем</w:t>
      </w:r>
      <w:r w:rsidRPr="00E34A13">
        <w:rPr>
          <w:b w:val="0"/>
          <w:iCs/>
          <w:szCs w:val="28"/>
          <w:u w:val="single"/>
        </w:rPr>
        <w:t xml:space="preserve">                             .</w:t>
      </w:r>
    </w:p>
    <w:p w14:paraId="1EDA023F" w14:textId="77777777" w:rsidR="00E34A13" w:rsidRPr="00E34A13" w:rsidRDefault="00E34A13" w:rsidP="00E34A13">
      <w:pPr>
        <w:pStyle w:val="a3"/>
        <w:spacing w:line="240" w:lineRule="auto"/>
        <w:ind w:firstLine="0"/>
        <w:jc w:val="center"/>
        <w:rPr>
          <w:b w:val="0"/>
          <w:i/>
          <w:color w:val="FF0000"/>
          <w:szCs w:val="32"/>
        </w:rPr>
      </w:pPr>
    </w:p>
    <w:p w14:paraId="2C94DF90" w14:textId="77777777" w:rsidR="00E34A13" w:rsidRPr="00E34A13" w:rsidRDefault="00E34A13" w:rsidP="00E34A13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</w:rPr>
      </w:pPr>
    </w:p>
    <w:p w14:paraId="66516563" w14:textId="77777777" w:rsidR="00E34A13" w:rsidRPr="00DB1D13" w:rsidRDefault="00E34A13" w:rsidP="00E34A13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  <w:u w:val="single"/>
        </w:rPr>
      </w:pPr>
      <w:r w:rsidRPr="00E34A13">
        <w:rPr>
          <w:b w:val="0"/>
          <w:szCs w:val="32"/>
        </w:rPr>
        <w:t xml:space="preserve">Специальность 09.02.07 </w:t>
      </w:r>
      <w:r w:rsidRPr="00E34A13">
        <w:rPr>
          <w:b w:val="0"/>
          <w:szCs w:val="32"/>
          <w:u w:val="single"/>
        </w:rPr>
        <w:t xml:space="preserve">      Информационные системы и программирование</w:t>
      </w:r>
      <w:r w:rsidR="00901C44">
        <w:rPr>
          <w:b w:val="0"/>
          <w:szCs w:val="32"/>
          <w:u w:val="single"/>
        </w:rPr>
        <w:t xml:space="preserve">                               </w:t>
      </w:r>
      <w:r w:rsidR="00DB1D13">
        <w:rPr>
          <w:b w:val="0"/>
          <w:szCs w:val="32"/>
          <w:u w:val="single"/>
        </w:rPr>
        <w:t xml:space="preserve">                                                      </w:t>
      </w:r>
      <w:r w:rsidR="00DB1D13" w:rsidRPr="00DB1D13">
        <w:rPr>
          <w:b w:val="0"/>
          <w:szCs w:val="32"/>
        </w:rPr>
        <w:t>____________________________________________________________</w:t>
      </w:r>
      <w:r w:rsidR="00901C44" w:rsidRPr="00D1492E">
        <w:rPr>
          <w:b w:val="0"/>
          <w:szCs w:val="32"/>
          <w:u w:val="single"/>
        </w:rPr>
        <w:t>.</w:t>
      </w:r>
    </w:p>
    <w:p w14:paraId="5BAB6B25" w14:textId="77777777" w:rsidR="00E34A13" w:rsidRPr="00E34A13" w:rsidRDefault="00E34A13" w:rsidP="00E34A13">
      <w:pPr>
        <w:pStyle w:val="a3"/>
        <w:spacing w:line="240" w:lineRule="auto"/>
        <w:ind w:firstLine="0"/>
        <w:rPr>
          <w:i/>
          <w:szCs w:val="32"/>
        </w:rPr>
      </w:pPr>
    </w:p>
    <w:p w14:paraId="5A3A3EA9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szCs w:val="32"/>
          <w:u w:val="single"/>
        </w:rPr>
      </w:pPr>
      <w:r w:rsidRPr="00E34A13">
        <w:rPr>
          <w:b w:val="0"/>
          <w:szCs w:val="32"/>
        </w:rPr>
        <w:t xml:space="preserve">Студент      </w:t>
      </w:r>
      <w:r w:rsidRPr="00E34A13">
        <w:rPr>
          <w:b w:val="0"/>
          <w:szCs w:val="32"/>
          <w:u w:val="single"/>
        </w:rPr>
        <w:t xml:space="preserve"> </w:t>
      </w:r>
      <w:r w:rsidR="00F52E28">
        <w:rPr>
          <w:b w:val="0"/>
          <w:szCs w:val="32"/>
          <w:u w:val="single"/>
        </w:rPr>
        <w:t>Шашков Владислав Сергеевич</w:t>
      </w:r>
      <w:r w:rsidRPr="00E34A13">
        <w:rPr>
          <w:b w:val="0"/>
          <w:szCs w:val="32"/>
          <w:u w:val="single"/>
        </w:rPr>
        <w:t xml:space="preserve"> </w:t>
      </w:r>
    </w:p>
    <w:p w14:paraId="0782B988" w14:textId="77777777" w:rsidR="00E34A13" w:rsidRPr="00E34A13" w:rsidRDefault="00E34A13" w:rsidP="009906C6">
      <w:pPr>
        <w:pStyle w:val="a3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i/>
          <w:szCs w:val="28"/>
        </w:rPr>
        <w:t>(фамилия, имя, отчество)</w:t>
      </w:r>
    </w:p>
    <w:p w14:paraId="3D144B9B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szCs w:val="32"/>
          <w:u w:val="single"/>
        </w:rPr>
      </w:pPr>
      <w:r w:rsidRPr="00E34A13">
        <w:rPr>
          <w:b w:val="0"/>
          <w:szCs w:val="32"/>
        </w:rPr>
        <w:t>Группа</w:t>
      </w:r>
      <w:r w:rsidRPr="00E34A13">
        <w:rPr>
          <w:b w:val="0"/>
          <w:szCs w:val="32"/>
        </w:rPr>
        <w:tab/>
      </w:r>
      <w:r w:rsidRPr="00E34A13">
        <w:rPr>
          <w:b w:val="0"/>
          <w:szCs w:val="32"/>
          <w:u w:val="single"/>
        </w:rPr>
        <w:t xml:space="preserve">   П50-</w:t>
      </w:r>
      <w:r w:rsidR="00F52E28">
        <w:rPr>
          <w:b w:val="0"/>
          <w:szCs w:val="32"/>
          <w:u w:val="single"/>
        </w:rPr>
        <w:t>1</w:t>
      </w:r>
      <w:r w:rsidRPr="00E34A13">
        <w:rPr>
          <w:b w:val="0"/>
          <w:szCs w:val="32"/>
          <w:u w:val="single"/>
        </w:rPr>
        <w:t>-</w:t>
      </w:r>
      <w:r w:rsidR="00D1492E">
        <w:rPr>
          <w:b w:val="0"/>
          <w:szCs w:val="32"/>
          <w:u w:val="single"/>
        </w:rPr>
        <w:t>2</w:t>
      </w:r>
      <w:r w:rsidR="00F52E28">
        <w:rPr>
          <w:b w:val="0"/>
          <w:szCs w:val="32"/>
          <w:u w:val="single"/>
        </w:rPr>
        <w:t>1</w:t>
      </w:r>
    </w:p>
    <w:p w14:paraId="4EA551CC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szCs w:val="32"/>
        </w:rPr>
      </w:pPr>
    </w:p>
    <w:p w14:paraId="373FECCE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szCs w:val="32"/>
        </w:rPr>
      </w:pPr>
      <w:r w:rsidRPr="00E34A13">
        <w:rPr>
          <w:b w:val="0"/>
          <w:szCs w:val="32"/>
        </w:rPr>
        <w:t>Руководитель по практической подготовке от техникума</w:t>
      </w:r>
    </w:p>
    <w:p w14:paraId="2A6C71AE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szCs w:val="32"/>
        </w:rPr>
      </w:pPr>
    </w:p>
    <w:p w14:paraId="1D51E7B2" w14:textId="77777777" w:rsidR="00E34A13" w:rsidRPr="00E34A13" w:rsidRDefault="00E34A13" w:rsidP="00E34A13">
      <w:pPr>
        <w:pStyle w:val="a3"/>
        <w:spacing w:line="240" w:lineRule="auto"/>
        <w:ind w:firstLine="0"/>
        <w:rPr>
          <w:b w:val="0"/>
          <w:i/>
          <w:szCs w:val="28"/>
        </w:rPr>
      </w:pPr>
      <w:r w:rsidRPr="00E34A13">
        <w:rPr>
          <w:b w:val="0"/>
          <w:szCs w:val="32"/>
          <w:u w:val="single"/>
        </w:rPr>
        <w:t xml:space="preserve">    </w:t>
      </w:r>
      <w:r w:rsidR="00D1492E">
        <w:rPr>
          <w:b w:val="0"/>
          <w:szCs w:val="32"/>
          <w:u w:val="single"/>
        </w:rPr>
        <w:t>Серяк Даниил Владимирович</w:t>
      </w:r>
      <w:r w:rsidRPr="00E34A13">
        <w:rPr>
          <w:b w:val="0"/>
          <w:szCs w:val="32"/>
          <w:u w:val="single"/>
        </w:rPr>
        <w:t xml:space="preserve">.   </w:t>
      </w:r>
      <w:r w:rsidRPr="00E34A13">
        <w:rPr>
          <w:b w:val="0"/>
          <w:i/>
          <w:szCs w:val="28"/>
        </w:rPr>
        <w:t xml:space="preserve">                                        </w:t>
      </w:r>
    </w:p>
    <w:p w14:paraId="6A325614" w14:textId="77777777" w:rsidR="00E34A13" w:rsidRPr="00E34A13" w:rsidRDefault="00E34A13" w:rsidP="00E34A13">
      <w:pPr>
        <w:pStyle w:val="a3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i/>
          <w:szCs w:val="28"/>
        </w:rPr>
        <w:t>(фамилия, имя, отчество)</w:t>
      </w:r>
    </w:p>
    <w:p w14:paraId="281D22DF" w14:textId="77777777" w:rsidR="00E34A13" w:rsidRPr="00E34A13" w:rsidRDefault="00E34A13" w:rsidP="00E34A13">
      <w:pPr>
        <w:pStyle w:val="a3"/>
        <w:spacing w:line="240" w:lineRule="auto"/>
        <w:ind w:firstLine="0"/>
        <w:jc w:val="right"/>
        <w:rPr>
          <w:b w:val="0"/>
          <w:szCs w:val="32"/>
        </w:rPr>
      </w:pPr>
      <w:r w:rsidRPr="00E34A13">
        <w:rPr>
          <w:b w:val="0"/>
          <w:szCs w:val="32"/>
        </w:rPr>
        <w:t xml:space="preserve"> </w:t>
      </w:r>
    </w:p>
    <w:p w14:paraId="2E79C495" w14:textId="77777777" w:rsidR="0034445B" w:rsidRDefault="00E34A13" w:rsidP="00E34A13">
      <w:pPr>
        <w:pStyle w:val="a3"/>
        <w:spacing w:line="240" w:lineRule="auto"/>
        <w:ind w:firstLine="0"/>
        <w:jc w:val="right"/>
        <w:rPr>
          <w:b w:val="0"/>
          <w:szCs w:val="32"/>
        </w:rPr>
      </w:pPr>
      <w:r w:rsidRPr="00E34A13">
        <w:rPr>
          <w:b w:val="0"/>
          <w:szCs w:val="32"/>
        </w:rPr>
        <w:t>«</w:t>
      </w:r>
      <w:r w:rsidR="00D1492E">
        <w:rPr>
          <w:b w:val="0"/>
          <w:szCs w:val="32"/>
        </w:rPr>
        <w:t>__</w:t>
      </w:r>
      <w:r w:rsidRPr="00E34A13">
        <w:rPr>
          <w:b w:val="0"/>
          <w:szCs w:val="32"/>
        </w:rPr>
        <w:t xml:space="preserve">» </w:t>
      </w:r>
      <w:r w:rsidR="00D1492E">
        <w:rPr>
          <w:b w:val="0"/>
          <w:szCs w:val="32"/>
        </w:rPr>
        <w:t>______</w:t>
      </w:r>
      <w:r w:rsidRPr="00E34A13">
        <w:rPr>
          <w:b w:val="0"/>
          <w:szCs w:val="32"/>
        </w:rPr>
        <w:t xml:space="preserve"> 202</w:t>
      </w:r>
    </w:p>
    <w:p w14:paraId="7E50C0C0" w14:textId="3410888B" w:rsidR="0034445B" w:rsidRPr="00DA5AC0" w:rsidRDefault="0034445B" w:rsidP="00DA5AC0">
      <w:pPr>
        <w:pStyle w:val="a3"/>
        <w:spacing w:line="240" w:lineRule="auto"/>
        <w:ind w:firstLine="0"/>
        <w:rPr>
          <w:b w:val="0"/>
          <w:szCs w:val="32"/>
        </w:rPr>
      </w:pPr>
      <w:r>
        <w:rPr>
          <w:b w:val="0"/>
          <w:szCs w:val="32"/>
        </w:rPr>
        <w:br w:type="page"/>
      </w:r>
    </w:p>
    <w:p w14:paraId="2DD9F6F7" w14:textId="795316C8" w:rsidR="00D1492E" w:rsidRPr="004D12BD" w:rsidRDefault="009D0A12" w:rsidP="0034445B">
      <w:pPr>
        <w:pStyle w:val="1"/>
      </w:pPr>
      <w:bookmarkStart w:id="0" w:name="_Toc179665941"/>
      <w:r w:rsidRPr="004D12BD">
        <w:lastRenderedPageBreak/>
        <w:t>Практическая работа № 1</w:t>
      </w:r>
      <w:bookmarkEnd w:id="0"/>
    </w:p>
    <w:p w14:paraId="1DE4292D" w14:textId="77777777" w:rsidR="009D0A12" w:rsidRDefault="009D0A12" w:rsidP="009D0A12">
      <w:pPr>
        <w:pStyle w:val="a3"/>
        <w:spacing w:line="360" w:lineRule="auto"/>
        <w:ind w:firstLine="709"/>
        <w:rPr>
          <w:b w:val="0"/>
          <w:bCs w:val="0"/>
        </w:rPr>
      </w:pPr>
      <w:r>
        <w:rPr>
          <w:b w:val="0"/>
          <w:bCs w:val="0"/>
        </w:rPr>
        <w:t xml:space="preserve">Цель работы: </w:t>
      </w:r>
      <w:r w:rsidR="009B3DB5" w:rsidRPr="009B3DB5">
        <w:rPr>
          <w:b w:val="0"/>
          <w:bCs w:val="0"/>
        </w:rPr>
        <w:t>Цель заключается в создании веб-приложения с использованием Spring Boot, которое включает в себя три страницы: главную, страницу калькулятора и конвертера валют. Главная страница содержит кнопки для перехода на другие страницы. Калькулятор выполняет базовые арифметические операции и отображает результат на отдельной странице с использованием @PostMapping для обработки данных. Конвертер валют предоставляет возможность выбора валют из двух выпадающих списков для перевода суммы с динамическим расчетом по заданным курсам, используя @GetMapping и @PostMapping для переходов и @RequestParam для передачи параметров</w:t>
      </w:r>
    </w:p>
    <w:p w14:paraId="550C7176" w14:textId="77777777" w:rsidR="009B3DB5" w:rsidRDefault="009B3DB5" w:rsidP="009D0A12">
      <w:pPr>
        <w:pStyle w:val="a3"/>
        <w:spacing w:line="360" w:lineRule="auto"/>
        <w:ind w:firstLine="709"/>
        <w:rPr>
          <w:b w:val="0"/>
          <w:bCs w:val="0"/>
        </w:rPr>
      </w:pPr>
      <w:r>
        <w:rPr>
          <w:b w:val="0"/>
          <w:bCs w:val="0"/>
        </w:rPr>
        <w:t>Ход работы:</w:t>
      </w:r>
    </w:p>
    <w:p w14:paraId="59699059" w14:textId="71D36ABF" w:rsidR="009B3DB5" w:rsidRDefault="006541D6" w:rsidP="009B3DB5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bCs w:val="0"/>
        </w:rPr>
      </w:pPr>
      <w:r>
        <w:rPr>
          <w:b w:val="0"/>
          <w:bCs w:val="0"/>
        </w:rPr>
        <w:t xml:space="preserve">Создаем </w:t>
      </w:r>
      <w:r>
        <w:rPr>
          <w:b w:val="0"/>
          <w:bCs w:val="0"/>
          <w:lang w:val="en-US"/>
        </w:rPr>
        <w:t>Get</w:t>
      </w:r>
      <w:r>
        <w:rPr>
          <w:b w:val="0"/>
          <w:bCs w:val="0"/>
        </w:rPr>
        <w:t xml:space="preserve"> запросы для перехода на страницы</w:t>
      </w:r>
    </w:p>
    <w:p w14:paraId="56B31C91" w14:textId="462D5733" w:rsidR="00F923CC" w:rsidRPr="00F923CC" w:rsidRDefault="00F923CC" w:rsidP="00F923CC">
      <w:pPr>
        <w:pStyle w:val="a6"/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Переход на страницы</w:t>
      </w:r>
    </w:p>
    <w:p w14:paraId="5CF56FE3" w14:textId="0771E6AD" w:rsidR="006541D6" w:rsidRDefault="00026A5A" w:rsidP="006541D6">
      <w:pPr>
        <w:pStyle w:val="a3"/>
        <w:spacing w:line="360" w:lineRule="auto"/>
        <w:ind w:firstLine="0"/>
        <w:jc w:val="center"/>
        <w:rPr>
          <w:b w:val="0"/>
          <w:noProof/>
        </w:rPr>
      </w:pPr>
      <w:r w:rsidRPr="006541D6">
        <w:rPr>
          <w:b w:val="0"/>
          <w:noProof/>
        </w:rPr>
        <w:drawing>
          <wp:inline distT="0" distB="0" distL="0" distR="0" wp14:anchorId="4FA8E626" wp14:editId="64629912">
            <wp:extent cx="3543300" cy="1003629"/>
            <wp:effectExtent l="0" t="0" r="0" b="635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60" cy="101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3A76" w14:textId="20C7A13D" w:rsidR="00F923CC" w:rsidRDefault="00F923CC" w:rsidP="006541D6">
      <w:pPr>
        <w:pStyle w:val="a3"/>
        <w:spacing w:line="360" w:lineRule="auto"/>
        <w:ind w:firstLine="0"/>
        <w:jc w:val="center"/>
        <w:rPr>
          <w:b w:val="0"/>
          <w:noProof/>
          <w:sz w:val="24"/>
        </w:rPr>
      </w:pPr>
      <w:r>
        <w:rPr>
          <w:b w:val="0"/>
          <w:noProof/>
          <w:sz w:val="24"/>
        </w:rPr>
        <w:t>Рисунок 1 – Переход на страницы</w:t>
      </w:r>
    </w:p>
    <w:p w14:paraId="2581522A" w14:textId="7BF52BB2" w:rsidR="00F923CC" w:rsidRDefault="006B0EB0" w:rsidP="00F923CC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noProof/>
          <w:szCs w:val="28"/>
        </w:rPr>
      </w:pPr>
      <w:r>
        <w:rPr>
          <w:b w:val="0"/>
          <w:noProof/>
          <w:szCs w:val="28"/>
        </w:rPr>
        <w:t xml:space="preserve">Обработка </w:t>
      </w:r>
      <w:r>
        <w:rPr>
          <w:b w:val="0"/>
          <w:noProof/>
          <w:szCs w:val="28"/>
          <w:lang w:val="en-US"/>
        </w:rPr>
        <w:t>POST-</w:t>
      </w:r>
      <w:r>
        <w:rPr>
          <w:b w:val="0"/>
          <w:noProof/>
          <w:szCs w:val="28"/>
        </w:rPr>
        <w:t>запроса</w:t>
      </w:r>
    </w:p>
    <w:p w14:paraId="079A4880" w14:textId="7C383C5C" w:rsidR="006B0EB0" w:rsidRDefault="006B0EB0" w:rsidP="006B0EB0">
      <w:pPr>
        <w:pStyle w:val="a3"/>
        <w:spacing w:line="360" w:lineRule="auto"/>
        <w:ind w:firstLine="709"/>
        <w:rPr>
          <w:b w:val="0"/>
          <w:noProof/>
          <w:szCs w:val="28"/>
        </w:rPr>
      </w:pPr>
      <w:r>
        <w:rPr>
          <w:b w:val="0"/>
          <w:noProof/>
          <w:szCs w:val="28"/>
        </w:rPr>
        <w:t xml:space="preserve">В этом коде обрабатываем </w:t>
      </w:r>
      <w:r>
        <w:rPr>
          <w:b w:val="0"/>
          <w:noProof/>
          <w:szCs w:val="28"/>
          <w:lang w:val="en-US"/>
        </w:rPr>
        <w:t>POST</w:t>
      </w:r>
      <w:r>
        <w:rPr>
          <w:b w:val="0"/>
          <w:noProof/>
          <w:szCs w:val="28"/>
        </w:rPr>
        <w:t xml:space="preserve">-запросы на </w:t>
      </w:r>
      <w:r w:rsidR="00E93137">
        <w:rPr>
          <w:b w:val="0"/>
          <w:noProof/>
          <w:szCs w:val="28"/>
          <w:lang w:val="en-US"/>
        </w:rPr>
        <w:t>URl</w:t>
      </w:r>
      <w:r w:rsidR="00E93137">
        <w:rPr>
          <w:b w:val="0"/>
          <w:noProof/>
          <w:szCs w:val="28"/>
        </w:rPr>
        <w:t xml:space="preserve"> калькулятора, принимает три параметра из формы, а  потом делает вычисление на основе выбранной операции</w:t>
      </w:r>
      <w:r w:rsidR="00024EFA">
        <w:rPr>
          <w:b w:val="0"/>
          <w:noProof/>
          <w:szCs w:val="28"/>
        </w:rPr>
        <w:t>, добавляет результат вычисления в модель</w:t>
      </w:r>
    </w:p>
    <w:p w14:paraId="14708F42" w14:textId="5E7D23FE" w:rsidR="00024EFA" w:rsidRDefault="00024EFA" w:rsidP="00024EFA">
      <w:pPr>
        <w:pStyle w:val="a3"/>
        <w:spacing w:line="360" w:lineRule="auto"/>
        <w:ind w:firstLine="0"/>
        <w:jc w:val="center"/>
        <w:rPr>
          <w:b w:val="0"/>
          <w:noProof/>
          <w:szCs w:val="28"/>
        </w:rPr>
      </w:pPr>
      <w:r w:rsidRPr="00024EFA">
        <w:rPr>
          <w:b w:val="0"/>
          <w:noProof/>
          <w:szCs w:val="28"/>
        </w:rPr>
        <w:lastRenderedPageBreak/>
        <w:drawing>
          <wp:inline distT="0" distB="0" distL="0" distR="0" wp14:anchorId="1E236C43" wp14:editId="3780AD17">
            <wp:extent cx="4378325" cy="3585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668" cy="35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C2E9" w14:textId="4EDA4FD1" w:rsidR="00024EFA" w:rsidRDefault="00024EFA" w:rsidP="00024EFA">
      <w:pPr>
        <w:pStyle w:val="a3"/>
        <w:spacing w:line="360" w:lineRule="auto"/>
        <w:ind w:firstLine="0"/>
        <w:jc w:val="center"/>
        <w:rPr>
          <w:b w:val="0"/>
          <w:noProof/>
          <w:sz w:val="24"/>
        </w:rPr>
      </w:pPr>
      <w:r>
        <w:rPr>
          <w:b w:val="0"/>
          <w:noProof/>
          <w:sz w:val="24"/>
        </w:rPr>
        <w:t>Рисунок 2 – Калькулятор</w:t>
      </w:r>
    </w:p>
    <w:p w14:paraId="1BA1DC07" w14:textId="66CBE537" w:rsidR="00024EFA" w:rsidRDefault="00024EFA" w:rsidP="00024EFA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noProof/>
          <w:szCs w:val="28"/>
        </w:rPr>
      </w:pPr>
      <w:r>
        <w:rPr>
          <w:b w:val="0"/>
          <w:noProof/>
          <w:szCs w:val="28"/>
        </w:rPr>
        <w:t>Ссылка на страниц</w:t>
      </w:r>
      <w:r w:rsidR="00E7049C">
        <w:rPr>
          <w:b w:val="0"/>
          <w:noProof/>
          <w:szCs w:val="28"/>
        </w:rPr>
        <w:t>у конвертор валюта</w:t>
      </w:r>
    </w:p>
    <w:p w14:paraId="372561B2" w14:textId="7E33923B" w:rsidR="00E7049C" w:rsidRDefault="00E7049C" w:rsidP="00E7049C">
      <w:pPr>
        <w:pStyle w:val="a3"/>
        <w:spacing w:line="360" w:lineRule="auto"/>
        <w:ind w:firstLine="709"/>
        <w:rPr>
          <w:b w:val="0"/>
          <w:noProof/>
          <w:szCs w:val="28"/>
        </w:rPr>
      </w:pPr>
      <w:r>
        <w:rPr>
          <w:b w:val="0"/>
          <w:noProof/>
          <w:szCs w:val="28"/>
        </w:rPr>
        <w:t xml:space="preserve">Обработка </w:t>
      </w:r>
      <w:r>
        <w:rPr>
          <w:b w:val="0"/>
          <w:noProof/>
          <w:szCs w:val="28"/>
          <w:lang w:val="en-US"/>
        </w:rPr>
        <w:t>GET</w:t>
      </w:r>
      <w:r w:rsidRPr="00E7049C">
        <w:rPr>
          <w:b w:val="0"/>
          <w:noProof/>
          <w:szCs w:val="28"/>
        </w:rPr>
        <w:t>-</w:t>
      </w:r>
      <w:r>
        <w:rPr>
          <w:b w:val="0"/>
          <w:noProof/>
          <w:szCs w:val="28"/>
        </w:rPr>
        <w:t xml:space="preserve">запросы на </w:t>
      </w:r>
      <w:r>
        <w:rPr>
          <w:b w:val="0"/>
          <w:noProof/>
          <w:szCs w:val="28"/>
          <w:lang w:val="en-US"/>
        </w:rPr>
        <w:t>URL</w:t>
      </w:r>
      <w:r>
        <w:rPr>
          <w:b w:val="0"/>
          <w:noProof/>
          <w:szCs w:val="28"/>
        </w:rPr>
        <w:t>, возвращает имя шаблона</w:t>
      </w:r>
    </w:p>
    <w:p w14:paraId="1B7DEE14" w14:textId="0FC93652" w:rsidR="00E7049C" w:rsidRDefault="00E7049C" w:rsidP="00E7049C">
      <w:pPr>
        <w:pStyle w:val="a3"/>
        <w:spacing w:line="360" w:lineRule="auto"/>
        <w:ind w:firstLine="0"/>
        <w:jc w:val="center"/>
        <w:rPr>
          <w:b w:val="0"/>
          <w:noProof/>
          <w:szCs w:val="28"/>
        </w:rPr>
      </w:pPr>
      <w:r w:rsidRPr="00E7049C">
        <w:rPr>
          <w:b w:val="0"/>
          <w:noProof/>
          <w:szCs w:val="28"/>
        </w:rPr>
        <w:drawing>
          <wp:inline distT="0" distB="0" distL="0" distR="0" wp14:anchorId="68B2C5FB" wp14:editId="02E190EB">
            <wp:extent cx="4210050" cy="6367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754" cy="6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9E5D" w14:textId="0B489FF6" w:rsidR="00E7049C" w:rsidRDefault="00E7049C" w:rsidP="00E7049C">
      <w:pPr>
        <w:pStyle w:val="a3"/>
        <w:spacing w:line="360" w:lineRule="auto"/>
        <w:ind w:firstLine="0"/>
        <w:jc w:val="center"/>
        <w:rPr>
          <w:b w:val="0"/>
          <w:noProof/>
          <w:sz w:val="24"/>
        </w:rPr>
      </w:pPr>
      <w:r>
        <w:rPr>
          <w:b w:val="0"/>
          <w:noProof/>
          <w:sz w:val="24"/>
        </w:rPr>
        <w:t>Рисунок 3 – Конвертор</w:t>
      </w:r>
    </w:p>
    <w:p w14:paraId="7233542B" w14:textId="1B808636" w:rsidR="00E7049C" w:rsidRDefault="007E1875" w:rsidP="007E1875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noProof/>
          <w:szCs w:val="28"/>
        </w:rPr>
      </w:pPr>
      <w:r>
        <w:rPr>
          <w:b w:val="0"/>
          <w:noProof/>
          <w:szCs w:val="28"/>
        </w:rPr>
        <w:t xml:space="preserve">Обработка </w:t>
      </w:r>
      <w:r>
        <w:rPr>
          <w:b w:val="0"/>
          <w:noProof/>
          <w:szCs w:val="28"/>
          <w:lang w:val="en-US"/>
        </w:rPr>
        <w:t>POST</w:t>
      </w:r>
      <w:r>
        <w:rPr>
          <w:b w:val="0"/>
          <w:noProof/>
          <w:szCs w:val="28"/>
        </w:rPr>
        <w:t xml:space="preserve">-запроса на </w:t>
      </w:r>
      <w:r>
        <w:rPr>
          <w:b w:val="0"/>
          <w:noProof/>
          <w:szCs w:val="28"/>
          <w:lang w:val="en-US"/>
        </w:rPr>
        <w:t>URL</w:t>
      </w:r>
    </w:p>
    <w:p w14:paraId="2CA97A85" w14:textId="769B1984" w:rsidR="00C178F3" w:rsidRDefault="00C178F3" w:rsidP="00C178F3">
      <w:pPr>
        <w:pStyle w:val="a3"/>
        <w:spacing w:line="360" w:lineRule="auto"/>
        <w:ind w:firstLine="709"/>
        <w:rPr>
          <w:b w:val="0"/>
          <w:noProof/>
          <w:szCs w:val="28"/>
        </w:rPr>
      </w:pPr>
      <w:r>
        <w:rPr>
          <w:b w:val="0"/>
          <w:noProof/>
          <w:szCs w:val="28"/>
        </w:rPr>
        <w:t xml:space="preserve">Обработка </w:t>
      </w:r>
      <w:r>
        <w:rPr>
          <w:b w:val="0"/>
          <w:noProof/>
          <w:szCs w:val="28"/>
          <w:lang w:val="en-US"/>
        </w:rPr>
        <w:t>POST</w:t>
      </w:r>
      <w:r>
        <w:rPr>
          <w:b w:val="0"/>
          <w:noProof/>
          <w:szCs w:val="28"/>
        </w:rPr>
        <w:t xml:space="preserve">-запроса, принимает 3 формы для исходной валюта, целевая валюта, сумма для конвертации. </w:t>
      </w:r>
      <w:r w:rsidR="00404FA2">
        <w:rPr>
          <w:b w:val="0"/>
          <w:noProof/>
          <w:szCs w:val="28"/>
        </w:rPr>
        <w:t>Это позволяет динамически отображать результаты</w:t>
      </w:r>
    </w:p>
    <w:p w14:paraId="372ECB53" w14:textId="0018FCA9" w:rsidR="00404FA2" w:rsidRDefault="002A5B55" w:rsidP="002A5B55">
      <w:pPr>
        <w:pStyle w:val="a3"/>
        <w:spacing w:line="360" w:lineRule="auto"/>
        <w:ind w:firstLine="0"/>
        <w:jc w:val="center"/>
        <w:rPr>
          <w:b w:val="0"/>
          <w:noProof/>
          <w:szCs w:val="28"/>
        </w:rPr>
      </w:pPr>
      <w:r w:rsidRPr="002A5B55">
        <w:rPr>
          <w:b w:val="0"/>
          <w:noProof/>
          <w:szCs w:val="28"/>
        </w:rPr>
        <w:lastRenderedPageBreak/>
        <w:drawing>
          <wp:inline distT="0" distB="0" distL="0" distR="0" wp14:anchorId="7988ED61" wp14:editId="4AD247CA">
            <wp:extent cx="4789805" cy="3109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4829" cy="31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7E90" w14:textId="688246C9" w:rsidR="002A5B55" w:rsidRDefault="002A5B55" w:rsidP="002A5B55">
      <w:pPr>
        <w:pStyle w:val="a3"/>
        <w:spacing w:line="360" w:lineRule="auto"/>
        <w:ind w:firstLine="0"/>
        <w:jc w:val="center"/>
        <w:rPr>
          <w:b w:val="0"/>
          <w:noProof/>
          <w:sz w:val="24"/>
        </w:rPr>
      </w:pPr>
      <w:r>
        <w:rPr>
          <w:b w:val="0"/>
          <w:noProof/>
          <w:sz w:val="24"/>
        </w:rPr>
        <w:t xml:space="preserve">Рисунок 4 – Обработка </w:t>
      </w:r>
      <w:r w:rsidR="00DA5AC0">
        <w:rPr>
          <w:b w:val="0"/>
          <w:noProof/>
          <w:sz w:val="24"/>
          <w:lang w:val="en-US"/>
        </w:rPr>
        <w:t>Post</w:t>
      </w:r>
      <w:r w:rsidR="00DA5AC0">
        <w:rPr>
          <w:b w:val="0"/>
          <w:noProof/>
          <w:sz w:val="24"/>
        </w:rPr>
        <w:t>-запроса</w:t>
      </w:r>
    </w:p>
    <w:p w14:paraId="68E27432" w14:textId="62AEA582" w:rsidR="00DA5AC0" w:rsidRDefault="00EB48AA" w:rsidP="00DA5AC0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noProof/>
          <w:szCs w:val="28"/>
        </w:rPr>
      </w:pPr>
      <w:r>
        <w:rPr>
          <w:b w:val="0"/>
          <w:noProof/>
          <w:szCs w:val="28"/>
        </w:rPr>
        <w:t>Работа конвертер</w:t>
      </w:r>
    </w:p>
    <w:p w14:paraId="61106190" w14:textId="43B0D25B" w:rsidR="00EB48AA" w:rsidRDefault="00302D69" w:rsidP="00EB48AA">
      <w:pPr>
        <w:pStyle w:val="a3"/>
        <w:spacing w:line="360" w:lineRule="auto"/>
        <w:ind w:firstLine="709"/>
        <w:rPr>
          <w:b w:val="0"/>
          <w:noProof/>
          <w:szCs w:val="28"/>
        </w:rPr>
      </w:pPr>
      <w:r>
        <w:rPr>
          <w:b w:val="0"/>
          <w:noProof/>
          <w:szCs w:val="28"/>
        </w:rPr>
        <w:t>Этот код позволяет пользователю выбрать исходную и целевую валюту</w:t>
      </w:r>
    </w:p>
    <w:p w14:paraId="1247793A" w14:textId="175849FC" w:rsidR="00EB48AA" w:rsidRDefault="00EB48AA" w:rsidP="00EB48AA">
      <w:pPr>
        <w:pStyle w:val="a3"/>
        <w:spacing w:line="360" w:lineRule="auto"/>
        <w:ind w:firstLine="0"/>
        <w:jc w:val="center"/>
        <w:rPr>
          <w:b w:val="0"/>
          <w:noProof/>
          <w:szCs w:val="28"/>
        </w:rPr>
      </w:pPr>
      <w:r w:rsidRPr="00EB48AA">
        <w:rPr>
          <w:b w:val="0"/>
          <w:noProof/>
          <w:szCs w:val="28"/>
        </w:rPr>
        <w:drawing>
          <wp:inline distT="0" distB="0" distL="0" distR="0" wp14:anchorId="63D31C83" wp14:editId="3D1CDD08">
            <wp:extent cx="3738548" cy="3832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409" cy="384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065D" w14:textId="5B81495A" w:rsidR="00EB48AA" w:rsidRPr="00EB48AA" w:rsidRDefault="00EB48AA" w:rsidP="00EB48AA">
      <w:pPr>
        <w:pStyle w:val="a3"/>
        <w:spacing w:line="360" w:lineRule="auto"/>
        <w:ind w:firstLine="0"/>
        <w:jc w:val="center"/>
        <w:rPr>
          <w:b w:val="0"/>
          <w:noProof/>
          <w:sz w:val="24"/>
        </w:rPr>
      </w:pPr>
      <w:r>
        <w:rPr>
          <w:b w:val="0"/>
          <w:noProof/>
          <w:sz w:val="24"/>
        </w:rPr>
        <w:t>Рисунок 5 - Конвертер</w:t>
      </w:r>
    </w:p>
    <w:p w14:paraId="59C5FC71" w14:textId="18C23ED2" w:rsidR="002F78FA" w:rsidRDefault="002F78FA" w:rsidP="00302D69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Калькулятор страница</w:t>
      </w:r>
    </w:p>
    <w:p w14:paraId="6EF0C851" w14:textId="4A208646" w:rsidR="000605AB" w:rsidRDefault="00A17926" w:rsidP="000605AB">
      <w:pPr>
        <w:pStyle w:val="a3"/>
        <w:spacing w:line="360" w:lineRule="auto"/>
        <w:ind w:firstLine="709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lastRenderedPageBreak/>
        <w:t>Страница калькулятора для работы</w:t>
      </w:r>
    </w:p>
    <w:p w14:paraId="4B63704D" w14:textId="004E4774" w:rsidR="006541D6" w:rsidRDefault="002F78FA" w:rsidP="002F78FA">
      <w:pPr>
        <w:pStyle w:val="a3"/>
        <w:spacing w:line="360" w:lineRule="auto"/>
        <w:ind w:firstLine="0"/>
        <w:jc w:val="center"/>
        <w:rPr>
          <w:b w:val="0"/>
          <w:bCs w:val="0"/>
          <w:szCs w:val="28"/>
        </w:rPr>
      </w:pPr>
      <w:r w:rsidRPr="002F78FA">
        <w:rPr>
          <w:b w:val="0"/>
          <w:bCs w:val="0"/>
          <w:szCs w:val="28"/>
        </w:rPr>
        <w:drawing>
          <wp:inline distT="0" distB="0" distL="0" distR="0" wp14:anchorId="3E3605CC" wp14:editId="388FA8FC">
            <wp:extent cx="4652645" cy="36470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9183" cy="365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E94F" w14:textId="2B2ED4A1" w:rsidR="007E56EC" w:rsidRPr="007E56EC" w:rsidRDefault="007E56EC" w:rsidP="002F78FA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6 – Страница калькулятора</w:t>
      </w:r>
    </w:p>
    <w:p w14:paraId="4E55F9F3" w14:textId="5CCC02A5" w:rsidR="002F78FA" w:rsidRDefault="002F78FA" w:rsidP="002F78FA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Результат конвертации</w:t>
      </w:r>
    </w:p>
    <w:p w14:paraId="198E5E44" w14:textId="05B2D030" w:rsidR="00A17926" w:rsidRDefault="00A17926" w:rsidP="00A17926">
      <w:pPr>
        <w:pStyle w:val="a3"/>
        <w:spacing w:line="360" w:lineRule="auto"/>
        <w:ind w:firstLine="709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Страница работы конвертации</w:t>
      </w:r>
    </w:p>
    <w:p w14:paraId="7D3F68EA" w14:textId="3E9FFE41" w:rsidR="002F78FA" w:rsidRDefault="002F78FA" w:rsidP="002F78FA">
      <w:pPr>
        <w:pStyle w:val="a3"/>
        <w:spacing w:line="360" w:lineRule="auto"/>
        <w:ind w:firstLine="0"/>
        <w:jc w:val="center"/>
        <w:rPr>
          <w:b w:val="0"/>
          <w:bCs w:val="0"/>
          <w:szCs w:val="28"/>
        </w:rPr>
      </w:pPr>
      <w:r w:rsidRPr="002F78FA">
        <w:rPr>
          <w:b w:val="0"/>
          <w:bCs w:val="0"/>
          <w:szCs w:val="28"/>
        </w:rPr>
        <w:drawing>
          <wp:inline distT="0" distB="0" distL="0" distR="0" wp14:anchorId="44AA2689" wp14:editId="066B94DE">
            <wp:extent cx="4582619" cy="1767897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641" cy="17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CE52" w14:textId="54E626D3" w:rsidR="007E56EC" w:rsidRPr="007E56EC" w:rsidRDefault="007E56EC" w:rsidP="002F78FA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7 – Страница конвертации</w:t>
      </w:r>
    </w:p>
    <w:p w14:paraId="0A871EF5" w14:textId="37E97909" w:rsidR="005F790A" w:rsidRDefault="005F790A" w:rsidP="005F790A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Конвертер</w:t>
      </w:r>
    </w:p>
    <w:p w14:paraId="12D51F92" w14:textId="3C987543" w:rsidR="00A17926" w:rsidRDefault="00A17926" w:rsidP="00A17926">
      <w:pPr>
        <w:pStyle w:val="a3"/>
        <w:spacing w:line="360" w:lineRule="auto"/>
        <w:ind w:firstLine="709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 xml:space="preserve">Страница работы </w:t>
      </w:r>
      <w:r w:rsidR="007E56EC">
        <w:rPr>
          <w:b w:val="0"/>
          <w:bCs w:val="0"/>
          <w:szCs w:val="28"/>
        </w:rPr>
        <w:t>конвертера</w:t>
      </w:r>
    </w:p>
    <w:p w14:paraId="4B8D7739" w14:textId="1C6C41EC" w:rsidR="005F790A" w:rsidRDefault="005F790A" w:rsidP="005F790A">
      <w:pPr>
        <w:pStyle w:val="a3"/>
        <w:spacing w:line="360" w:lineRule="auto"/>
        <w:ind w:firstLine="0"/>
        <w:jc w:val="center"/>
        <w:rPr>
          <w:b w:val="0"/>
          <w:bCs w:val="0"/>
          <w:szCs w:val="28"/>
        </w:rPr>
      </w:pPr>
      <w:r w:rsidRPr="005F790A">
        <w:rPr>
          <w:b w:val="0"/>
          <w:bCs w:val="0"/>
          <w:szCs w:val="28"/>
        </w:rPr>
        <w:lastRenderedPageBreak/>
        <w:drawing>
          <wp:inline distT="0" distB="0" distL="0" distR="0" wp14:anchorId="226D52AA" wp14:editId="279BCA22">
            <wp:extent cx="4157345" cy="37427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285" cy="375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C957" w14:textId="51CA7EA0" w:rsidR="007E56EC" w:rsidRPr="007E56EC" w:rsidRDefault="007E56EC" w:rsidP="005F790A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 8 – Страница работы конвертера</w:t>
      </w:r>
    </w:p>
    <w:p w14:paraId="6B9A28C2" w14:textId="3FD759F1" w:rsidR="005F790A" w:rsidRDefault="00EC775F" w:rsidP="005F790A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Домашняя страница</w:t>
      </w:r>
    </w:p>
    <w:p w14:paraId="43A23AC8" w14:textId="02E8C5E3" w:rsidR="007E56EC" w:rsidRDefault="007E56EC" w:rsidP="007E56EC">
      <w:pPr>
        <w:pStyle w:val="a3"/>
        <w:spacing w:line="360" w:lineRule="auto"/>
        <w:ind w:firstLine="709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Страница работы домашний страницы</w:t>
      </w:r>
    </w:p>
    <w:p w14:paraId="4FEAC62A" w14:textId="6068A5F3" w:rsidR="00EC775F" w:rsidRDefault="00EC775F" w:rsidP="00EC775F">
      <w:pPr>
        <w:pStyle w:val="a3"/>
        <w:spacing w:line="360" w:lineRule="auto"/>
        <w:ind w:firstLine="0"/>
        <w:jc w:val="center"/>
        <w:rPr>
          <w:b w:val="0"/>
          <w:bCs w:val="0"/>
          <w:szCs w:val="28"/>
        </w:rPr>
      </w:pPr>
      <w:r w:rsidRPr="00EC775F">
        <w:rPr>
          <w:b w:val="0"/>
          <w:bCs w:val="0"/>
          <w:szCs w:val="28"/>
        </w:rPr>
        <w:drawing>
          <wp:inline distT="0" distB="0" distL="0" distR="0" wp14:anchorId="368A11A4" wp14:editId="6D2F82F6">
            <wp:extent cx="3936365" cy="1852259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7596" cy="187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55B6" w14:textId="7F378B1C" w:rsidR="007E56EC" w:rsidRPr="007E56EC" w:rsidRDefault="007E56EC" w:rsidP="00EC775F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9 – Страница работы домашней страницы</w:t>
      </w:r>
    </w:p>
    <w:p w14:paraId="294787FC" w14:textId="36FC4904" w:rsidR="00EC775F" w:rsidRDefault="00EC775F" w:rsidP="00EC775F">
      <w:pPr>
        <w:pStyle w:val="a3"/>
        <w:numPr>
          <w:ilvl w:val="0"/>
          <w:numId w:val="1"/>
        </w:numPr>
        <w:spacing w:line="360" w:lineRule="auto"/>
        <w:ind w:left="0" w:firstLine="709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Результат</w:t>
      </w:r>
    </w:p>
    <w:p w14:paraId="0789F719" w14:textId="35365456" w:rsidR="007E56EC" w:rsidRDefault="007E56EC" w:rsidP="007E56EC">
      <w:pPr>
        <w:pStyle w:val="a3"/>
        <w:spacing w:line="360" w:lineRule="auto"/>
        <w:ind w:firstLine="709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Страница результата</w:t>
      </w:r>
    </w:p>
    <w:p w14:paraId="4CC96E3A" w14:textId="5B35B945" w:rsidR="00EC775F" w:rsidRDefault="00EC775F" w:rsidP="00EC775F">
      <w:pPr>
        <w:pStyle w:val="a3"/>
        <w:spacing w:line="360" w:lineRule="auto"/>
        <w:ind w:firstLine="0"/>
        <w:jc w:val="center"/>
        <w:rPr>
          <w:b w:val="0"/>
          <w:bCs w:val="0"/>
          <w:szCs w:val="28"/>
        </w:rPr>
      </w:pPr>
      <w:r w:rsidRPr="00EC775F">
        <w:rPr>
          <w:b w:val="0"/>
          <w:bCs w:val="0"/>
          <w:szCs w:val="28"/>
        </w:rPr>
        <w:lastRenderedPageBreak/>
        <w:drawing>
          <wp:inline distT="0" distB="0" distL="0" distR="0" wp14:anchorId="55207888" wp14:editId="68CABE09">
            <wp:extent cx="4294505" cy="16957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1420" cy="17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7664" w14:textId="124B633F" w:rsidR="00F06A93" w:rsidRPr="00F06A93" w:rsidRDefault="00F06A93" w:rsidP="00EC775F">
      <w:pPr>
        <w:pStyle w:val="a3"/>
        <w:spacing w:line="360" w:lineRule="auto"/>
        <w:ind w:firstLine="0"/>
        <w:jc w:val="center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Рисунок 10 – Страница результата</w:t>
      </w:r>
      <w:bookmarkStart w:id="1" w:name="_GoBack"/>
      <w:bookmarkEnd w:id="1"/>
    </w:p>
    <w:p w14:paraId="41D38BA3" w14:textId="4B3673C3" w:rsidR="009B3DB5" w:rsidRPr="009B3DB5" w:rsidRDefault="009B3DB5" w:rsidP="009D0A12">
      <w:pPr>
        <w:pStyle w:val="a3"/>
        <w:spacing w:line="360" w:lineRule="auto"/>
        <w:ind w:firstLine="709"/>
        <w:rPr>
          <w:b w:val="0"/>
          <w:bCs w:val="0"/>
        </w:rPr>
      </w:pPr>
      <w:r>
        <w:rPr>
          <w:b w:val="0"/>
          <w:bCs w:val="0"/>
        </w:rPr>
        <w:t xml:space="preserve">Вывод: </w:t>
      </w:r>
      <w:r w:rsidR="000F219A" w:rsidRPr="000F219A">
        <w:rPr>
          <w:b w:val="0"/>
          <w:bCs w:val="0"/>
        </w:rPr>
        <w:t xml:space="preserve">В результате проделанной работы было создано веб-приложение на основе Spring Boot, состоящее из трёх страниц: главной, страницы калькулятора и конвертера валют. Главная страница обеспечивает удобную навигацию между разделами приложения с помощью кнопок. Калькулятор успешно выполняет базовые арифметические операции и отображает результаты на отдельной странице, используя аннотацию @PostMapping для обработки данных. Конвертер валют предоставляет пользователям возможность выбора валют из двух выпадающих списков и осуществляет перевод суммы с динамическим расчётом по заданным курсам, применяя аннотации @GetMapping и @PostMapping для переходов между страницами, а также @RequestParam для передачи параметров. </w:t>
      </w:r>
    </w:p>
    <w:sectPr w:rsidR="009B3DB5" w:rsidRPr="009B3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01E01"/>
    <w:multiLevelType w:val="hybridMultilevel"/>
    <w:tmpl w:val="8374985A"/>
    <w:lvl w:ilvl="0" w:tplc="21D8D4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A"/>
    <w:rsid w:val="00013F26"/>
    <w:rsid w:val="00024EFA"/>
    <w:rsid w:val="00026A5A"/>
    <w:rsid w:val="00035CF6"/>
    <w:rsid w:val="00047345"/>
    <w:rsid w:val="000605AB"/>
    <w:rsid w:val="000A2E37"/>
    <w:rsid w:val="000F219A"/>
    <w:rsid w:val="001B7B59"/>
    <w:rsid w:val="00232450"/>
    <w:rsid w:val="002A5B55"/>
    <w:rsid w:val="002B31F9"/>
    <w:rsid w:val="002F78FA"/>
    <w:rsid w:val="00302D69"/>
    <w:rsid w:val="0034445B"/>
    <w:rsid w:val="00404FA2"/>
    <w:rsid w:val="00435208"/>
    <w:rsid w:val="00490A49"/>
    <w:rsid w:val="004B594C"/>
    <w:rsid w:val="004D12BD"/>
    <w:rsid w:val="004D7BC7"/>
    <w:rsid w:val="005F790A"/>
    <w:rsid w:val="00607DEB"/>
    <w:rsid w:val="006541D6"/>
    <w:rsid w:val="006B0EB0"/>
    <w:rsid w:val="00713210"/>
    <w:rsid w:val="007E1875"/>
    <w:rsid w:val="007E56EC"/>
    <w:rsid w:val="008249C9"/>
    <w:rsid w:val="00901C44"/>
    <w:rsid w:val="00915B7A"/>
    <w:rsid w:val="00965D7F"/>
    <w:rsid w:val="0097527A"/>
    <w:rsid w:val="009906C6"/>
    <w:rsid w:val="009A3A31"/>
    <w:rsid w:val="009B3DB5"/>
    <w:rsid w:val="009D0A12"/>
    <w:rsid w:val="00A17926"/>
    <w:rsid w:val="00AA661B"/>
    <w:rsid w:val="00AB6227"/>
    <w:rsid w:val="00BC65A5"/>
    <w:rsid w:val="00C178F3"/>
    <w:rsid w:val="00CD0F9C"/>
    <w:rsid w:val="00CE2C43"/>
    <w:rsid w:val="00D1492E"/>
    <w:rsid w:val="00D723EE"/>
    <w:rsid w:val="00DA5AC0"/>
    <w:rsid w:val="00DB175A"/>
    <w:rsid w:val="00DB1D13"/>
    <w:rsid w:val="00E34A13"/>
    <w:rsid w:val="00E7049C"/>
    <w:rsid w:val="00E93137"/>
    <w:rsid w:val="00EB48AA"/>
    <w:rsid w:val="00EC775F"/>
    <w:rsid w:val="00ED1FA2"/>
    <w:rsid w:val="00F06A93"/>
    <w:rsid w:val="00F31262"/>
    <w:rsid w:val="00F52E28"/>
    <w:rsid w:val="00F763A1"/>
    <w:rsid w:val="00F9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DF4B2"/>
  <w15:chartTrackingRefBased/>
  <w15:docId w15:val="{C276F15D-80DB-4265-B2B1-A6730126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FA2"/>
    <w:pPr>
      <w:spacing w:before="120" w:after="120"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ED1FA2"/>
    <w:pPr>
      <w:keepNext/>
      <w:spacing w:before="240" w:after="60"/>
      <w:jc w:val="center"/>
      <w:outlineLvl w:val="0"/>
    </w:pPr>
    <w:rPr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1FA2"/>
    <w:pPr>
      <w:keepNext/>
      <w:spacing w:before="240" w:after="60"/>
      <w:outlineLvl w:val="1"/>
    </w:pPr>
    <w:rPr>
      <w:rFonts w:ascii="Calibri Light" w:hAnsi="Calibri Light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915B7A"/>
    <w:pPr>
      <w:widowControl w:val="0"/>
      <w:spacing w:line="340" w:lineRule="auto"/>
      <w:ind w:firstLine="700"/>
    </w:pPr>
    <w:rPr>
      <w:b/>
      <w:bCs/>
    </w:rPr>
  </w:style>
  <w:style w:type="character" w:customStyle="1" w:styleId="a4">
    <w:name w:val="Основной текст с отступом Знак"/>
    <w:link w:val="a3"/>
    <w:uiPriority w:val="99"/>
    <w:rsid w:val="00915B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FontStyle11">
    <w:name w:val="Font Style11"/>
    <w:rsid w:val="00915B7A"/>
    <w:rPr>
      <w:rFonts w:ascii="Century Schoolbook" w:hAnsi="Century Schoolbook" w:cs="Century Schoolbook"/>
      <w:sz w:val="24"/>
      <w:szCs w:val="24"/>
    </w:rPr>
  </w:style>
  <w:style w:type="character" w:customStyle="1" w:styleId="10">
    <w:name w:val="Заголовок 1 Знак"/>
    <w:link w:val="1"/>
    <w:uiPriority w:val="9"/>
    <w:rsid w:val="00ED1FA2"/>
    <w:rPr>
      <w:rFonts w:ascii="Times New Roman" w:eastAsia="Times New Roman" w:hAnsi="Times New Roman" w:cs="Times New Roman"/>
      <w:bCs/>
      <w:kern w:val="32"/>
      <w:sz w:val="28"/>
      <w:szCs w:val="32"/>
    </w:rPr>
  </w:style>
  <w:style w:type="character" w:customStyle="1" w:styleId="20">
    <w:name w:val="Заголовок 2 Знак"/>
    <w:link w:val="2"/>
    <w:uiPriority w:val="9"/>
    <w:rsid w:val="00ED1FA2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047345"/>
    <w:rPr>
      <w:b/>
      <w:bCs/>
      <w:sz w:val="20"/>
      <w:szCs w:val="20"/>
    </w:rPr>
  </w:style>
  <w:style w:type="paragraph" w:customStyle="1" w:styleId="a6">
    <w:name w:val="Картинка"/>
    <w:basedOn w:val="a"/>
    <w:qFormat/>
    <w:rsid w:val="00047345"/>
    <w:pPr>
      <w:spacing w:before="0" w:after="0" w:line="240" w:lineRule="auto"/>
      <w:ind w:firstLine="0"/>
      <w:jc w:val="center"/>
    </w:pPr>
    <w:rPr>
      <w:sz w:val="24"/>
    </w:rPr>
  </w:style>
  <w:style w:type="character" w:styleId="a7">
    <w:name w:val="Hyperlink"/>
    <w:uiPriority w:val="99"/>
    <w:unhideWhenUsed/>
    <w:rsid w:val="001B7B59"/>
    <w:rPr>
      <w:color w:val="0563C1"/>
      <w:u w:val="single"/>
    </w:rPr>
  </w:style>
  <w:style w:type="character" w:styleId="a8">
    <w:name w:val="Unresolved Mention"/>
    <w:uiPriority w:val="99"/>
    <w:semiHidden/>
    <w:unhideWhenUsed/>
    <w:rsid w:val="001B7B59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CE2C43"/>
    <w:pPr>
      <w:tabs>
        <w:tab w:val="right" w:leader="dot" w:pos="9345"/>
      </w:tabs>
      <w:ind w:firstLine="0"/>
    </w:pPr>
  </w:style>
  <w:style w:type="paragraph" w:styleId="a9">
    <w:name w:val="TOC Heading"/>
    <w:basedOn w:val="1"/>
    <w:next w:val="a"/>
    <w:uiPriority w:val="39"/>
    <w:unhideWhenUsed/>
    <w:qFormat/>
    <w:rsid w:val="0034445B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Cs w:val="0"/>
      <w:color w:val="2F5496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0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9DE34-63EC-4939-A12B-51E5FE2A4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Links>
    <vt:vector size="6" baseType="variant"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_Toc179665941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Юлия Анатольевна</dc:creator>
  <cp:keywords/>
  <dc:description/>
  <cp:lastModifiedBy>Владислав Шашков</cp:lastModifiedBy>
  <cp:revision>5</cp:revision>
  <dcterms:created xsi:type="dcterms:W3CDTF">2024-10-12T20:01:00Z</dcterms:created>
  <dcterms:modified xsi:type="dcterms:W3CDTF">2024-10-13T18:23:00Z</dcterms:modified>
</cp:coreProperties>
</file>