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Datenschutzerklärung</w:t>
      </w:r>
    </w:p>
    <w:p w:rsidR="00000000" w:rsidDel="00000000" w:rsidP="00000000" w:rsidRDefault="00000000" w:rsidRPr="00000000" w14:paraId="00000002">
      <w:pPr>
        <w:rPr/>
      </w:pPr>
      <w:r w:rsidDel="00000000" w:rsidR="00000000" w:rsidRPr="00000000">
        <w:rPr>
          <w:rtl w:val="0"/>
        </w:rPr>
        <w:t xml:space="preserve">Verantwortliche Stelle im Sinne der Datenschutzgesetze, insbesondere der EU-Datenschutzgrundverordnung (DSGVO), ist: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NintendoGaming GmbH</w:t>
      </w:r>
    </w:p>
    <w:p w:rsidR="00000000" w:rsidDel="00000000" w:rsidP="00000000" w:rsidRDefault="00000000" w:rsidRPr="00000000" w14:paraId="00000005">
      <w:pPr>
        <w:rPr/>
      </w:pPr>
      <w:r w:rsidDel="00000000" w:rsidR="00000000" w:rsidRPr="00000000">
        <w:rPr>
          <w:rtl w:val="0"/>
        </w:rPr>
        <w:t xml:space="preserve">Max Mustermann</w:t>
      </w:r>
    </w:p>
    <w:p w:rsidR="00000000" w:rsidDel="00000000" w:rsidP="00000000" w:rsidRDefault="00000000" w:rsidRPr="00000000" w14:paraId="00000006">
      <w:pPr>
        <w:rPr/>
      </w:pPr>
      <w:r w:rsidDel="00000000" w:rsidR="00000000" w:rsidRPr="00000000">
        <w:rPr>
          <w:rtl w:val="0"/>
        </w:rPr>
        <w:t xml:space="preserve">5058 Basel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E-Mail: gaming@wiishop.ch</w:t>
      </w:r>
    </w:p>
    <w:p w:rsidR="00000000" w:rsidDel="00000000" w:rsidP="00000000" w:rsidRDefault="00000000" w:rsidRPr="00000000" w14:paraId="00000009">
      <w:pPr>
        <w:rPr/>
      </w:pPr>
      <w:r w:rsidDel="00000000" w:rsidR="00000000" w:rsidRPr="00000000">
        <w:rPr>
          <w:rtl w:val="0"/>
        </w:rPr>
        <w:t xml:space="preserve">WebSite: https://wiishop.eliareutlinger.ch/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Allgemeiner Hinweis</w:t>
      </w:r>
    </w:p>
    <w:p w:rsidR="00000000" w:rsidDel="00000000" w:rsidP="00000000" w:rsidRDefault="00000000" w:rsidRPr="00000000" w14:paraId="0000000C">
      <w:pPr>
        <w:rPr/>
      </w:pPr>
      <w:r w:rsidDel="00000000" w:rsidR="00000000" w:rsidRPr="00000000">
        <w:rPr>
          <w:rtl w:val="0"/>
        </w:rPr>
        <w:t xml:space="preserve">Gestützt auf Artikel 13 der schweizerischen Bundesverfassung und die datenschutzrechtlichen Bestimmungen des Bundes (Datenschutzgesetz, DSG) hat jede Person Anspruch auf Schutz ihrer Privatsphäre sowie auf Schutz vor Missbrauch ihrer persönlichen Daten. Die Betreiber dieser Seiten nehmen den Schutz Ihrer persönlichen Daten sehr ernst. Wir behandeln Ihre personenbezogenen Daten vertraulich und entsprechend der gesetzlichen Datenschutzvorschriften sowie dieser Datenschutzerklärung.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Zusammenarbeit mit unseren Hosting-Providern bemühen wir uns, die Datenbanken so gut wie möglich vor fremden Zugriffen, Verlusten, Missbrauch oder vor Fälschung zu schützen.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Wir weisen darauf hin, dass die Datenübertragung im Internet (z.B. bei der Kommunikation per E-Mail) Sicherheitslücken aufweisen kann. Ein lückenloser Schutz der Daten vor dem Zugriff durch Dritte ist nicht möglich.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Durch die Nutzung dieser WebSite erklären Sie sich mit der Erhebung, Verarbeitung und Nutzung von Daten gemäss der nachfolgenden Beschreibung einverstanden. Diese WebSite kann grundsätzlich ohne Registrierung besucht werden. Dabei werden Daten wie beispielsweise aufgerufene Seiten bzw. Namen der abgerufenen Datei, Datum und Uhrzeit zu statistischen Zwecken auf dem Server gespeichert, ohne dass diese Daten unmittelbar auf Ihre Person bezogen werden. Personenbezogene Daten, insbesondere Name, Adresse oder E-Mail-Adresse werden soweit möglich auf freiwilliger Basis erhoben. Ohne Ihre Einwilligung erfolgt keine Weitergabe der Daten an Dritte.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Bearbeitung von Personendaten</w:t>
      </w:r>
    </w:p>
    <w:p w:rsidR="00000000" w:rsidDel="00000000" w:rsidP="00000000" w:rsidRDefault="00000000" w:rsidRPr="00000000" w14:paraId="00000015">
      <w:pPr>
        <w:rPr/>
      </w:pPr>
      <w:r w:rsidDel="00000000" w:rsidR="00000000" w:rsidRPr="00000000">
        <w:rPr>
          <w:rtl w:val="0"/>
        </w:rPr>
        <w:t xml:space="preserve">Personendaten sind alle Angaben, die sich auf eine bestimmte oder bestimmbare Person beziehen. Eine betroffene Person ist eine Person, über die Personendaten bearbeitet werden. Bearbeiten umfasst jeden Umgang mit Personendaten, unabhängig von den angewandten Mitteln und Verfahren, insbesondere das Aufbewahren, Bekanntgeben, Beschaffen, Löschen, Speichern, Verändern, Vernichten und Verwenden von Personendaten.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Wir bearbeiten Personendaten im Einklang mit dem schweizerischen Datenschutzrecht. Im Übrigen bearbeiten wir – soweit und sofern die EU-DSGVO anwendbar ist – Personendaten gemäss folgenden Rechtsgrundlagen im Zusammenhang mit Art. 6 Abs. 1 DSGVO.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Wir bearbeiten Personendaten für jene Dauer, die für den jeweiligen Zweck oder die jeweiligen Zwecke erforderlich ist. Bei länger dauernden Aufbewahrungspflichten aufgrund von gesetzlichen und sonstigen Pflichten, denen wir unterliegen, schränken wir die Bearbeitung entsprechend ein.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Datenschutzerklärung für Cookies</w:t>
      </w:r>
    </w:p>
    <w:p w:rsidR="00000000" w:rsidDel="00000000" w:rsidP="00000000" w:rsidRDefault="00000000" w:rsidRPr="00000000" w14:paraId="0000001C">
      <w:pPr>
        <w:rPr/>
      </w:pPr>
      <w:r w:rsidDel="00000000" w:rsidR="00000000" w:rsidRPr="00000000">
        <w:rPr>
          <w:rtl w:val="0"/>
        </w:rPr>
        <w:t xml:space="preserve">Diese WebSite verwendet Cookies. Das sind kleine Textdateien, die es möglich machen, auf dem Endgerät des Nutzers spezifische, auf den Nutzer bezogene Informationen zu speichern, während er die Website nutzt. Cookies ermöglichen es, insbesondere Nutzungshäufigkeit und Nutzeranzahl der Seiten zu ermitteln, Verhaltensweisen der Seitennutzung zu analysieren, aber auch unser Angebot kundenfreundlicher zu gestalten. Cookies bleiben über das Ende einer Browser-Sitzung gespeichert und können bei einem erneuten Seitenbesuch wieder aufgerufen werden. Wenn Sie das nicht wünschen, sollten Sie Ihren Internetbrowser so einstellen, dass er die Annahme von Cookies verweigert.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Ein genereller Widerspruch gegen den Einsatz der zu Zwecken des Onlinemarketing eingesetzten Cookies kann bei einer Vielzahl der Dienste, vor allem im Fall des Trackings, über die US-amerikanische Seite http://www.aboutads.info/choices/ oder die EU-Seite http://www.youronlinechoices.com/ erklärt werden. Des Weiteren kann die Speicherung von Cookies mittels deren Abschaltung in den Einstellungen des Browsers erreicht werden. Bitte beachten Sie, dass dann gegebenenfalls nicht alle Funktionen dieses Onlineangebotes genutzt werden können.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Datenschutzerklärung für SSL-Verschlüsselung</w:t>
      </w:r>
    </w:p>
    <w:p w:rsidR="00000000" w:rsidDel="00000000" w:rsidP="00000000" w:rsidRDefault="00000000" w:rsidRPr="00000000" w14:paraId="00000021">
      <w:pPr>
        <w:rPr/>
      </w:pPr>
      <w:r w:rsidDel="00000000" w:rsidR="00000000" w:rsidRPr="00000000">
        <w:rPr>
          <w:rtl w:val="0"/>
        </w:rPr>
        <w:t xml:space="preserve">Diese WebSite nutzt aus Gründen der Sicherheit und zum Schutz der Übertragung vertraulicher Inhalte, wie zum Beispiel der Anfragen, die Sie an uns als Seitenbetreiber senden, eine SSL-Verschlüsselung. Eine verschlüsselte Verbindung erkennen Sie daran, dass die Adresszeile des Browsers von "http://" auf "https://" wechselt und an dem Schloss-Symbol in Ihrer Browserzeile.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Wenn die SSL Verschlüsselung aktiviert ist, können die Daten, die Sie an uns übermitteln, nicht von Dritten mitgelesen werden.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Datenschutzerklärung für Server-Log-Files</w:t>
      </w:r>
    </w:p>
    <w:p w:rsidR="00000000" w:rsidDel="00000000" w:rsidP="00000000" w:rsidRDefault="00000000" w:rsidRPr="00000000" w14:paraId="00000026">
      <w:pPr>
        <w:rPr/>
      </w:pPr>
      <w:r w:rsidDel="00000000" w:rsidR="00000000" w:rsidRPr="00000000">
        <w:rPr>
          <w:rtl w:val="0"/>
        </w:rPr>
        <w:t xml:space="preserve">Der Provider dieser WebSite erhebt und speichert automatisch Informationen in so genannten Server-Log Files, die Ihr Browser automatisch an uns übermittelt.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Diese Daten sind nicht bestimmten Personen zuordenbar. Eine Zusammenführung dieser Daten mit anderen Datenquellen wird nicht vorgenommen. Wir behalten uns vor, diese Daten nachträglich zuprüfen, wenn uns konkrete Anhaltspunkte für eine rechtswidrige Nutzung bekannt werden.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Datenschutzerklärung für Kontaktformular</w:t>
      </w:r>
    </w:p>
    <w:p w:rsidR="00000000" w:rsidDel="00000000" w:rsidP="00000000" w:rsidRDefault="00000000" w:rsidRPr="00000000" w14:paraId="0000002D">
      <w:pPr>
        <w:rPr/>
      </w:pPr>
      <w:r w:rsidDel="00000000" w:rsidR="00000000" w:rsidRPr="00000000">
        <w:rPr>
          <w:rtl w:val="0"/>
        </w:rPr>
        <w:t xml:space="preserve">Wenn Sie uns per Kontaktformular Anfragen zukommen lassen, werden Ihre Angaben aus dem Anfrageformular inklusive der von Ihnen dort angegebenen Kontaktdaten zwecks Bearbeitung der Anfrage und für den Fall von Anschlussfragen bei uns gespeichert. Diese Daten geben wir nicht ohne Ihre Einwilligung weiter.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Datenschutzerklärung für Widerspruch Werbe-Mails</w:t>
      </w:r>
    </w:p>
    <w:p w:rsidR="00000000" w:rsidDel="00000000" w:rsidP="00000000" w:rsidRDefault="00000000" w:rsidRPr="00000000" w14:paraId="00000030">
      <w:pPr>
        <w:rPr/>
      </w:pPr>
      <w:r w:rsidDel="00000000" w:rsidR="00000000" w:rsidRPr="00000000">
        <w:rPr>
          <w:rtl w:val="0"/>
        </w:rPr>
        <w:t xml:space="preserve">Der Nutzung von im Rahmen der Impressumspflicht veröffentlichten Kontaktdaten zur Übersendung von nicht ausdrücklich angeforderter Werbung und Informationsmaterialien wird hiermit widersprochen. Die Betreiber der Seiten behalten sich ausdrücklich rechtliche Schritte im Falle der unverlangten Zusendung von Werbeinformationen, etwa durch Spam-E-Mails, vor.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Kostenpflichtige Leistungen</w:t>
      </w:r>
    </w:p>
    <w:p w:rsidR="00000000" w:rsidDel="00000000" w:rsidP="00000000" w:rsidRDefault="00000000" w:rsidRPr="00000000" w14:paraId="00000033">
      <w:pPr>
        <w:rPr/>
      </w:pPr>
      <w:r w:rsidDel="00000000" w:rsidR="00000000" w:rsidRPr="00000000">
        <w:rPr>
          <w:rtl w:val="0"/>
        </w:rPr>
        <w:t xml:space="preserve">Zur Erbringung kostenpflichtiger Leistungen werden von uns zusätzliche Daten erfragt, wie z.B. Zahlungsangaben, um Ihre Bestellung resp. Ihren Auftrag ausführen zu können. Wir speichern diese Daten in unseren Systemen, bis die gesetzlichen Aufbewahrungsfristen abgelaufen sind.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Datenschutzerklärung für Facebook</w:t>
      </w:r>
    </w:p>
    <w:p w:rsidR="00000000" w:rsidDel="00000000" w:rsidP="00000000" w:rsidRDefault="00000000" w:rsidRPr="00000000" w14:paraId="00000036">
      <w:pPr>
        <w:rPr/>
      </w:pPr>
      <w:r w:rsidDel="00000000" w:rsidR="00000000" w:rsidRPr="00000000">
        <w:rPr>
          <w:rtl w:val="0"/>
        </w:rPr>
        <w:t xml:space="preserve">Diese WebSite verwendet Funktionen von Facebook Inc., 1601 S. California Ave, Palo Alto, CA 94304, USA . Bei Aufruf unserer Seiten mit Facebook-Plug-Ins wird eine Verbindung zwischen Ihrem Browser und den Servern von Facebook aufgebaut. Dabei werden bereits Daten an Facebook übertragen. Besitzen Sie einen Facebook-Account, können diese Daten damit verknüpft werden. Wenn Sie keine Zuordnung dieser Daten zu Ihrem Facebook-Account wünschen, loggen Sie sich bitte vor dem Besuch unserer Seite bei Facebook aus. Interaktionen, insbesondere das Nutzen einer Kommentarfunktion oder das Anklicken eines „Like“- oder „Teilen“-Buttons werden ebenfalls an Facebook weitergegeben. Mehr erfahren Sie unter https://de-de.facebook.com/about/privacy.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Datenschutzerklärung für Twitter</w:t>
      </w:r>
    </w:p>
    <w:p w:rsidR="00000000" w:rsidDel="00000000" w:rsidP="00000000" w:rsidRDefault="00000000" w:rsidRPr="00000000" w14:paraId="00000039">
      <w:pPr>
        <w:rPr/>
      </w:pPr>
      <w:r w:rsidDel="00000000" w:rsidR="00000000" w:rsidRPr="00000000">
        <w:rPr>
          <w:rtl w:val="0"/>
        </w:rPr>
        <w:t xml:space="preserve">Diese WebSite verwendet Funktionen von Twitter, Inc., 1355 Market St, Suite 900, San Francisco, CA 94103, USA. Bei Aufruf unserer Seiten mit Twitter-Plug-Ins wird eine Verbindung zwischen Ihrem Browser und den Servern von Twitter aufgebaut. Dabei werden bereits Daten an Twitter übertragen. Besitzen Sie einen Twitter-Account, können diese Daten damit verknüpft werden. Wenn Sie keine Zuordnung dieser Daten zu Ihrem Twitter-Account wünschen, loggen Sie sich bitte vor dem Besuch unserer Seite bei Twitter aus. Interaktionen, insbesondere das Anklicken eines „Re-Tweet“-Buttons werden ebenfalls an Twitter weitergegeben. Mehr erfahren Sie unter https://twitter.com/privacy.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Datenschutzerklärung für LinkedIn</w:t>
      </w:r>
    </w:p>
    <w:p w:rsidR="00000000" w:rsidDel="00000000" w:rsidP="00000000" w:rsidRDefault="00000000" w:rsidRPr="00000000" w14:paraId="0000003C">
      <w:pPr>
        <w:rPr/>
      </w:pPr>
      <w:r w:rsidDel="00000000" w:rsidR="00000000" w:rsidRPr="00000000">
        <w:rPr>
          <w:rtl w:val="0"/>
        </w:rPr>
        <w:t xml:space="preserve">Diese WebSite nutzt Funktionen des Netzwerks LinkedIn. Anbieter ist die LinkedIn Corporation, 2029 Stierlin Court, Mountain View, CA 94043, USA. Bei jedem Abruf einer unserer Seiten, die Funktionen von LinkedIn enthält, wird eine Verbindung zu Servern von LinkedIn aufbaut. LinkedIn wird darüber informiert, dass Sie unsere Internetseiten mit Ihrer IP-Adresse besucht haben. Wenn Sie den „Recommend-Button“ von LinkedIn anklicken und in Ihrem Account bei LinkedIn eingeloggt sind, ist es LinkedIn möglich, Ihren Besuch auf unserer Internetseite Ihnen und Ihrem Benutzerkonto zuzuordnen. Wir weisen darauf hin, dass wir als Anbieter der Seiten keine Kenntnis vom Inhalt der übermittelten Daten sowie deren Nutzung durch LinkedIn haben.</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b w:val="1"/>
        </w:rPr>
      </w:pPr>
      <w:r w:rsidDel="00000000" w:rsidR="00000000" w:rsidRPr="00000000">
        <w:rPr>
          <w:b w:val="1"/>
          <w:rtl w:val="0"/>
        </w:rPr>
        <w:t xml:space="preserve">Externe Zahlungsdienstleister</w:t>
      </w:r>
    </w:p>
    <w:p w:rsidR="00000000" w:rsidDel="00000000" w:rsidP="00000000" w:rsidRDefault="00000000" w:rsidRPr="00000000" w14:paraId="0000003F">
      <w:pPr>
        <w:rPr/>
      </w:pPr>
      <w:r w:rsidDel="00000000" w:rsidR="00000000" w:rsidRPr="00000000">
        <w:rPr>
          <w:rtl w:val="0"/>
        </w:rPr>
        <w:t xml:space="preserve">Diese WebSite setzt externe Zahlungsdienstleister ein, über deren Plattformen die Nutzer und wir Zahlungstransaktionen vornehmen können. Zum Beispiel über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Visa (https://www.visa.de/nutzungsbedingungen/visa-privacy-center.html)</w:t>
      </w:r>
    </w:p>
    <w:p w:rsidR="00000000" w:rsidDel="00000000" w:rsidP="00000000" w:rsidRDefault="00000000" w:rsidRPr="00000000" w14:paraId="00000042">
      <w:pPr>
        <w:rPr/>
      </w:pPr>
      <w:r w:rsidDel="00000000" w:rsidR="00000000" w:rsidRPr="00000000">
        <w:rPr>
          <w:rtl w:val="0"/>
        </w:rPr>
        <w:t xml:space="preserve">Mastercard (https://www.mastercard.ch/de-ch/datenschutz.html)</w:t>
      </w:r>
    </w:p>
    <w:p w:rsidR="00000000" w:rsidDel="00000000" w:rsidP="00000000" w:rsidRDefault="00000000" w:rsidRPr="00000000" w14:paraId="00000043">
      <w:pPr>
        <w:rPr/>
      </w:pPr>
      <w:r w:rsidDel="00000000" w:rsidR="00000000" w:rsidRPr="00000000">
        <w:rPr>
          <w:rtl w:val="0"/>
        </w:rPr>
        <w:t xml:space="preserve">Paypal (https://www.paypal.com/de/webapps/mpp/ua/privacy-full)</w:t>
      </w:r>
    </w:p>
    <w:p w:rsidR="00000000" w:rsidDel="00000000" w:rsidP="00000000" w:rsidRDefault="00000000" w:rsidRPr="00000000" w14:paraId="00000044">
      <w:pPr>
        <w:rPr/>
      </w:pPr>
      <w:r w:rsidDel="00000000" w:rsidR="00000000" w:rsidRPr="00000000">
        <w:rPr>
          <w:rtl w:val="0"/>
        </w:rPr>
        <w:t xml:space="preserve">Stripe (https://stripe.com/ch/privacy)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Zu den durch die Zahlungsdienstleister verarbeiteten Daten gehören Bestandsdaten, wie z.B. der Name und die Adresse, Bankdaten, wie u.a. Kontonummern oder Kreditkartennummern, Passwörter, TANs und Prüfsummen sowie die Vertrags-, Summen und empfängerbezogenen Angaben. Die Angaben sind erforderlich, um die Transaktionen durchzuführen. Die eingegebenen Daten werden jedoch nur durch die Zahlungsdienstleister verarbeitet und bei diesen gespeichert. Wir als Betreiber erhalten keinerlei Informationen zu (Bank-) Konto oder Kreditkarte, sondern lediglich Informationen zur Bestätigung (Annahme) oder Ablehnung der Zahlung. Unter Umständen werden die Daten seitens der Zahlungsdienstleister an Wirtschaftsauskunfteien übermittelt. Diese Übermittlung bezweckt die Identitäts- und Bonitätsprüfung. Hierzu verweisen wir auf die AGB und Datenschutzhinweise der Zahlungsdienstleister.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Für die Zahlungsgeschäfte gelten die Geschäftsbedingungen und die Datenschutzhinweise der jeweiligen Zahlungsdienstleister, welche innerhalb der jeweiligen Website, bzw. Transaktionsapplikationen abrufbar sind. Wir verweisen auf diese ebenfalls zwecks weiterer Informationen und Geltendmachung von Widerrufs-, Auskunfts- und anderen Betroffenenrechten.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Newsletter – Mailchimp</w:t>
      </w:r>
    </w:p>
    <w:p w:rsidR="00000000" w:rsidDel="00000000" w:rsidP="00000000" w:rsidRDefault="00000000" w:rsidRPr="00000000" w14:paraId="0000004B">
      <w:pPr>
        <w:rPr/>
      </w:pPr>
      <w:r w:rsidDel="00000000" w:rsidR="00000000" w:rsidRPr="00000000">
        <w:rPr>
          <w:rtl w:val="0"/>
        </w:rPr>
        <w:t xml:space="preserve">Der Versand der Newsletter erfolgt mittels des Versanddienstleisters ‚MailChimp‘, einer Newsletterversandplattform des US-Anbieters Rocket Science Group, LLC, 675 Ponce De Leon Ave NE #5000, Atlanta, GA 30308, USA. Die Datenschutzbestimmungen des Versanddienstleisters können Sie hier einsehen. The Rocket Science Group LLC d/b/a MailChimp ist unter dem Privacy-Shield-Abkommen zertifiziert und bietet hierdurch eine Garantie, das europäisches Datenschutzniveau einzuhalten (PrivacyShield). Der Versanddienstleister wird auf Grundlage unserer berechtigten Interessen gem. Art. 6 Abs. 1 lit. f DSGVO und eines Auftragsverarbeitungsvertrages gem. Art. 28 Abs. 3 S. 1 DSGVO eingesetzt.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Der Versanddienstleister kann die Daten der Empfänger in pseudonymer Form, d.h. ohne Zuordnung zu einem Nutzer, zur Optimierung oder Verbesserung der eigenen Services nutzen, z.B. zur technischen Optimierung des Versandes und der Darstellung der Newsletter oder für statistische Zwecke verwenden. Der Versanddienstleister nutzt die Daten unserer Newsletterempfänger jedoch nicht, um diese selbst anzuschreiben oder um die Daten an Dritte weiterzugeben.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Datenschutzerklärung für YouTube</w:t>
      </w:r>
    </w:p>
    <w:p w:rsidR="00000000" w:rsidDel="00000000" w:rsidP="00000000" w:rsidRDefault="00000000" w:rsidRPr="00000000" w14:paraId="00000050">
      <w:pPr>
        <w:rPr/>
      </w:pPr>
      <w:r w:rsidDel="00000000" w:rsidR="00000000" w:rsidRPr="00000000">
        <w:rPr>
          <w:rtl w:val="0"/>
        </w:rPr>
        <w:t xml:space="preserve">Diese WebSite nutzt Plugins der von Google betriebenen Seite YouTube. Betreiber der Seiten ist die YouTube, LLC, 901 Cherry Ave., San Bruno, CA 94066, USA. Wenn Sie eine unserer mit einem YouTube-Plugin ausgestatteten Seiten besuchen, wird eine Verbindung zu den Servern von YouTube hergestellt. Dabei wird dem Youtube-Server mitgeteilt, welche unserer Seiten Sie besucht haben.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Wenn Sie in Ihrem YouTube-Account eingeloggt sind ermöglichen Sie YouTube, Ihr Surfverhalten direkt Ihrem persönlichen Profil zuzuordnen. Dies können Sie verhindern, indem Sie sich aus Ihrem YouTube-Account ausloggen.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Weitere Informationen zum Umgang von Nutzerdaten finden Sie in der Datenschutzerklärung von YouTube unter: https://www.google.de/intl/de/policies/privacy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Bestellabwicklung im Online-Shop mit Kundenkonto</w:t>
      </w:r>
    </w:p>
    <w:p w:rsidR="00000000" w:rsidDel="00000000" w:rsidP="00000000" w:rsidRDefault="00000000" w:rsidRPr="00000000" w14:paraId="00000057">
      <w:pPr>
        <w:rPr/>
      </w:pPr>
      <w:r w:rsidDel="00000000" w:rsidR="00000000" w:rsidRPr="00000000">
        <w:rPr>
          <w:rtl w:val="0"/>
        </w:rPr>
        <w:t xml:space="preserve">Wir verarbeiten die Daten unserer Kunden gem. den datenschutzrechtlichen Bestimmungen des Bundes (Datenschutzgesetz, DSG) und der EU-DSGVO, im Rahmen der Bestellvorgänge in unserem Onlineshop, um ihnen die Auswahl und die Bestellung der gewählten Produkte und Leistungen, sowie deren Bezahlung und Zustellung, bzw. Ausführung zu ermöglichen.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Zu den verarbeiteten Daten gehören Stammdaten (Bestandsdaten), Kommunikationsdaten, Vertragsdaten, Zahlungsdaten und zu den von der Verarbeitung betroffenen Personen gehören unsere Kunden, Interessenten und sonstige Geschäftspartner. Die Verarbeitung erfolgt zum Zweck der Erbringung von Vertragsleistungen im Rahmen des Betriebs eines Onlineshops, Abrechnung, Auslieferung und der Kundenservices. Hierbei setzen wir Session Cookies, z.B. für die Speicherung des Warenkorb-Inhalts und permanente Cookies, z.B. für die Speicherung des Login-Status ein.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Die Verarbeitung erfolgt auf Grundlage des Art. 6 Abs. 1 lit. b (Durchführung Bestellvorgänge) und c (Gesetzlich erforderliche Archivierung) DSGVO. Dabei sind die als erforderlich gekennzeichneten Angaben zur Begründung und Erfüllung des Vertrages erforderlich. Die Daten offenbaren wir gegenüber Dritten nur im Rahmen der Auslieferung, Zahlung oder im Rahmen der gesetzlichen Erlaubnisse und Pflichten. Die Daten werden in Drittländern nur dann verarbeitet, wenn dies zur Vertragserfüllung erforderlich ist (z.B. auf Kundenwunsch bei Auslieferung oder Zahlung).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Nutzer können optional ein Nutzerkonto anlegen, indem sie insbesondere ihre Bestellungen einsehen können. Im Rahmen der Registrierung, werden die erforderlichen Pflichtangaben den Nutzern mitgeteilt. Die Nutzerkonten sind nicht öffentlich und können von Suchmaschinen, z.B. Google, nicht indexiert werden. Wenn Nutzer ihr Nutzerkonto gekündigt haben, werden deren Daten im Hinblick auf das Nutzerkonto gelöscht, vorbehaltlich deren Aufbewahrung ist aus handels- oder steuerrechtlichen Gründen entspr. Art. 6 Abs. 1 lit. c DSGVO notwendig. Angaben im Kundenkonto verbleiben bis zu deren Löschung mit anschliessender Archivierung im Fall einer rechtlichen Verpflichtung. Es obliegt den Nutzern, ihre Daten bei erfolgter Kündigung vor dem Vertragsende zu sichern.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Im Rahmen der Registrierung und erneuter Anmeldungen sowie Inanspruchnahme unserer Onlinedienste, speichern wir die IP-Adresse und den Zeitpunkt der jeweiligen Nutzerhandlung. Die Speicherung erfolgt auf Grundlage unserer berechtigten Interessen, als auch der Nutzer an Schutz vor Missbrauch und sonstiger unbefugter Nutzung. Eine Weitergabe dieser Daten an Dritte erfolgt grundsätzlich nicht, ausser sie ist zur Verfolgung unserer Ansprüche erforderlich oder es besteht hierzu eine gesetzliche Verpflichtung gem. Art. 6 Abs. 1 lit. c DSGVO.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Die Löschung erfolgt nach Ablauf gesetzlicher Gewährleistungs- und vergleichbarer Pflichten, die Erforderlichkeit der Aufbewahrung der Daten wird in unregelmässigen Abständen überprüft. Im Fall der gesetzlichen Archivierungspflichten erfolgt die Löschung nach deren Ablauf.</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Hinweis betreffend Datenübermittlungen in die USA</w:t>
      </w:r>
    </w:p>
    <w:p w:rsidR="00000000" w:rsidDel="00000000" w:rsidP="00000000" w:rsidRDefault="00000000" w:rsidRPr="00000000" w14:paraId="00000064">
      <w:pPr>
        <w:rPr/>
      </w:pPr>
      <w:r w:rsidDel="00000000" w:rsidR="00000000" w:rsidRPr="00000000">
        <w:rPr>
          <w:rtl w:val="0"/>
        </w:rPr>
        <w:t xml:space="preserve">Aus Gründen der Vollständigkeit weisen wir Sie darauf hin, dass für Nutzer mit Sitz in der Schweiz Überwachungsmassnahmen von US-Behörden bestehen, welche generell die Speicherung aller personenbezogenen Daten aus der Schweiz – welche in die USA übermittelt wurden – ermöglicht.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Dies geschieht ohne Differenzierung, Einschränkung oder Ausnahme anhand der verfolgten Ziele und ohne ein objektives Kriterium, das es ermöglicht, den Zugang der US-Behörden zu den Daten und deren spätere Nutzung auf ganz bestimmte, strikt begrenzte Zwecke zu beschränken, die mit dem Zugang zu diesen Daten als auch mit deren Nutzung verbundenen Eingriffe zu rechtfertigen vermögen. Ausserdem weisen wir Sie darauf hin, dass in den USA für die betroffenen Personen aus der Schweiz, keine Rechtsbehelfe vorliegen, die es erlauben würden, Zugang zu den Sie betreffenden Daten zu erhalten und deren Berichtigung oder Löschung zu erwirken, resp. kein wirksamer gerichtlicher Rechtsschutz gegen generelle Zugriffsrechte von US-Behörden vorliegt. Wir weisen den Betroffenen explizit auf diese Rechts- und Sachlage hin, um eine entsprechend informierte Entscheidung zur Einwilligung in die Verwendung seiner Daten zu treffen.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Nutzer mit Wohnsitz in einem Mitgliedstaat der EU weisen wir darauf hin, dass die USA aus Sicht der Europäischen Union nicht über ein ausreichendes Datenschutzniveau verfügt.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Urheberrechte</w:t>
      </w:r>
    </w:p>
    <w:p w:rsidR="00000000" w:rsidDel="00000000" w:rsidP="00000000" w:rsidRDefault="00000000" w:rsidRPr="00000000" w14:paraId="0000006B">
      <w:pPr>
        <w:rPr/>
      </w:pPr>
      <w:r w:rsidDel="00000000" w:rsidR="00000000" w:rsidRPr="00000000">
        <w:rPr>
          <w:rtl w:val="0"/>
        </w:rPr>
        <w:t xml:space="preserve">Die Urheber- und alle anderen Rechte an Inhalten, Bildern, Fotos oder anderen Dateien auf der Website, gehören ausschliesslich dem Betreiber dieser Website oder den speziell genannten Rechteinhabern. Für die Reproduktion von sämtlichen Dateien, ist die schriftliche Zustimmung des Urheberrechtsträgers im Voraus einzuholen.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Wer ohne Einwilligung des jeweiligen Rechteinhabers eine Urheberrechtsverletzung begeht, kann sich strafbar und allenfalls Schadenersatzpflichtig machen.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Allgemeiner Haftungsausschluss</w:t>
      </w:r>
    </w:p>
    <w:p w:rsidR="00000000" w:rsidDel="00000000" w:rsidP="00000000" w:rsidRDefault="00000000" w:rsidRPr="00000000" w14:paraId="00000070">
      <w:pPr>
        <w:rPr/>
      </w:pPr>
      <w:r w:rsidDel="00000000" w:rsidR="00000000" w:rsidRPr="00000000">
        <w:rPr>
          <w:rtl w:val="0"/>
        </w:rPr>
        <w:t xml:space="preserve">Alle Angaben unseres Internetangebotes wurden sorgfältig geprüft. Wir bemühen uns, unser Informationsangebot aktuell, inhaltlich richtig und vollständig anzubieten. Trotzdem kann das Auftreten von Fehlern nicht völlig ausgeschlossen werden, womit wir keine Garantie für Vollständigkeit, Richtigkeit und Aktualität von Informationen auch journalistisch-redaktioneller Art übernehmen können. Haftungsansprüche aus Schäden materieller oder ideeller Art, die durch die Nutzung der angebotenen Informationen verursacht wurden, sind ausgeschlossen, sofern kein nachweislich vorsätzliches oder grob fahrlässiges Verschulden vorliegt.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Der Herausgeber kann nach eigenem Ermessen und ohne Ankündigung Texte verändern oder löschen und ist nicht verpflichtet, Inhalte dieser Website zu aktualisieren. Die Benutzung bzw. der Zugang zu dieser Website geschieht auf eigene Gefahr des Besuchers. Der Herausgeber, seine Auftraggeber oder Partner sind nicht verantwortlich für Schäden, wie direkte, indirekte, zufällige, vorab konkret zu bestimmende oder Folgeschäden, die angeblich durch den Besuch dieser Website entstanden sind und übernehmen hierfür folglich keine Haftung.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Der Herausgeber übernimmt ebenfalls keine Verantwortung und Haftung für die Inhalte und die Verfügbarkeit von Webseiten Dritter, die über externe Links dieser Webseite erreichbar sind. Für den Inhalt der verlinkten Seiten sind ausschliesslich deren Betreiber verantwortlich. Der Herausgeber distanziert sich damit ausdrücklich von allen Inhalten Dritter, die möglicherweise straf- oder haftungsrechtlich relevant sind oder gegen die guten Sitten verstossen.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Änderungen</w:t>
      </w:r>
    </w:p>
    <w:p w:rsidR="00000000" w:rsidDel="00000000" w:rsidP="00000000" w:rsidRDefault="00000000" w:rsidRPr="00000000" w14:paraId="00000077">
      <w:pPr>
        <w:rPr/>
      </w:pPr>
      <w:r w:rsidDel="00000000" w:rsidR="00000000" w:rsidRPr="00000000">
        <w:rPr>
          <w:rtl w:val="0"/>
        </w:rPr>
        <w:t xml:space="preserve">Wir können diese Datenschutzerklärung jederzeit ohne Vorankündigung anpassen. Es gilt die jeweils aktuelle, auf unserer Website publizierte Fassung. Soweit die Datenschutzerklärung Teil einer Vereinbarung mit Ihnen ist, werden wir Sie im Falle einer Aktualisierung über die Änderung per E-Mail oder auf andere geeignete Weise informieren.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Basel, 15.03.2019</w:t>
      </w:r>
    </w:p>
    <w:p w:rsidR="00000000" w:rsidDel="00000000" w:rsidP="00000000" w:rsidRDefault="00000000" w:rsidRPr="00000000" w14:paraId="0000007A">
      <w:pPr>
        <w:rPr/>
      </w:pPr>
      <w:r w:rsidDel="00000000" w:rsidR="00000000" w:rsidRPr="00000000">
        <w:rPr>
          <w:rtl w:val="0"/>
        </w:rPr>
        <w:t xml:space="preserve">Quelle: Datenschutz-Generator von SwissAnwalt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