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Default="00425CB7" w:rsidP="00425CB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25CB7" w:rsidRPr="00425CB7" w:rsidRDefault="00425CB7" w:rsidP="00425CB7">
      <w:pPr>
        <w:pStyle w:val="KeinLeerraum"/>
        <w:ind w:left="4248" w:firstLine="708"/>
        <w:rPr>
          <w:rFonts w:ascii="Arial" w:hAnsi="Arial" w:cs="Arial"/>
        </w:rPr>
      </w:pPr>
      <w:r w:rsidRPr="00425CB7">
        <w:rPr>
          <w:rFonts w:ascii="Arial" w:hAnsi="Arial" w:cs="Arial"/>
        </w:rPr>
        <w:t>Herr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25CB7">
        <w:rPr>
          <w:rFonts w:ascii="Arial" w:hAnsi="Arial" w:cs="Arial"/>
        </w:rPr>
        <w:tab/>
        <w:t>Peter Muster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25CB7">
        <w:rPr>
          <w:rFonts w:ascii="Arial" w:hAnsi="Arial" w:cs="Arial"/>
        </w:rPr>
        <w:tab/>
      </w:r>
      <w:r w:rsidRPr="00425CB7">
        <w:rPr>
          <w:rFonts w:ascii="Arial" w:hAnsi="Arial" w:cs="Arial"/>
        </w:rPr>
        <w:tab/>
        <w:t>Waldweg 2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25CB7">
        <w:rPr>
          <w:rFonts w:ascii="Arial" w:hAnsi="Arial" w:cs="Arial"/>
        </w:rPr>
        <w:tab/>
      </w:r>
      <w:r w:rsidRPr="00425CB7">
        <w:rPr>
          <w:rFonts w:ascii="Arial" w:hAnsi="Arial" w:cs="Arial"/>
        </w:rPr>
        <w:tab/>
      </w:r>
      <w:r w:rsidRPr="00425CB7">
        <w:rPr>
          <w:rFonts w:ascii="Arial" w:hAnsi="Arial" w:cs="Arial"/>
        </w:rPr>
        <w:tab/>
        <w:t xml:space="preserve">4701 </w:t>
      </w:r>
      <w:proofErr w:type="gramStart"/>
      <w:r w:rsidRPr="00425CB7">
        <w:rPr>
          <w:rFonts w:ascii="Arial" w:hAnsi="Arial" w:cs="Arial"/>
        </w:rPr>
        <w:t>Adorf</w:t>
      </w:r>
      <w:proofErr w:type="gramEnd"/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426DD" w:rsidP="00425CB7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25CB7" w:rsidRPr="00425CB7">
        <w:rPr>
          <w:rFonts w:ascii="Arial" w:hAnsi="Arial" w:cs="Arial"/>
        </w:rPr>
        <w:t>Adorf, 11.September 2015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7466C2">
      <w:pPr>
        <w:pStyle w:val="berschrift1"/>
        <w:pBdr>
          <w:bottom w:val="single" w:sz="12" w:space="0" w:color="auto"/>
        </w:pBdr>
        <w:rPr>
          <w:rFonts w:ascii="Arial" w:hAnsi="Arial" w:cs="Arial"/>
          <w:color w:val="auto"/>
          <w:sz w:val="32"/>
          <w:szCs w:val="32"/>
        </w:rPr>
      </w:pPr>
      <w:r w:rsidRPr="00425CB7">
        <w:rPr>
          <w:rFonts w:ascii="Arial" w:hAnsi="Arial" w:cs="Arial"/>
          <w:color w:val="auto"/>
          <w:sz w:val="32"/>
          <w:szCs w:val="32"/>
        </w:rPr>
        <w:t>An alle Haushalte der Gemeinde Adorf</w:t>
      </w:r>
    </w:p>
    <w:p w:rsidR="00425CB7" w:rsidRPr="00425CB7" w:rsidRDefault="00425CB7" w:rsidP="00425CB7">
      <w:pPr>
        <w:rPr>
          <w:rFonts w:ascii="Arial" w:hAnsi="Arial" w:cs="Arial"/>
        </w:rPr>
      </w:pPr>
    </w:p>
    <w:p w:rsidR="00425CB7" w:rsidRPr="00425CB7" w:rsidRDefault="00425CB7" w:rsidP="00425CB7">
      <w:pPr>
        <w:rPr>
          <w:rFonts w:ascii="Arial" w:hAnsi="Arial" w:cs="Arial"/>
        </w:rPr>
      </w:pPr>
      <w:r w:rsidRPr="00425CB7">
        <w:rPr>
          <w:rFonts w:ascii="Arial" w:hAnsi="Arial" w:cs="Arial"/>
        </w:rPr>
        <w:t>Sehr geehrte Einwohner der Gemeinde Adorf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  <w:r w:rsidRPr="00425CB7">
        <w:rPr>
          <w:rFonts w:ascii="Arial" w:hAnsi="Arial" w:cs="Arial"/>
        </w:rPr>
        <w:t>Im Rahmen unseres Programms zu</w:t>
      </w:r>
      <w:bookmarkStart w:id="0" w:name="_GoBack"/>
      <w:bookmarkEnd w:id="0"/>
      <w:r w:rsidRPr="00425CB7">
        <w:rPr>
          <w:rFonts w:ascii="Arial" w:hAnsi="Arial" w:cs="Arial"/>
        </w:rPr>
        <w:t>r Gesundung der Umwelt haben wir uns entschlossen, di</w:t>
      </w:r>
      <w:r>
        <w:rPr>
          <w:rFonts w:ascii="Arial" w:hAnsi="Arial" w:cs="Arial"/>
        </w:rPr>
        <w:t>-</w:t>
      </w:r>
      <w:r w:rsidRPr="00425CB7">
        <w:rPr>
          <w:rFonts w:ascii="Arial" w:hAnsi="Arial" w:cs="Arial"/>
        </w:rPr>
        <w:t>verse Massnahmen im Bereich der Entsorgungsstrategien zu treffen: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425CB7">
        <w:rPr>
          <w:rFonts w:ascii="Arial" w:hAnsi="Arial" w:cs="Arial"/>
        </w:rPr>
        <w:t>Organisation des Recyclings von wieder verwertbaren Abfällen durch die Gemeinde.</w:t>
      </w:r>
    </w:p>
    <w:p w:rsidR="00425CB7" w:rsidRPr="00425CB7" w:rsidRDefault="00425CB7" w:rsidP="00425CB7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425CB7">
        <w:rPr>
          <w:rFonts w:ascii="Arial" w:hAnsi="Arial" w:cs="Arial"/>
        </w:rPr>
        <w:t>Konzentrierte Entsorgung von Chemikalien und Medikamenten.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  <w:r w:rsidRPr="00425CB7">
        <w:rPr>
          <w:rFonts w:ascii="Arial" w:hAnsi="Arial" w:cs="Arial"/>
        </w:rPr>
        <w:t>Damit diese Massnahmen auch von der Bevölkerung mitgetragen und unterstützt werden, wird gleichzeitig eine Sackgebühr für Kehrichtsäcke erhoben. Es werden deshalb nur noch jene Sä</w:t>
      </w:r>
      <w:r>
        <w:rPr>
          <w:rFonts w:ascii="Arial" w:hAnsi="Arial" w:cs="Arial"/>
        </w:rPr>
        <w:t>-</w:t>
      </w:r>
      <w:proofErr w:type="spellStart"/>
      <w:r w:rsidRPr="00425CB7">
        <w:rPr>
          <w:rFonts w:ascii="Arial" w:hAnsi="Arial" w:cs="Arial"/>
        </w:rPr>
        <w:t>cke</w:t>
      </w:r>
      <w:proofErr w:type="spellEnd"/>
      <w:r w:rsidRPr="00425CB7">
        <w:rPr>
          <w:rFonts w:ascii="Arial" w:hAnsi="Arial" w:cs="Arial"/>
        </w:rPr>
        <w:t xml:space="preserve"> abgeführt, die mit einem speziellen Ken</w:t>
      </w:r>
      <w:r>
        <w:rPr>
          <w:rFonts w:ascii="Arial" w:hAnsi="Arial" w:cs="Arial"/>
        </w:rPr>
        <w:t>nzeichen ver</w:t>
      </w:r>
      <w:r w:rsidRPr="00425CB7">
        <w:rPr>
          <w:rFonts w:ascii="Arial" w:hAnsi="Arial" w:cs="Arial"/>
        </w:rPr>
        <w:t>sehen sind und nur auf der Gemeinde</w:t>
      </w:r>
      <w:r>
        <w:rPr>
          <w:rFonts w:ascii="Arial" w:hAnsi="Arial" w:cs="Arial"/>
        </w:rPr>
        <w:t>-</w:t>
      </w:r>
      <w:r w:rsidRPr="00425CB7">
        <w:rPr>
          <w:rFonts w:ascii="Arial" w:hAnsi="Arial" w:cs="Arial"/>
        </w:rPr>
        <w:t xml:space="preserve">kanzlei oder </w:t>
      </w:r>
      <w:r>
        <w:rPr>
          <w:rFonts w:ascii="Arial" w:hAnsi="Arial" w:cs="Arial"/>
        </w:rPr>
        <w:t>bei von der Gemeinde autorisier</w:t>
      </w:r>
      <w:r w:rsidRPr="00425CB7">
        <w:rPr>
          <w:rFonts w:ascii="Arial" w:hAnsi="Arial" w:cs="Arial"/>
        </w:rPr>
        <w:t>ten Verteilern erworben werden können.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Default="00425CB7" w:rsidP="00425CB7">
      <w:pPr>
        <w:pStyle w:val="KeinLeerraum"/>
        <w:rPr>
          <w:rFonts w:ascii="Arial" w:hAnsi="Arial" w:cs="Arial"/>
        </w:rPr>
      </w:pPr>
      <w:r w:rsidRPr="00425CB7">
        <w:rPr>
          <w:rFonts w:ascii="Arial" w:hAnsi="Arial" w:cs="Arial"/>
        </w:rPr>
        <w:t>In allen Quartieren werden Behälter aufgestellt in denen Abfälle gleicher Art gratis deponiert werden können.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Default="00425CB7" w:rsidP="00425CB7">
      <w:pPr>
        <w:pStyle w:val="KeinLeerraum"/>
        <w:rPr>
          <w:rFonts w:ascii="Arial" w:hAnsi="Arial" w:cs="Arial"/>
        </w:rPr>
      </w:pPr>
      <w:r w:rsidRPr="00425CB7">
        <w:rPr>
          <w:rFonts w:ascii="Arial" w:hAnsi="Arial" w:cs="Arial"/>
        </w:rPr>
        <w:t>Insbesondere betrifft dies: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 w:rsidRPr="00425CB7">
        <w:rPr>
          <w:rFonts w:ascii="Arial" w:hAnsi="Arial" w:cs="Arial"/>
        </w:rPr>
        <w:t>sauberes Altpapier</w:t>
      </w:r>
    </w:p>
    <w:p w:rsidR="00425CB7" w:rsidRPr="00425CB7" w:rsidRDefault="00425CB7" w:rsidP="00425CB7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 w:rsidRPr="00425CB7">
        <w:rPr>
          <w:rFonts w:ascii="Arial" w:hAnsi="Arial" w:cs="Arial"/>
        </w:rPr>
        <w:t>Glas (nach Farben getrennt)</w:t>
      </w:r>
    </w:p>
    <w:p w:rsidR="00425CB7" w:rsidRPr="00425CB7" w:rsidRDefault="00425CB7" w:rsidP="00425CB7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 w:rsidRPr="00425CB7">
        <w:rPr>
          <w:rFonts w:ascii="Arial" w:hAnsi="Arial" w:cs="Arial"/>
        </w:rPr>
        <w:t>Hartmetalle</w:t>
      </w:r>
    </w:p>
    <w:p w:rsidR="00425CB7" w:rsidRPr="00425CB7" w:rsidRDefault="00425CB7" w:rsidP="00425CB7">
      <w:pPr>
        <w:pStyle w:val="KeinLeerraum"/>
        <w:numPr>
          <w:ilvl w:val="0"/>
          <w:numId w:val="2"/>
        </w:numPr>
        <w:rPr>
          <w:rFonts w:ascii="Arial" w:hAnsi="Arial" w:cs="Arial"/>
        </w:rPr>
      </w:pPr>
      <w:r w:rsidRPr="00425CB7">
        <w:rPr>
          <w:rFonts w:ascii="Arial" w:hAnsi="Arial" w:cs="Arial"/>
        </w:rPr>
        <w:t>Altbatterien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  <w:r w:rsidRPr="00425CB7">
        <w:rPr>
          <w:rFonts w:ascii="Arial" w:hAnsi="Arial" w:cs="Arial"/>
        </w:rPr>
        <w:t>Wir bitten Sie, uns in diesen Bestrebungen zu unterstutzen und so die Verantwortung für die Welt von morgen und die Welt Ihrer Kinder mitzutragen.</w:t>
      </w: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rPr>
          <w:rFonts w:ascii="Arial" w:hAnsi="Arial" w:cs="Arial"/>
        </w:rPr>
      </w:pPr>
    </w:p>
    <w:p w:rsidR="00425CB7" w:rsidRPr="00425CB7" w:rsidRDefault="00425CB7" w:rsidP="00425CB7">
      <w:pPr>
        <w:pStyle w:val="KeinLeerraum"/>
        <w:ind w:left="4956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25CB7">
        <w:rPr>
          <w:rFonts w:ascii="Arial" w:hAnsi="Arial" w:cs="Arial"/>
        </w:rPr>
        <w:t>Freundliche Grüsse</w:t>
      </w:r>
    </w:p>
    <w:p w:rsidR="007466C2" w:rsidRDefault="007466C2" w:rsidP="00425CB7"/>
    <w:p w:rsidR="00425CB7" w:rsidRDefault="004426DD" w:rsidP="00425C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Ihr Zuhälter</w:t>
      </w:r>
    </w:p>
    <w:p w:rsidR="00212D30" w:rsidRDefault="00212D30"/>
    <w:p w:rsidR="00425CB7" w:rsidRPr="00425CB7" w:rsidRDefault="00425CB7">
      <w:pPr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425CB7" w:rsidRPr="00425CB7" w:rsidSect="00425CB7">
      <w:headerReference w:type="default" r:id="rId8"/>
      <w:footerReference w:type="default" r:id="rId9"/>
      <w:pgSz w:w="11906" w:h="16838"/>
      <w:pgMar w:top="794" w:right="907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912" w:rsidRDefault="009E3912" w:rsidP="007466C2">
      <w:pPr>
        <w:spacing w:after="0" w:line="240" w:lineRule="auto"/>
      </w:pPr>
      <w:r>
        <w:separator/>
      </w:r>
    </w:p>
  </w:endnote>
  <w:endnote w:type="continuationSeparator" w:id="0">
    <w:p w:rsidR="009E3912" w:rsidRDefault="009E3912" w:rsidP="0074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6C2" w:rsidRDefault="007466C2">
    <w:pPr>
      <w:pStyle w:val="Fuzeile"/>
    </w:pPr>
    <w:r>
      <w:t xml:space="preserve">301-Dokument </w:t>
    </w:r>
    <w:proofErr w:type="spellStart"/>
    <w:r>
      <w:t>einrichten.dex</w:t>
    </w:r>
    <w:proofErr w:type="spellEnd"/>
    <w:r>
      <w:ptab w:relativeTo="margin" w:alignment="center" w:leader="none"/>
    </w:r>
    <w:r>
      <w:t>Quelle: GIBM</w:t>
    </w:r>
    <w:r>
      <w:ptab w:relativeTo="margin" w:alignment="right" w:leader="none"/>
    </w:r>
    <w:r>
      <w:t>Seite 1 von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912" w:rsidRDefault="009E3912" w:rsidP="007466C2">
      <w:pPr>
        <w:spacing w:after="0" w:line="240" w:lineRule="auto"/>
      </w:pPr>
      <w:r>
        <w:separator/>
      </w:r>
    </w:p>
  </w:footnote>
  <w:footnote w:type="continuationSeparator" w:id="0">
    <w:p w:rsidR="009E3912" w:rsidRDefault="009E3912" w:rsidP="0074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6C2" w:rsidRDefault="007466C2">
    <w:pPr>
      <w:pStyle w:val="Kopfzeile"/>
    </w:pPr>
    <w:r w:rsidRPr="00663711"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6320524" wp14:editId="37FC1264">
          <wp:simplePos x="0" y="0"/>
          <wp:positionH relativeFrom="column">
            <wp:posOffset>5172710</wp:posOffset>
          </wp:positionH>
          <wp:positionV relativeFrom="paragraph">
            <wp:posOffset>-67310</wp:posOffset>
          </wp:positionV>
          <wp:extent cx="719455" cy="719455"/>
          <wp:effectExtent l="0" t="0" r="4445" b="4445"/>
          <wp:wrapNone/>
          <wp:docPr id="1" name="Bild 1" descr="MCj03120280000[1]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j03120280000[1]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Gemeindezentrum Adorf</w:t>
    </w:r>
  </w:p>
  <w:p w:rsidR="007466C2" w:rsidRDefault="007466C2">
    <w:pPr>
      <w:pStyle w:val="Kopfzeile"/>
    </w:pPr>
    <w:r>
      <w:t>Hauptstrasse 67</w:t>
    </w:r>
  </w:p>
  <w:p w:rsidR="007466C2" w:rsidRDefault="007466C2">
    <w:pPr>
      <w:pStyle w:val="Kopfzeile"/>
    </w:pPr>
    <w:r>
      <w:t>4701 Adorf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A1B"/>
    <w:multiLevelType w:val="hybridMultilevel"/>
    <w:tmpl w:val="4A728202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B276D"/>
    <w:multiLevelType w:val="hybridMultilevel"/>
    <w:tmpl w:val="594080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B7"/>
    <w:rsid w:val="00212D30"/>
    <w:rsid w:val="00425CB7"/>
    <w:rsid w:val="004426DD"/>
    <w:rsid w:val="007466C2"/>
    <w:rsid w:val="009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25CB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5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26D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46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66C2"/>
  </w:style>
  <w:style w:type="paragraph" w:styleId="Fuzeile">
    <w:name w:val="footer"/>
    <w:basedOn w:val="Standard"/>
    <w:link w:val="FuzeileZchn"/>
    <w:uiPriority w:val="99"/>
    <w:unhideWhenUsed/>
    <w:rsid w:val="00746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6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25CB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5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2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26D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46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66C2"/>
  </w:style>
  <w:style w:type="paragraph" w:styleId="Fuzeile">
    <w:name w:val="footer"/>
    <w:basedOn w:val="Standard"/>
    <w:link w:val="FuzeileZchn"/>
    <w:uiPriority w:val="99"/>
    <w:unhideWhenUsed/>
    <w:rsid w:val="00746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2015-09-11T11:55:00Z</dcterms:created>
  <dcterms:modified xsi:type="dcterms:W3CDTF">2015-09-11T12:14:00Z</dcterms:modified>
</cp:coreProperties>
</file>