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4A87" w:rsidRPr="00C215D6" w:rsidRDefault="00424A87" w:rsidP="00424A87">
      <w:r w:rsidRPr="00C215D6">
        <w:t>Département de Génie E</w:t>
      </w:r>
      <w:r w:rsidR="00382263" w:rsidRPr="00C215D6">
        <w:t>lectrique</w:t>
      </w:r>
      <w:r w:rsidR="00382263" w:rsidRPr="00C215D6">
        <w:tab/>
      </w:r>
      <w:r w:rsidR="00382263" w:rsidRPr="00C215D6">
        <w:tab/>
      </w:r>
      <w:r w:rsidR="00382263" w:rsidRPr="00C215D6">
        <w:tab/>
      </w:r>
      <w:r w:rsidR="00382263" w:rsidRPr="00C215D6">
        <w:tab/>
      </w:r>
      <w:r w:rsidR="00382263" w:rsidRPr="00C215D6">
        <w:tab/>
      </w:r>
      <w:r w:rsidR="00382263" w:rsidRPr="00C215D6">
        <w:tab/>
        <w:t xml:space="preserve">Travail </w:t>
      </w:r>
      <w:r w:rsidR="00382263" w:rsidRPr="00C215D6">
        <w:tab/>
      </w:r>
      <w:r w:rsidR="003252A3" w:rsidRPr="003252A3">
        <w:t>12GEL-TB205</w:t>
      </w:r>
    </w:p>
    <w:p w:rsidR="00424A87" w:rsidRPr="00C215D6" w:rsidRDefault="00424A87" w:rsidP="00424A87">
      <w:pPr>
        <w:spacing w:line="240" w:lineRule="atLeast"/>
      </w:pPr>
    </w:p>
    <w:p w:rsidR="00424A87" w:rsidRPr="00C215D6" w:rsidRDefault="00424A87" w:rsidP="00424A87">
      <w:pPr>
        <w:spacing w:line="240" w:lineRule="atLeast"/>
        <w:rPr>
          <w:b/>
        </w:rPr>
      </w:pPr>
      <w:r w:rsidRPr="00C215D6">
        <w:t xml:space="preserve">Travail de semestre et de </w:t>
      </w:r>
      <w:proofErr w:type="spellStart"/>
      <w:r w:rsidRPr="00C215D6">
        <w:t>Bachelor</w:t>
      </w:r>
      <w:proofErr w:type="spellEnd"/>
      <w:r w:rsidRPr="00C215D6">
        <w:t xml:space="preserve"> pour : </w:t>
      </w:r>
      <w:r w:rsidRPr="00C215D6">
        <w:rPr>
          <w:b/>
        </w:rPr>
        <w:tab/>
      </w:r>
      <w:r w:rsidRPr="00C215D6">
        <w:rPr>
          <w:b/>
        </w:rPr>
        <w:tab/>
      </w:r>
      <w:r w:rsidRPr="00C215D6">
        <w:rPr>
          <w:b/>
        </w:rPr>
        <w:tab/>
      </w:r>
      <w:r w:rsidRPr="00C215D6">
        <w:rPr>
          <w:b/>
        </w:rPr>
        <w:tab/>
      </w:r>
      <w:r w:rsidRPr="00C215D6">
        <w:rPr>
          <w:b/>
        </w:rPr>
        <w:tab/>
      </w:r>
      <w:r w:rsidR="00DB3196" w:rsidRPr="00C215D6">
        <w:rPr>
          <w:b/>
        </w:rPr>
        <w:t>Favre-Bulle Matthieu</w:t>
      </w:r>
    </w:p>
    <w:p w:rsidR="00424A87" w:rsidRPr="00C215D6" w:rsidRDefault="00424A87" w:rsidP="00424A87">
      <w:pPr>
        <w:spacing w:line="240" w:lineRule="atLeast"/>
        <w:rPr>
          <w:b/>
        </w:rPr>
      </w:pPr>
    </w:p>
    <w:p w:rsidR="00424A87" w:rsidRPr="00C215D6" w:rsidRDefault="00424A87" w:rsidP="00424A87">
      <w:pPr>
        <w:spacing w:line="240" w:lineRule="atLeast"/>
        <w:rPr>
          <w:b/>
        </w:rPr>
      </w:pPr>
      <w:r w:rsidRPr="00C215D6">
        <w:rPr>
          <w:b/>
        </w:rPr>
        <w:tab/>
      </w:r>
      <w:r w:rsidRPr="00C215D6">
        <w:rPr>
          <w:b/>
        </w:rPr>
        <w:tab/>
      </w:r>
      <w:r w:rsidRPr="00C215D6">
        <w:rPr>
          <w:b/>
        </w:rPr>
        <w:tab/>
      </w:r>
      <w:r w:rsidRPr="00C215D6">
        <w:rPr>
          <w:b/>
        </w:rPr>
        <w:tab/>
      </w:r>
      <w:r w:rsidRPr="00C215D6">
        <w:rPr>
          <w:b/>
        </w:rPr>
        <w:tab/>
      </w:r>
      <w:r w:rsidRPr="00C215D6">
        <w:rPr>
          <w:b/>
        </w:rPr>
        <w:tab/>
      </w:r>
      <w:r w:rsidRPr="00C215D6">
        <w:rPr>
          <w:b/>
        </w:rPr>
        <w:tab/>
      </w:r>
      <w:r w:rsidRPr="00C215D6">
        <w:rPr>
          <w:b/>
        </w:rPr>
        <w:tab/>
      </w:r>
      <w:r w:rsidRPr="00C215D6">
        <w:rPr>
          <w:b/>
        </w:rPr>
        <w:tab/>
      </w:r>
      <w:r w:rsidRPr="00C215D6">
        <w:rPr>
          <w:b/>
        </w:rPr>
        <w:tab/>
      </w:r>
    </w:p>
    <w:p w:rsidR="005F1047" w:rsidRPr="00C215D6" w:rsidRDefault="00810474" w:rsidP="00810474">
      <w:pPr>
        <w:pStyle w:val="Titre2"/>
        <w:rPr>
          <w:i w:val="0"/>
          <w:sz w:val="24"/>
          <w:szCs w:val="24"/>
          <w:u w:val="single"/>
        </w:rPr>
      </w:pPr>
      <w:r w:rsidRPr="00C215D6">
        <w:rPr>
          <w:i w:val="0"/>
          <w:sz w:val="24"/>
          <w:szCs w:val="24"/>
          <w:u w:val="single"/>
        </w:rPr>
        <w:t xml:space="preserve">Système de contrôle de vol pour </w:t>
      </w:r>
      <w:proofErr w:type="spellStart"/>
      <w:r w:rsidRPr="00C215D6">
        <w:rPr>
          <w:i w:val="0"/>
          <w:sz w:val="24"/>
          <w:szCs w:val="24"/>
          <w:u w:val="single"/>
        </w:rPr>
        <w:t>quadricoptère</w:t>
      </w:r>
      <w:proofErr w:type="spellEnd"/>
    </w:p>
    <w:p w:rsidR="00810474" w:rsidRPr="00C215D6" w:rsidRDefault="00810474" w:rsidP="00810474"/>
    <w:p w:rsidR="00424A87" w:rsidRPr="00C215D6" w:rsidRDefault="00424A87" w:rsidP="00424A87">
      <w:pPr>
        <w:pStyle w:val="Titre3"/>
        <w:rPr>
          <w:rFonts w:cs="Tahoma"/>
          <w:sz w:val="20"/>
          <w:szCs w:val="20"/>
        </w:rPr>
      </w:pPr>
      <w:r w:rsidRPr="00C215D6">
        <w:rPr>
          <w:rFonts w:cs="Tahoma"/>
          <w:sz w:val="20"/>
          <w:szCs w:val="20"/>
        </w:rPr>
        <w:t>Introduction</w:t>
      </w:r>
    </w:p>
    <w:p w:rsidR="00424A87" w:rsidRPr="00C215D6" w:rsidRDefault="00424A87" w:rsidP="00424A87"/>
    <w:p w:rsidR="00950DD8" w:rsidRPr="00C215D6" w:rsidRDefault="00950DD8" w:rsidP="00950DD8">
      <w:r w:rsidRPr="00C215D6">
        <w:t xml:space="preserve">La HE-Arc veut développer un </w:t>
      </w:r>
      <w:proofErr w:type="spellStart"/>
      <w:r w:rsidRPr="00C215D6">
        <w:t>quadricoptère</w:t>
      </w:r>
      <w:proofErr w:type="spellEnd"/>
      <w:r w:rsidRPr="00C215D6">
        <w:t xml:space="preserve"> comme démonstrateur de son savoir faire dans de nombreux domaines : construction légère en matériaux composite, électronique de contrôle embarquée, régulation automatique, traitement image, communication, gestion de l’énergie embarquée, génération de l’énergie embarquée </w:t>
      </w:r>
      <w:proofErr w:type="spellStart"/>
      <w:r w:rsidRPr="00C215D6">
        <w:t>etc</w:t>
      </w:r>
      <w:proofErr w:type="spellEnd"/>
      <w:r w:rsidRPr="00C215D6">
        <w:t>…</w:t>
      </w:r>
    </w:p>
    <w:p w:rsidR="00424A87" w:rsidRPr="00C215D6" w:rsidRDefault="00424A87" w:rsidP="00424A87">
      <w:pPr>
        <w:pStyle w:val="Titre3"/>
        <w:rPr>
          <w:rFonts w:cs="Tahoma"/>
          <w:sz w:val="20"/>
          <w:szCs w:val="20"/>
        </w:rPr>
      </w:pPr>
      <w:r w:rsidRPr="00C215D6">
        <w:rPr>
          <w:rFonts w:cs="Tahoma"/>
          <w:sz w:val="20"/>
          <w:szCs w:val="20"/>
        </w:rPr>
        <w:t>But du projet</w:t>
      </w:r>
    </w:p>
    <w:p w:rsidR="00810474" w:rsidRPr="00C215D6" w:rsidRDefault="00810474" w:rsidP="008563E9">
      <w:pPr>
        <w:pStyle w:val="NormalWeb"/>
        <w:jc w:val="both"/>
        <w:rPr>
          <w:rFonts w:ascii="Tahoma" w:hAnsi="Tahoma" w:cs="Tahoma"/>
          <w:sz w:val="20"/>
          <w:szCs w:val="20"/>
          <w:lang w:val="fr-FR" w:eastAsia="fr-FR"/>
        </w:rPr>
      </w:pPr>
      <w:r w:rsidRPr="00C215D6">
        <w:rPr>
          <w:rFonts w:ascii="Tahoma" w:hAnsi="Tahoma" w:cs="Tahoma"/>
          <w:sz w:val="20"/>
          <w:szCs w:val="20"/>
          <w:lang w:val="fr-FR" w:eastAsia="fr-FR"/>
        </w:rPr>
        <w:t>Ce projet consiste à développer le système</w:t>
      </w:r>
      <w:r w:rsidR="008563E9" w:rsidRPr="00C215D6">
        <w:rPr>
          <w:rFonts w:ascii="Tahoma" w:hAnsi="Tahoma" w:cs="Tahoma"/>
          <w:sz w:val="20"/>
          <w:szCs w:val="20"/>
          <w:lang w:val="fr-FR" w:eastAsia="fr-FR"/>
        </w:rPr>
        <w:t xml:space="preserve"> embarqué</w:t>
      </w:r>
      <w:r w:rsidRPr="00C215D6">
        <w:rPr>
          <w:rFonts w:ascii="Tahoma" w:hAnsi="Tahoma" w:cs="Tahoma"/>
          <w:sz w:val="20"/>
          <w:szCs w:val="20"/>
          <w:lang w:val="fr-FR" w:eastAsia="fr-FR"/>
        </w:rPr>
        <w:t xml:space="preserve"> de contrôle de vol</w:t>
      </w:r>
      <w:r w:rsidR="008563E9" w:rsidRPr="00C215D6">
        <w:rPr>
          <w:rFonts w:ascii="Tahoma" w:hAnsi="Tahoma" w:cs="Tahoma"/>
          <w:sz w:val="20"/>
          <w:szCs w:val="20"/>
          <w:lang w:val="fr-FR" w:eastAsia="fr-FR"/>
        </w:rPr>
        <w:t xml:space="preserve"> du </w:t>
      </w:r>
      <w:proofErr w:type="spellStart"/>
      <w:r w:rsidR="008563E9" w:rsidRPr="00C215D6">
        <w:rPr>
          <w:rFonts w:ascii="Tahoma" w:hAnsi="Tahoma" w:cs="Tahoma"/>
          <w:sz w:val="20"/>
          <w:szCs w:val="20"/>
          <w:lang w:val="fr-FR" w:eastAsia="fr-FR"/>
        </w:rPr>
        <w:t>quadricoptère</w:t>
      </w:r>
      <w:proofErr w:type="spellEnd"/>
      <w:r w:rsidR="008563E9" w:rsidRPr="00C215D6">
        <w:rPr>
          <w:rFonts w:ascii="Tahoma" w:hAnsi="Tahoma" w:cs="Tahoma"/>
          <w:sz w:val="20"/>
          <w:szCs w:val="20"/>
          <w:lang w:val="fr-FR" w:eastAsia="fr-FR"/>
        </w:rPr>
        <w:t xml:space="preserve">.  </w:t>
      </w:r>
      <w:r w:rsidRPr="00C215D6">
        <w:rPr>
          <w:rFonts w:ascii="Tahoma" w:hAnsi="Tahoma" w:cs="Tahoma"/>
          <w:sz w:val="20"/>
          <w:szCs w:val="20"/>
          <w:lang w:val="fr-FR" w:eastAsia="fr-FR"/>
        </w:rPr>
        <w:t>Ce système devra pouvoir s’interfacer soit sur les signaux en provenance d’un récepteur d’une télécommand</w:t>
      </w:r>
      <w:r w:rsidR="00C215D6" w:rsidRPr="00C215D6">
        <w:rPr>
          <w:rFonts w:ascii="Tahoma" w:hAnsi="Tahoma" w:cs="Tahoma"/>
          <w:sz w:val="20"/>
          <w:szCs w:val="20"/>
          <w:lang w:val="fr-FR" w:eastAsia="fr-FR"/>
        </w:rPr>
        <w:t>e du marché soit, à moyen terme</w:t>
      </w:r>
      <w:r w:rsidRPr="00C215D6">
        <w:rPr>
          <w:rFonts w:ascii="Tahoma" w:hAnsi="Tahoma" w:cs="Tahoma"/>
          <w:sz w:val="20"/>
          <w:szCs w:val="20"/>
          <w:lang w:val="fr-FR" w:eastAsia="fr-FR"/>
        </w:rPr>
        <w:t xml:space="preserve"> d’un système de gestion de vol automatique embarqué via un bus à définir.</w:t>
      </w:r>
      <w:r w:rsidR="00C215D6" w:rsidRPr="00C215D6">
        <w:rPr>
          <w:rFonts w:ascii="Tahoma" w:hAnsi="Tahoma" w:cs="Tahoma"/>
          <w:sz w:val="20"/>
          <w:szCs w:val="20"/>
          <w:lang w:val="fr-FR" w:eastAsia="fr-FR"/>
        </w:rPr>
        <w:t xml:space="preserve"> </w:t>
      </w:r>
      <w:r w:rsidRPr="00C215D6">
        <w:rPr>
          <w:rFonts w:ascii="Tahoma" w:hAnsi="Tahoma" w:cs="Tahoma"/>
          <w:sz w:val="20"/>
          <w:szCs w:val="20"/>
          <w:lang w:val="fr-FR" w:eastAsia="fr-FR"/>
        </w:rPr>
        <w:t xml:space="preserve">Son rôle sera de maintenir le </w:t>
      </w:r>
      <w:proofErr w:type="spellStart"/>
      <w:r w:rsidRPr="00C215D6">
        <w:rPr>
          <w:rFonts w:ascii="Tahoma" w:hAnsi="Tahoma" w:cs="Tahoma"/>
          <w:sz w:val="20"/>
          <w:szCs w:val="20"/>
          <w:lang w:val="fr-FR" w:eastAsia="fr-FR"/>
        </w:rPr>
        <w:t>quadricoptère</w:t>
      </w:r>
      <w:proofErr w:type="spellEnd"/>
      <w:r w:rsidRPr="00C215D6">
        <w:rPr>
          <w:rFonts w:ascii="Tahoma" w:hAnsi="Tahoma" w:cs="Tahoma"/>
          <w:sz w:val="20"/>
          <w:szCs w:val="20"/>
          <w:lang w:val="fr-FR" w:eastAsia="fr-FR"/>
        </w:rPr>
        <w:t xml:space="preserve"> en vol</w:t>
      </w:r>
      <w:r w:rsidR="002F5D2D" w:rsidRPr="00C215D6">
        <w:rPr>
          <w:rFonts w:ascii="Tahoma" w:hAnsi="Tahoma" w:cs="Tahoma"/>
          <w:sz w:val="20"/>
          <w:szCs w:val="20"/>
          <w:lang w:val="fr-FR" w:eastAsia="fr-FR"/>
        </w:rPr>
        <w:t xml:space="preserve"> </w:t>
      </w:r>
      <w:proofErr w:type="spellStart"/>
      <w:r w:rsidR="002F5D2D" w:rsidRPr="00C215D6">
        <w:rPr>
          <w:rFonts w:ascii="Tahoma" w:hAnsi="Tahoma" w:cs="Tahoma"/>
          <w:sz w:val="20"/>
          <w:szCs w:val="20"/>
          <w:lang w:val="fr-FR" w:eastAsia="fr-FR"/>
        </w:rPr>
        <w:t>stationaire</w:t>
      </w:r>
      <w:proofErr w:type="spellEnd"/>
      <w:r w:rsidRPr="00C215D6">
        <w:rPr>
          <w:rFonts w:ascii="Tahoma" w:hAnsi="Tahoma" w:cs="Tahoma"/>
          <w:sz w:val="20"/>
          <w:szCs w:val="20"/>
          <w:lang w:val="fr-FR" w:eastAsia="fr-FR"/>
        </w:rPr>
        <w:t xml:space="preserve"> et de lui faire faire les déplacements demandés par le système de commande supérieur : télécommande ou</w:t>
      </w:r>
      <w:r w:rsidR="007D4A37" w:rsidRPr="00C215D6">
        <w:rPr>
          <w:rFonts w:ascii="Tahoma" w:hAnsi="Tahoma" w:cs="Tahoma"/>
          <w:sz w:val="20"/>
          <w:szCs w:val="20"/>
          <w:lang w:val="fr-FR" w:eastAsia="fr-FR"/>
        </w:rPr>
        <w:t xml:space="preserve"> ultérieurement un</w:t>
      </w:r>
      <w:r w:rsidRPr="00C215D6">
        <w:rPr>
          <w:rFonts w:ascii="Tahoma" w:hAnsi="Tahoma" w:cs="Tahoma"/>
          <w:sz w:val="20"/>
          <w:szCs w:val="20"/>
          <w:lang w:val="fr-FR" w:eastAsia="fr-FR"/>
        </w:rPr>
        <w:t xml:space="preserve"> système de gestion de vol embarqué.</w:t>
      </w:r>
      <w:r w:rsidR="00EB2AA3" w:rsidRPr="00C215D6">
        <w:rPr>
          <w:rFonts w:ascii="Tahoma" w:hAnsi="Tahoma" w:cs="Tahoma"/>
          <w:sz w:val="20"/>
          <w:szCs w:val="20"/>
          <w:lang w:val="fr-FR" w:eastAsia="fr-FR"/>
        </w:rPr>
        <w:t xml:space="preserve"> Il devra donc acquérir au moyen des différents capteurs les paramètres de vol du </w:t>
      </w:r>
      <w:proofErr w:type="spellStart"/>
      <w:r w:rsidR="00EB2AA3" w:rsidRPr="00C215D6">
        <w:rPr>
          <w:rFonts w:ascii="Tahoma" w:hAnsi="Tahoma" w:cs="Tahoma"/>
          <w:sz w:val="20"/>
          <w:szCs w:val="20"/>
          <w:lang w:val="fr-FR" w:eastAsia="fr-FR"/>
        </w:rPr>
        <w:t>quadricoptère</w:t>
      </w:r>
      <w:proofErr w:type="spellEnd"/>
      <w:r w:rsidR="00EB2AA3" w:rsidRPr="00C215D6">
        <w:rPr>
          <w:rFonts w:ascii="Tahoma" w:hAnsi="Tahoma" w:cs="Tahoma"/>
          <w:sz w:val="20"/>
          <w:szCs w:val="20"/>
          <w:lang w:val="fr-FR" w:eastAsia="fr-FR"/>
        </w:rPr>
        <w:t xml:space="preserve">, afin d’être capable de donner des ordres de vitesse aux drivers des 4 moteurs </w:t>
      </w:r>
      <w:proofErr w:type="spellStart"/>
      <w:r w:rsidR="00EB2AA3" w:rsidRPr="00C215D6">
        <w:rPr>
          <w:rFonts w:ascii="Tahoma" w:hAnsi="Tahoma" w:cs="Tahoma"/>
          <w:sz w:val="20"/>
          <w:szCs w:val="20"/>
          <w:lang w:val="fr-FR" w:eastAsia="fr-FR"/>
        </w:rPr>
        <w:t>brushless</w:t>
      </w:r>
      <w:proofErr w:type="spellEnd"/>
      <w:r w:rsidR="00EB2AA3" w:rsidRPr="00C215D6">
        <w:rPr>
          <w:rFonts w:ascii="Tahoma" w:hAnsi="Tahoma" w:cs="Tahoma"/>
          <w:sz w:val="20"/>
          <w:szCs w:val="20"/>
          <w:lang w:val="fr-FR" w:eastAsia="fr-FR"/>
        </w:rPr>
        <w:t xml:space="preserve"> de l’appareil.</w:t>
      </w:r>
    </w:p>
    <w:p w:rsidR="00424A87" w:rsidRPr="00C215D6" w:rsidRDefault="00424A87" w:rsidP="00424A87">
      <w:pPr>
        <w:pStyle w:val="Titre3"/>
        <w:rPr>
          <w:rFonts w:cs="Tahoma"/>
          <w:sz w:val="20"/>
          <w:szCs w:val="20"/>
        </w:rPr>
      </w:pPr>
      <w:r w:rsidRPr="00C215D6">
        <w:rPr>
          <w:rFonts w:cs="Tahoma"/>
          <w:sz w:val="20"/>
          <w:szCs w:val="20"/>
        </w:rPr>
        <w:t>Cahier des charges</w:t>
      </w:r>
    </w:p>
    <w:p w:rsidR="00810474" w:rsidRPr="00C215D6" w:rsidRDefault="00810474" w:rsidP="00810474">
      <w:pPr>
        <w:pStyle w:val="NormalWeb"/>
        <w:rPr>
          <w:rFonts w:ascii="Tahoma" w:hAnsi="Tahoma" w:cs="Tahoma"/>
          <w:sz w:val="20"/>
          <w:szCs w:val="20"/>
          <w:lang w:val="fr-FR" w:eastAsia="fr-FR"/>
        </w:rPr>
      </w:pPr>
      <w:r w:rsidRPr="00C215D6">
        <w:rPr>
          <w:rFonts w:ascii="Tahoma" w:hAnsi="Tahoma" w:cs="Tahoma"/>
          <w:sz w:val="20"/>
          <w:szCs w:val="20"/>
          <w:lang w:val="fr-FR" w:eastAsia="fr-FR"/>
        </w:rPr>
        <w:t>Le projet consiste donc à :</w:t>
      </w:r>
    </w:p>
    <w:p w:rsidR="000A6DCC" w:rsidRPr="00C215D6" w:rsidRDefault="00810474" w:rsidP="000A6DCC">
      <w:pPr>
        <w:pStyle w:val="Paragraphedeliste"/>
        <w:numPr>
          <w:ilvl w:val="0"/>
          <w:numId w:val="15"/>
        </w:numPr>
        <w:spacing w:before="100" w:beforeAutospacing="1" w:after="100" w:afterAutospacing="1" w:line="240" w:lineRule="auto"/>
        <w:jc w:val="left"/>
      </w:pPr>
      <w:r w:rsidRPr="00C215D6">
        <w:t xml:space="preserve">Développer une carte électronique comportant un </w:t>
      </w:r>
      <w:r w:rsidR="000A6DCC" w:rsidRPr="00C215D6">
        <w:t>microcontrôleur</w:t>
      </w:r>
      <w:r w:rsidRPr="00C215D6">
        <w:t xml:space="preserve"> </w:t>
      </w:r>
      <w:r w:rsidR="000A6DCC" w:rsidRPr="00C215D6">
        <w:t>ayant les fonctionnalités suivantes</w:t>
      </w:r>
      <w:r w:rsidRPr="00C215D6">
        <w:t xml:space="preserve"> : </w:t>
      </w:r>
    </w:p>
    <w:p w:rsidR="00EB2AA3" w:rsidRPr="00C215D6" w:rsidRDefault="00EB2AA3" w:rsidP="00EB2AA3">
      <w:pPr>
        <w:pStyle w:val="Paragraphedeliste"/>
        <w:spacing w:before="100" w:beforeAutospacing="1" w:after="100" w:afterAutospacing="1" w:line="240" w:lineRule="auto"/>
        <w:jc w:val="left"/>
      </w:pPr>
    </w:p>
    <w:p w:rsidR="000A6DCC" w:rsidRPr="00C215D6" w:rsidRDefault="00EB2AA3" w:rsidP="00EB2AA3">
      <w:pPr>
        <w:pStyle w:val="Paragraphedeliste"/>
        <w:numPr>
          <w:ilvl w:val="0"/>
          <w:numId w:val="16"/>
        </w:numPr>
        <w:spacing w:before="100" w:beforeAutospacing="1" w:after="100" w:afterAutospacing="1" w:line="240" w:lineRule="auto"/>
        <w:ind w:left="1069"/>
        <w:jc w:val="left"/>
      </w:pPr>
      <w:r w:rsidRPr="00C215D6">
        <w:t>Implémentation et acquisition d’un a</w:t>
      </w:r>
      <w:r w:rsidR="000A6DCC" w:rsidRPr="00C215D6">
        <w:t>ccéléromètre</w:t>
      </w:r>
      <w:r w:rsidRPr="00C215D6">
        <w:t xml:space="preserve"> 3 axes</w:t>
      </w:r>
      <w:r w:rsidR="002A2C06" w:rsidRPr="00C215D6">
        <w:t xml:space="preserve"> (au centre de la carte)</w:t>
      </w:r>
    </w:p>
    <w:p w:rsidR="00EB2AA3" w:rsidRPr="00C215D6" w:rsidRDefault="00EB2AA3" w:rsidP="00EB2AA3">
      <w:pPr>
        <w:pStyle w:val="Paragraphedeliste"/>
        <w:spacing w:before="100" w:beforeAutospacing="1" w:after="100" w:afterAutospacing="1" w:line="240" w:lineRule="auto"/>
        <w:ind w:left="1069"/>
        <w:jc w:val="left"/>
      </w:pPr>
    </w:p>
    <w:p w:rsidR="00EB2AA3" w:rsidRPr="00C215D6" w:rsidRDefault="00EB2AA3" w:rsidP="00EB2AA3">
      <w:pPr>
        <w:pStyle w:val="Paragraphedeliste"/>
        <w:numPr>
          <w:ilvl w:val="0"/>
          <w:numId w:val="16"/>
        </w:numPr>
        <w:spacing w:before="100" w:beforeAutospacing="1" w:after="100" w:afterAutospacing="1" w:line="240" w:lineRule="auto"/>
        <w:ind w:left="1069"/>
        <w:jc w:val="left"/>
      </w:pPr>
      <w:r w:rsidRPr="00C215D6">
        <w:t xml:space="preserve">Implémentation et  acquisition d’un </w:t>
      </w:r>
      <w:r w:rsidR="002A2C06" w:rsidRPr="00C215D6">
        <w:t>g</w:t>
      </w:r>
      <w:r w:rsidR="000A6DCC" w:rsidRPr="00C215D6">
        <w:t>yroscope</w:t>
      </w:r>
      <w:r w:rsidRPr="00C215D6">
        <w:t xml:space="preserve"> 3 axes</w:t>
      </w:r>
      <w:r w:rsidR="002A2C06" w:rsidRPr="00C215D6">
        <w:t xml:space="preserve"> (au centre de la carte)</w:t>
      </w:r>
    </w:p>
    <w:p w:rsidR="00EB2AA3" w:rsidRPr="00C215D6" w:rsidRDefault="00EB2AA3" w:rsidP="00EB2AA3">
      <w:pPr>
        <w:pStyle w:val="Paragraphedeliste"/>
      </w:pPr>
    </w:p>
    <w:p w:rsidR="00EB2AA3" w:rsidRPr="00C215D6" w:rsidRDefault="00EB2AA3" w:rsidP="00EB2AA3">
      <w:pPr>
        <w:pStyle w:val="Paragraphedeliste"/>
        <w:numPr>
          <w:ilvl w:val="0"/>
          <w:numId w:val="16"/>
        </w:numPr>
        <w:spacing w:before="100" w:beforeAutospacing="1" w:after="100" w:afterAutospacing="1" w:line="240" w:lineRule="auto"/>
        <w:ind w:left="1069"/>
        <w:jc w:val="left"/>
      </w:pPr>
      <w:r w:rsidRPr="00C215D6">
        <w:t>Implémentation et acquisition d’un magnétomètre 3 axes</w:t>
      </w:r>
      <w:r w:rsidR="00C16F9F" w:rsidRPr="00C215D6">
        <w:t xml:space="preserve"> (au centre de la carte)</w:t>
      </w:r>
    </w:p>
    <w:p w:rsidR="006455A0" w:rsidRPr="00C215D6" w:rsidRDefault="006455A0" w:rsidP="006455A0">
      <w:pPr>
        <w:pStyle w:val="Paragraphedeliste"/>
      </w:pPr>
    </w:p>
    <w:p w:rsidR="006455A0" w:rsidRPr="00C215D6" w:rsidRDefault="006455A0" w:rsidP="006455A0">
      <w:pPr>
        <w:pStyle w:val="Paragraphedeliste"/>
        <w:numPr>
          <w:ilvl w:val="0"/>
          <w:numId w:val="16"/>
        </w:numPr>
        <w:spacing w:before="100" w:beforeAutospacing="1" w:after="100" w:afterAutospacing="1" w:line="240" w:lineRule="auto"/>
        <w:ind w:left="1069"/>
        <w:jc w:val="left"/>
      </w:pPr>
      <w:r w:rsidRPr="00C215D6">
        <w:t>Implémentation et acquisition d’un capteur de pression</w:t>
      </w:r>
    </w:p>
    <w:p w:rsidR="006455A0" w:rsidRPr="00C215D6" w:rsidRDefault="006455A0" w:rsidP="006455A0">
      <w:pPr>
        <w:pStyle w:val="Paragraphedeliste"/>
      </w:pPr>
    </w:p>
    <w:p w:rsidR="000A6DCC" w:rsidRPr="00C215D6" w:rsidRDefault="000A6DCC" w:rsidP="006455A0">
      <w:pPr>
        <w:pStyle w:val="Paragraphedeliste"/>
        <w:numPr>
          <w:ilvl w:val="0"/>
          <w:numId w:val="16"/>
        </w:numPr>
        <w:spacing w:before="100" w:beforeAutospacing="1" w:after="100" w:afterAutospacing="1" w:line="240" w:lineRule="auto"/>
        <w:ind w:left="1069"/>
        <w:jc w:val="left"/>
      </w:pPr>
      <w:r w:rsidRPr="00C215D6">
        <w:t>Interface</w:t>
      </w:r>
      <w:r w:rsidR="00E5021F" w:rsidRPr="00C215D6">
        <w:t xml:space="preserve"> de communication série</w:t>
      </w:r>
      <w:r w:rsidR="00810474" w:rsidRPr="00C215D6">
        <w:t xml:space="preserve"> vers capteur</w:t>
      </w:r>
      <w:r w:rsidR="00E5021F" w:rsidRPr="00C215D6">
        <w:t xml:space="preserve"> altimètre à</w:t>
      </w:r>
      <w:r w:rsidR="00810474" w:rsidRPr="00C215D6">
        <w:t xml:space="preserve"> ultrason</w:t>
      </w:r>
      <w:r w:rsidR="00E5021F" w:rsidRPr="00C215D6">
        <w:t>, protocole à définir</w:t>
      </w:r>
      <w:r w:rsidR="00810474" w:rsidRPr="00C215D6">
        <w:t xml:space="preserve">. </w:t>
      </w:r>
    </w:p>
    <w:p w:rsidR="00EB2AA3" w:rsidRPr="00C215D6" w:rsidRDefault="00EB2AA3" w:rsidP="00EB2AA3">
      <w:pPr>
        <w:pStyle w:val="Paragraphedeliste"/>
        <w:spacing w:before="100" w:beforeAutospacing="1" w:after="100" w:afterAutospacing="1" w:line="240" w:lineRule="auto"/>
        <w:ind w:left="1069"/>
        <w:jc w:val="left"/>
      </w:pPr>
    </w:p>
    <w:p w:rsidR="000A6DCC" w:rsidRPr="00C215D6" w:rsidRDefault="000A6DCC" w:rsidP="00EB2AA3">
      <w:pPr>
        <w:pStyle w:val="Paragraphedeliste"/>
        <w:numPr>
          <w:ilvl w:val="0"/>
          <w:numId w:val="16"/>
        </w:numPr>
        <w:spacing w:before="100" w:beforeAutospacing="1" w:after="100" w:afterAutospacing="1" w:line="240" w:lineRule="auto"/>
        <w:ind w:left="1069"/>
        <w:jc w:val="left"/>
      </w:pPr>
      <w:r w:rsidRPr="00C215D6">
        <w:t>Interface de commande de</w:t>
      </w:r>
      <w:r w:rsidR="00810474" w:rsidRPr="00C215D6">
        <w:t xml:space="preserve"> l’électronique des mote</w:t>
      </w:r>
      <w:r w:rsidR="007D4A37" w:rsidRPr="00C215D6">
        <w:t xml:space="preserve">urs </w:t>
      </w:r>
      <w:proofErr w:type="spellStart"/>
      <w:r w:rsidR="007D4A37" w:rsidRPr="00C215D6">
        <w:t>brushless</w:t>
      </w:r>
      <w:proofErr w:type="spellEnd"/>
      <w:r w:rsidR="007D4A37" w:rsidRPr="00C215D6">
        <w:t xml:space="preserve"> à l’aide de signaux</w:t>
      </w:r>
      <w:r w:rsidR="00810474" w:rsidRPr="00C215D6">
        <w:t xml:space="preserve"> PWM normalisé</w:t>
      </w:r>
      <w:r w:rsidR="007D4A37" w:rsidRPr="00C215D6">
        <w:t>s</w:t>
      </w:r>
      <w:r w:rsidR="00810474" w:rsidRPr="00C215D6">
        <w:t xml:space="preserve"> dans </w:t>
      </w:r>
      <w:r w:rsidR="00EB2AA3" w:rsidRPr="00C215D6">
        <w:t>le monde du modèle réduit.</w:t>
      </w:r>
    </w:p>
    <w:p w:rsidR="00EB2AA3" w:rsidRPr="00C215D6" w:rsidRDefault="00EB2AA3" w:rsidP="00EB2AA3">
      <w:pPr>
        <w:pStyle w:val="Paragraphedeliste"/>
        <w:spacing w:before="100" w:beforeAutospacing="1" w:after="100" w:afterAutospacing="1" w:line="240" w:lineRule="auto"/>
        <w:ind w:left="1069"/>
        <w:jc w:val="left"/>
      </w:pPr>
    </w:p>
    <w:p w:rsidR="00E5021F" w:rsidRPr="00C215D6" w:rsidRDefault="000A6DCC" w:rsidP="00EB2AA3">
      <w:pPr>
        <w:pStyle w:val="Paragraphedeliste"/>
        <w:numPr>
          <w:ilvl w:val="0"/>
          <w:numId w:val="16"/>
        </w:numPr>
        <w:spacing w:before="100" w:beforeAutospacing="1" w:after="100" w:afterAutospacing="1" w:line="240" w:lineRule="auto"/>
        <w:ind w:left="1069"/>
        <w:jc w:val="left"/>
      </w:pPr>
      <w:r w:rsidRPr="00C215D6">
        <w:t>I</w:t>
      </w:r>
      <w:r w:rsidR="00810474" w:rsidRPr="00C215D6">
        <w:t>nterface avec un réce</w:t>
      </w:r>
      <w:r w:rsidR="00EB2AA3" w:rsidRPr="00C215D6">
        <w:t>pteur de télécommande du marché</w:t>
      </w:r>
    </w:p>
    <w:p w:rsidR="006455A0" w:rsidRPr="00C215D6" w:rsidRDefault="006455A0" w:rsidP="006455A0">
      <w:pPr>
        <w:pStyle w:val="Paragraphedeliste"/>
      </w:pPr>
    </w:p>
    <w:p w:rsidR="006455A0" w:rsidRPr="00C215D6" w:rsidRDefault="006455A0" w:rsidP="00EB2AA3">
      <w:pPr>
        <w:pStyle w:val="Paragraphedeliste"/>
        <w:numPr>
          <w:ilvl w:val="0"/>
          <w:numId w:val="16"/>
        </w:numPr>
        <w:spacing w:before="100" w:beforeAutospacing="1" w:after="100" w:afterAutospacing="1" w:line="240" w:lineRule="auto"/>
        <w:ind w:left="1069"/>
        <w:jc w:val="left"/>
      </w:pPr>
      <w:r w:rsidRPr="00C215D6">
        <w:t>Prévoir une interface série dans le but d’implémenter un GPS</w:t>
      </w:r>
    </w:p>
    <w:p w:rsidR="006455A0" w:rsidRPr="00C215D6" w:rsidRDefault="006455A0" w:rsidP="006455A0">
      <w:pPr>
        <w:pStyle w:val="Paragraphedeliste"/>
      </w:pPr>
    </w:p>
    <w:p w:rsidR="006455A0" w:rsidRPr="00C215D6" w:rsidRDefault="006455A0" w:rsidP="00EB2AA3">
      <w:pPr>
        <w:pStyle w:val="Paragraphedeliste"/>
        <w:numPr>
          <w:ilvl w:val="0"/>
          <w:numId w:val="16"/>
        </w:numPr>
        <w:spacing w:before="100" w:beforeAutospacing="1" w:after="100" w:afterAutospacing="1" w:line="240" w:lineRule="auto"/>
        <w:ind w:left="1069"/>
        <w:jc w:val="left"/>
      </w:pPr>
      <w:r w:rsidRPr="00C215D6">
        <w:t xml:space="preserve">Prévoir des connections pour une carte d’extension (Alim, signaux </w:t>
      </w:r>
      <w:proofErr w:type="spellStart"/>
      <w:r w:rsidRPr="00C215D6">
        <w:t>uP</w:t>
      </w:r>
      <w:proofErr w:type="spellEnd"/>
      <w:r w:rsidRPr="00C215D6">
        <w:t>, …)</w:t>
      </w:r>
    </w:p>
    <w:p w:rsidR="00EB2AA3" w:rsidRPr="00C215D6" w:rsidRDefault="00EB2AA3" w:rsidP="00EB2AA3">
      <w:pPr>
        <w:pStyle w:val="Paragraphedeliste"/>
        <w:spacing w:before="100" w:beforeAutospacing="1" w:after="100" w:afterAutospacing="1" w:line="240" w:lineRule="auto"/>
        <w:ind w:left="1069"/>
        <w:jc w:val="left"/>
      </w:pPr>
    </w:p>
    <w:p w:rsidR="000A6DCC" w:rsidRPr="00C215D6" w:rsidRDefault="00E5021F" w:rsidP="00EB2AA3">
      <w:pPr>
        <w:pStyle w:val="Paragraphedeliste"/>
        <w:numPr>
          <w:ilvl w:val="0"/>
          <w:numId w:val="16"/>
        </w:numPr>
        <w:spacing w:before="100" w:beforeAutospacing="1" w:after="100" w:afterAutospacing="1" w:line="240" w:lineRule="auto"/>
        <w:ind w:left="1069"/>
        <w:jc w:val="left"/>
      </w:pPr>
      <w:r w:rsidRPr="00C215D6">
        <w:t>Interface</w:t>
      </w:r>
      <w:r w:rsidR="00810474" w:rsidRPr="00C215D6">
        <w:t xml:space="preserve"> de communication r</w:t>
      </w:r>
      <w:r w:rsidR="000A6DCC" w:rsidRPr="00C215D6">
        <w:t>adio bidirectionnelle</w:t>
      </w:r>
      <w:r w:rsidRPr="00C215D6">
        <w:t xml:space="preserve"> (serial to RF</w:t>
      </w:r>
      <w:r w:rsidR="009B5B25" w:rsidRPr="00C215D6">
        <w:t>), utiliser un module du marché</w:t>
      </w:r>
      <w:r w:rsidR="007D4A37" w:rsidRPr="00C215D6">
        <w:t>, permettant d’implémenter des fonctions de télémétrie.</w:t>
      </w:r>
      <w:r w:rsidR="000A6DCC" w:rsidRPr="00C215D6">
        <w:t xml:space="preserve"> </w:t>
      </w:r>
    </w:p>
    <w:p w:rsidR="00EB2AA3" w:rsidRPr="00C215D6" w:rsidRDefault="00EB2AA3" w:rsidP="00EB2AA3">
      <w:pPr>
        <w:pStyle w:val="Paragraphedeliste"/>
        <w:spacing w:before="100" w:beforeAutospacing="1" w:after="100" w:afterAutospacing="1" w:line="240" w:lineRule="auto"/>
        <w:ind w:left="1069"/>
        <w:jc w:val="left"/>
      </w:pPr>
    </w:p>
    <w:p w:rsidR="00EB2AA3" w:rsidRPr="00C215D6" w:rsidRDefault="000A6DCC" w:rsidP="00EB2AA3">
      <w:pPr>
        <w:pStyle w:val="Paragraphedeliste"/>
        <w:numPr>
          <w:ilvl w:val="0"/>
          <w:numId w:val="16"/>
        </w:numPr>
        <w:spacing w:before="100" w:beforeAutospacing="1" w:after="100" w:afterAutospacing="1" w:line="240" w:lineRule="auto"/>
        <w:ind w:left="1069"/>
        <w:jc w:val="left"/>
      </w:pPr>
      <w:r w:rsidRPr="00C215D6">
        <w:lastRenderedPageBreak/>
        <w:t>I</w:t>
      </w:r>
      <w:r w:rsidR="00810474" w:rsidRPr="00C215D6">
        <w:t>nterface rapide avec un</w:t>
      </w:r>
      <w:r w:rsidRPr="00C215D6">
        <w:t>e</w:t>
      </w:r>
      <w:r w:rsidR="00810474" w:rsidRPr="00C215D6">
        <w:t xml:space="preserve"> autre carte à p</w:t>
      </w:r>
      <w:r w:rsidR="00EB2AA3" w:rsidRPr="00C215D6">
        <w:t>rocesseur</w:t>
      </w:r>
      <w:r w:rsidR="007D4A37" w:rsidRPr="00C215D6">
        <w:t xml:space="preserve"> (gestion de vol automatique embarqué, </w:t>
      </w:r>
      <w:r w:rsidR="00EB2AA3" w:rsidRPr="00C215D6">
        <w:t>interface</w:t>
      </w:r>
      <w:r w:rsidR="007D4A37" w:rsidRPr="00C215D6">
        <w:t xml:space="preserve"> et protocole</w:t>
      </w:r>
      <w:r w:rsidR="00EB2AA3" w:rsidRPr="00C215D6">
        <w:t xml:space="preserve"> à définir).</w:t>
      </w:r>
    </w:p>
    <w:p w:rsidR="00EB2AA3" w:rsidRPr="00C215D6" w:rsidRDefault="00EB2AA3" w:rsidP="00EB2AA3">
      <w:pPr>
        <w:pStyle w:val="Paragraphedeliste"/>
        <w:ind w:left="1069"/>
      </w:pPr>
    </w:p>
    <w:p w:rsidR="007D4A37" w:rsidRPr="00C215D6" w:rsidRDefault="007D4A37" w:rsidP="007D4A37">
      <w:pPr>
        <w:pStyle w:val="Paragraphedeliste"/>
        <w:numPr>
          <w:ilvl w:val="0"/>
          <w:numId w:val="16"/>
        </w:numPr>
        <w:spacing w:before="100" w:beforeAutospacing="1" w:after="100" w:afterAutospacing="1" w:line="240" w:lineRule="auto"/>
        <w:ind w:left="1069"/>
        <w:jc w:val="left"/>
      </w:pPr>
      <w:r w:rsidRPr="00C215D6">
        <w:t xml:space="preserve">Alimentation de la carte via la tension de sortie régulée d’un des </w:t>
      </w:r>
      <w:r w:rsidR="003252A3" w:rsidRPr="00C215D6">
        <w:t>contrôleurs</w:t>
      </w:r>
      <w:r w:rsidRPr="00C215D6">
        <w:t xml:space="preserve"> </w:t>
      </w:r>
      <w:proofErr w:type="spellStart"/>
      <w:r w:rsidRPr="00C215D6">
        <w:t>brushless</w:t>
      </w:r>
      <w:proofErr w:type="spellEnd"/>
      <w:r w:rsidRPr="00C215D6">
        <w:t>.</w:t>
      </w:r>
      <w:r w:rsidR="00232123" w:rsidRPr="00C215D6">
        <w:t xml:space="preserve"> Prévoir un régulateur de tension pour alimenter les composants de la carte.</w:t>
      </w:r>
      <w:r w:rsidRPr="00C215D6">
        <w:t xml:space="preserve">  </w:t>
      </w:r>
    </w:p>
    <w:p w:rsidR="0084459F" w:rsidRPr="00C215D6" w:rsidRDefault="0084459F" w:rsidP="0084459F">
      <w:pPr>
        <w:pStyle w:val="Paragraphedeliste"/>
      </w:pPr>
    </w:p>
    <w:p w:rsidR="0084459F" w:rsidRPr="00C215D6" w:rsidRDefault="0084459F" w:rsidP="007D4A37">
      <w:pPr>
        <w:pStyle w:val="Paragraphedeliste"/>
        <w:numPr>
          <w:ilvl w:val="0"/>
          <w:numId w:val="16"/>
        </w:numPr>
        <w:spacing w:before="100" w:beforeAutospacing="1" w:after="100" w:afterAutospacing="1" w:line="240" w:lineRule="auto"/>
        <w:ind w:left="1069"/>
        <w:jc w:val="left"/>
      </w:pPr>
      <w:r w:rsidRPr="00C215D6">
        <w:t>Mesure et surveillance de la tension et du courant de l’accu</w:t>
      </w:r>
    </w:p>
    <w:p w:rsidR="007D4A37" w:rsidRPr="00C215D6" w:rsidRDefault="007D4A37" w:rsidP="007D4A37">
      <w:pPr>
        <w:pStyle w:val="Paragraphedeliste"/>
      </w:pPr>
    </w:p>
    <w:p w:rsidR="000A6DCC" w:rsidRPr="00C215D6" w:rsidRDefault="000A6DCC" w:rsidP="003252A3">
      <w:pPr>
        <w:pStyle w:val="Paragraphedeliste"/>
        <w:numPr>
          <w:ilvl w:val="0"/>
          <w:numId w:val="16"/>
        </w:numPr>
        <w:spacing w:before="100" w:beforeAutospacing="1" w:after="100" w:afterAutospacing="1" w:line="240" w:lineRule="auto"/>
        <w:ind w:left="1069"/>
        <w:jc w:val="left"/>
      </w:pPr>
      <w:r w:rsidRPr="00C215D6">
        <w:t>Dimensions</w:t>
      </w:r>
      <w:r w:rsidR="009B5B25" w:rsidRPr="00C215D6">
        <w:t xml:space="preserve"> </w:t>
      </w:r>
      <w:r w:rsidRPr="00C215D6">
        <w:t>de la carte : 100 x 100mm</w:t>
      </w:r>
    </w:p>
    <w:p w:rsidR="00810474" w:rsidRPr="00C215D6" w:rsidRDefault="00810474" w:rsidP="000A6DCC">
      <w:pPr>
        <w:pStyle w:val="Paragraphedeliste"/>
        <w:numPr>
          <w:ilvl w:val="0"/>
          <w:numId w:val="15"/>
        </w:numPr>
        <w:spacing w:before="100" w:beforeAutospacing="1" w:after="100" w:afterAutospacing="1" w:line="240" w:lineRule="auto"/>
        <w:jc w:val="left"/>
      </w:pPr>
      <w:r w:rsidRPr="00C215D6">
        <w:t xml:space="preserve">Programmer cette carte pour permettre au </w:t>
      </w:r>
      <w:proofErr w:type="spellStart"/>
      <w:r w:rsidRPr="00C215D6">
        <w:t>quadricoptère</w:t>
      </w:r>
      <w:proofErr w:type="spellEnd"/>
      <w:r w:rsidRPr="00C215D6">
        <w:t xml:space="preserve"> d’obéir à des ordres en provenance de la télécommande</w:t>
      </w:r>
      <w:r w:rsidR="002A2C06" w:rsidRPr="00C215D6">
        <w:t xml:space="preserve"> </w:t>
      </w:r>
      <w:r w:rsidR="0084459F" w:rsidRPr="00C215D6">
        <w:t>en prenant en compte les</w:t>
      </w:r>
      <w:r w:rsidR="002A2C06" w:rsidRPr="00C215D6">
        <w:t xml:space="preserve"> </w:t>
      </w:r>
      <w:r w:rsidR="0084459F" w:rsidRPr="00C215D6">
        <w:t>mesures</w:t>
      </w:r>
      <w:r w:rsidR="002A2C06" w:rsidRPr="00C215D6">
        <w:t xml:space="preserve"> des capteurs</w:t>
      </w:r>
      <w:r w:rsidRPr="00C215D6">
        <w:t xml:space="preserve"> et de le maintenir</w:t>
      </w:r>
      <w:r w:rsidR="00EB2AA3" w:rsidRPr="00C215D6">
        <w:t xml:space="preserve"> en vol stable.</w:t>
      </w:r>
      <w:r w:rsidR="00AD4E98" w:rsidRPr="00C215D6">
        <w:t xml:space="preserve"> Les contraintes du logiciel sont :</w:t>
      </w:r>
    </w:p>
    <w:p w:rsidR="00EB2AA3" w:rsidRPr="00C215D6" w:rsidRDefault="00EB2AA3" w:rsidP="00EB2AA3">
      <w:pPr>
        <w:pStyle w:val="Paragraphedeliste"/>
        <w:spacing w:before="100" w:beforeAutospacing="1" w:after="100" w:afterAutospacing="1" w:line="240" w:lineRule="auto"/>
        <w:jc w:val="left"/>
      </w:pPr>
    </w:p>
    <w:p w:rsidR="00E5021F" w:rsidRPr="00C215D6" w:rsidRDefault="00E5021F" w:rsidP="00EB2AA3">
      <w:pPr>
        <w:pStyle w:val="Paragraphedeliste"/>
        <w:numPr>
          <w:ilvl w:val="0"/>
          <w:numId w:val="17"/>
        </w:numPr>
        <w:spacing w:before="100" w:beforeAutospacing="1" w:after="100" w:afterAutospacing="1" w:line="240" w:lineRule="auto"/>
        <w:jc w:val="left"/>
      </w:pPr>
      <w:r w:rsidRPr="00C215D6">
        <w:t>Prévoir une architecture</w:t>
      </w:r>
      <w:r w:rsidR="00EB2AA3" w:rsidRPr="00C215D6">
        <w:t xml:space="preserve"> logicielle</w:t>
      </w:r>
      <w:r w:rsidRPr="00C215D6">
        <w:t xml:space="preserve"> en 3 couches</w:t>
      </w:r>
      <w:r w:rsidR="00EB2AA3" w:rsidRPr="00C215D6">
        <w:t xml:space="preserve"> étudiée durant les cours d’informatique embarquée</w:t>
      </w:r>
    </w:p>
    <w:p w:rsidR="00EB2AA3" w:rsidRPr="00C215D6" w:rsidRDefault="00EB2AA3" w:rsidP="00EB2AA3">
      <w:pPr>
        <w:pStyle w:val="Paragraphedeliste"/>
        <w:spacing w:before="100" w:beforeAutospacing="1" w:after="100" w:afterAutospacing="1" w:line="240" w:lineRule="auto"/>
        <w:ind w:left="1429"/>
        <w:jc w:val="left"/>
      </w:pPr>
    </w:p>
    <w:p w:rsidR="00E5021F" w:rsidRPr="00C215D6" w:rsidRDefault="00E5021F" w:rsidP="00EB2AA3">
      <w:pPr>
        <w:pStyle w:val="Paragraphedeliste"/>
        <w:numPr>
          <w:ilvl w:val="0"/>
          <w:numId w:val="17"/>
        </w:numPr>
        <w:spacing w:before="100" w:beforeAutospacing="1" w:after="100" w:afterAutospacing="1" w:line="240" w:lineRule="auto"/>
        <w:jc w:val="left"/>
      </w:pPr>
      <w:r w:rsidRPr="00C215D6">
        <w:t>Prévoir un monitoring permettant d’envoyer</w:t>
      </w:r>
      <w:r w:rsidR="00EB2AA3" w:rsidRPr="00C215D6">
        <w:t xml:space="preserve"> et recevoir</w:t>
      </w:r>
      <w:r w:rsidRPr="00C215D6">
        <w:t xml:space="preserve"> différen</w:t>
      </w:r>
      <w:r w:rsidR="0084459F" w:rsidRPr="00C215D6">
        <w:t>t</w:t>
      </w:r>
      <w:r w:rsidR="00A31ACB" w:rsidRPr="00C215D6">
        <w:t>s</w:t>
      </w:r>
      <w:r w:rsidR="0084459F" w:rsidRPr="00C215D6">
        <w:t xml:space="preserve"> paramètres</w:t>
      </w:r>
      <w:r w:rsidR="00A31ACB" w:rsidRPr="00C215D6">
        <w:t xml:space="preserve"> toutes les 20msec</w:t>
      </w:r>
      <w:r w:rsidR="0084459F" w:rsidRPr="00C215D6">
        <w:t xml:space="preserve"> via l’interface RF </w:t>
      </w:r>
      <w:proofErr w:type="gramStart"/>
      <w:r w:rsidR="0084459F" w:rsidRPr="00C215D6">
        <w:t>:</w:t>
      </w:r>
      <w:proofErr w:type="gramEnd"/>
      <w:r w:rsidR="00C43B53">
        <w:br/>
        <w:t xml:space="preserve">La trame utilisée pour la communication devra </w:t>
      </w:r>
      <w:r w:rsidR="003252A3">
        <w:t>permettre</w:t>
      </w:r>
      <w:r w:rsidR="00C43B53">
        <w:t xml:space="preserve"> d’ajouter facilement le monitoring d’autres variables et également la réception de valeurs de variables en provenance du sol.</w:t>
      </w:r>
    </w:p>
    <w:p w:rsidR="0084459F" w:rsidRPr="00C215D6" w:rsidRDefault="0084459F" w:rsidP="0084459F">
      <w:pPr>
        <w:pStyle w:val="Paragraphedeliste"/>
      </w:pPr>
    </w:p>
    <w:p w:rsidR="0084459F" w:rsidRPr="00C215D6" w:rsidRDefault="0084459F" w:rsidP="0084459F">
      <w:pPr>
        <w:pStyle w:val="Paragraphedeliste"/>
        <w:numPr>
          <w:ilvl w:val="1"/>
          <w:numId w:val="17"/>
        </w:numPr>
        <w:spacing w:before="100" w:beforeAutospacing="1" w:after="100" w:afterAutospacing="1" w:line="240" w:lineRule="auto"/>
        <w:jc w:val="left"/>
      </w:pPr>
      <w:r w:rsidRPr="00C215D6">
        <w:t>3 axes accélérations</w:t>
      </w:r>
    </w:p>
    <w:p w:rsidR="0084459F" w:rsidRPr="00C215D6" w:rsidRDefault="0084459F" w:rsidP="0084459F">
      <w:pPr>
        <w:pStyle w:val="Paragraphedeliste"/>
        <w:numPr>
          <w:ilvl w:val="1"/>
          <w:numId w:val="17"/>
        </w:numPr>
        <w:spacing w:before="100" w:beforeAutospacing="1" w:after="100" w:afterAutospacing="1" w:line="240" w:lineRule="auto"/>
        <w:jc w:val="left"/>
      </w:pPr>
      <w:r w:rsidRPr="00C215D6">
        <w:t>3 axes vitesse angulaire</w:t>
      </w:r>
    </w:p>
    <w:p w:rsidR="0084459F" w:rsidRPr="00C215D6" w:rsidRDefault="0084459F" w:rsidP="0084459F">
      <w:pPr>
        <w:pStyle w:val="Paragraphedeliste"/>
        <w:numPr>
          <w:ilvl w:val="1"/>
          <w:numId w:val="17"/>
        </w:numPr>
        <w:spacing w:before="100" w:beforeAutospacing="1" w:after="100" w:afterAutospacing="1" w:line="240" w:lineRule="auto"/>
        <w:jc w:val="left"/>
      </w:pPr>
      <w:r w:rsidRPr="00C215D6">
        <w:t>3 axes magnétomètre</w:t>
      </w:r>
    </w:p>
    <w:p w:rsidR="0084459F" w:rsidRPr="00C215D6" w:rsidRDefault="0084459F" w:rsidP="0084459F">
      <w:pPr>
        <w:pStyle w:val="Paragraphedeliste"/>
        <w:numPr>
          <w:ilvl w:val="1"/>
          <w:numId w:val="17"/>
        </w:numPr>
        <w:spacing w:before="100" w:beforeAutospacing="1" w:after="100" w:afterAutospacing="1" w:line="240" w:lineRule="auto"/>
        <w:jc w:val="left"/>
      </w:pPr>
      <w:r w:rsidRPr="00C215D6">
        <w:t>Altitude</w:t>
      </w:r>
    </w:p>
    <w:p w:rsidR="0084459F" w:rsidRPr="00C215D6" w:rsidRDefault="0084459F" w:rsidP="0084459F">
      <w:pPr>
        <w:pStyle w:val="Paragraphedeliste"/>
        <w:numPr>
          <w:ilvl w:val="1"/>
          <w:numId w:val="17"/>
        </w:numPr>
        <w:spacing w:before="100" w:beforeAutospacing="1" w:after="100" w:afterAutospacing="1" w:line="240" w:lineRule="auto"/>
        <w:jc w:val="left"/>
      </w:pPr>
      <w:r w:rsidRPr="00C215D6">
        <w:t>Tension accu</w:t>
      </w:r>
    </w:p>
    <w:p w:rsidR="0084459F" w:rsidRDefault="0084459F" w:rsidP="0084459F">
      <w:pPr>
        <w:pStyle w:val="Paragraphedeliste"/>
        <w:numPr>
          <w:ilvl w:val="1"/>
          <w:numId w:val="17"/>
        </w:numPr>
        <w:spacing w:before="100" w:beforeAutospacing="1" w:after="100" w:afterAutospacing="1" w:line="240" w:lineRule="auto"/>
        <w:jc w:val="left"/>
      </w:pPr>
      <w:r w:rsidRPr="00C215D6">
        <w:t>Courant de l’accu</w:t>
      </w:r>
    </w:p>
    <w:p w:rsidR="00C43B53" w:rsidRPr="00C215D6" w:rsidRDefault="00C43B53" w:rsidP="0084459F">
      <w:pPr>
        <w:pStyle w:val="Paragraphedeliste"/>
        <w:numPr>
          <w:ilvl w:val="1"/>
          <w:numId w:val="17"/>
        </w:numPr>
        <w:spacing w:before="100" w:beforeAutospacing="1" w:after="100" w:afterAutospacing="1" w:line="240" w:lineRule="auto"/>
        <w:jc w:val="left"/>
      </w:pPr>
      <w:r>
        <w:t>Valeur PWM envoyées à chaque moteur</w:t>
      </w:r>
    </w:p>
    <w:p w:rsidR="0019582D" w:rsidRPr="00C215D6" w:rsidRDefault="0019582D" w:rsidP="00A92475">
      <w:pPr>
        <w:pStyle w:val="Standard"/>
        <w:tabs>
          <w:tab w:val="left" w:pos="5102"/>
          <w:tab w:val="left" w:pos="6236"/>
          <w:tab w:val="left" w:pos="7937"/>
          <w:tab w:val="decimal" w:pos="8926"/>
        </w:tabs>
        <w:jc w:val="both"/>
        <w:rPr>
          <w:rFonts w:ascii="Tahoma" w:eastAsia="Times New Roman" w:hAnsi="Tahoma" w:cs="Tahoma"/>
          <w:kern w:val="0"/>
          <w:sz w:val="20"/>
          <w:szCs w:val="20"/>
          <w:lang w:val="fr-FR" w:eastAsia="fr-FR" w:bidi="ar-SA"/>
        </w:rPr>
      </w:pPr>
    </w:p>
    <w:p w:rsidR="008C57AA" w:rsidRPr="00C215D6" w:rsidRDefault="00EB2AA3" w:rsidP="00D467B4">
      <w:pPr>
        <w:pStyle w:val="Retraitcorpsdetexte"/>
        <w:tabs>
          <w:tab w:val="clear" w:pos="720"/>
        </w:tabs>
        <w:ind w:left="0" w:firstLine="0"/>
        <w:rPr>
          <w:rFonts w:ascii="Tahoma" w:hAnsi="Tahoma" w:cs="Tahoma"/>
          <w:b/>
          <w:sz w:val="20"/>
        </w:rPr>
      </w:pPr>
      <w:r w:rsidRPr="00C215D6">
        <w:rPr>
          <w:rFonts w:ascii="Tahoma" w:hAnsi="Tahoma" w:cs="Tahoma"/>
          <w:b/>
          <w:sz w:val="20"/>
        </w:rPr>
        <w:t>Projet</w:t>
      </w:r>
      <w:r w:rsidR="00D467B4" w:rsidRPr="00C215D6">
        <w:rPr>
          <w:rFonts w:ascii="Tahoma" w:hAnsi="Tahoma" w:cs="Tahoma"/>
          <w:b/>
          <w:sz w:val="20"/>
        </w:rPr>
        <w:t xml:space="preserve"> microtechnique</w:t>
      </w:r>
    </w:p>
    <w:p w:rsidR="00A2227D" w:rsidRPr="00C215D6" w:rsidRDefault="00A2227D" w:rsidP="00A2227D">
      <w:pPr>
        <w:pStyle w:val="Retraitcorpsdetexte"/>
        <w:tabs>
          <w:tab w:val="clear" w:pos="720"/>
        </w:tabs>
        <w:rPr>
          <w:rFonts w:ascii="Tahoma" w:hAnsi="Tahoma" w:cs="Tahoma"/>
          <w:i/>
          <w:sz w:val="20"/>
        </w:rPr>
      </w:pPr>
    </w:p>
    <w:p w:rsidR="009C69BF" w:rsidRPr="00C215D6" w:rsidRDefault="00D467B4" w:rsidP="008C57AA">
      <w:pPr>
        <w:pStyle w:val="Standard"/>
        <w:tabs>
          <w:tab w:val="left" w:pos="5102"/>
          <w:tab w:val="left" w:pos="6236"/>
          <w:tab w:val="left" w:pos="7937"/>
          <w:tab w:val="decimal" w:pos="8926"/>
        </w:tabs>
        <w:jc w:val="both"/>
        <w:rPr>
          <w:rFonts w:ascii="Tahoma" w:hAnsi="Tahoma" w:cs="Tahoma"/>
          <w:b/>
          <w:bCs/>
          <w:sz w:val="20"/>
        </w:rPr>
      </w:pPr>
      <w:r w:rsidRPr="00C215D6">
        <w:rPr>
          <w:rFonts w:ascii="Tahoma" w:hAnsi="Tahoma" w:cs="Tahoma"/>
          <w:sz w:val="20"/>
          <w:szCs w:val="20"/>
        </w:rPr>
        <w:t xml:space="preserve">Un autre travail de </w:t>
      </w:r>
      <w:proofErr w:type="spellStart"/>
      <w:r w:rsidRPr="00C215D6">
        <w:rPr>
          <w:rFonts w:ascii="Tahoma" w:hAnsi="Tahoma" w:cs="Tahoma"/>
          <w:sz w:val="20"/>
          <w:szCs w:val="20"/>
        </w:rPr>
        <w:t>bachelor</w:t>
      </w:r>
      <w:proofErr w:type="spellEnd"/>
      <w:r w:rsidRPr="00C215D6">
        <w:rPr>
          <w:rFonts w:ascii="Tahoma" w:hAnsi="Tahoma" w:cs="Tahoma"/>
          <w:sz w:val="20"/>
          <w:szCs w:val="20"/>
        </w:rPr>
        <w:t xml:space="preserve"> dans le domaine des microtechniques sera en charge de la conception du </w:t>
      </w:r>
      <w:proofErr w:type="spellStart"/>
      <w:r w:rsidRPr="00C215D6">
        <w:rPr>
          <w:rFonts w:ascii="Tahoma" w:hAnsi="Tahoma" w:cs="Tahoma"/>
          <w:sz w:val="20"/>
          <w:szCs w:val="20"/>
        </w:rPr>
        <w:t>quadricoptère</w:t>
      </w:r>
      <w:proofErr w:type="spellEnd"/>
      <w:r w:rsidRPr="00C215D6">
        <w:rPr>
          <w:rFonts w:ascii="Tahoma" w:hAnsi="Tahoma" w:cs="Tahoma"/>
          <w:sz w:val="20"/>
          <w:szCs w:val="20"/>
        </w:rPr>
        <w:t>. Communiquer avec l’étudiant responsable de ce projet, afin de vous synchroniser sur l’implantation de la carte électronique, la connectique, etc.</w:t>
      </w:r>
    </w:p>
    <w:p w:rsidR="005F1047" w:rsidRPr="00C215D6" w:rsidRDefault="005F1047" w:rsidP="008C57AA">
      <w:pPr>
        <w:pStyle w:val="Standard"/>
        <w:tabs>
          <w:tab w:val="left" w:pos="5102"/>
          <w:tab w:val="left" w:pos="6236"/>
          <w:tab w:val="left" w:pos="7937"/>
          <w:tab w:val="decimal" w:pos="8926"/>
        </w:tabs>
        <w:jc w:val="both"/>
        <w:rPr>
          <w:rFonts w:ascii="Tahoma" w:hAnsi="Tahoma" w:cs="Tahoma"/>
          <w:b/>
          <w:bCs/>
          <w:sz w:val="20"/>
        </w:rPr>
      </w:pPr>
    </w:p>
    <w:p w:rsidR="00424A87" w:rsidRPr="00C215D6" w:rsidRDefault="00424A87" w:rsidP="008C57AA">
      <w:pPr>
        <w:pStyle w:val="Standard"/>
        <w:tabs>
          <w:tab w:val="left" w:pos="5102"/>
          <w:tab w:val="left" w:pos="6236"/>
          <w:tab w:val="left" w:pos="7937"/>
          <w:tab w:val="decimal" w:pos="8926"/>
        </w:tabs>
        <w:jc w:val="both"/>
        <w:rPr>
          <w:rFonts w:ascii="Tahoma" w:hAnsi="Tahoma" w:cs="Tahoma"/>
        </w:rPr>
      </w:pPr>
      <w:r w:rsidRPr="00C215D6">
        <w:rPr>
          <w:rFonts w:ascii="Tahoma" w:hAnsi="Tahoma" w:cs="Tahoma"/>
          <w:b/>
          <w:bCs/>
          <w:sz w:val="20"/>
        </w:rPr>
        <w:t>Résultat du projet</w:t>
      </w:r>
    </w:p>
    <w:p w:rsidR="00424A87" w:rsidRPr="00C215D6" w:rsidRDefault="00424A87" w:rsidP="00424A87">
      <w:pPr>
        <w:pStyle w:val="Retraitcorpsdetexte"/>
        <w:ind w:left="0" w:firstLine="0"/>
        <w:jc w:val="left"/>
        <w:rPr>
          <w:rFonts w:ascii="Tahoma" w:hAnsi="Tahoma" w:cs="Tahoma"/>
          <w:b/>
          <w:sz w:val="20"/>
        </w:rPr>
      </w:pPr>
    </w:p>
    <w:p w:rsidR="00424A87" w:rsidRPr="00C215D6" w:rsidRDefault="00424A87" w:rsidP="00424A87">
      <w:r w:rsidRPr="00C215D6">
        <w:t>A la fin du projet, on disposera :</w:t>
      </w:r>
    </w:p>
    <w:p w:rsidR="00424A87" w:rsidRPr="00C215D6" w:rsidRDefault="00424A87" w:rsidP="00424A87"/>
    <w:p w:rsidR="00424A87" w:rsidRPr="00C215D6" w:rsidRDefault="00424A87" w:rsidP="00424A87">
      <w:pPr>
        <w:numPr>
          <w:ilvl w:val="0"/>
          <w:numId w:val="11"/>
        </w:numPr>
        <w:spacing w:line="240" w:lineRule="auto"/>
        <w:jc w:val="left"/>
      </w:pPr>
      <w:r w:rsidRPr="00C215D6">
        <w:t xml:space="preserve">d’une liste complète décrivant les solutions </w:t>
      </w:r>
      <w:r w:rsidR="00D467B4" w:rsidRPr="00C215D6">
        <w:t>étudiées</w:t>
      </w:r>
    </w:p>
    <w:p w:rsidR="007E2237" w:rsidRPr="00C215D6" w:rsidRDefault="007E2237" w:rsidP="007E2237">
      <w:pPr>
        <w:spacing w:line="240" w:lineRule="auto"/>
        <w:ind w:left="283"/>
        <w:jc w:val="left"/>
      </w:pPr>
    </w:p>
    <w:p w:rsidR="00424A87" w:rsidRPr="00C215D6" w:rsidRDefault="00424A87" w:rsidP="00424A87">
      <w:pPr>
        <w:numPr>
          <w:ilvl w:val="0"/>
          <w:numId w:val="11"/>
        </w:numPr>
        <w:spacing w:line="240" w:lineRule="auto"/>
        <w:jc w:val="left"/>
      </w:pPr>
      <w:r w:rsidRPr="00C215D6">
        <w:t>d’une présentation détaillée de la solution retenue</w:t>
      </w:r>
    </w:p>
    <w:p w:rsidR="007E2237" w:rsidRPr="00C215D6" w:rsidRDefault="007E2237" w:rsidP="007E2237">
      <w:pPr>
        <w:spacing w:line="240" w:lineRule="auto"/>
        <w:ind w:left="283"/>
        <w:jc w:val="left"/>
      </w:pPr>
    </w:p>
    <w:p w:rsidR="00424A87" w:rsidRPr="00C215D6" w:rsidRDefault="00DB3196" w:rsidP="00424A87">
      <w:pPr>
        <w:numPr>
          <w:ilvl w:val="0"/>
          <w:numId w:val="11"/>
        </w:numPr>
        <w:spacing w:line="240" w:lineRule="auto"/>
        <w:jc w:val="left"/>
      </w:pPr>
      <w:r w:rsidRPr="00C215D6">
        <w:t>de deux</w:t>
      </w:r>
      <w:r w:rsidR="00424A87" w:rsidRPr="00C215D6">
        <w:t xml:space="preserve"> </w:t>
      </w:r>
      <w:r w:rsidR="00D467B4" w:rsidRPr="00C215D6">
        <w:t>cartes électroniques</w:t>
      </w:r>
      <w:r w:rsidR="00424A87" w:rsidRPr="00C215D6">
        <w:t xml:space="preserve"> monté</w:t>
      </w:r>
      <w:r w:rsidR="00D467B4" w:rsidRPr="00C215D6">
        <w:t>e</w:t>
      </w:r>
      <w:r w:rsidRPr="00C215D6">
        <w:t>s</w:t>
      </w:r>
      <w:r w:rsidR="00424A87" w:rsidRPr="00C215D6">
        <w:t xml:space="preserve"> et testé</w:t>
      </w:r>
      <w:r w:rsidR="00D467B4" w:rsidRPr="00C215D6">
        <w:t>e</w:t>
      </w:r>
      <w:r w:rsidRPr="00C215D6">
        <w:t>s</w:t>
      </w:r>
    </w:p>
    <w:p w:rsidR="007E2237" w:rsidRPr="00C215D6" w:rsidRDefault="007E2237" w:rsidP="007E2237">
      <w:pPr>
        <w:spacing w:line="240" w:lineRule="auto"/>
        <w:ind w:left="283"/>
        <w:jc w:val="left"/>
      </w:pPr>
    </w:p>
    <w:p w:rsidR="00424A87" w:rsidRPr="00C215D6" w:rsidRDefault="00424A87" w:rsidP="00424A87">
      <w:pPr>
        <w:numPr>
          <w:ilvl w:val="0"/>
          <w:numId w:val="11"/>
        </w:numPr>
        <w:spacing w:line="240" w:lineRule="auto"/>
        <w:jc w:val="left"/>
      </w:pPr>
      <w:r w:rsidRPr="00C215D6">
        <w:t>d’une architecture logicielle</w:t>
      </w:r>
      <w:r w:rsidR="00EB2AA3" w:rsidRPr="00C215D6">
        <w:t xml:space="preserve"> (modèle 3 couches)</w:t>
      </w:r>
      <w:r w:rsidRPr="00C215D6">
        <w:t xml:space="preserve"> détaillée</w:t>
      </w:r>
    </w:p>
    <w:p w:rsidR="007E2237" w:rsidRPr="00C215D6" w:rsidRDefault="007E2237" w:rsidP="007E2237">
      <w:pPr>
        <w:spacing w:line="240" w:lineRule="auto"/>
        <w:ind w:left="283"/>
        <w:jc w:val="left"/>
      </w:pPr>
    </w:p>
    <w:p w:rsidR="00424A87" w:rsidRPr="00C215D6" w:rsidRDefault="00424A87" w:rsidP="00424A87">
      <w:pPr>
        <w:numPr>
          <w:ilvl w:val="0"/>
          <w:numId w:val="11"/>
        </w:numPr>
        <w:spacing w:line="240" w:lineRule="auto"/>
        <w:jc w:val="left"/>
      </w:pPr>
      <w:r w:rsidRPr="00C215D6">
        <w:t>du code source implémenté sur le dispositif</w:t>
      </w:r>
    </w:p>
    <w:p w:rsidR="007E2237" w:rsidRPr="00C215D6" w:rsidRDefault="007E2237" w:rsidP="007E2237">
      <w:pPr>
        <w:spacing w:line="240" w:lineRule="auto"/>
        <w:ind w:left="283"/>
        <w:jc w:val="left"/>
      </w:pPr>
    </w:p>
    <w:p w:rsidR="00424A87" w:rsidRPr="00C215D6" w:rsidRDefault="00424A87" w:rsidP="00424A87">
      <w:pPr>
        <w:numPr>
          <w:ilvl w:val="0"/>
          <w:numId w:val="11"/>
        </w:numPr>
        <w:spacing w:line="240" w:lineRule="auto"/>
        <w:jc w:val="left"/>
      </w:pPr>
      <w:r w:rsidRPr="00C215D6">
        <w:t>d’un schéma détaillé avec liste de pièces et prix du dispositif</w:t>
      </w:r>
    </w:p>
    <w:p w:rsidR="007E2237" w:rsidRPr="00C215D6" w:rsidRDefault="007E2237" w:rsidP="007E2237">
      <w:pPr>
        <w:spacing w:line="240" w:lineRule="auto"/>
        <w:ind w:left="283"/>
        <w:jc w:val="left"/>
      </w:pPr>
    </w:p>
    <w:p w:rsidR="00424A87" w:rsidRPr="00C215D6" w:rsidRDefault="00424A87" w:rsidP="00424A87">
      <w:pPr>
        <w:numPr>
          <w:ilvl w:val="0"/>
          <w:numId w:val="11"/>
        </w:numPr>
        <w:spacing w:line="240" w:lineRule="auto"/>
        <w:jc w:val="left"/>
      </w:pPr>
      <w:r w:rsidRPr="00C215D6">
        <w:t>d’une documentation détaillée décrivant l’ensemble du dispositif</w:t>
      </w:r>
    </w:p>
    <w:p w:rsidR="007E2237" w:rsidRPr="00C215D6" w:rsidRDefault="007E2237" w:rsidP="007E2237">
      <w:pPr>
        <w:spacing w:line="240" w:lineRule="auto"/>
        <w:ind w:left="283"/>
        <w:jc w:val="left"/>
      </w:pPr>
    </w:p>
    <w:p w:rsidR="00424A87" w:rsidRPr="00C215D6" w:rsidRDefault="00424A87" w:rsidP="00424A87">
      <w:pPr>
        <w:numPr>
          <w:ilvl w:val="0"/>
          <w:numId w:val="11"/>
        </w:numPr>
        <w:spacing w:line="240" w:lineRule="auto"/>
        <w:jc w:val="left"/>
      </w:pPr>
      <w:r w:rsidRPr="00C215D6">
        <w:t>d’un mode d’emploi simplifié</w:t>
      </w:r>
    </w:p>
    <w:p w:rsidR="009C69BF" w:rsidRPr="00C215D6" w:rsidRDefault="009C69BF" w:rsidP="009C69BF">
      <w:pPr>
        <w:spacing w:line="240" w:lineRule="auto"/>
        <w:ind w:left="283"/>
        <w:jc w:val="left"/>
      </w:pPr>
    </w:p>
    <w:p w:rsidR="005F1047" w:rsidRPr="00C215D6" w:rsidRDefault="005F1047" w:rsidP="00424A87">
      <w:pPr>
        <w:pStyle w:val="Corpsdetexte"/>
        <w:rPr>
          <w:b/>
        </w:rPr>
      </w:pPr>
    </w:p>
    <w:p w:rsidR="00424A87" w:rsidRPr="00C215D6" w:rsidRDefault="00424A87" w:rsidP="00424A87">
      <w:pPr>
        <w:pStyle w:val="Corpsdetexte"/>
        <w:rPr>
          <w:b/>
        </w:rPr>
      </w:pPr>
      <w:r w:rsidRPr="00C215D6">
        <w:rPr>
          <w:b/>
        </w:rPr>
        <w:lastRenderedPageBreak/>
        <w:t>Guide du projet</w:t>
      </w:r>
    </w:p>
    <w:p w:rsidR="00424A87" w:rsidRPr="00C215D6" w:rsidRDefault="00424A87" w:rsidP="00E34D6E">
      <w:pPr>
        <w:pStyle w:val="Pieddepage"/>
        <w:tabs>
          <w:tab w:val="clear" w:pos="4536"/>
          <w:tab w:val="clear" w:pos="9072"/>
        </w:tabs>
        <w:spacing w:before="120"/>
        <w:ind w:left="1418" w:hanging="1134"/>
        <w:rPr>
          <w:sz w:val="20"/>
        </w:rPr>
      </w:pPr>
      <w:r w:rsidRPr="00C215D6">
        <w:rPr>
          <w:sz w:val="20"/>
        </w:rPr>
        <w:t>Phase 1</w:t>
      </w:r>
      <w:r w:rsidRPr="00C215D6">
        <w:rPr>
          <w:sz w:val="20"/>
        </w:rPr>
        <w:tab/>
      </w:r>
      <w:r w:rsidR="00CE60FB" w:rsidRPr="00C215D6">
        <w:rPr>
          <w:sz w:val="20"/>
        </w:rPr>
        <w:t>Con</w:t>
      </w:r>
      <w:r w:rsidR="00E34D6E" w:rsidRPr="00C215D6">
        <w:rPr>
          <w:sz w:val="20"/>
        </w:rPr>
        <w:t>ception</w:t>
      </w:r>
      <w:r w:rsidR="00F124FC" w:rsidRPr="00C215D6">
        <w:rPr>
          <w:sz w:val="20"/>
        </w:rPr>
        <w:t>, calculs</w:t>
      </w:r>
      <w:r w:rsidR="00E34D6E" w:rsidRPr="00C215D6">
        <w:rPr>
          <w:sz w:val="20"/>
        </w:rPr>
        <w:t xml:space="preserve"> et é</w:t>
      </w:r>
      <w:r w:rsidRPr="00C215D6">
        <w:rPr>
          <w:sz w:val="20"/>
        </w:rPr>
        <w:t>tude</w:t>
      </w:r>
      <w:r w:rsidR="00F124FC" w:rsidRPr="00C215D6">
        <w:rPr>
          <w:sz w:val="20"/>
        </w:rPr>
        <w:t>s</w:t>
      </w:r>
      <w:r w:rsidRPr="00C215D6">
        <w:rPr>
          <w:sz w:val="20"/>
        </w:rPr>
        <w:t xml:space="preserve"> </w:t>
      </w:r>
      <w:r w:rsidR="00E34D6E" w:rsidRPr="00C215D6">
        <w:rPr>
          <w:sz w:val="20"/>
        </w:rPr>
        <w:t>des solutions</w:t>
      </w:r>
      <w:r w:rsidR="00B83418" w:rsidRPr="00C215D6">
        <w:rPr>
          <w:sz w:val="20"/>
        </w:rPr>
        <w:t xml:space="preserve"> (capteurs, choix du microcontrôleur, …)</w:t>
      </w:r>
    </w:p>
    <w:p w:rsidR="00424A87" w:rsidRPr="00C215D6" w:rsidRDefault="00C96F71" w:rsidP="00424A87">
      <w:pPr>
        <w:pStyle w:val="Pieddepage"/>
        <w:tabs>
          <w:tab w:val="clear" w:pos="4536"/>
          <w:tab w:val="clear" w:pos="9072"/>
        </w:tabs>
        <w:spacing w:before="120"/>
        <w:ind w:firstLine="284"/>
        <w:rPr>
          <w:sz w:val="20"/>
        </w:rPr>
      </w:pPr>
      <w:r w:rsidRPr="00C215D6">
        <w:rPr>
          <w:sz w:val="20"/>
        </w:rPr>
        <w:t>Phase 2</w:t>
      </w:r>
      <w:r w:rsidR="00424A87" w:rsidRPr="00C215D6">
        <w:rPr>
          <w:sz w:val="20"/>
        </w:rPr>
        <w:tab/>
        <w:t xml:space="preserve">Présentation </w:t>
      </w:r>
      <w:r w:rsidR="00E34D6E" w:rsidRPr="00C215D6">
        <w:rPr>
          <w:sz w:val="20"/>
        </w:rPr>
        <w:t>de la solution envisagée</w:t>
      </w:r>
      <w:r w:rsidR="00D467B4" w:rsidRPr="00C215D6">
        <w:rPr>
          <w:sz w:val="20"/>
        </w:rPr>
        <w:t xml:space="preserve"> aux responsables du projet (GHU, PAD, </w:t>
      </w:r>
      <w:r w:rsidR="00B331BB" w:rsidRPr="00C215D6">
        <w:rPr>
          <w:sz w:val="20"/>
        </w:rPr>
        <w:t xml:space="preserve">MHU, </w:t>
      </w:r>
      <w:r w:rsidR="00D467B4" w:rsidRPr="00C215D6">
        <w:rPr>
          <w:sz w:val="20"/>
        </w:rPr>
        <w:t>YME)</w:t>
      </w:r>
    </w:p>
    <w:p w:rsidR="00424A87" w:rsidRPr="00C215D6" w:rsidRDefault="00C96F71" w:rsidP="00424A87">
      <w:pPr>
        <w:pStyle w:val="Pieddepage"/>
        <w:tabs>
          <w:tab w:val="clear" w:pos="4536"/>
          <w:tab w:val="clear" w:pos="9072"/>
        </w:tabs>
        <w:spacing w:before="120"/>
        <w:ind w:left="1418" w:hanging="1134"/>
        <w:rPr>
          <w:sz w:val="20"/>
        </w:rPr>
      </w:pPr>
      <w:r w:rsidRPr="00C215D6">
        <w:rPr>
          <w:sz w:val="20"/>
        </w:rPr>
        <w:t>Phase 3</w:t>
      </w:r>
      <w:r w:rsidR="00424A87" w:rsidRPr="00C215D6">
        <w:rPr>
          <w:sz w:val="20"/>
        </w:rPr>
        <w:tab/>
      </w:r>
      <w:r w:rsidR="00D467B4" w:rsidRPr="00C215D6">
        <w:rPr>
          <w:sz w:val="20"/>
        </w:rPr>
        <w:t>Développement matériel, recherche des composants, édition du schéma</w:t>
      </w:r>
      <w:r w:rsidR="003252A3">
        <w:rPr>
          <w:sz w:val="20"/>
        </w:rPr>
        <w:t xml:space="preserve"> (</w:t>
      </w:r>
      <w:proofErr w:type="spellStart"/>
      <w:r w:rsidR="003252A3">
        <w:rPr>
          <w:sz w:val="20"/>
        </w:rPr>
        <w:t>Altium</w:t>
      </w:r>
      <w:proofErr w:type="spellEnd"/>
      <w:r w:rsidR="003252A3">
        <w:rPr>
          <w:sz w:val="20"/>
        </w:rPr>
        <w:t xml:space="preserve"> Designer)</w:t>
      </w:r>
    </w:p>
    <w:p w:rsidR="00424A87" w:rsidRPr="00C215D6" w:rsidRDefault="00C96F71" w:rsidP="00424A87">
      <w:pPr>
        <w:pStyle w:val="Pieddepage"/>
        <w:tabs>
          <w:tab w:val="clear" w:pos="4536"/>
          <w:tab w:val="clear" w:pos="9072"/>
        </w:tabs>
        <w:spacing w:before="120"/>
        <w:ind w:left="1418" w:hanging="1134"/>
        <w:rPr>
          <w:sz w:val="20"/>
        </w:rPr>
      </w:pPr>
      <w:r w:rsidRPr="00C215D6">
        <w:rPr>
          <w:sz w:val="20"/>
        </w:rPr>
        <w:t>Phase 4</w:t>
      </w:r>
      <w:r w:rsidR="00424A87" w:rsidRPr="00C215D6">
        <w:rPr>
          <w:sz w:val="20"/>
        </w:rPr>
        <w:tab/>
      </w:r>
      <w:bookmarkStart w:id="0" w:name="OLE_LINK1"/>
      <w:r w:rsidR="00D467B4" w:rsidRPr="00C215D6">
        <w:rPr>
          <w:sz w:val="20"/>
        </w:rPr>
        <w:t xml:space="preserve">Réalisation du </w:t>
      </w:r>
      <w:proofErr w:type="spellStart"/>
      <w:r w:rsidR="00D467B4" w:rsidRPr="00C215D6">
        <w:rPr>
          <w:sz w:val="20"/>
        </w:rPr>
        <w:t>layout</w:t>
      </w:r>
      <w:proofErr w:type="spellEnd"/>
      <w:r w:rsidR="00D467B4" w:rsidRPr="00C215D6">
        <w:rPr>
          <w:sz w:val="20"/>
        </w:rPr>
        <w:t xml:space="preserve"> de la carte</w:t>
      </w:r>
      <w:r w:rsidR="003252A3">
        <w:rPr>
          <w:sz w:val="20"/>
        </w:rPr>
        <w:t xml:space="preserve"> (</w:t>
      </w:r>
      <w:proofErr w:type="spellStart"/>
      <w:r w:rsidR="003252A3">
        <w:rPr>
          <w:sz w:val="20"/>
        </w:rPr>
        <w:t>Altium</w:t>
      </w:r>
      <w:proofErr w:type="spellEnd"/>
      <w:r w:rsidR="003252A3">
        <w:rPr>
          <w:sz w:val="20"/>
        </w:rPr>
        <w:t xml:space="preserve"> Designer)</w:t>
      </w:r>
    </w:p>
    <w:bookmarkEnd w:id="0"/>
    <w:p w:rsidR="00D467B4" w:rsidRPr="00C215D6" w:rsidRDefault="00C96F71" w:rsidP="00424A87">
      <w:pPr>
        <w:pStyle w:val="Pieddepage"/>
        <w:tabs>
          <w:tab w:val="clear" w:pos="4536"/>
          <w:tab w:val="clear" w:pos="9072"/>
        </w:tabs>
        <w:spacing w:before="120"/>
        <w:ind w:left="1418" w:hanging="1134"/>
        <w:rPr>
          <w:sz w:val="20"/>
        </w:rPr>
      </w:pPr>
      <w:r w:rsidRPr="00C215D6">
        <w:rPr>
          <w:sz w:val="20"/>
        </w:rPr>
        <w:t>Phase 5</w:t>
      </w:r>
      <w:r w:rsidR="00424A87" w:rsidRPr="00C215D6">
        <w:rPr>
          <w:sz w:val="20"/>
        </w:rPr>
        <w:tab/>
      </w:r>
      <w:r w:rsidR="00D467B4" w:rsidRPr="00C215D6">
        <w:rPr>
          <w:sz w:val="20"/>
        </w:rPr>
        <w:t>Sous-traitance de la production des circuits imprimés, et commande des composants</w:t>
      </w:r>
    </w:p>
    <w:p w:rsidR="00424A87" w:rsidRPr="00C215D6" w:rsidRDefault="00D467B4" w:rsidP="00D467B4">
      <w:pPr>
        <w:pStyle w:val="Pieddepage"/>
        <w:tabs>
          <w:tab w:val="clear" w:pos="4536"/>
          <w:tab w:val="clear" w:pos="9072"/>
        </w:tabs>
        <w:spacing w:before="120"/>
        <w:ind w:left="1418" w:hanging="1134"/>
        <w:rPr>
          <w:sz w:val="20"/>
        </w:rPr>
      </w:pPr>
      <w:r w:rsidRPr="00C215D6">
        <w:rPr>
          <w:sz w:val="20"/>
        </w:rPr>
        <w:t>Phase 6</w:t>
      </w:r>
      <w:r w:rsidRPr="00C215D6">
        <w:rPr>
          <w:sz w:val="20"/>
        </w:rPr>
        <w:tab/>
        <w:t>Développement du logiciel du microcontrôleur</w:t>
      </w:r>
      <w:r w:rsidR="00424A87" w:rsidRPr="00C215D6">
        <w:rPr>
          <w:sz w:val="20"/>
        </w:rPr>
        <w:tab/>
      </w:r>
    </w:p>
    <w:p w:rsidR="00CE60FB" w:rsidRPr="00C215D6" w:rsidRDefault="00C96F71" w:rsidP="00E34D6E">
      <w:pPr>
        <w:pStyle w:val="Pieddepage"/>
        <w:tabs>
          <w:tab w:val="clear" w:pos="4536"/>
          <w:tab w:val="clear" w:pos="9072"/>
        </w:tabs>
        <w:spacing w:before="120"/>
        <w:ind w:left="1418" w:hanging="1134"/>
        <w:rPr>
          <w:sz w:val="20"/>
        </w:rPr>
      </w:pPr>
      <w:r w:rsidRPr="00C215D6">
        <w:rPr>
          <w:sz w:val="20"/>
        </w:rPr>
        <w:t>Phase 6</w:t>
      </w:r>
      <w:r w:rsidR="00424A87" w:rsidRPr="00C215D6">
        <w:rPr>
          <w:sz w:val="20"/>
        </w:rPr>
        <w:tab/>
      </w:r>
      <w:r w:rsidR="00E34D6E" w:rsidRPr="00C215D6">
        <w:rPr>
          <w:sz w:val="20"/>
        </w:rPr>
        <w:t>Montage</w:t>
      </w:r>
      <w:r w:rsidR="00D467B4" w:rsidRPr="00C215D6">
        <w:rPr>
          <w:sz w:val="20"/>
        </w:rPr>
        <w:t xml:space="preserve"> du premier prototype</w:t>
      </w:r>
      <w:r w:rsidR="00E34D6E" w:rsidRPr="00C215D6">
        <w:rPr>
          <w:sz w:val="20"/>
        </w:rPr>
        <w:t>, programmation</w:t>
      </w:r>
      <w:r w:rsidR="00DB3196" w:rsidRPr="00C215D6">
        <w:rPr>
          <w:sz w:val="20"/>
        </w:rPr>
        <w:t>, éventuellement dépannage</w:t>
      </w:r>
    </w:p>
    <w:p w:rsidR="00E34D6E" w:rsidRPr="00C215D6" w:rsidRDefault="00424A87" w:rsidP="00E34D6E">
      <w:pPr>
        <w:pStyle w:val="Pieddepage"/>
        <w:tabs>
          <w:tab w:val="clear" w:pos="4536"/>
          <w:tab w:val="clear" w:pos="9072"/>
        </w:tabs>
        <w:spacing w:before="120"/>
        <w:ind w:left="1418" w:hanging="1134"/>
        <w:rPr>
          <w:sz w:val="20"/>
        </w:rPr>
      </w:pPr>
      <w:r w:rsidRPr="00C215D6">
        <w:rPr>
          <w:sz w:val="20"/>
        </w:rPr>
        <w:t>Ph</w:t>
      </w:r>
      <w:r w:rsidR="00C96F71" w:rsidRPr="00C215D6">
        <w:rPr>
          <w:sz w:val="20"/>
        </w:rPr>
        <w:t>ase 7</w:t>
      </w:r>
      <w:r w:rsidRPr="00C215D6">
        <w:rPr>
          <w:sz w:val="20"/>
        </w:rPr>
        <w:tab/>
      </w:r>
      <w:r w:rsidR="00E34D6E" w:rsidRPr="00C215D6">
        <w:rPr>
          <w:sz w:val="20"/>
        </w:rPr>
        <w:t>Mise en service et tests</w:t>
      </w:r>
    </w:p>
    <w:p w:rsidR="00E34D6E" w:rsidRPr="00C215D6" w:rsidRDefault="00C96F71" w:rsidP="00E34D6E">
      <w:pPr>
        <w:pStyle w:val="Pieddepage"/>
        <w:tabs>
          <w:tab w:val="clear" w:pos="4536"/>
          <w:tab w:val="clear" w:pos="9072"/>
        </w:tabs>
        <w:spacing w:before="120"/>
        <w:ind w:left="1418" w:hanging="1134"/>
        <w:rPr>
          <w:sz w:val="20"/>
        </w:rPr>
      </w:pPr>
      <w:r w:rsidRPr="00C215D6">
        <w:rPr>
          <w:sz w:val="20"/>
        </w:rPr>
        <w:t>Phase 8</w:t>
      </w:r>
      <w:r w:rsidR="00E34D6E" w:rsidRPr="00C215D6">
        <w:rPr>
          <w:sz w:val="20"/>
        </w:rPr>
        <w:tab/>
      </w:r>
      <w:r w:rsidR="001F499D" w:rsidRPr="00C215D6">
        <w:rPr>
          <w:sz w:val="20"/>
        </w:rPr>
        <w:t>C</w:t>
      </w:r>
      <w:r w:rsidR="00E34D6E" w:rsidRPr="00C215D6">
        <w:rPr>
          <w:sz w:val="20"/>
        </w:rPr>
        <w:t>orrection</w:t>
      </w:r>
      <w:r w:rsidR="001F499D" w:rsidRPr="00C215D6">
        <w:rPr>
          <w:sz w:val="20"/>
        </w:rPr>
        <w:t xml:space="preserve"> de problèmes éventuels (mise à jours schéma et </w:t>
      </w:r>
      <w:proofErr w:type="spellStart"/>
      <w:r w:rsidR="001F499D" w:rsidRPr="00C215D6">
        <w:rPr>
          <w:sz w:val="20"/>
        </w:rPr>
        <w:t>layout</w:t>
      </w:r>
      <w:proofErr w:type="spellEnd"/>
      <w:r w:rsidR="001F499D" w:rsidRPr="00C215D6">
        <w:rPr>
          <w:sz w:val="20"/>
        </w:rPr>
        <w:t>)</w:t>
      </w:r>
    </w:p>
    <w:p w:rsidR="00424A87" w:rsidRPr="00C215D6" w:rsidRDefault="00E34D6E" w:rsidP="00424A87">
      <w:pPr>
        <w:pStyle w:val="Pieddepage"/>
        <w:tabs>
          <w:tab w:val="clear" w:pos="4536"/>
          <w:tab w:val="clear" w:pos="9072"/>
        </w:tabs>
        <w:spacing w:before="120"/>
        <w:ind w:left="1418" w:hanging="1134"/>
        <w:rPr>
          <w:sz w:val="20"/>
        </w:rPr>
      </w:pPr>
      <w:r w:rsidRPr="00C215D6">
        <w:rPr>
          <w:sz w:val="20"/>
        </w:rPr>
        <w:t>Phas</w:t>
      </w:r>
      <w:r w:rsidR="001F499D" w:rsidRPr="00C215D6">
        <w:rPr>
          <w:sz w:val="20"/>
        </w:rPr>
        <w:t>e 9</w:t>
      </w:r>
      <w:r w:rsidR="001F499D" w:rsidRPr="00C215D6">
        <w:rPr>
          <w:sz w:val="20"/>
        </w:rPr>
        <w:tab/>
        <w:t>Documentation</w:t>
      </w:r>
    </w:p>
    <w:p w:rsidR="00D467B4" w:rsidRPr="00C215D6" w:rsidRDefault="00D467B4" w:rsidP="00D467B4">
      <w:pPr>
        <w:pStyle w:val="Pieddepage"/>
        <w:tabs>
          <w:tab w:val="clear" w:pos="4536"/>
          <w:tab w:val="clear" w:pos="9072"/>
        </w:tabs>
        <w:spacing w:before="120"/>
        <w:ind w:left="1418" w:hanging="1134"/>
        <w:rPr>
          <w:sz w:val="20"/>
        </w:rPr>
      </w:pPr>
      <w:r w:rsidRPr="00C215D6">
        <w:rPr>
          <w:sz w:val="20"/>
        </w:rPr>
        <w:t>Phase 10</w:t>
      </w:r>
      <w:r w:rsidRPr="00C215D6">
        <w:rPr>
          <w:sz w:val="20"/>
        </w:rPr>
        <w:tab/>
        <w:t>Montage de la 2</w:t>
      </w:r>
      <w:r w:rsidRPr="00C215D6">
        <w:rPr>
          <w:sz w:val="20"/>
          <w:vertAlign w:val="superscript"/>
        </w:rPr>
        <w:t>ème</w:t>
      </w:r>
      <w:r w:rsidRPr="00C215D6">
        <w:rPr>
          <w:sz w:val="20"/>
        </w:rPr>
        <w:t xml:space="preserve"> carte électronique (éventuellement production d’un nouveau circuit)</w:t>
      </w:r>
    </w:p>
    <w:p w:rsidR="00424A87" w:rsidRPr="00C215D6" w:rsidRDefault="00424A87" w:rsidP="00D467B4">
      <w:pPr>
        <w:pStyle w:val="Pieddepage"/>
        <w:tabs>
          <w:tab w:val="clear" w:pos="4536"/>
          <w:tab w:val="clear" w:pos="9072"/>
        </w:tabs>
        <w:spacing w:before="120"/>
        <w:rPr>
          <w:sz w:val="20"/>
        </w:rPr>
      </w:pPr>
    </w:p>
    <w:p w:rsidR="00424A87" w:rsidRPr="00C215D6" w:rsidRDefault="000470CB" w:rsidP="000470CB">
      <w:pPr>
        <w:pStyle w:val="Pieddepage"/>
        <w:tabs>
          <w:tab w:val="clear" w:pos="4536"/>
          <w:tab w:val="clear" w:pos="9072"/>
        </w:tabs>
        <w:spacing w:before="120"/>
        <w:ind w:left="851" w:hanging="567"/>
        <w:rPr>
          <w:sz w:val="20"/>
        </w:rPr>
      </w:pPr>
      <w:r w:rsidRPr="00C215D6">
        <w:rPr>
          <w:sz w:val="20"/>
        </w:rPr>
        <w:t>N.B :</w:t>
      </w:r>
      <w:r w:rsidRPr="00C215D6">
        <w:rPr>
          <w:sz w:val="20"/>
        </w:rPr>
        <w:tab/>
      </w:r>
      <w:r w:rsidR="00424A87" w:rsidRPr="00C215D6">
        <w:rPr>
          <w:sz w:val="20"/>
        </w:rPr>
        <w:t>Prendre garde aux délais de livraison</w:t>
      </w:r>
      <w:r w:rsidR="00E34D6E" w:rsidRPr="00C215D6">
        <w:rPr>
          <w:sz w:val="20"/>
        </w:rPr>
        <w:t xml:space="preserve"> des composants</w:t>
      </w:r>
      <w:r w:rsidR="00DB3196" w:rsidRPr="00C215D6">
        <w:rPr>
          <w:sz w:val="20"/>
        </w:rPr>
        <w:t>, en principe il faut toujours utiliser des composants de stock chez les distributeurs (</w:t>
      </w:r>
      <w:proofErr w:type="spellStart"/>
      <w:r w:rsidR="00DB3196" w:rsidRPr="00C215D6">
        <w:rPr>
          <w:sz w:val="20"/>
        </w:rPr>
        <w:t>Digikey</w:t>
      </w:r>
      <w:proofErr w:type="spellEnd"/>
      <w:r w:rsidR="00DB3196" w:rsidRPr="00C215D6">
        <w:rPr>
          <w:sz w:val="20"/>
        </w:rPr>
        <w:t xml:space="preserve">, </w:t>
      </w:r>
      <w:proofErr w:type="spellStart"/>
      <w:r w:rsidR="00DB3196" w:rsidRPr="00C215D6">
        <w:rPr>
          <w:sz w:val="20"/>
        </w:rPr>
        <w:t>Mouser</w:t>
      </w:r>
      <w:proofErr w:type="spellEnd"/>
      <w:r w:rsidR="00DB3196" w:rsidRPr="00C215D6">
        <w:rPr>
          <w:sz w:val="20"/>
        </w:rPr>
        <w:t xml:space="preserve">, </w:t>
      </w:r>
      <w:proofErr w:type="spellStart"/>
      <w:r w:rsidR="00DB3196" w:rsidRPr="00C215D6">
        <w:rPr>
          <w:sz w:val="20"/>
        </w:rPr>
        <w:t>Farnell</w:t>
      </w:r>
      <w:proofErr w:type="spellEnd"/>
      <w:r w:rsidR="00DB3196" w:rsidRPr="00C215D6">
        <w:rPr>
          <w:sz w:val="20"/>
        </w:rPr>
        <w:t xml:space="preserve">, </w:t>
      </w:r>
      <w:proofErr w:type="spellStart"/>
      <w:r w:rsidR="00DB3196" w:rsidRPr="00C215D6">
        <w:rPr>
          <w:sz w:val="20"/>
        </w:rPr>
        <w:t>Distrelec</w:t>
      </w:r>
      <w:proofErr w:type="spellEnd"/>
      <w:r w:rsidR="00DB3196" w:rsidRPr="00C215D6">
        <w:rPr>
          <w:sz w:val="20"/>
        </w:rPr>
        <w:t>,..</w:t>
      </w:r>
      <w:r w:rsidR="00E34D6E" w:rsidRPr="00C215D6">
        <w:rPr>
          <w:sz w:val="20"/>
        </w:rPr>
        <w:t>.</w:t>
      </w:r>
      <w:r w:rsidR="00DB3196" w:rsidRPr="00C215D6">
        <w:rPr>
          <w:sz w:val="20"/>
        </w:rPr>
        <w:t>).</w:t>
      </w:r>
    </w:p>
    <w:p w:rsidR="00424A87" w:rsidRPr="00C215D6" w:rsidRDefault="00424A87" w:rsidP="00424A87">
      <w:pPr>
        <w:pStyle w:val="En-tte"/>
        <w:tabs>
          <w:tab w:val="clear" w:pos="4536"/>
          <w:tab w:val="clear" w:pos="9072"/>
        </w:tabs>
        <w:rPr>
          <w:sz w:val="20"/>
        </w:rPr>
      </w:pPr>
    </w:p>
    <w:p w:rsidR="00424A87" w:rsidRPr="00C215D6" w:rsidRDefault="00424A87" w:rsidP="00424A87">
      <w:pPr>
        <w:pStyle w:val="Titre1"/>
        <w:rPr>
          <w:rFonts w:cs="Tahoma"/>
          <w:sz w:val="20"/>
        </w:rPr>
      </w:pPr>
      <w:r w:rsidRPr="00C215D6">
        <w:rPr>
          <w:rFonts w:cs="Tahoma"/>
          <w:sz w:val="20"/>
        </w:rPr>
        <w:t>Rapport et évaluation</w:t>
      </w:r>
    </w:p>
    <w:p w:rsidR="00424A87" w:rsidRPr="00C215D6" w:rsidRDefault="00424A87" w:rsidP="00424A87"/>
    <w:p w:rsidR="00424A87" w:rsidRPr="00C215D6" w:rsidRDefault="00424A87" w:rsidP="00424A87">
      <w:r w:rsidRPr="00C215D6">
        <w:t xml:space="preserve">Le travail de diplôme a entre autre pour but d’évaluer les facultés de l’étudiant à aborder, conduire, exécuter et documenter un travail industriel complet. Spécifié par un cahier de charges et décrit dans un mémoire, il est souvent pluridisciplinaire. Les étudiants voudront bien dans les 4 premières semaines du travail, estimer et planifier les tâches à accomplir. </w:t>
      </w:r>
    </w:p>
    <w:p w:rsidR="00424A87" w:rsidRPr="00C215D6" w:rsidRDefault="00424A87" w:rsidP="00424A87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</w:p>
    <w:p w:rsidR="00424A87" w:rsidRPr="00C215D6" w:rsidRDefault="00424A87" w:rsidP="00424A87">
      <w:pPr>
        <w:pStyle w:val="Corpsdetext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</w:pPr>
      <w:r w:rsidRPr="00C215D6">
        <w:t>Délais et rapport selon directives ci-jointes.</w:t>
      </w:r>
    </w:p>
    <w:p w:rsidR="00424A87" w:rsidRPr="00C215D6" w:rsidRDefault="00424A87" w:rsidP="00424A87">
      <w:pPr>
        <w:pStyle w:val="Corpsdetext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</w:pPr>
    </w:p>
    <w:p w:rsidR="00424A87" w:rsidRPr="00C215D6" w:rsidRDefault="004732A0" w:rsidP="00424A87">
      <w:pPr>
        <w:spacing w:line="240" w:lineRule="atLeast"/>
        <w:rPr>
          <w:u w:val="single"/>
        </w:rPr>
      </w:pPr>
      <w:r w:rsidRPr="00C215D6">
        <w:t>HE-Arc/YME/</w:t>
      </w:r>
      <w:r w:rsidR="00DB3196" w:rsidRPr="00C215D6">
        <w:t>février 2012</w:t>
      </w:r>
    </w:p>
    <w:p w:rsidR="00F32589" w:rsidRPr="00C215D6" w:rsidRDefault="00F32589" w:rsidP="00E221CA">
      <w:pPr>
        <w:rPr>
          <w:lang w:val="fr-CH"/>
        </w:rPr>
      </w:pPr>
    </w:p>
    <w:sectPr w:rsidR="00F32589" w:rsidRPr="00C215D6" w:rsidSect="00083CD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endnotePr>
        <w:numFmt w:val="decimal"/>
      </w:endnotePr>
      <w:pgSz w:w="11906" w:h="16838" w:code="9"/>
      <w:pgMar w:top="1440" w:right="1021" w:bottom="1259" w:left="1021" w:header="590" w:footer="680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0ABA" w:rsidRDefault="00B60ABA">
      <w:r>
        <w:separator/>
      </w:r>
    </w:p>
  </w:endnote>
  <w:endnote w:type="continuationSeparator" w:id="0">
    <w:p w:rsidR="00B60ABA" w:rsidRDefault="00B60A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ade Gothic LT Std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459F" w:rsidRDefault="0084459F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497B" w:rsidRDefault="0086497B" w:rsidP="0086497B">
    <w:pPr>
      <w:pStyle w:val="Pieddepage"/>
      <w:jc w:val="left"/>
      <w:rPr>
        <w:i/>
        <w:sz w:val="12"/>
        <w:szCs w:val="14"/>
      </w:rPr>
    </w:pPr>
    <w:r>
      <w:rPr>
        <w:i/>
        <w:sz w:val="12"/>
        <w:szCs w:val="14"/>
      </w:rPr>
      <w:t>ING-DT120216-Cahier des charges</w:t>
    </w:r>
    <w:r>
      <w:rPr>
        <w:i/>
        <w:sz w:val="12"/>
        <w:szCs w:val="14"/>
      </w:rPr>
      <w:ptab w:relativeTo="indent" w:alignment="center" w:leader="none"/>
    </w:r>
    <w:r>
      <w:rPr>
        <w:i/>
        <w:sz w:val="12"/>
        <w:szCs w:val="14"/>
      </w:rPr>
      <w:fldChar w:fldCharType="begin"/>
    </w:r>
    <w:r>
      <w:rPr>
        <w:i/>
        <w:sz w:val="12"/>
        <w:szCs w:val="14"/>
      </w:rPr>
      <w:instrText xml:space="preserve"> PAGE  \* MERGEFORMAT </w:instrText>
    </w:r>
    <w:r>
      <w:rPr>
        <w:i/>
        <w:sz w:val="12"/>
        <w:szCs w:val="14"/>
      </w:rPr>
      <w:fldChar w:fldCharType="separate"/>
    </w:r>
    <w:r w:rsidR="00AA29D0">
      <w:rPr>
        <w:i/>
        <w:noProof/>
        <w:sz w:val="12"/>
        <w:szCs w:val="14"/>
      </w:rPr>
      <w:t>2</w:t>
    </w:r>
    <w:r>
      <w:rPr>
        <w:i/>
        <w:sz w:val="12"/>
        <w:szCs w:val="14"/>
      </w:rPr>
      <w:fldChar w:fldCharType="end"/>
    </w:r>
    <w:r>
      <w:rPr>
        <w:i/>
        <w:sz w:val="12"/>
        <w:szCs w:val="14"/>
      </w:rPr>
      <w:t>/</w:t>
    </w:r>
    <w:fldSimple w:instr=" NUMPAGES  \* MERGEFORMAT ">
      <w:r w:rsidR="00AA29D0">
        <w:rPr>
          <w:i/>
          <w:noProof/>
          <w:sz w:val="12"/>
          <w:szCs w:val="14"/>
        </w:rPr>
        <w:t>3</w:t>
      </w:r>
    </w:fldSimple>
  </w:p>
  <w:p w:rsidR="0084459F" w:rsidRPr="0086497B" w:rsidRDefault="0086497B" w:rsidP="0086497B">
    <w:pPr>
      <w:pStyle w:val="Pieddepage"/>
      <w:jc w:val="left"/>
      <w:rPr>
        <w:i/>
        <w:sz w:val="12"/>
        <w:szCs w:val="14"/>
      </w:rPr>
    </w:pPr>
    <w:r>
      <w:rPr>
        <w:i/>
        <w:sz w:val="12"/>
        <w:szCs w:val="14"/>
      </w:rPr>
      <w:t>YME-dernière mise à jour : 16.02.2012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497B" w:rsidRDefault="0086497B" w:rsidP="0086497B">
    <w:pPr>
      <w:pStyle w:val="Pieddepage"/>
      <w:jc w:val="left"/>
      <w:rPr>
        <w:i/>
        <w:sz w:val="12"/>
        <w:szCs w:val="14"/>
      </w:rPr>
    </w:pPr>
    <w:r>
      <w:rPr>
        <w:i/>
        <w:sz w:val="12"/>
        <w:szCs w:val="14"/>
      </w:rPr>
      <w:t>ING-DT120216-Cahier des charges</w:t>
    </w:r>
    <w:r>
      <w:rPr>
        <w:i/>
        <w:sz w:val="12"/>
        <w:szCs w:val="14"/>
      </w:rPr>
      <w:ptab w:relativeTo="indent" w:alignment="center" w:leader="none"/>
    </w:r>
    <w:r>
      <w:rPr>
        <w:i/>
        <w:sz w:val="12"/>
        <w:szCs w:val="14"/>
      </w:rPr>
      <w:fldChar w:fldCharType="begin"/>
    </w:r>
    <w:r>
      <w:rPr>
        <w:i/>
        <w:sz w:val="12"/>
        <w:szCs w:val="14"/>
      </w:rPr>
      <w:instrText xml:space="preserve"> PAGE  \* MERGEFORMAT </w:instrText>
    </w:r>
    <w:r>
      <w:rPr>
        <w:i/>
        <w:sz w:val="12"/>
        <w:szCs w:val="14"/>
      </w:rPr>
      <w:fldChar w:fldCharType="separate"/>
    </w:r>
    <w:r w:rsidR="00AA29D0">
      <w:rPr>
        <w:i/>
        <w:noProof/>
        <w:sz w:val="12"/>
        <w:szCs w:val="14"/>
      </w:rPr>
      <w:t>1</w:t>
    </w:r>
    <w:r>
      <w:rPr>
        <w:i/>
        <w:sz w:val="12"/>
        <w:szCs w:val="14"/>
      </w:rPr>
      <w:fldChar w:fldCharType="end"/>
    </w:r>
    <w:r>
      <w:rPr>
        <w:i/>
        <w:sz w:val="12"/>
        <w:szCs w:val="14"/>
      </w:rPr>
      <w:t>/</w:t>
    </w:r>
    <w:fldSimple w:instr=" NUMPAGES  \* MERGEFORMAT ">
      <w:r w:rsidR="00AA29D0">
        <w:rPr>
          <w:i/>
          <w:noProof/>
          <w:sz w:val="12"/>
          <w:szCs w:val="14"/>
        </w:rPr>
        <w:t>3</w:t>
      </w:r>
    </w:fldSimple>
  </w:p>
  <w:p w:rsidR="0084459F" w:rsidRPr="0086497B" w:rsidRDefault="0086497B" w:rsidP="0086497B">
    <w:pPr>
      <w:pStyle w:val="Pieddepage"/>
      <w:jc w:val="left"/>
      <w:rPr>
        <w:i/>
        <w:sz w:val="12"/>
        <w:szCs w:val="14"/>
      </w:rPr>
    </w:pPr>
    <w:r>
      <w:rPr>
        <w:i/>
        <w:sz w:val="12"/>
        <w:szCs w:val="14"/>
      </w:rPr>
      <w:t>YME-dernière mise à jour : 16.02.2012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0ABA" w:rsidRDefault="00B60ABA">
      <w:r>
        <w:separator/>
      </w:r>
    </w:p>
  </w:footnote>
  <w:footnote w:type="continuationSeparator" w:id="0">
    <w:p w:rsidR="00B60ABA" w:rsidRDefault="00B60AB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459F" w:rsidRDefault="0084459F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459F" w:rsidRDefault="0084459F">
    <w:pPr>
      <w:pStyle w:val="En-tt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08" w:type="dxa"/>
      <w:tblLook w:val="00BF"/>
    </w:tblPr>
    <w:tblGrid>
      <w:gridCol w:w="4788"/>
      <w:gridCol w:w="5220"/>
    </w:tblGrid>
    <w:tr w:rsidR="0084459F" w:rsidTr="00C61AA7">
      <w:trPr>
        <w:trHeight w:val="616"/>
      </w:trPr>
      <w:tc>
        <w:tcPr>
          <w:tcW w:w="4788" w:type="dxa"/>
        </w:tcPr>
        <w:p w:rsidR="0084459F" w:rsidRDefault="0084459F" w:rsidP="007A4C00">
          <w:pPr>
            <w:pStyle w:val="En-tte"/>
          </w:pPr>
          <w:r>
            <w:rPr>
              <w:noProof/>
              <w:lang w:val="fr-CH" w:eastAsia="fr-CH"/>
            </w:rPr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page">
                  <wp:posOffset>6011545</wp:posOffset>
                </wp:positionH>
                <wp:positionV relativeFrom="page">
                  <wp:posOffset>10043795</wp:posOffset>
                </wp:positionV>
                <wp:extent cx="866775" cy="381000"/>
                <wp:effectExtent l="19050" t="0" r="9525" b="0"/>
                <wp:wrapNone/>
                <wp:docPr id="5" name="LogoHES" descr="HES-S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HES" descr="HES-S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6775" cy="3810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  <w:bookmarkStart w:id="1" w:name="LogoHes"/>
          <w:bookmarkEnd w:id="1"/>
        </w:p>
      </w:tc>
      <w:tc>
        <w:tcPr>
          <w:tcW w:w="5220" w:type="dxa"/>
          <w:vAlign w:val="bottom"/>
        </w:tcPr>
        <w:p w:rsidR="0084459F" w:rsidRPr="003F6D9E" w:rsidRDefault="0084459F" w:rsidP="00C61AA7">
          <w:pPr>
            <w:pStyle w:val="En-tte"/>
            <w:spacing w:line="240" w:lineRule="auto"/>
            <w:jc w:val="right"/>
          </w:pPr>
          <w:bookmarkStart w:id="2" w:name="LogoArc"/>
          <w:bookmarkEnd w:id="2"/>
          <w:r>
            <w:rPr>
              <w:noProof/>
              <w:lang w:val="fr-CH" w:eastAsia="fr-CH"/>
            </w:rPr>
            <w:drawing>
              <wp:inline distT="0" distB="0" distL="0" distR="0">
                <wp:extent cx="2919493" cy="488950"/>
                <wp:effectExtent l="19050" t="0" r="0" b="0"/>
                <wp:docPr id="2" name="Image 1" descr="ING-MAN3-MOD008-logo couleur cmyk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NG-MAN3-MOD008-logo couleur cmyk.jpg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23032" cy="4895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84459F" w:rsidRDefault="0084459F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3A26364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EE5E1AF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9CFAA26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6DC8078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73E82A8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4A6952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164C7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104691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92C66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274B4FE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1">
    <w:nsid w:val="1BB77BDA"/>
    <w:multiLevelType w:val="hybridMultilevel"/>
    <w:tmpl w:val="53FC7D2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6C4A9C"/>
    <w:multiLevelType w:val="hybridMultilevel"/>
    <w:tmpl w:val="EE4ED0F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0E37962"/>
    <w:multiLevelType w:val="multilevel"/>
    <w:tmpl w:val="CDA60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1F10327"/>
    <w:multiLevelType w:val="hybridMultilevel"/>
    <w:tmpl w:val="50EE3730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601D1356"/>
    <w:multiLevelType w:val="hybridMultilevel"/>
    <w:tmpl w:val="211C85B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8513175"/>
    <w:multiLevelType w:val="hybridMultilevel"/>
    <w:tmpl w:val="C0366E1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12">
    <w:abstractNumId w:val="12"/>
  </w:num>
  <w:num w:numId="13">
    <w:abstractNumId w:val="11"/>
  </w:num>
  <w:num w:numId="14">
    <w:abstractNumId w:val="13"/>
  </w:num>
  <w:num w:numId="15">
    <w:abstractNumId w:val="16"/>
  </w:num>
  <w:num w:numId="16">
    <w:abstractNumId w:val="15"/>
  </w:num>
  <w:num w:numId="17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stylePaneFormatFilter w:val="3F01"/>
  <w:trackRevisions/>
  <w:defaultTabStop w:val="709"/>
  <w:hyphenationZone w:val="425"/>
  <w:drawingGridHorizontalSpacing w:val="100"/>
  <w:displayHorizontalDrawingGridEvery w:val="2"/>
  <w:characterSpacingControl w:val="doNotCompress"/>
  <w:hdrShapeDefaults>
    <o:shapedefaults v:ext="edit" spidmax="22529" fillcolor="white">
      <v:fill color="white"/>
    </o:shapedefaults>
  </w:hdrShapeDefaults>
  <w:footnotePr>
    <w:footnote w:id="-1"/>
    <w:footnote w:id="0"/>
  </w:footnotePr>
  <w:endnotePr>
    <w:numFmt w:val="decimal"/>
    <w:endnote w:id="-1"/>
    <w:endnote w:id="0"/>
  </w:endnotePr>
  <w:compat/>
  <w:rsids>
    <w:rsidRoot w:val="001D5BB6"/>
    <w:rsid w:val="00021F90"/>
    <w:rsid w:val="0002392E"/>
    <w:rsid w:val="00024A94"/>
    <w:rsid w:val="00033C45"/>
    <w:rsid w:val="00035296"/>
    <w:rsid w:val="000470CB"/>
    <w:rsid w:val="0005382C"/>
    <w:rsid w:val="00055F5F"/>
    <w:rsid w:val="00083CD6"/>
    <w:rsid w:val="000A1EE4"/>
    <w:rsid w:val="000A6DCC"/>
    <w:rsid w:val="000B5DF2"/>
    <w:rsid w:val="000C5467"/>
    <w:rsid w:val="000E2420"/>
    <w:rsid w:val="000E359E"/>
    <w:rsid w:val="00116CF9"/>
    <w:rsid w:val="00124492"/>
    <w:rsid w:val="00124D7E"/>
    <w:rsid w:val="001253D6"/>
    <w:rsid w:val="00156FD0"/>
    <w:rsid w:val="00165EEA"/>
    <w:rsid w:val="0018319A"/>
    <w:rsid w:val="00190513"/>
    <w:rsid w:val="0019069D"/>
    <w:rsid w:val="0019582D"/>
    <w:rsid w:val="001B159F"/>
    <w:rsid w:val="001D121C"/>
    <w:rsid w:val="001D57AB"/>
    <w:rsid w:val="001D5BB6"/>
    <w:rsid w:val="001F499D"/>
    <w:rsid w:val="001F5054"/>
    <w:rsid w:val="00215337"/>
    <w:rsid w:val="0022760B"/>
    <w:rsid w:val="00232123"/>
    <w:rsid w:val="00232E7C"/>
    <w:rsid w:val="0023676C"/>
    <w:rsid w:val="00246317"/>
    <w:rsid w:val="00262D65"/>
    <w:rsid w:val="00296263"/>
    <w:rsid w:val="002A2C06"/>
    <w:rsid w:val="002C2501"/>
    <w:rsid w:val="002E44DE"/>
    <w:rsid w:val="002F1745"/>
    <w:rsid w:val="002F44C6"/>
    <w:rsid w:val="002F5D2D"/>
    <w:rsid w:val="00301496"/>
    <w:rsid w:val="00314665"/>
    <w:rsid w:val="003248B9"/>
    <w:rsid w:val="003252A3"/>
    <w:rsid w:val="00355CB3"/>
    <w:rsid w:val="003650F5"/>
    <w:rsid w:val="00382263"/>
    <w:rsid w:val="003B09ED"/>
    <w:rsid w:val="003C0D7B"/>
    <w:rsid w:val="003C2D12"/>
    <w:rsid w:val="003F6D9E"/>
    <w:rsid w:val="00400681"/>
    <w:rsid w:val="00405D3D"/>
    <w:rsid w:val="004133AC"/>
    <w:rsid w:val="0042345E"/>
    <w:rsid w:val="00424A87"/>
    <w:rsid w:val="004459F7"/>
    <w:rsid w:val="00453647"/>
    <w:rsid w:val="00463CCA"/>
    <w:rsid w:val="004732A0"/>
    <w:rsid w:val="00476A20"/>
    <w:rsid w:val="0048201F"/>
    <w:rsid w:val="00483631"/>
    <w:rsid w:val="004B6E47"/>
    <w:rsid w:val="004C08E2"/>
    <w:rsid w:val="004D5187"/>
    <w:rsid w:val="004F0054"/>
    <w:rsid w:val="0050403F"/>
    <w:rsid w:val="0050708F"/>
    <w:rsid w:val="00510A8A"/>
    <w:rsid w:val="005120BE"/>
    <w:rsid w:val="00513E4A"/>
    <w:rsid w:val="005207B5"/>
    <w:rsid w:val="00545024"/>
    <w:rsid w:val="00550340"/>
    <w:rsid w:val="00567E57"/>
    <w:rsid w:val="005823DE"/>
    <w:rsid w:val="005B5275"/>
    <w:rsid w:val="005C6006"/>
    <w:rsid w:val="005D3808"/>
    <w:rsid w:val="005D4A61"/>
    <w:rsid w:val="005D781E"/>
    <w:rsid w:val="005E2A9D"/>
    <w:rsid w:val="005F0D48"/>
    <w:rsid w:val="005F1047"/>
    <w:rsid w:val="005F116D"/>
    <w:rsid w:val="006052BD"/>
    <w:rsid w:val="00610B29"/>
    <w:rsid w:val="006113DE"/>
    <w:rsid w:val="00613353"/>
    <w:rsid w:val="0061347C"/>
    <w:rsid w:val="00622F18"/>
    <w:rsid w:val="006455A0"/>
    <w:rsid w:val="006522A0"/>
    <w:rsid w:val="0066515C"/>
    <w:rsid w:val="00691D0E"/>
    <w:rsid w:val="006A07D8"/>
    <w:rsid w:val="006A144E"/>
    <w:rsid w:val="006A1C7C"/>
    <w:rsid w:val="006A45D7"/>
    <w:rsid w:val="006A682C"/>
    <w:rsid w:val="006D1E58"/>
    <w:rsid w:val="006D656D"/>
    <w:rsid w:val="006E6BF4"/>
    <w:rsid w:val="007056FD"/>
    <w:rsid w:val="00707E22"/>
    <w:rsid w:val="0072199A"/>
    <w:rsid w:val="00724576"/>
    <w:rsid w:val="0072464C"/>
    <w:rsid w:val="00727187"/>
    <w:rsid w:val="00733DE6"/>
    <w:rsid w:val="007465F7"/>
    <w:rsid w:val="00782105"/>
    <w:rsid w:val="00795089"/>
    <w:rsid w:val="007960ED"/>
    <w:rsid w:val="007A290E"/>
    <w:rsid w:val="007A4C00"/>
    <w:rsid w:val="007B49F9"/>
    <w:rsid w:val="007C5EE6"/>
    <w:rsid w:val="007D2FCA"/>
    <w:rsid w:val="007D4A37"/>
    <w:rsid w:val="007D78AF"/>
    <w:rsid w:val="007E07F5"/>
    <w:rsid w:val="007E2237"/>
    <w:rsid w:val="007E6132"/>
    <w:rsid w:val="00810474"/>
    <w:rsid w:val="008255C3"/>
    <w:rsid w:val="008326E4"/>
    <w:rsid w:val="00843AD2"/>
    <w:rsid w:val="0084459F"/>
    <w:rsid w:val="008563E9"/>
    <w:rsid w:val="0086497B"/>
    <w:rsid w:val="00865887"/>
    <w:rsid w:val="008664A5"/>
    <w:rsid w:val="008807AD"/>
    <w:rsid w:val="008840C9"/>
    <w:rsid w:val="008C0BD4"/>
    <w:rsid w:val="008C235D"/>
    <w:rsid w:val="008C57AA"/>
    <w:rsid w:val="008D5C0F"/>
    <w:rsid w:val="008E299A"/>
    <w:rsid w:val="008F6609"/>
    <w:rsid w:val="00902913"/>
    <w:rsid w:val="0091458A"/>
    <w:rsid w:val="009261A2"/>
    <w:rsid w:val="00927512"/>
    <w:rsid w:val="00943E9C"/>
    <w:rsid w:val="00950DD8"/>
    <w:rsid w:val="00954F30"/>
    <w:rsid w:val="00957C79"/>
    <w:rsid w:val="009718F0"/>
    <w:rsid w:val="00973769"/>
    <w:rsid w:val="00986709"/>
    <w:rsid w:val="009A4698"/>
    <w:rsid w:val="009A6679"/>
    <w:rsid w:val="009B5B25"/>
    <w:rsid w:val="009C1FA3"/>
    <w:rsid w:val="009C5D57"/>
    <w:rsid w:val="009C69BF"/>
    <w:rsid w:val="009D44D0"/>
    <w:rsid w:val="009D65FB"/>
    <w:rsid w:val="009E10B2"/>
    <w:rsid w:val="009E4C49"/>
    <w:rsid w:val="009E4FC6"/>
    <w:rsid w:val="009E5E42"/>
    <w:rsid w:val="009F6BD2"/>
    <w:rsid w:val="00A11CF6"/>
    <w:rsid w:val="00A2051C"/>
    <w:rsid w:val="00A21345"/>
    <w:rsid w:val="00A2227D"/>
    <w:rsid w:val="00A31ACB"/>
    <w:rsid w:val="00A4572C"/>
    <w:rsid w:val="00A57064"/>
    <w:rsid w:val="00A60B0C"/>
    <w:rsid w:val="00A712C4"/>
    <w:rsid w:val="00A83D55"/>
    <w:rsid w:val="00A85050"/>
    <w:rsid w:val="00A92475"/>
    <w:rsid w:val="00A933BE"/>
    <w:rsid w:val="00A934B1"/>
    <w:rsid w:val="00AA29D0"/>
    <w:rsid w:val="00AA7F72"/>
    <w:rsid w:val="00AD4E98"/>
    <w:rsid w:val="00AE4BAC"/>
    <w:rsid w:val="00AF6E1A"/>
    <w:rsid w:val="00B004CC"/>
    <w:rsid w:val="00B331BB"/>
    <w:rsid w:val="00B35A26"/>
    <w:rsid w:val="00B478A8"/>
    <w:rsid w:val="00B4794D"/>
    <w:rsid w:val="00B60ABA"/>
    <w:rsid w:val="00B64C7A"/>
    <w:rsid w:val="00B83418"/>
    <w:rsid w:val="00B96329"/>
    <w:rsid w:val="00B974B8"/>
    <w:rsid w:val="00BB5C48"/>
    <w:rsid w:val="00BB79D5"/>
    <w:rsid w:val="00BC3C68"/>
    <w:rsid w:val="00BD5B4B"/>
    <w:rsid w:val="00BE22C7"/>
    <w:rsid w:val="00BE58BA"/>
    <w:rsid w:val="00C1258D"/>
    <w:rsid w:val="00C158A3"/>
    <w:rsid w:val="00C16B5A"/>
    <w:rsid w:val="00C16F9F"/>
    <w:rsid w:val="00C215D6"/>
    <w:rsid w:val="00C347CF"/>
    <w:rsid w:val="00C43B53"/>
    <w:rsid w:val="00C44977"/>
    <w:rsid w:val="00C44D69"/>
    <w:rsid w:val="00C47B22"/>
    <w:rsid w:val="00C566B9"/>
    <w:rsid w:val="00C61AA7"/>
    <w:rsid w:val="00C74B8A"/>
    <w:rsid w:val="00C76AC3"/>
    <w:rsid w:val="00C8276C"/>
    <w:rsid w:val="00C859A0"/>
    <w:rsid w:val="00C9460D"/>
    <w:rsid w:val="00C96419"/>
    <w:rsid w:val="00C96F71"/>
    <w:rsid w:val="00C972AD"/>
    <w:rsid w:val="00CA15DE"/>
    <w:rsid w:val="00CC3118"/>
    <w:rsid w:val="00CC47A2"/>
    <w:rsid w:val="00CE1A18"/>
    <w:rsid w:val="00CE60FB"/>
    <w:rsid w:val="00D0018A"/>
    <w:rsid w:val="00D05058"/>
    <w:rsid w:val="00D1325E"/>
    <w:rsid w:val="00D135F8"/>
    <w:rsid w:val="00D20A11"/>
    <w:rsid w:val="00D21FF7"/>
    <w:rsid w:val="00D36917"/>
    <w:rsid w:val="00D40764"/>
    <w:rsid w:val="00D43A2E"/>
    <w:rsid w:val="00D455E2"/>
    <w:rsid w:val="00D467B4"/>
    <w:rsid w:val="00D72061"/>
    <w:rsid w:val="00D734C3"/>
    <w:rsid w:val="00D808C2"/>
    <w:rsid w:val="00D943B1"/>
    <w:rsid w:val="00D963BB"/>
    <w:rsid w:val="00DA39E3"/>
    <w:rsid w:val="00DB3196"/>
    <w:rsid w:val="00DE4888"/>
    <w:rsid w:val="00DE7054"/>
    <w:rsid w:val="00DF504F"/>
    <w:rsid w:val="00E07215"/>
    <w:rsid w:val="00E15A49"/>
    <w:rsid w:val="00E221CA"/>
    <w:rsid w:val="00E24F89"/>
    <w:rsid w:val="00E34730"/>
    <w:rsid w:val="00E34D6E"/>
    <w:rsid w:val="00E4109D"/>
    <w:rsid w:val="00E5021F"/>
    <w:rsid w:val="00E52D83"/>
    <w:rsid w:val="00E578D1"/>
    <w:rsid w:val="00E765B7"/>
    <w:rsid w:val="00E941CD"/>
    <w:rsid w:val="00EA2C56"/>
    <w:rsid w:val="00EA3C21"/>
    <w:rsid w:val="00EA7C41"/>
    <w:rsid w:val="00EB2AA3"/>
    <w:rsid w:val="00EB76B5"/>
    <w:rsid w:val="00ED0D04"/>
    <w:rsid w:val="00ED4B68"/>
    <w:rsid w:val="00EE41B1"/>
    <w:rsid w:val="00EE4B96"/>
    <w:rsid w:val="00EF2E1A"/>
    <w:rsid w:val="00F03C13"/>
    <w:rsid w:val="00F06E03"/>
    <w:rsid w:val="00F124FC"/>
    <w:rsid w:val="00F12CBE"/>
    <w:rsid w:val="00F13439"/>
    <w:rsid w:val="00F22E01"/>
    <w:rsid w:val="00F32589"/>
    <w:rsid w:val="00F32AE7"/>
    <w:rsid w:val="00F44FA4"/>
    <w:rsid w:val="00F533B4"/>
    <w:rsid w:val="00F71A4A"/>
    <w:rsid w:val="00F72FB5"/>
    <w:rsid w:val="00F769E1"/>
    <w:rsid w:val="00F92598"/>
    <w:rsid w:val="00F95CA2"/>
    <w:rsid w:val="00F9637A"/>
    <w:rsid w:val="00FA13B6"/>
    <w:rsid w:val="00FA5854"/>
    <w:rsid w:val="00FB1488"/>
    <w:rsid w:val="00FC0EEC"/>
    <w:rsid w:val="00FC413F"/>
    <w:rsid w:val="00FC4D43"/>
    <w:rsid w:val="00FD44C2"/>
    <w:rsid w:val="00FD6EE9"/>
    <w:rsid w:val="00FD7356"/>
    <w:rsid w:val="00FF12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29" fillcolor="white">
      <v:fill color="white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C1FA3"/>
    <w:pPr>
      <w:spacing w:line="260" w:lineRule="atLeast"/>
      <w:jc w:val="both"/>
    </w:pPr>
    <w:rPr>
      <w:rFonts w:ascii="Tahoma" w:hAnsi="Tahoma" w:cs="Tahoma"/>
      <w:lang w:val="fr-FR" w:eastAsia="fr-FR"/>
    </w:rPr>
  </w:style>
  <w:style w:type="paragraph" w:styleId="Titre1">
    <w:name w:val="heading 1"/>
    <w:basedOn w:val="Normal"/>
    <w:next w:val="Normal"/>
    <w:qFormat/>
    <w:rsid w:val="00D05058"/>
    <w:pPr>
      <w:keepNext/>
      <w:spacing w:before="240" w:after="60"/>
      <w:outlineLvl w:val="0"/>
    </w:pPr>
    <w:rPr>
      <w:rFonts w:cs="Arial"/>
      <w:b/>
      <w:bCs/>
      <w:kern w:val="32"/>
      <w:sz w:val="32"/>
    </w:rPr>
  </w:style>
  <w:style w:type="paragraph" w:styleId="Titre2">
    <w:name w:val="heading 2"/>
    <w:basedOn w:val="Normal"/>
    <w:next w:val="Normal"/>
    <w:link w:val="Titre2Car"/>
    <w:uiPriority w:val="9"/>
    <w:qFormat/>
    <w:rsid w:val="00D05058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D0505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itre4">
    <w:name w:val="heading 4"/>
    <w:basedOn w:val="Normal"/>
    <w:next w:val="Normal"/>
    <w:qFormat/>
    <w:rsid w:val="009D44D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6">
    <w:name w:val="heading 6"/>
    <w:basedOn w:val="Normal"/>
    <w:next w:val="Normal"/>
    <w:qFormat/>
    <w:rsid w:val="009D44D0"/>
    <w:p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9D44D0"/>
    <w:pPr>
      <w:spacing w:before="240" w:after="60"/>
      <w:outlineLvl w:val="6"/>
    </w:pPr>
    <w:rPr>
      <w:sz w:val="24"/>
      <w:szCs w:val="24"/>
    </w:rPr>
  </w:style>
  <w:style w:type="paragraph" w:styleId="Titre8">
    <w:name w:val="heading 8"/>
    <w:basedOn w:val="Normal"/>
    <w:next w:val="Normal"/>
    <w:qFormat/>
    <w:rsid w:val="009D44D0"/>
    <w:pPr>
      <w:spacing w:before="240" w:after="60"/>
      <w:outlineLvl w:val="7"/>
    </w:pPr>
    <w:rPr>
      <w:i/>
      <w:iCs/>
      <w:sz w:val="24"/>
      <w:szCs w:val="24"/>
    </w:rPr>
  </w:style>
  <w:style w:type="paragraph" w:styleId="Titre9">
    <w:name w:val="heading 9"/>
    <w:basedOn w:val="Normal"/>
    <w:next w:val="Normal"/>
    <w:qFormat/>
    <w:rsid w:val="009D44D0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B974B8"/>
    <w:pPr>
      <w:tabs>
        <w:tab w:val="center" w:pos="4536"/>
        <w:tab w:val="right" w:pos="9072"/>
      </w:tabs>
      <w:spacing w:line="190" w:lineRule="atLeast"/>
    </w:pPr>
    <w:rPr>
      <w:sz w:val="14"/>
    </w:rPr>
  </w:style>
  <w:style w:type="paragraph" w:styleId="Pieddepage">
    <w:name w:val="footer"/>
    <w:basedOn w:val="Normal"/>
    <w:link w:val="PieddepageCar"/>
    <w:uiPriority w:val="99"/>
    <w:rsid w:val="00024A94"/>
    <w:pPr>
      <w:tabs>
        <w:tab w:val="center" w:pos="4536"/>
        <w:tab w:val="right" w:pos="9072"/>
      </w:tabs>
      <w:spacing w:line="240" w:lineRule="auto"/>
    </w:pPr>
    <w:rPr>
      <w:sz w:val="14"/>
    </w:rPr>
  </w:style>
  <w:style w:type="character" w:styleId="AcronymeHTML">
    <w:name w:val="HTML Acronym"/>
    <w:basedOn w:val="Policepardfaut"/>
    <w:rsid w:val="00D05058"/>
  </w:style>
  <w:style w:type="paragraph" w:styleId="Adresseexpditeur">
    <w:name w:val="envelope return"/>
    <w:basedOn w:val="Normal"/>
    <w:rsid w:val="009D44D0"/>
    <w:rPr>
      <w:rFonts w:cs="Arial"/>
    </w:rPr>
  </w:style>
  <w:style w:type="table" w:styleId="Classique1">
    <w:name w:val="Table Classic 1"/>
    <w:basedOn w:val="TableauNormal"/>
    <w:rsid w:val="00E221CA"/>
    <w:rPr>
      <w:rFonts w:ascii="Tahoma" w:hAnsi="Tahoma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lassique2">
    <w:name w:val="Table Classic 2"/>
    <w:basedOn w:val="TableauNormal"/>
    <w:rsid w:val="00E221CA"/>
    <w:rPr>
      <w:rFonts w:ascii="Tahoma" w:hAnsi="Tahoma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1">
    <w:name w:val="Table Grid 1"/>
    <w:basedOn w:val="TableauNormal"/>
    <w:rsid w:val="00E221CA"/>
    <w:rPr>
      <w:rFonts w:ascii="Tahoma" w:hAnsi="Tahoma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2">
    <w:name w:val="Table Grid 2"/>
    <w:basedOn w:val="TableauNormal"/>
    <w:rsid w:val="00E221CA"/>
    <w:rPr>
      <w:rFonts w:ascii="Tahoma" w:hAnsi="Tahoma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3">
    <w:name w:val="Table Grid 3"/>
    <w:basedOn w:val="TableauNormal"/>
    <w:rsid w:val="00E221CA"/>
    <w:rPr>
      <w:rFonts w:ascii="Tahoma" w:hAnsi="Tahoma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4">
    <w:name w:val="Table Grid 4"/>
    <w:basedOn w:val="TableauNormal"/>
    <w:rsid w:val="00E221CA"/>
    <w:rPr>
      <w:rFonts w:ascii="Tahoma" w:hAnsi="Tahoma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5">
    <w:name w:val="Table Grid 5"/>
    <w:basedOn w:val="TableauNormal"/>
    <w:rsid w:val="00E221CA"/>
    <w:rPr>
      <w:rFonts w:ascii="Tahoma" w:hAnsi="Tahoma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6">
    <w:name w:val="Table Grid 6"/>
    <w:basedOn w:val="TableauNormal"/>
    <w:rsid w:val="00E221CA"/>
    <w:rPr>
      <w:rFonts w:ascii="Tahoma" w:hAnsi="Tahoma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7">
    <w:name w:val="Table Grid 7"/>
    <w:basedOn w:val="TableauNormal"/>
    <w:rsid w:val="00E221CA"/>
    <w:rPr>
      <w:rFonts w:ascii="Tahoma" w:hAnsi="Tahoma"/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8">
    <w:name w:val="Table Grid 8"/>
    <w:basedOn w:val="TableauNormal"/>
    <w:rsid w:val="00E221CA"/>
    <w:rPr>
      <w:rFonts w:ascii="Tahoma" w:hAnsi="Tahoma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utableau">
    <w:name w:val="Table Grid"/>
    <w:basedOn w:val="TableauNormal"/>
    <w:rsid w:val="00E221CA"/>
    <w:rPr>
      <w:rFonts w:ascii="Tahoma" w:hAnsi="Tahom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rsid w:val="00E221CA"/>
    <w:rPr>
      <w:rFonts w:ascii="Tahoma" w:hAnsi="Tahoma"/>
      <w:color w:val="0000FF"/>
      <w:u w:val="single"/>
    </w:rPr>
  </w:style>
  <w:style w:type="character" w:styleId="Lienhypertextesuivivisit">
    <w:name w:val="FollowedHyperlink"/>
    <w:basedOn w:val="Policepardfaut"/>
    <w:rsid w:val="00E221CA"/>
    <w:rPr>
      <w:rFonts w:ascii="Tahoma" w:hAnsi="Tahoma"/>
      <w:color w:val="800080"/>
      <w:u w:val="single"/>
    </w:rPr>
  </w:style>
  <w:style w:type="paragraph" w:styleId="Listepuces">
    <w:name w:val="List Bullet"/>
    <w:basedOn w:val="Normal"/>
    <w:rsid w:val="009D44D0"/>
    <w:pPr>
      <w:numPr>
        <w:numId w:val="6"/>
      </w:numPr>
    </w:pPr>
  </w:style>
  <w:style w:type="table" w:styleId="Simple1">
    <w:name w:val="Table Simple 1"/>
    <w:basedOn w:val="TableauNormal"/>
    <w:rsid w:val="00E221CA"/>
    <w:rPr>
      <w:rFonts w:ascii="Tahoma" w:hAnsi="Tahoma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Simple2">
    <w:name w:val="Table Simple 2"/>
    <w:basedOn w:val="TableauNormal"/>
    <w:rsid w:val="00E221CA"/>
    <w:rPr>
      <w:rFonts w:ascii="Tahoma" w:hAnsi="Tahom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Simple3">
    <w:name w:val="Table Simple 3"/>
    <w:basedOn w:val="TableauNormal"/>
    <w:rsid w:val="00E221CA"/>
    <w:rPr>
      <w:rFonts w:ascii="Tahoma" w:hAnsi="Tahoma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Sous-titre">
    <w:name w:val="Subtitle"/>
    <w:basedOn w:val="Normal"/>
    <w:qFormat/>
    <w:rsid w:val="009D44D0"/>
    <w:pPr>
      <w:spacing w:after="60"/>
      <w:jc w:val="center"/>
      <w:outlineLvl w:val="1"/>
    </w:pPr>
    <w:rPr>
      <w:rFonts w:cs="Arial"/>
      <w:sz w:val="24"/>
      <w:szCs w:val="24"/>
    </w:rPr>
  </w:style>
  <w:style w:type="paragraph" w:styleId="Titre">
    <w:name w:val="Title"/>
    <w:basedOn w:val="Normal"/>
    <w:qFormat/>
    <w:rsid w:val="009D44D0"/>
    <w:pPr>
      <w:spacing w:before="240" w:after="60"/>
      <w:jc w:val="center"/>
      <w:outlineLvl w:val="0"/>
    </w:pPr>
    <w:rPr>
      <w:rFonts w:cs="Arial"/>
      <w:b/>
      <w:bCs/>
      <w:kern w:val="28"/>
      <w:sz w:val="32"/>
    </w:rPr>
  </w:style>
  <w:style w:type="paragraph" w:styleId="Titredenote">
    <w:name w:val="Note Heading"/>
    <w:basedOn w:val="Normal"/>
    <w:next w:val="Normal"/>
    <w:rsid w:val="009D44D0"/>
  </w:style>
  <w:style w:type="table" w:styleId="Web1">
    <w:name w:val="Table Web 1"/>
    <w:basedOn w:val="TableauNormal"/>
    <w:rsid w:val="00E221CA"/>
    <w:rPr>
      <w:rFonts w:ascii="Tahoma" w:hAnsi="Tahoma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2">
    <w:name w:val="Table Web 2"/>
    <w:basedOn w:val="TableauNormal"/>
    <w:rsid w:val="00E221CA"/>
    <w:rPr>
      <w:rFonts w:ascii="Tahoma" w:hAnsi="Tahoma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3">
    <w:name w:val="Table Web 3"/>
    <w:basedOn w:val="TableauNormal"/>
    <w:rsid w:val="00E221CA"/>
    <w:rPr>
      <w:rFonts w:ascii="Tahoma" w:hAnsi="Tahoma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Numrodepage">
    <w:name w:val="page number"/>
    <w:basedOn w:val="Policepardfaut"/>
    <w:rsid w:val="005D3808"/>
    <w:rPr>
      <w:rFonts w:ascii="Tahoma" w:hAnsi="Tahoma" w:cs="Tahoma"/>
      <w:sz w:val="20"/>
    </w:rPr>
  </w:style>
  <w:style w:type="paragraph" w:styleId="Textedebulles">
    <w:name w:val="Balloon Text"/>
    <w:basedOn w:val="Normal"/>
    <w:semiHidden/>
    <w:rsid w:val="00FD44C2"/>
    <w:rPr>
      <w:sz w:val="16"/>
      <w:szCs w:val="16"/>
    </w:rPr>
  </w:style>
  <w:style w:type="character" w:styleId="lev">
    <w:name w:val="Strong"/>
    <w:basedOn w:val="Policepardfaut"/>
    <w:qFormat/>
    <w:rsid w:val="005E2A9D"/>
    <w:rPr>
      <w:b/>
      <w:bCs/>
    </w:rPr>
  </w:style>
  <w:style w:type="paragraph" w:styleId="Notedefin">
    <w:name w:val="endnote text"/>
    <w:basedOn w:val="Normal"/>
    <w:semiHidden/>
    <w:rsid w:val="005E2A9D"/>
  </w:style>
  <w:style w:type="character" w:styleId="Appeldenotedefin">
    <w:name w:val="endnote reference"/>
    <w:basedOn w:val="Policepardfaut"/>
    <w:semiHidden/>
    <w:rsid w:val="005E2A9D"/>
    <w:rPr>
      <w:vertAlign w:val="superscript"/>
    </w:rPr>
  </w:style>
  <w:style w:type="paragraph" w:styleId="Signature">
    <w:name w:val="Signature"/>
    <w:basedOn w:val="Normal"/>
    <w:next w:val="Normal"/>
    <w:rsid w:val="00B974B8"/>
    <w:pPr>
      <w:spacing w:before="1020"/>
      <w:contextualSpacing/>
      <w:jc w:val="left"/>
    </w:pPr>
  </w:style>
  <w:style w:type="paragraph" w:styleId="Corpsdetexte">
    <w:name w:val="Body Text"/>
    <w:basedOn w:val="Normal"/>
    <w:rsid w:val="00B974B8"/>
    <w:pPr>
      <w:spacing w:after="260"/>
    </w:pPr>
  </w:style>
  <w:style w:type="paragraph" w:customStyle="1" w:styleId="Concerne">
    <w:name w:val="Concerne"/>
    <w:basedOn w:val="Normal"/>
    <w:next w:val="Corpsdetexte"/>
    <w:rsid w:val="00B974B8"/>
    <w:pPr>
      <w:spacing w:before="300" w:after="300"/>
    </w:pPr>
    <w:rPr>
      <w:b/>
      <w:bCs/>
    </w:rPr>
  </w:style>
  <w:style w:type="paragraph" w:customStyle="1" w:styleId="Code">
    <w:name w:val="Code"/>
    <w:basedOn w:val="Normal"/>
    <w:link w:val="CodeCar"/>
    <w:rsid w:val="00FA13B6"/>
    <w:pPr>
      <w:spacing w:line="240" w:lineRule="auto"/>
      <w:jc w:val="left"/>
    </w:pPr>
    <w:rPr>
      <w:rFonts w:ascii="Courier New" w:hAnsi="Courier New"/>
      <w:sz w:val="16"/>
      <w:szCs w:val="12"/>
    </w:rPr>
  </w:style>
  <w:style w:type="character" w:customStyle="1" w:styleId="CodeCar">
    <w:name w:val="Code Car"/>
    <w:basedOn w:val="Policepardfaut"/>
    <w:link w:val="Code"/>
    <w:rsid w:val="001F5054"/>
    <w:rPr>
      <w:rFonts w:ascii="Courier New" w:hAnsi="Courier New"/>
      <w:sz w:val="16"/>
      <w:szCs w:val="12"/>
      <w:lang w:val="fr-FR" w:eastAsia="fr-FR" w:bidi="ar-SA"/>
    </w:rPr>
  </w:style>
  <w:style w:type="character" w:customStyle="1" w:styleId="En-tteCar">
    <w:name w:val="En-tête Car"/>
    <w:basedOn w:val="Policepardfaut"/>
    <w:link w:val="En-tte"/>
    <w:rsid w:val="00B974B8"/>
    <w:rPr>
      <w:rFonts w:ascii="Trade Gothic LT Std" w:hAnsi="Trade Gothic LT Std"/>
      <w:sz w:val="14"/>
      <w:szCs w:val="32"/>
      <w:lang w:val="fr-FR" w:eastAsia="fr-FR" w:bidi="ar-SA"/>
    </w:rPr>
  </w:style>
  <w:style w:type="paragraph" w:styleId="Retraitcorpsdetexte">
    <w:name w:val="Body Text Indent"/>
    <w:basedOn w:val="Normal"/>
    <w:link w:val="RetraitcorpsdetexteCar"/>
    <w:rsid w:val="00424A87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line="240" w:lineRule="atLeast"/>
      <w:ind w:left="284" w:hanging="284"/>
    </w:pPr>
    <w:rPr>
      <w:rFonts w:ascii="Arial" w:hAnsi="Arial" w:cs="Times New Roman"/>
      <w:sz w:val="22"/>
    </w:rPr>
  </w:style>
  <w:style w:type="character" w:customStyle="1" w:styleId="RetraitcorpsdetexteCar">
    <w:name w:val="Retrait corps de texte Car"/>
    <w:basedOn w:val="Policepardfaut"/>
    <w:link w:val="Retraitcorpsdetexte"/>
    <w:rsid w:val="00424A87"/>
    <w:rPr>
      <w:rFonts w:ascii="Arial" w:hAnsi="Arial"/>
      <w:sz w:val="22"/>
      <w:lang w:val="fr-FR" w:eastAsia="fr-FR"/>
    </w:rPr>
  </w:style>
  <w:style w:type="paragraph" w:styleId="Corpsdetexte2">
    <w:name w:val="Body Text 2"/>
    <w:basedOn w:val="Normal"/>
    <w:link w:val="Corpsdetexte2Car"/>
    <w:rsid w:val="00424A87"/>
    <w:pPr>
      <w:spacing w:before="60" w:line="240" w:lineRule="atLeast"/>
    </w:pPr>
    <w:rPr>
      <w:rFonts w:ascii="Arial" w:hAnsi="Arial" w:cs="Times New Roman"/>
    </w:rPr>
  </w:style>
  <w:style w:type="character" w:customStyle="1" w:styleId="Corpsdetexte2Car">
    <w:name w:val="Corps de texte 2 Car"/>
    <w:basedOn w:val="Policepardfaut"/>
    <w:link w:val="Corpsdetexte2"/>
    <w:rsid w:val="00424A87"/>
    <w:rPr>
      <w:rFonts w:ascii="Arial" w:hAnsi="Arial"/>
      <w:lang w:val="fr-FR" w:eastAsia="fr-FR"/>
    </w:rPr>
  </w:style>
  <w:style w:type="character" w:customStyle="1" w:styleId="PieddepageCar">
    <w:name w:val="Pied de page Car"/>
    <w:basedOn w:val="Policepardfaut"/>
    <w:link w:val="Pieddepage"/>
    <w:uiPriority w:val="99"/>
    <w:locked/>
    <w:rsid w:val="00424A87"/>
    <w:rPr>
      <w:rFonts w:ascii="Tahoma" w:hAnsi="Tahoma" w:cs="Tahoma"/>
      <w:sz w:val="14"/>
      <w:lang w:val="fr-FR" w:eastAsia="fr-FR"/>
    </w:rPr>
  </w:style>
  <w:style w:type="paragraph" w:customStyle="1" w:styleId="Standard">
    <w:name w:val="Standard"/>
    <w:rsid w:val="00550340"/>
    <w:pPr>
      <w:widowControl w:val="0"/>
      <w:suppressAutoHyphens/>
      <w:autoSpaceDN w:val="0"/>
      <w:textAlignment w:val="baseline"/>
    </w:pPr>
    <w:rPr>
      <w:rFonts w:eastAsia="SimSun" w:cs="Mangal"/>
      <w:kern w:val="3"/>
      <w:sz w:val="24"/>
      <w:szCs w:val="24"/>
      <w:lang w:eastAsia="zh-CN" w:bidi="hi-IN"/>
    </w:rPr>
  </w:style>
  <w:style w:type="character" w:customStyle="1" w:styleId="Titre2Car">
    <w:name w:val="Titre 2 Car"/>
    <w:basedOn w:val="Policepardfaut"/>
    <w:link w:val="Titre2"/>
    <w:uiPriority w:val="9"/>
    <w:rsid w:val="00810474"/>
    <w:rPr>
      <w:rFonts w:ascii="Tahoma" w:hAnsi="Tahoma" w:cs="Arial"/>
      <w:b/>
      <w:bCs/>
      <w:i/>
      <w:iCs/>
      <w:sz w:val="28"/>
      <w:szCs w:val="28"/>
      <w:lang w:val="fr-FR" w:eastAsia="fr-FR"/>
    </w:rPr>
  </w:style>
  <w:style w:type="paragraph" w:styleId="NormalWeb">
    <w:name w:val="Normal (Web)"/>
    <w:basedOn w:val="Normal"/>
    <w:uiPriority w:val="99"/>
    <w:unhideWhenUsed/>
    <w:rsid w:val="00810474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 w:val="24"/>
      <w:szCs w:val="24"/>
      <w:lang w:val="fr-CH" w:eastAsia="fr-CH"/>
    </w:rPr>
  </w:style>
  <w:style w:type="paragraph" w:styleId="Paragraphedeliste">
    <w:name w:val="List Paragraph"/>
    <w:basedOn w:val="Normal"/>
    <w:uiPriority w:val="34"/>
    <w:qFormat/>
    <w:rsid w:val="000A6DC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37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0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40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929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080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848218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521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54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45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4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3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13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29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128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0AD3F7-DD87-4C55-8C25-55EFA256C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856</Words>
  <Characters>4791</Characters>
  <Application>Microsoft Office Word</Application>
  <DocSecurity>0</DocSecurity>
  <Lines>129</Lines>
  <Paragraphs>74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Modèle de lettre</vt:lpstr>
    </vt:vector>
  </TitlesOfParts>
  <Manager>PEM</Manager>
  <Company>Haute Ecole Arc Ingénierie, Saint-Imier</Company>
  <LinksUpToDate>false</LinksUpToDate>
  <CharactersWithSpaces>5573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charges</dc:title>
  <dc:creator>YME</dc:creator>
  <dc:description>Version RC1</dc:description>
  <cp:lastModifiedBy>Yves Meyer</cp:lastModifiedBy>
  <cp:revision>3</cp:revision>
  <cp:lastPrinted>2004-07-06T14:43:00Z</cp:lastPrinted>
  <dcterms:created xsi:type="dcterms:W3CDTF">2012-02-16T10:30:00Z</dcterms:created>
  <dcterms:modified xsi:type="dcterms:W3CDTF">2012-02-16T10:30:00Z</dcterms:modified>
  <cp:category>ENR QUALITE HE-ARC(+PIED DE PAGE)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ogoType">
    <vt:lpwstr> 16</vt:lpwstr>
  </property>
  <property fmtid="{D5CDD505-2E9C-101B-9397-08002B2CF9AE}" pid="3" name="Salutation">
    <vt:lpwstr/>
  </property>
  <property fmtid="{D5CDD505-2E9C-101B-9397-08002B2CF9AE}" pid="4" name="Ecole">
    <vt:lpwstr>Haute Ecole Arc Ingénierie, Saint-Imier</vt:lpwstr>
  </property>
  <property fmtid="{D5CDD505-2E9C-101B-9397-08002B2CF9AE}" pid="5" name="DateCreation">
    <vt:lpwstr>9 février 2010</vt:lpwstr>
  </property>
  <property fmtid="{D5CDD505-2E9C-101B-9397-08002B2CF9AE}" pid="6" name="EcoleCity">
    <vt:lpwstr>Saint-Imier</vt:lpwstr>
  </property>
  <property fmtid="{D5CDD505-2E9C-101B-9397-08002B2CF9AE}" pid="7" name="EcoleFax">
    <vt:lpwstr>+41 32 930 22 23</vt:lpwstr>
  </property>
  <property fmtid="{D5CDD505-2E9C-101B-9397-08002B2CF9AE}" pid="8" name="EcoleMail">
    <vt:lpwstr>ingenierie@he-arc.ch</vt:lpwstr>
  </property>
  <property fmtid="{D5CDD505-2E9C-101B-9397-08002B2CF9AE}" pid="9" name="EcoleTel">
    <vt:lpwstr>+41 32 930 22 22</vt:lpwstr>
  </property>
  <property fmtid="{D5CDD505-2E9C-101B-9397-08002B2CF9AE}" pid="10" name="EcoleNom">
    <vt:lpwstr>Haute Ecole Arc Ingénierie</vt:lpwstr>
  </property>
  <property fmtid="{D5CDD505-2E9C-101B-9397-08002B2CF9AE}" pid="11" name="EcoleNPA">
    <vt:lpwstr>2610</vt:lpwstr>
  </property>
  <property fmtid="{D5CDD505-2E9C-101B-9397-08002B2CF9AE}" pid="12" name="EcoleService">
    <vt:lpwstr/>
  </property>
  <property fmtid="{D5CDD505-2E9C-101B-9397-08002B2CF9AE}" pid="13" name="EcoleRue">
    <vt:lpwstr>Rue Baptiste-Savoye 26</vt:lpwstr>
  </property>
  <property fmtid="{D5CDD505-2E9C-101B-9397-08002B2CF9AE}" pid="14" name="EcoleWeb">
    <vt:lpwstr>www.he-arc.ch</vt:lpwstr>
  </property>
  <property fmtid="{D5CDD505-2E9C-101B-9397-08002B2CF9AE}" pid="15" name="ModeleArcName">
    <vt:lpwstr>En-tête Arc.dot</vt:lpwstr>
  </property>
  <property fmtid="{D5CDD505-2E9C-101B-9397-08002B2CF9AE}" pid="16" name="Publipost">
    <vt:lpwstr>no</vt:lpwstr>
  </property>
</Properties>
</file>