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0C2F0" w14:textId="1233FAC9" w:rsidR="00A13CD2" w:rsidRPr="00754F57" w:rsidRDefault="00000000"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DFA0156"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6A1C8B">
        <w:rPr>
          <w:b/>
          <w:sz w:val="28"/>
          <w:szCs w:val="28"/>
          <w:lang w:val="de-DE"/>
        </w:rPr>
        <w:t>4</w:t>
      </w:r>
      <w:r w:rsidR="00C22C33">
        <w:rPr>
          <w:b/>
          <w:sz w:val="28"/>
          <w:szCs w:val="28"/>
          <w:lang w:val="de-DE"/>
        </w:rPr>
        <w:t>/2</w:t>
      </w:r>
      <w:r w:rsidR="006A1C8B">
        <w:rPr>
          <w:b/>
          <w:sz w:val="28"/>
          <w:szCs w:val="28"/>
          <w:lang w:val="de-DE"/>
        </w:rPr>
        <w:t>5</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4BEF9570" w:rsidR="00EF6F52" w:rsidRDefault="00A035F2" w:rsidP="00B35333">
            <w:pPr>
              <w:jc w:val="center"/>
              <w:rPr>
                <w:szCs w:val="24"/>
                <w:lang w:val="de-DE"/>
              </w:rPr>
            </w:pPr>
            <w:r>
              <w:rPr>
                <w:szCs w:val="24"/>
                <w:lang w:val="de-DE"/>
              </w:rPr>
              <w:t>Jan Rothaug</w:t>
            </w:r>
          </w:p>
        </w:tc>
        <w:tc>
          <w:tcPr>
            <w:tcW w:w="3253" w:type="dxa"/>
            <w:vAlign w:val="center"/>
          </w:tcPr>
          <w:p w14:paraId="52F62F6C" w14:textId="69DF4170" w:rsidR="00EF6F52" w:rsidRDefault="00EF6F52" w:rsidP="00B35333">
            <w:pPr>
              <w:jc w:val="center"/>
              <w:rPr>
                <w:szCs w:val="24"/>
                <w:lang w:val="de-DE"/>
              </w:rPr>
            </w:pPr>
            <w:r>
              <w:rPr>
                <w:szCs w:val="24"/>
                <w:lang w:val="de-DE"/>
              </w:rPr>
              <w:t>123456</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03EE35EE" w:rsidR="00927B29" w:rsidRDefault="00A035F2" w:rsidP="00B35333">
            <w:pPr>
              <w:jc w:val="center"/>
              <w:rPr>
                <w:szCs w:val="24"/>
                <w:lang w:val="de-DE"/>
              </w:rPr>
            </w:pPr>
            <w:r>
              <w:rPr>
                <w:szCs w:val="24"/>
                <w:lang w:val="de-DE"/>
              </w:rPr>
              <w:t>Valentin Rentschler</w:t>
            </w:r>
          </w:p>
        </w:tc>
        <w:tc>
          <w:tcPr>
            <w:tcW w:w="3253" w:type="dxa"/>
            <w:vAlign w:val="center"/>
          </w:tcPr>
          <w:p w14:paraId="194E29BA" w14:textId="55C76E40" w:rsidR="00927B29" w:rsidRDefault="00A035F2" w:rsidP="00B35333">
            <w:pPr>
              <w:jc w:val="center"/>
              <w:rPr>
                <w:szCs w:val="24"/>
                <w:lang w:val="de-DE"/>
              </w:rPr>
            </w:pPr>
            <w:r>
              <w:rPr>
                <w:szCs w:val="24"/>
                <w:lang w:val="de-DE"/>
              </w:rPr>
              <w:t>443229</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77777777" w:rsidR="004D74DE" w:rsidRDefault="004D74DE" w:rsidP="00B35333">
            <w:pPr>
              <w:jc w:val="center"/>
              <w:rPr>
                <w:szCs w:val="24"/>
                <w:lang w:val="de-DE"/>
              </w:rPr>
            </w:pPr>
          </w:p>
        </w:tc>
        <w:tc>
          <w:tcPr>
            <w:tcW w:w="3253" w:type="dxa"/>
            <w:vAlign w:val="center"/>
          </w:tcPr>
          <w:p w14:paraId="5267D846" w14:textId="77777777" w:rsidR="004D74DE" w:rsidRDefault="004D74DE" w:rsidP="00B35333">
            <w:pPr>
              <w:jc w:val="center"/>
              <w:rPr>
                <w:szCs w:val="24"/>
                <w:lang w:val="de-DE"/>
              </w:rPr>
            </w:pP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5E99AF5"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of Complex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D605A93"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FE35D5">
              <w:rPr>
                <w:noProof/>
                <w:webHidden/>
              </w:rPr>
              <w:t>ii</w:t>
            </w:r>
            <w:r w:rsidR="00B67D7D">
              <w:rPr>
                <w:noProof/>
                <w:webHidden/>
              </w:rPr>
              <w:fldChar w:fldCharType="end"/>
            </w:r>
          </w:hyperlink>
        </w:p>
        <w:p w14:paraId="6A0CE600" w14:textId="773C52FF" w:rsidR="00B67D7D" w:rsidRDefault="00B67D7D">
          <w:pPr>
            <w:pStyle w:val="Verzeichnis1"/>
            <w:tabs>
              <w:tab w:val="right" w:leader="dot" w:pos="9062"/>
            </w:tabs>
            <w:rPr>
              <w:rFonts w:eastAsiaTheme="minorEastAsia"/>
              <w:noProof/>
              <w:lang w:val="de-DE" w:eastAsia="de-DE"/>
            </w:rPr>
          </w:pPr>
          <w:hyperlink w:anchor="_Toc117699632" w:history="1">
            <w:r w:rsidRPr="00051E98">
              <w:rPr>
                <w:rStyle w:val="Hyperlink"/>
                <w:noProof/>
                <w:lang w:val="de-DE"/>
              </w:rPr>
              <w:t>Tabellenverzeichnis</w:t>
            </w:r>
            <w:r>
              <w:rPr>
                <w:noProof/>
                <w:webHidden/>
              </w:rPr>
              <w:tab/>
            </w:r>
            <w:r>
              <w:rPr>
                <w:noProof/>
                <w:webHidden/>
              </w:rPr>
              <w:fldChar w:fldCharType="begin"/>
            </w:r>
            <w:r>
              <w:rPr>
                <w:noProof/>
                <w:webHidden/>
              </w:rPr>
              <w:instrText xml:space="preserve"> PAGEREF _Toc117699632 \h </w:instrText>
            </w:r>
            <w:r>
              <w:rPr>
                <w:noProof/>
                <w:webHidden/>
              </w:rPr>
            </w:r>
            <w:r>
              <w:rPr>
                <w:noProof/>
                <w:webHidden/>
              </w:rPr>
              <w:fldChar w:fldCharType="separate"/>
            </w:r>
            <w:r w:rsidR="00FE35D5">
              <w:rPr>
                <w:noProof/>
                <w:webHidden/>
              </w:rPr>
              <w:t>iii</w:t>
            </w:r>
            <w:r>
              <w:rPr>
                <w:noProof/>
                <w:webHidden/>
              </w:rPr>
              <w:fldChar w:fldCharType="end"/>
            </w:r>
          </w:hyperlink>
        </w:p>
        <w:p w14:paraId="0BE08930" w14:textId="6AC65474" w:rsidR="00B67D7D" w:rsidRDefault="00B67D7D">
          <w:pPr>
            <w:pStyle w:val="Verzeichnis1"/>
            <w:tabs>
              <w:tab w:val="left" w:pos="440"/>
              <w:tab w:val="right" w:leader="dot" w:pos="9062"/>
            </w:tabs>
            <w:rPr>
              <w:rFonts w:eastAsiaTheme="minorEastAsia"/>
              <w:noProof/>
              <w:lang w:val="de-DE" w:eastAsia="de-DE"/>
            </w:rPr>
          </w:pPr>
          <w:hyperlink w:anchor="_Toc117699633" w:history="1">
            <w:r w:rsidRPr="00051E98">
              <w:rPr>
                <w:rStyle w:val="Hyperlink"/>
                <w:noProof/>
              </w:rPr>
              <w:t>1</w:t>
            </w:r>
            <w:r>
              <w:rPr>
                <w:rFonts w:eastAsiaTheme="minorEastAsia"/>
                <w:noProof/>
                <w:lang w:val="de-DE" w:eastAsia="de-DE"/>
              </w:rPr>
              <w:tab/>
            </w:r>
            <w:r w:rsidRPr="00051E98">
              <w:rPr>
                <w:rStyle w:val="Hyperlink"/>
                <w:noProof/>
              </w:rPr>
              <w:t>Aufgabe 1: Aufbau und grundlegende Motorsteuerung</w:t>
            </w:r>
            <w:r>
              <w:rPr>
                <w:noProof/>
                <w:webHidden/>
              </w:rPr>
              <w:tab/>
            </w:r>
            <w:r>
              <w:rPr>
                <w:noProof/>
                <w:webHidden/>
              </w:rPr>
              <w:fldChar w:fldCharType="begin"/>
            </w:r>
            <w:r>
              <w:rPr>
                <w:noProof/>
                <w:webHidden/>
              </w:rPr>
              <w:instrText xml:space="preserve"> PAGEREF _Toc117699633 \h </w:instrText>
            </w:r>
            <w:r>
              <w:rPr>
                <w:noProof/>
                <w:webHidden/>
              </w:rPr>
            </w:r>
            <w:r>
              <w:rPr>
                <w:noProof/>
                <w:webHidden/>
              </w:rPr>
              <w:fldChar w:fldCharType="separate"/>
            </w:r>
            <w:r w:rsidR="00FE35D5">
              <w:rPr>
                <w:noProof/>
                <w:webHidden/>
              </w:rPr>
              <w:t>1</w:t>
            </w:r>
            <w:r>
              <w:rPr>
                <w:noProof/>
                <w:webHidden/>
              </w:rPr>
              <w:fldChar w:fldCharType="end"/>
            </w:r>
          </w:hyperlink>
        </w:p>
        <w:p w14:paraId="3FFB9B3A" w14:textId="654BF110" w:rsidR="00B67D7D" w:rsidRDefault="00B67D7D">
          <w:pPr>
            <w:pStyle w:val="Verzeichnis2"/>
            <w:tabs>
              <w:tab w:val="left" w:pos="880"/>
              <w:tab w:val="right" w:leader="dot" w:pos="9062"/>
            </w:tabs>
            <w:rPr>
              <w:rFonts w:eastAsiaTheme="minorEastAsia"/>
              <w:noProof/>
              <w:lang w:val="de-DE" w:eastAsia="de-DE"/>
            </w:rPr>
          </w:pPr>
          <w:hyperlink w:anchor="_Toc117699634" w:history="1">
            <w:r w:rsidRPr="00051E98">
              <w:rPr>
                <w:rStyle w:val="Hyperlink"/>
                <w:noProof/>
                <w:lang w:val="de-DE"/>
              </w:rPr>
              <w:t>1.1</w:t>
            </w:r>
            <w:r>
              <w:rPr>
                <w:rFonts w:eastAsiaTheme="minorEastAsia"/>
                <w:noProof/>
                <w:lang w:val="de-DE" w:eastAsia="de-DE"/>
              </w:rPr>
              <w:tab/>
            </w:r>
            <w:r w:rsidRPr="00051E98">
              <w:rPr>
                <w:rStyle w:val="Hyperlink"/>
                <w:noProof/>
                <w:lang w:val="de-DE"/>
              </w:rPr>
              <w:t>Aufgabe 1.1</w:t>
            </w:r>
            <w:r>
              <w:rPr>
                <w:noProof/>
                <w:webHidden/>
              </w:rPr>
              <w:tab/>
            </w:r>
            <w:r>
              <w:rPr>
                <w:noProof/>
                <w:webHidden/>
              </w:rPr>
              <w:fldChar w:fldCharType="begin"/>
            </w:r>
            <w:r>
              <w:rPr>
                <w:noProof/>
                <w:webHidden/>
              </w:rPr>
              <w:instrText xml:space="preserve"> PAGEREF _Toc117699634 \h </w:instrText>
            </w:r>
            <w:r>
              <w:rPr>
                <w:noProof/>
                <w:webHidden/>
              </w:rPr>
            </w:r>
            <w:r>
              <w:rPr>
                <w:noProof/>
                <w:webHidden/>
              </w:rPr>
              <w:fldChar w:fldCharType="separate"/>
            </w:r>
            <w:r w:rsidR="00FE35D5">
              <w:rPr>
                <w:noProof/>
                <w:webHidden/>
              </w:rPr>
              <w:t>1</w:t>
            </w:r>
            <w:r>
              <w:rPr>
                <w:noProof/>
                <w:webHidden/>
              </w:rPr>
              <w:fldChar w:fldCharType="end"/>
            </w:r>
          </w:hyperlink>
        </w:p>
        <w:p w14:paraId="327EE107" w14:textId="1C910917" w:rsidR="00B67D7D" w:rsidRDefault="00B67D7D">
          <w:pPr>
            <w:pStyle w:val="Verzeichnis2"/>
            <w:tabs>
              <w:tab w:val="left" w:pos="880"/>
              <w:tab w:val="right" w:leader="dot" w:pos="9062"/>
            </w:tabs>
            <w:rPr>
              <w:rFonts w:eastAsiaTheme="minorEastAsia"/>
              <w:noProof/>
              <w:lang w:val="de-DE" w:eastAsia="de-DE"/>
            </w:rPr>
          </w:pPr>
          <w:hyperlink w:anchor="_Toc117699635" w:history="1">
            <w:r w:rsidRPr="00051E98">
              <w:rPr>
                <w:rStyle w:val="Hyperlink"/>
                <w:noProof/>
                <w:lang w:val="de-DE"/>
              </w:rPr>
              <w:t>1.2</w:t>
            </w:r>
            <w:r>
              <w:rPr>
                <w:rFonts w:eastAsiaTheme="minorEastAsia"/>
                <w:noProof/>
                <w:lang w:val="de-DE" w:eastAsia="de-DE"/>
              </w:rPr>
              <w:tab/>
            </w:r>
            <w:r w:rsidRPr="00051E98">
              <w:rPr>
                <w:rStyle w:val="Hyperlink"/>
                <w:noProof/>
                <w:lang w:val="de-DE"/>
              </w:rPr>
              <w:t>Aufgabe 1.2</w:t>
            </w:r>
            <w:r>
              <w:rPr>
                <w:noProof/>
                <w:webHidden/>
              </w:rPr>
              <w:tab/>
            </w:r>
            <w:r>
              <w:rPr>
                <w:noProof/>
                <w:webHidden/>
              </w:rPr>
              <w:fldChar w:fldCharType="begin"/>
            </w:r>
            <w:r>
              <w:rPr>
                <w:noProof/>
                <w:webHidden/>
              </w:rPr>
              <w:instrText xml:space="preserve"> PAGEREF _Toc117699635 \h </w:instrText>
            </w:r>
            <w:r>
              <w:rPr>
                <w:noProof/>
                <w:webHidden/>
              </w:rPr>
            </w:r>
            <w:r>
              <w:rPr>
                <w:noProof/>
                <w:webHidden/>
              </w:rPr>
              <w:fldChar w:fldCharType="separate"/>
            </w:r>
            <w:r w:rsidR="00FE35D5">
              <w:rPr>
                <w:noProof/>
                <w:webHidden/>
              </w:rPr>
              <w:t>1</w:t>
            </w:r>
            <w:r>
              <w:rPr>
                <w:noProof/>
                <w:webHidden/>
              </w:rPr>
              <w:fldChar w:fldCharType="end"/>
            </w:r>
          </w:hyperlink>
        </w:p>
        <w:p w14:paraId="488BA508" w14:textId="11BEF481" w:rsidR="00B67D7D" w:rsidRDefault="00B67D7D">
          <w:pPr>
            <w:pStyle w:val="Verzeichnis2"/>
            <w:tabs>
              <w:tab w:val="left" w:pos="880"/>
              <w:tab w:val="right" w:leader="dot" w:pos="9062"/>
            </w:tabs>
            <w:rPr>
              <w:rFonts w:eastAsiaTheme="minorEastAsia"/>
              <w:noProof/>
              <w:lang w:val="de-DE" w:eastAsia="de-DE"/>
            </w:rPr>
          </w:pPr>
          <w:hyperlink w:anchor="_Toc117699636" w:history="1">
            <w:r w:rsidRPr="00051E98">
              <w:rPr>
                <w:rStyle w:val="Hyperlink"/>
                <w:noProof/>
                <w:lang w:val="de-DE"/>
              </w:rPr>
              <w:t>1.3</w:t>
            </w:r>
            <w:r>
              <w:rPr>
                <w:rFonts w:eastAsiaTheme="minorEastAsia"/>
                <w:noProof/>
                <w:lang w:val="de-DE" w:eastAsia="de-DE"/>
              </w:rPr>
              <w:tab/>
            </w:r>
            <w:r w:rsidRPr="00051E98">
              <w:rPr>
                <w:rStyle w:val="Hyperlink"/>
                <w:noProof/>
                <w:lang w:val="de-DE"/>
              </w:rPr>
              <w:t>Aufgabe 1.3</w:t>
            </w:r>
            <w:r>
              <w:rPr>
                <w:noProof/>
                <w:webHidden/>
              </w:rPr>
              <w:tab/>
            </w:r>
            <w:r>
              <w:rPr>
                <w:noProof/>
                <w:webHidden/>
              </w:rPr>
              <w:fldChar w:fldCharType="begin"/>
            </w:r>
            <w:r>
              <w:rPr>
                <w:noProof/>
                <w:webHidden/>
              </w:rPr>
              <w:instrText xml:space="preserve"> PAGEREF _Toc117699636 \h </w:instrText>
            </w:r>
            <w:r>
              <w:rPr>
                <w:noProof/>
                <w:webHidden/>
              </w:rPr>
            </w:r>
            <w:r>
              <w:rPr>
                <w:noProof/>
                <w:webHidden/>
              </w:rPr>
              <w:fldChar w:fldCharType="separate"/>
            </w:r>
            <w:r w:rsidR="00FE35D5">
              <w:rPr>
                <w:noProof/>
                <w:webHidden/>
              </w:rPr>
              <w:t>2</w:t>
            </w:r>
            <w:r>
              <w:rPr>
                <w:noProof/>
                <w:webHidden/>
              </w:rPr>
              <w:fldChar w:fldCharType="end"/>
            </w:r>
          </w:hyperlink>
        </w:p>
        <w:p w14:paraId="3046F56E" w14:textId="2FB5E37A" w:rsidR="00B67D7D" w:rsidRDefault="00B67D7D">
          <w:pPr>
            <w:pStyle w:val="Verzeichnis1"/>
            <w:tabs>
              <w:tab w:val="left" w:pos="440"/>
              <w:tab w:val="right" w:leader="dot" w:pos="9062"/>
            </w:tabs>
            <w:rPr>
              <w:rFonts w:eastAsiaTheme="minorEastAsia"/>
              <w:noProof/>
              <w:lang w:val="de-DE" w:eastAsia="de-DE"/>
            </w:rPr>
          </w:pPr>
          <w:hyperlink w:anchor="_Toc117699637" w:history="1">
            <w:r w:rsidRPr="00051E98">
              <w:rPr>
                <w:rStyle w:val="Hyperlink"/>
                <w:noProof/>
                <w:lang w:val="de-DE"/>
              </w:rPr>
              <w:t>2</w:t>
            </w:r>
            <w:r>
              <w:rPr>
                <w:rFonts w:eastAsiaTheme="minorEastAsia"/>
                <w:noProof/>
                <w:lang w:val="de-DE" w:eastAsia="de-DE"/>
              </w:rPr>
              <w:tab/>
            </w:r>
            <w:r w:rsidRPr="00051E98">
              <w:rPr>
                <w:rStyle w:val="Hyperlink"/>
                <w:noProof/>
                <w:lang w:val="de-DE"/>
              </w:rPr>
              <w:t>Aufgabe 2: Positionsregelung des Hebelarms</w:t>
            </w:r>
            <w:r>
              <w:rPr>
                <w:noProof/>
                <w:webHidden/>
              </w:rPr>
              <w:tab/>
            </w:r>
            <w:r>
              <w:rPr>
                <w:noProof/>
                <w:webHidden/>
              </w:rPr>
              <w:fldChar w:fldCharType="begin"/>
            </w:r>
            <w:r>
              <w:rPr>
                <w:noProof/>
                <w:webHidden/>
              </w:rPr>
              <w:instrText xml:space="preserve"> PAGEREF _Toc117699637 \h </w:instrText>
            </w:r>
            <w:r>
              <w:rPr>
                <w:noProof/>
                <w:webHidden/>
              </w:rPr>
            </w:r>
            <w:r>
              <w:rPr>
                <w:noProof/>
                <w:webHidden/>
              </w:rPr>
              <w:fldChar w:fldCharType="separate"/>
            </w:r>
            <w:r w:rsidR="00FE35D5">
              <w:rPr>
                <w:noProof/>
                <w:webHidden/>
              </w:rPr>
              <w:t>3</w:t>
            </w:r>
            <w:r>
              <w:rPr>
                <w:noProof/>
                <w:webHidden/>
              </w:rPr>
              <w:fldChar w:fldCharType="end"/>
            </w:r>
          </w:hyperlink>
        </w:p>
        <w:p w14:paraId="2D42486A" w14:textId="2B3440DA" w:rsidR="00B67D7D" w:rsidRDefault="00B67D7D">
          <w:pPr>
            <w:pStyle w:val="Verzeichnis2"/>
            <w:tabs>
              <w:tab w:val="left" w:pos="880"/>
              <w:tab w:val="right" w:leader="dot" w:pos="9062"/>
            </w:tabs>
            <w:rPr>
              <w:rFonts w:eastAsiaTheme="minorEastAsia"/>
              <w:noProof/>
              <w:lang w:val="de-DE" w:eastAsia="de-DE"/>
            </w:rPr>
          </w:pPr>
          <w:hyperlink w:anchor="_Toc117699638" w:history="1">
            <w:r w:rsidRPr="00051E98">
              <w:rPr>
                <w:rStyle w:val="Hyperlink"/>
                <w:noProof/>
                <w:lang w:val="de-DE"/>
              </w:rPr>
              <w:t>2.1</w:t>
            </w:r>
            <w:r>
              <w:rPr>
                <w:rFonts w:eastAsiaTheme="minorEastAsia"/>
                <w:noProof/>
                <w:lang w:val="de-DE" w:eastAsia="de-DE"/>
              </w:rPr>
              <w:tab/>
            </w:r>
            <w:r w:rsidRPr="00051E98">
              <w:rPr>
                <w:rStyle w:val="Hyperlink"/>
                <w:noProof/>
                <w:lang w:val="de-DE"/>
              </w:rPr>
              <w:t>Aufgabe 2.1</w:t>
            </w:r>
            <w:r>
              <w:rPr>
                <w:noProof/>
                <w:webHidden/>
              </w:rPr>
              <w:tab/>
            </w:r>
            <w:r>
              <w:rPr>
                <w:noProof/>
                <w:webHidden/>
              </w:rPr>
              <w:fldChar w:fldCharType="begin"/>
            </w:r>
            <w:r>
              <w:rPr>
                <w:noProof/>
                <w:webHidden/>
              </w:rPr>
              <w:instrText xml:space="preserve"> PAGEREF _Toc117699638 \h </w:instrText>
            </w:r>
            <w:r>
              <w:rPr>
                <w:noProof/>
                <w:webHidden/>
              </w:rPr>
            </w:r>
            <w:r>
              <w:rPr>
                <w:noProof/>
                <w:webHidden/>
              </w:rPr>
              <w:fldChar w:fldCharType="separate"/>
            </w:r>
            <w:r w:rsidR="00FE35D5">
              <w:rPr>
                <w:noProof/>
                <w:webHidden/>
              </w:rPr>
              <w:t>3</w:t>
            </w:r>
            <w:r>
              <w:rPr>
                <w:noProof/>
                <w:webHidden/>
              </w:rPr>
              <w:fldChar w:fldCharType="end"/>
            </w:r>
          </w:hyperlink>
        </w:p>
        <w:p w14:paraId="62E0E0F9" w14:textId="774BED99" w:rsidR="00B67D7D" w:rsidRDefault="00B67D7D">
          <w:pPr>
            <w:pStyle w:val="Verzeichnis2"/>
            <w:tabs>
              <w:tab w:val="left" w:pos="880"/>
              <w:tab w:val="right" w:leader="dot" w:pos="9062"/>
            </w:tabs>
            <w:rPr>
              <w:rFonts w:eastAsiaTheme="minorEastAsia"/>
              <w:noProof/>
              <w:lang w:val="de-DE" w:eastAsia="de-DE"/>
            </w:rPr>
          </w:pPr>
          <w:hyperlink w:anchor="_Toc117699639" w:history="1">
            <w:r w:rsidRPr="00051E98">
              <w:rPr>
                <w:rStyle w:val="Hyperlink"/>
                <w:noProof/>
                <w:lang w:val="de-DE"/>
              </w:rPr>
              <w:t>2.2</w:t>
            </w:r>
            <w:r>
              <w:rPr>
                <w:rFonts w:eastAsiaTheme="minorEastAsia"/>
                <w:noProof/>
                <w:lang w:val="de-DE" w:eastAsia="de-DE"/>
              </w:rPr>
              <w:tab/>
            </w:r>
            <w:r w:rsidRPr="00051E98">
              <w:rPr>
                <w:rStyle w:val="Hyperlink"/>
                <w:noProof/>
                <w:lang w:val="de-DE"/>
              </w:rPr>
              <w:t>Aufgabe 2.2</w:t>
            </w:r>
            <w:r>
              <w:rPr>
                <w:noProof/>
                <w:webHidden/>
              </w:rPr>
              <w:tab/>
            </w:r>
            <w:r>
              <w:rPr>
                <w:noProof/>
                <w:webHidden/>
              </w:rPr>
              <w:fldChar w:fldCharType="begin"/>
            </w:r>
            <w:r>
              <w:rPr>
                <w:noProof/>
                <w:webHidden/>
              </w:rPr>
              <w:instrText xml:space="preserve"> PAGEREF _Toc117699639 \h </w:instrText>
            </w:r>
            <w:r>
              <w:rPr>
                <w:noProof/>
                <w:webHidden/>
              </w:rPr>
            </w:r>
            <w:r>
              <w:rPr>
                <w:noProof/>
                <w:webHidden/>
              </w:rPr>
              <w:fldChar w:fldCharType="separate"/>
            </w:r>
            <w:r w:rsidR="00FE35D5">
              <w:rPr>
                <w:noProof/>
                <w:webHidden/>
              </w:rPr>
              <w:t>3</w:t>
            </w:r>
            <w:r>
              <w:rPr>
                <w:noProof/>
                <w:webHidden/>
              </w:rPr>
              <w:fldChar w:fldCharType="end"/>
            </w:r>
          </w:hyperlink>
        </w:p>
        <w:p w14:paraId="6823A1D2" w14:textId="595ACEFD" w:rsidR="00B67D7D" w:rsidRDefault="00B67D7D">
          <w:pPr>
            <w:pStyle w:val="Verzeichnis2"/>
            <w:tabs>
              <w:tab w:val="left" w:pos="880"/>
              <w:tab w:val="right" w:leader="dot" w:pos="9062"/>
            </w:tabs>
            <w:rPr>
              <w:rFonts w:eastAsiaTheme="minorEastAsia"/>
              <w:noProof/>
              <w:lang w:val="de-DE" w:eastAsia="de-DE"/>
            </w:rPr>
          </w:pPr>
          <w:hyperlink w:anchor="_Toc117699640" w:history="1">
            <w:r w:rsidRPr="00051E98">
              <w:rPr>
                <w:rStyle w:val="Hyperlink"/>
                <w:noProof/>
                <w:lang w:val="de-DE"/>
              </w:rPr>
              <w:t>2.3</w:t>
            </w:r>
            <w:r>
              <w:rPr>
                <w:rFonts w:eastAsiaTheme="minorEastAsia"/>
                <w:noProof/>
                <w:lang w:val="de-DE" w:eastAsia="de-DE"/>
              </w:rPr>
              <w:tab/>
            </w:r>
            <w:r w:rsidRPr="00051E98">
              <w:rPr>
                <w:rStyle w:val="Hyperlink"/>
                <w:noProof/>
                <w:lang w:val="de-DE"/>
              </w:rPr>
              <w:t>Aufgabe 2.3</w:t>
            </w:r>
            <w:r>
              <w:rPr>
                <w:noProof/>
                <w:webHidden/>
              </w:rPr>
              <w:tab/>
            </w:r>
            <w:r>
              <w:rPr>
                <w:noProof/>
                <w:webHidden/>
              </w:rPr>
              <w:fldChar w:fldCharType="begin"/>
            </w:r>
            <w:r>
              <w:rPr>
                <w:noProof/>
                <w:webHidden/>
              </w:rPr>
              <w:instrText xml:space="preserve"> PAGEREF _Toc117699640 \h </w:instrText>
            </w:r>
            <w:r>
              <w:rPr>
                <w:noProof/>
                <w:webHidden/>
              </w:rPr>
            </w:r>
            <w:r>
              <w:rPr>
                <w:noProof/>
                <w:webHidden/>
              </w:rPr>
              <w:fldChar w:fldCharType="separate"/>
            </w:r>
            <w:r w:rsidR="00FE35D5">
              <w:rPr>
                <w:noProof/>
                <w:webHidden/>
              </w:rPr>
              <w:t>4</w:t>
            </w:r>
            <w:r>
              <w:rPr>
                <w:noProof/>
                <w:webHidden/>
              </w:rPr>
              <w:fldChar w:fldCharType="end"/>
            </w:r>
          </w:hyperlink>
        </w:p>
        <w:p w14:paraId="3A03EEAC" w14:textId="6A4D0827" w:rsidR="00B67D7D" w:rsidRDefault="00B67D7D">
          <w:pPr>
            <w:pStyle w:val="Verzeichnis2"/>
            <w:tabs>
              <w:tab w:val="left" w:pos="880"/>
              <w:tab w:val="right" w:leader="dot" w:pos="9062"/>
            </w:tabs>
            <w:rPr>
              <w:rFonts w:eastAsiaTheme="minorEastAsia"/>
              <w:noProof/>
              <w:lang w:val="de-DE" w:eastAsia="de-DE"/>
            </w:rPr>
          </w:pPr>
          <w:hyperlink w:anchor="_Toc117699641" w:history="1">
            <w:r w:rsidRPr="00051E98">
              <w:rPr>
                <w:rStyle w:val="Hyperlink"/>
                <w:noProof/>
                <w:lang w:val="de-DE"/>
              </w:rPr>
              <w:t>2.4</w:t>
            </w:r>
            <w:r>
              <w:rPr>
                <w:rFonts w:eastAsiaTheme="minorEastAsia"/>
                <w:noProof/>
                <w:lang w:val="de-DE" w:eastAsia="de-DE"/>
              </w:rPr>
              <w:tab/>
            </w:r>
            <w:r w:rsidRPr="00051E98">
              <w:rPr>
                <w:rStyle w:val="Hyperlink"/>
                <w:noProof/>
                <w:lang w:val="de-DE"/>
              </w:rPr>
              <w:t>Aufgabe 2.4</w:t>
            </w:r>
            <w:r>
              <w:rPr>
                <w:noProof/>
                <w:webHidden/>
              </w:rPr>
              <w:tab/>
            </w:r>
            <w:r>
              <w:rPr>
                <w:noProof/>
                <w:webHidden/>
              </w:rPr>
              <w:fldChar w:fldCharType="begin"/>
            </w:r>
            <w:r>
              <w:rPr>
                <w:noProof/>
                <w:webHidden/>
              </w:rPr>
              <w:instrText xml:space="preserve"> PAGEREF _Toc117699641 \h </w:instrText>
            </w:r>
            <w:r>
              <w:rPr>
                <w:noProof/>
                <w:webHidden/>
              </w:rPr>
            </w:r>
            <w:r>
              <w:rPr>
                <w:noProof/>
                <w:webHidden/>
              </w:rPr>
              <w:fldChar w:fldCharType="separate"/>
            </w:r>
            <w:r w:rsidR="00FE35D5">
              <w:rPr>
                <w:noProof/>
                <w:webHidden/>
              </w:rPr>
              <w:t>4</w:t>
            </w:r>
            <w:r>
              <w:rPr>
                <w:noProof/>
                <w:webHidden/>
              </w:rPr>
              <w:fldChar w:fldCharType="end"/>
            </w:r>
          </w:hyperlink>
        </w:p>
        <w:p w14:paraId="43E82037" w14:textId="0733930C" w:rsidR="00B67D7D" w:rsidRDefault="00B67D7D">
          <w:pPr>
            <w:pStyle w:val="Verzeichnis1"/>
            <w:tabs>
              <w:tab w:val="left" w:pos="440"/>
              <w:tab w:val="right" w:leader="dot" w:pos="9062"/>
            </w:tabs>
            <w:rPr>
              <w:rFonts w:eastAsiaTheme="minorEastAsia"/>
              <w:noProof/>
              <w:lang w:val="de-DE" w:eastAsia="de-DE"/>
            </w:rPr>
          </w:pPr>
          <w:hyperlink w:anchor="_Toc117699642" w:history="1">
            <w:r w:rsidRPr="00051E98">
              <w:rPr>
                <w:rStyle w:val="Hyperlink"/>
                <w:noProof/>
                <w:lang w:val="de-DE"/>
              </w:rPr>
              <w:t>3</w:t>
            </w:r>
            <w:r>
              <w:rPr>
                <w:rFonts w:eastAsiaTheme="minorEastAsia"/>
                <w:noProof/>
                <w:lang w:val="de-DE" w:eastAsia="de-DE"/>
              </w:rPr>
              <w:tab/>
            </w:r>
            <w:r w:rsidRPr="00051E98">
              <w:rPr>
                <w:rStyle w:val="Hyperlink"/>
                <w:noProof/>
                <w:lang w:val="de-DE"/>
              </w:rPr>
              <w:t xml:space="preserve">Aufgabe 3: </w:t>
            </w:r>
            <w:r w:rsidRPr="00051E98">
              <w:rPr>
                <w:rStyle w:val="Hyperlink"/>
                <w:noProof/>
              </w:rPr>
              <w:t>Positionsregelung</w:t>
            </w:r>
            <w:r>
              <w:rPr>
                <w:noProof/>
                <w:webHidden/>
              </w:rPr>
              <w:tab/>
            </w:r>
            <w:r>
              <w:rPr>
                <w:noProof/>
                <w:webHidden/>
              </w:rPr>
              <w:fldChar w:fldCharType="begin"/>
            </w:r>
            <w:r>
              <w:rPr>
                <w:noProof/>
                <w:webHidden/>
              </w:rPr>
              <w:instrText xml:space="preserve"> PAGEREF _Toc117699642 \h </w:instrText>
            </w:r>
            <w:r>
              <w:rPr>
                <w:noProof/>
                <w:webHidden/>
              </w:rPr>
            </w:r>
            <w:r>
              <w:rPr>
                <w:noProof/>
                <w:webHidden/>
              </w:rPr>
              <w:fldChar w:fldCharType="separate"/>
            </w:r>
            <w:r w:rsidR="00FE35D5">
              <w:rPr>
                <w:noProof/>
                <w:webHidden/>
              </w:rPr>
              <w:t>5</w:t>
            </w:r>
            <w:r>
              <w:rPr>
                <w:noProof/>
                <w:webHidden/>
              </w:rPr>
              <w:fldChar w:fldCharType="end"/>
            </w:r>
          </w:hyperlink>
        </w:p>
        <w:p w14:paraId="3B28AEC1" w14:textId="7C08EBAA" w:rsidR="00B67D7D" w:rsidRDefault="00B67D7D">
          <w:pPr>
            <w:pStyle w:val="Verzeichnis2"/>
            <w:tabs>
              <w:tab w:val="left" w:pos="880"/>
              <w:tab w:val="right" w:leader="dot" w:pos="9062"/>
            </w:tabs>
            <w:rPr>
              <w:rFonts w:eastAsiaTheme="minorEastAsia"/>
              <w:noProof/>
              <w:lang w:val="de-DE" w:eastAsia="de-DE"/>
            </w:rPr>
          </w:pPr>
          <w:hyperlink w:anchor="_Toc117699643" w:history="1">
            <w:r w:rsidRPr="00051E98">
              <w:rPr>
                <w:rStyle w:val="Hyperlink"/>
                <w:noProof/>
                <w:lang w:val="de-DE"/>
              </w:rPr>
              <w:t>3.1</w:t>
            </w:r>
            <w:r>
              <w:rPr>
                <w:rFonts w:eastAsiaTheme="minorEastAsia"/>
                <w:noProof/>
                <w:lang w:val="de-DE" w:eastAsia="de-DE"/>
              </w:rPr>
              <w:tab/>
            </w:r>
            <w:r w:rsidRPr="00051E98">
              <w:rPr>
                <w:rStyle w:val="Hyperlink"/>
                <w:noProof/>
                <w:lang w:val="de-DE"/>
              </w:rPr>
              <w:t>Aufgabe 3.1</w:t>
            </w:r>
            <w:r>
              <w:rPr>
                <w:noProof/>
                <w:webHidden/>
              </w:rPr>
              <w:tab/>
            </w:r>
            <w:r>
              <w:rPr>
                <w:noProof/>
                <w:webHidden/>
              </w:rPr>
              <w:fldChar w:fldCharType="begin"/>
            </w:r>
            <w:r>
              <w:rPr>
                <w:noProof/>
                <w:webHidden/>
              </w:rPr>
              <w:instrText xml:space="preserve"> PAGEREF _Toc117699643 \h </w:instrText>
            </w:r>
            <w:r>
              <w:rPr>
                <w:noProof/>
                <w:webHidden/>
              </w:rPr>
            </w:r>
            <w:r>
              <w:rPr>
                <w:noProof/>
                <w:webHidden/>
              </w:rPr>
              <w:fldChar w:fldCharType="separate"/>
            </w:r>
            <w:r w:rsidR="00FE35D5">
              <w:rPr>
                <w:noProof/>
                <w:webHidden/>
              </w:rPr>
              <w:t>5</w:t>
            </w:r>
            <w:r>
              <w:rPr>
                <w:noProof/>
                <w:webHidden/>
              </w:rPr>
              <w:fldChar w:fldCharType="end"/>
            </w:r>
          </w:hyperlink>
        </w:p>
        <w:p w14:paraId="22C4F49D" w14:textId="7A7354C4" w:rsidR="00B67D7D" w:rsidRDefault="00B67D7D">
          <w:pPr>
            <w:pStyle w:val="Verzeichnis2"/>
            <w:tabs>
              <w:tab w:val="left" w:pos="880"/>
              <w:tab w:val="right" w:leader="dot" w:pos="9062"/>
            </w:tabs>
            <w:rPr>
              <w:rFonts w:eastAsiaTheme="minorEastAsia"/>
              <w:noProof/>
              <w:lang w:val="de-DE" w:eastAsia="de-DE"/>
            </w:rPr>
          </w:pPr>
          <w:hyperlink w:anchor="_Toc117699644" w:history="1">
            <w:r w:rsidRPr="00051E98">
              <w:rPr>
                <w:rStyle w:val="Hyperlink"/>
                <w:noProof/>
                <w:lang w:val="de-DE"/>
              </w:rPr>
              <w:t>3.2</w:t>
            </w:r>
            <w:r>
              <w:rPr>
                <w:rFonts w:eastAsiaTheme="minorEastAsia"/>
                <w:noProof/>
                <w:lang w:val="de-DE" w:eastAsia="de-DE"/>
              </w:rPr>
              <w:tab/>
            </w:r>
            <w:r w:rsidRPr="00051E98">
              <w:rPr>
                <w:rStyle w:val="Hyperlink"/>
                <w:noProof/>
                <w:lang w:val="de-DE"/>
              </w:rPr>
              <w:t>Aufgabe 3.2</w:t>
            </w:r>
            <w:r>
              <w:rPr>
                <w:noProof/>
                <w:webHidden/>
              </w:rPr>
              <w:tab/>
            </w:r>
            <w:r>
              <w:rPr>
                <w:noProof/>
                <w:webHidden/>
              </w:rPr>
              <w:fldChar w:fldCharType="begin"/>
            </w:r>
            <w:r>
              <w:rPr>
                <w:noProof/>
                <w:webHidden/>
              </w:rPr>
              <w:instrText xml:space="preserve"> PAGEREF _Toc117699644 \h </w:instrText>
            </w:r>
            <w:r>
              <w:rPr>
                <w:noProof/>
                <w:webHidden/>
              </w:rPr>
            </w:r>
            <w:r>
              <w:rPr>
                <w:noProof/>
                <w:webHidden/>
              </w:rPr>
              <w:fldChar w:fldCharType="separate"/>
            </w:r>
            <w:r w:rsidR="00FE35D5">
              <w:rPr>
                <w:noProof/>
                <w:webHidden/>
              </w:rPr>
              <w:t>7</w:t>
            </w:r>
            <w:r>
              <w:rPr>
                <w:noProof/>
                <w:webHidden/>
              </w:rPr>
              <w:fldChar w:fldCharType="end"/>
            </w:r>
          </w:hyperlink>
        </w:p>
        <w:p w14:paraId="78E8DDFC" w14:textId="370F76D8" w:rsidR="00B67D7D" w:rsidRDefault="00B67D7D">
          <w:pPr>
            <w:pStyle w:val="Verzeichnis1"/>
            <w:tabs>
              <w:tab w:val="left" w:pos="440"/>
              <w:tab w:val="right" w:leader="dot" w:pos="9062"/>
            </w:tabs>
            <w:rPr>
              <w:rFonts w:eastAsiaTheme="minorEastAsia"/>
              <w:noProof/>
              <w:lang w:val="de-DE" w:eastAsia="de-DE"/>
            </w:rPr>
          </w:pPr>
          <w:hyperlink w:anchor="_Toc117699645" w:history="1">
            <w:r w:rsidRPr="00051E98">
              <w:rPr>
                <w:rStyle w:val="Hyperlink"/>
                <w:noProof/>
                <w:lang w:val="de-DE"/>
              </w:rPr>
              <w:t>4</w:t>
            </w:r>
            <w:r>
              <w:rPr>
                <w:rFonts w:eastAsiaTheme="minorEastAsia"/>
                <w:noProof/>
                <w:lang w:val="de-DE" w:eastAsia="de-DE"/>
              </w:rPr>
              <w:tab/>
            </w:r>
            <w:r w:rsidRPr="00051E98">
              <w:rPr>
                <w:rStyle w:val="Hyperlink"/>
                <w:noProof/>
                <w:lang w:val="de-DE"/>
              </w:rPr>
              <w:t>Aufgabe 4: Kompensation einer Störung</w:t>
            </w:r>
            <w:r>
              <w:rPr>
                <w:noProof/>
                <w:webHidden/>
              </w:rPr>
              <w:tab/>
            </w:r>
            <w:r>
              <w:rPr>
                <w:noProof/>
                <w:webHidden/>
              </w:rPr>
              <w:fldChar w:fldCharType="begin"/>
            </w:r>
            <w:r>
              <w:rPr>
                <w:noProof/>
                <w:webHidden/>
              </w:rPr>
              <w:instrText xml:space="preserve"> PAGEREF _Toc117699645 \h </w:instrText>
            </w:r>
            <w:r>
              <w:rPr>
                <w:noProof/>
                <w:webHidden/>
              </w:rPr>
            </w:r>
            <w:r>
              <w:rPr>
                <w:noProof/>
                <w:webHidden/>
              </w:rPr>
              <w:fldChar w:fldCharType="separate"/>
            </w:r>
            <w:r w:rsidR="00FE35D5">
              <w:rPr>
                <w:noProof/>
                <w:webHidden/>
              </w:rPr>
              <w:t>8</w:t>
            </w:r>
            <w:r>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24CB11E7" w14:textId="368C92E3" w:rsidR="00F46BCA" w:rsidRPr="00754F57" w:rsidRDefault="00E223DC" w:rsidP="00745F9C">
      <w:pPr>
        <w:pStyle w:val="berschrift1"/>
        <w:numPr>
          <w:ilvl w:val="0"/>
          <w:numId w:val="0"/>
        </w:numPr>
        <w:rPr>
          <w:lang w:val="de-DE"/>
        </w:rPr>
      </w:pPr>
      <w:bookmarkStart w:id="5" w:name="_Toc117699631"/>
      <w:r>
        <w:rPr>
          <w:lang w:val="de-DE"/>
        </w:rPr>
        <w:lastRenderedPageBreak/>
        <w:t>Abbildungsverzeichnis</w:t>
      </w:r>
      <w:bookmarkEnd w:id="5"/>
    </w:p>
    <w:p w14:paraId="686C916B" w14:textId="64D4AF8C" w:rsidR="007E5043" w:rsidRDefault="00D458AA">
      <w:pPr>
        <w:pStyle w:val="Abbildungsverzeichnis"/>
        <w:tabs>
          <w:tab w:val="right" w:leader="dot" w:pos="9062"/>
        </w:tabs>
        <w:rPr>
          <w:rFonts w:eastAsiaTheme="minorEastAsia"/>
          <w:noProof/>
          <w:lang w:val="de-DE" w:eastAsia="de-DE"/>
        </w:rPr>
      </w:pPr>
      <w:r>
        <w:rPr>
          <w:sz w:val="14"/>
          <w:lang w:val="de-DE"/>
        </w:rPr>
        <w:fldChar w:fldCharType="begin"/>
      </w:r>
      <w:r>
        <w:rPr>
          <w:sz w:val="14"/>
          <w:lang w:val="de-DE"/>
        </w:rPr>
        <w:instrText xml:space="preserve"> TOC \h \z \c "Abbildung" </w:instrText>
      </w:r>
      <w:r>
        <w:rPr>
          <w:sz w:val="14"/>
          <w:lang w:val="de-DE"/>
        </w:rPr>
        <w:fldChar w:fldCharType="separate"/>
      </w:r>
      <w:hyperlink w:anchor="_Toc118096376" w:history="1">
        <w:r w:rsidR="007E5043" w:rsidRPr="003D43BF">
          <w:rPr>
            <w:rStyle w:val="Hyperlink"/>
            <w:noProof/>
          </w:rPr>
          <w:t>Abbildung 1</w:t>
        </w:r>
        <w:r w:rsidR="007E5043" w:rsidRPr="003D43BF">
          <w:rPr>
            <w:rStyle w:val="Hyperlink"/>
            <w:noProof/>
          </w:rPr>
          <w:noBreakHyphen/>
          <w:t>1: Screenshot Positionssignal</w:t>
        </w:r>
        <w:r w:rsidR="007E5043">
          <w:rPr>
            <w:noProof/>
            <w:webHidden/>
          </w:rPr>
          <w:tab/>
        </w:r>
        <w:r w:rsidR="007E5043">
          <w:rPr>
            <w:noProof/>
            <w:webHidden/>
          </w:rPr>
          <w:fldChar w:fldCharType="begin"/>
        </w:r>
        <w:r w:rsidR="007E5043">
          <w:rPr>
            <w:noProof/>
            <w:webHidden/>
          </w:rPr>
          <w:instrText xml:space="preserve"> PAGEREF _Toc118096376 \h </w:instrText>
        </w:r>
        <w:r w:rsidR="007E5043">
          <w:rPr>
            <w:noProof/>
            <w:webHidden/>
          </w:rPr>
        </w:r>
        <w:r w:rsidR="007E5043">
          <w:rPr>
            <w:noProof/>
            <w:webHidden/>
          </w:rPr>
          <w:fldChar w:fldCharType="separate"/>
        </w:r>
        <w:r w:rsidR="00FE35D5">
          <w:rPr>
            <w:noProof/>
            <w:webHidden/>
          </w:rPr>
          <w:t>1</w:t>
        </w:r>
        <w:r w:rsidR="007E5043">
          <w:rPr>
            <w:noProof/>
            <w:webHidden/>
          </w:rPr>
          <w:fldChar w:fldCharType="end"/>
        </w:r>
      </w:hyperlink>
    </w:p>
    <w:p w14:paraId="28139E8C" w14:textId="56958ABE" w:rsidR="007E5043" w:rsidRDefault="007E5043">
      <w:pPr>
        <w:pStyle w:val="Abbildungsverzeichnis"/>
        <w:tabs>
          <w:tab w:val="right" w:leader="dot" w:pos="9062"/>
        </w:tabs>
        <w:rPr>
          <w:rFonts w:eastAsiaTheme="minorEastAsia"/>
          <w:noProof/>
          <w:lang w:val="de-DE" w:eastAsia="de-DE"/>
        </w:rPr>
      </w:pPr>
      <w:hyperlink w:anchor="_Toc118096377" w:history="1">
        <w:r w:rsidRPr="003D43BF">
          <w:rPr>
            <w:rStyle w:val="Hyperlink"/>
            <w:noProof/>
          </w:rPr>
          <w:t>Abbildung 1</w:t>
        </w:r>
        <w:r w:rsidRPr="003D43BF">
          <w:rPr>
            <w:rStyle w:val="Hyperlink"/>
            <w:noProof/>
          </w:rPr>
          <w:noBreakHyphen/>
          <w:t>2: Screenshot Positionssignal</w:t>
        </w:r>
        <w:r>
          <w:rPr>
            <w:noProof/>
            <w:webHidden/>
          </w:rPr>
          <w:tab/>
        </w:r>
        <w:r>
          <w:rPr>
            <w:noProof/>
            <w:webHidden/>
          </w:rPr>
          <w:fldChar w:fldCharType="begin"/>
        </w:r>
        <w:r>
          <w:rPr>
            <w:noProof/>
            <w:webHidden/>
          </w:rPr>
          <w:instrText xml:space="preserve"> PAGEREF _Toc118096377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3B6312F" w14:textId="72D07DA7" w:rsidR="007E5043" w:rsidRDefault="007E5043">
      <w:pPr>
        <w:pStyle w:val="Abbildungsverzeichnis"/>
        <w:tabs>
          <w:tab w:val="right" w:leader="dot" w:pos="9062"/>
        </w:tabs>
        <w:rPr>
          <w:rFonts w:eastAsiaTheme="minorEastAsia"/>
          <w:noProof/>
          <w:lang w:val="de-DE" w:eastAsia="de-DE"/>
        </w:rPr>
      </w:pPr>
      <w:hyperlink w:anchor="_Toc118096378" w:history="1">
        <w:r w:rsidRPr="003D43BF">
          <w:rPr>
            <w:rStyle w:val="Hyperlink"/>
            <w:noProof/>
          </w:rPr>
          <w:t>Abbildung 1</w:t>
        </w:r>
        <w:r w:rsidRPr="003D43BF">
          <w:rPr>
            <w:rStyle w:val="Hyperlink"/>
            <w:noProof/>
          </w:rPr>
          <w:noBreakHyphen/>
          <w:t>3: Screenshot Positionssignal</w:t>
        </w:r>
        <w:r>
          <w:rPr>
            <w:noProof/>
            <w:webHidden/>
          </w:rPr>
          <w:tab/>
        </w:r>
        <w:r>
          <w:rPr>
            <w:noProof/>
            <w:webHidden/>
          </w:rPr>
          <w:fldChar w:fldCharType="begin"/>
        </w:r>
        <w:r>
          <w:rPr>
            <w:noProof/>
            <w:webHidden/>
          </w:rPr>
          <w:instrText xml:space="preserve"> PAGEREF _Toc118096378 \h </w:instrText>
        </w:r>
        <w:r>
          <w:rPr>
            <w:noProof/>
            <w:webHidden/>
          </w:rPr>
        </w:r>
        <w:r>
          <w:rPr>
            <w:noProof/>
            <w:webHidden/>
          </w:rPr>
          <w:fldChar w:fldCharType="separate"/>
        </w:r>
        <w:r w:rsidR="00FE35D5">
          <w:rPr>
            <w:noProof/>
            <w:webHidden/>
          </w:rPr>
          <w:t>2</w:t>
        </w:r>
        <w:r>
          <w:rPr>
            <w:noProof/>
            <w:webHidden/>
          </w:rPr>
          <w:fldChar w:fldCharType="end"/>
        </w:r>
      </w:hyperlink>
    </w:p>
    <w:p w14:paraId="4F89A71F" w14:textId="721FACDB" w:rsidR="007E5043" w:rsidRDefault="007E5043">
      <w:pPr>
        <w:pStyle w:val="Abbildungsverzeichnis"/>
        <w:tabs>
          <w:tab w:val="right" w:leader="dot" w:pos="9062"/>
        </w:tabs>
        <w:rPr>
          <w:rFonts w:eastAsiaTheme="minorEastAsia"/>
          <w:noProof/>
          <w:lang w:val="de-DE" w:eastAsia="de-DE"/>
        </w:rPr>
      </w:pPr>
      <w:hyperlink w:anchor="_Toc118096379" w:history="1">
        <w:r w:rsidRPr="003D43BF">
          <w:rPr>
            <w:rStyle w:val="Hyperlink"/>
            <w:noProof/>
          </w:rPr>
          <w:t>Abbildung 2</w:t>
        </w:r>
        <w:r w:rsidRPr="003D43BF">
          <w:rPr>
            <w:rStyle w:val="Hyperlink"/>
            <w:noProof/>
          </w:rPr>
          <w:noBreakHyphen/>
          <w:t>1: Screenshot Positionssignal und Ableitung des Positionssignals</w:t>
        </w:r>
        <w:r>
          <w:rPr>
            <w:noProof/>
            <w:webHidden/>
          </w:rPr>
          <w:tab/>
        </w:r>
        <w:r>
          <w:rPr>
            <w:noProof/>
            <w:webHidden/>
          </w:rPr>
          <w:fldChar w:fldCharType="begin"/>
        </w:r>
        <w:r>
          <w:rPr>
            <w:noProof/>
            <w:webHidden/>
          </w:rPr>
          <w:instrText xml:space="preserve"> PAGEREF _Toc118096379 \h </w:instrText>
        </w:r>
        <w:r>
          <w:rPr>
            <w:noProof/>
            <w:webHidden/>
          </w:rPr>
        </w:r>
        <w:r>
          <w:rPr>
            <w:noProof/>
            <w:webHidden/>
          </w:rPr>
          <w:fldChar w:fldCharType="separate"/>
        </w:r>
        <w:r w:rsidR="00FE35D5">
          <w:rPr>
            <w:noProof/>
            <w:webHidden/>
          </w:rPr>
          <w:t>3</w:t>
        </w:r>
        <w:r>
          <w:rPr>
            <w:noProof/>
            <w:webHidden/>
          </w:rPr>
          <w:fldChar w:fldCharType="end"/>
        </w:r>
      </w:hyperlink>
    </w:p>
    <w:p w14:paraId="6EDD424D" w14:textId="17FFAB8E" w:rsidR="007E5043" w:rsidRDefault="007E5043">
      <w:pPr>
        <w:pStyle w:val="Abbildungsverzeichnis"/>
        <w:tabs>
          <w:tab w:val="right" w:leader="dot" w:pos="9062"/>
        </w:tabs>
        <w:rPr>
          <w:rFonts w:eastAsiaTheme="minorEastAsia"/>
          <w:noProof/>
          <w:lang w:val="de-DE" w:eastAsia="de-DE"/>
        </w:rPr>
      </w:pPr>
      <w:hyperlink w:anchor="_Toc118096380" w:history="1">
        <w:r w:rsidRPr="003D43BF">
          <w:rPr>
            <w:rStyle w:val="Hyperlink"/>
            <w:noProof/>
          </w:rPr>
          <w:t>Abbildung 3</w:t>
        </w:r>
        <w:r w:rsidRPr="003D43BF">
          <w:rPr>
            <w:rStyle w:val="Hyperlink"/>
            <w:noProof/>
          </w:rPr>
          <w:noBreakHyphen/>
          <w:t>1: Screenshot Verstärkungsfaktor 1</w:t>
        </w:r>
        <w:r>
          <w:rPr>
            <w:noProof/>
            <w:webHidden/>
          </w:rPr>
          <w:tab/>
        </w:r>
        <w:r>
          <w:rPr>
            <w:noProof/>
            <w:webHidden/>
          </w:rPr>
          <w:fldChar w:fldCharType="begin"/>
        </w:r>
        <w:r>
          <w:rPr>
            <w:noProof/>
            <w:webHidden/>
          </w:rPr>
          <w:instrText xml:space="preserve"> PAGEREF _Toc118096380 \h </w:instrText>
        </w:r>
        <w:r>
          <w:rPr>
            <w:noProof/>
            <w:webHidden/>
          </w:rPr>
        </w:r>
        <w:r>
          <w:rPr>
            <w:noProof/>
            <w:webHidden/>
          </w:rPr>
          <w:fldChar w:fldCharType="separate"/>
        </w:r>
        <w:r w:rsidR="00FE35D5">
          <w:rPr>
            <w:noProof/>
            <w:webHidden/>
          </w:rPr>
          <w:t>6</w:t>
        </w:r>
        <w:r>
          <w:rPr>
            <w:noProof/>
            <w:webHidden/>
          </w:rPr>
          <w:fldChar w:fldCharType="end"/>
        </w:r>
      </w:hyperlink>
    </w:p>
    <w:p w14:paraId="39456F58" w14:textId="2F18CFD3" w:rsidR="007E5043" w:rsidRDefault="007E5043">
      <w:pPr>
        <w:pStyle w:val="Abbildungsverzeichnis"/>
        <w:tabs>
          <w:tab w:val="right" w:leader="dot" w:pos="9062"/>
        </w:tabs>
        <w:rPr>
          <w:rFonts w:eastAsiaTheme="minorEastAsia"/>
          <w:noProof/>
          <w:lang w:val="de-DE" w:eastAsia="de-DE"/>
        </w:rPr>
      </w:pPr>
      <w:hyperlink w:anchor="_Toc118096381" w:history="1">
        <w:r w:rsidRPr="003D43BF">
          <w:rPr>
            <w:rStyle w:val="Hyperlink"/>
            <w:noProof/>
          </w:rPr>
          <w:t>Abbildung 3</w:t>
        </w:r>
        <w:r w:rsidRPr="003D43BF">
          <w:rPr>
            <w:rStyle w:val="Hyperlink"/>
            <w:noProof/>
          </w:rPr>
          <w:noBreakHyphen/>
          <w:t>2: Screenshot Verstärkungsfaktor 2</w:t>
        </w:r>
        <w:r>
          <w:rPr>
            <w:noProof/>
            <w:webHidden/>
          </w:rPr>
          <w:tab/>
        </w:r>
        <w:r>
          <w:rPr>
            <w:noProof/>
            <w:webHidden/>
          </w:rPr>
          <w:fldChar w:fldCharType="begin"/>
        </w:r>
        <w:r>
          <w:rPr>
            <w:noProof/>
            <w:webHidden/>
          </w:rPr>
          <w:instrText xml:space="preserve"> PAGEREF _Toc118096381 \h </w:instrText>
        </w:r>
        <w:r>
          <w:rPr>
            <w:noProof/>
            <w:webHidden/>
          </w:rPr>
        </w:r>
        <w:r>
          <w:rPr>
            <w:noProof/>
            <w:webHidden/>
          </w:rPr>
          <w:fldChar w:fldCharType="separate"/>
        </w:r>
        <w:r w:rsidR="00FE35D5">
          <w:rPr>
            <w:noProof/>
            <w:webHidden/>
          </w:rPr>
          <w:t>6</w:t>
        </w:r>
        <w:r>
          <w:rPr>
            <w:noProof/>
            <w:webHidden/>
          </w:rPr>
          <w:fldChar w:fldCharType="end"/>
        </w:r>
      </w:hyperlink>
    </w:p>
    <w:p w14:paraId="37CD680C" w14:textId="4C17E3FA" w:rsidR="007E5043" w:rsidRDefault="007E5043">
      <w:pPr>
        <w:pStyle w:val="Abbildungsverzeichnis"/>
        <w:tabs>
          <w:tab w:val="right" w:leader="dot" w:pos="9062"/>
        </w:tabs>
        <w:rPr>
          <w:rFonts w:eastAsiaTheme="minorEastAsia"/>
          <w:noProof/>
          <w:lang w:val="de-DE" w:eastAsia="de-DE"/>
        </w:rPr>
      </w:pPr>
      <w:hyperlink w:anchor="_Toc118096382" w:history="1">
        <w:r w:rsidRPr="003D43BF">
          <w:rPr>
            <w:rStyle w:val="Hyperlink"/>
            <w:noProof/>
          </w:rPr>
          <w:t>Abbildung 3</w:t>
        </w:r>
        <w:r w:rsidRPr="003D43BF">
          <w:rPr>
            <w:rStyle w:val="Hyperlink"/>
            <w:noProof/>
          </w:rPr>
          <w:noBreakHyphen/>
          <w:t>3: Screenshot Verstärkungsfaktor 3</w:t>
        </w:r>
        <w:r>
          <w:rPr>
            <w:noProof/>
            <w:webHidden/>
          </w:rPr>
          <w:tab/>
        </w:r>
        <w:r>
          <w:rPr>
            <w:noProof/>
            <w:webHidden/>
          </w:rPr>
          <w:fldChar w:fldCharType="begin"/>
        </w:r>
        <w:r>
          <w:rPr>
            <w:noProof/>
            <w:webHidden/>
          </w:rPr>
          <w:instrText xml:space="preserve"> PAGEREF _Toc118096382 \h </w:instrText>
        </w:r>
        <w:r>
          <w:rPr>
            <w:noProof/>
            <w:webHidden/>
          </w:rPr>
        </w:r>
        <w:r>
          <w:rPr>
            <w:noProof/>
            <w:webHidden/>
          </w:rPr>
          <w:fldChar w:fldCharType="separate"/>
        </w:r>
        <w:r w:rsidR="00FE35D5">
          <w:rPr>
            <w:noProof/>
            <w:webHidden/>
          </w:rPr>
          <w:t>6</w:t>
        </w:r>
        <w:r>
          <w:rPr>
            <w:noProof/>
            <w:webHidden/>
          </w:rPr>
          <w:fldChar w:fldCharType="end"/>
        </w:r>
      </w:hyperlink>
    </w:p>
    <w:p w14:paraId="5E1D6F78" w14:textId="33660767" w:rsidR="007E5043" w:rsidRDefault="007E5043">
      <w:pPr>
        <w:pStyle w:val="Abbildungsverzeichnis"/>
        <w:tabs>
          <w:tab w:val="right" w:leader="dot" w:pos="9062"/>
        </w:tabs>
        <w:rPr>
          <w:rFonts w:eastAsiaTheme="minorEastAsia"/>
          <w:noProof/>
          <w:lang w:val="de-DE" w:eastAsia="de-DE"/>
        </w:rPr>
      </w:pPr>
      <w:hyperlink w:anchor="_Toc118096383" w:history="1">
        <w:r w:rsidRPr="003D43BF">
          <w:rPr>
            <w:rStyle w:val="Hyperlink"/>
            <w:noProof/>
          </w:rPr>
          <w:t>Abbildung 3</w:t>
        </w:r>
        <w:r w:rsidRPr="003D43BF">
          <w:rPr>
            <w:rStyle w:val="Hyperlink"/>
            <w:noProof/>
          </w:rPr>
          <w:noBreakHyphen/>
          <w:t>4: Screenshot Verstärkungsfaktor 4</w:t>
        </w:r>
        <w:r>
          <w:rPr>
            <w:noProof/>
            <w:webHidden/>
          </w:rPr>
          <w:tab/>
        </w:r>
        <w:r>
          <w:rPr>
            <w:noProof/>
            <w:webHidden/>
          </w:rPr>
          <w:fldChar w:fldCharType="begin"/>
        </w:r>
        <w:r>
          <w:rPr>
            <w:noProof/>
            <w:webHidden/>
          </w:rPr>
          <w:instrText xml:space="preserve"> PAGEREF _Toc118096383 \h </w:instrText>
        </w:r>
        <w:r>
          <w:rPr>
            <w:noProof/>
            <w:webHidden/>
          </w:rPr>
        </w:r>
        <w:r>
          <w:rPr>
            <w:noProof/>
            <w:webHidden/>
          </w:rPr>
          <w:fldChar w:fldCharType="separate"/>
        </w:r>
        <w:r w:rsidR="00FE35D5">
          <w:rPr>
            <w:noProof/>
            <w:webHidden/>
          </w:rPr>
          <w:t>6</w:t>
        </w:r>
        <w:r>
          <w:rPr>
            <w:noProof/>
            <w:webHidden/>
          </w:rPr>
          <w:fldChar w:fldCharType="end"/>
        </w:r>
      </w:hyperlink>
    </w:p>
    <w:p w14:paraId="2A4A4A01" w14:textId="0D46277D" w:rsidR="007E5043" w:rsidRDefault="007E5043">
      <w:pPr>
        <w:pStyle w:val="Abbildungsverzeichnis"/>
        <w:tabs>
          <w:tab w:val="right" w:leader="dot" w:pos="9062"/>
        </w:tabs>
        <w:rPr>
          <w:rFonts w:eastAsiaTheme="minorEastAsia"/>
          <w:noProof/>
          <w:lang w:val="de-DE" w:eastAsia="de-DE"/>
        </w:rPr>
      </w:pPr>
      <w:hyperlink w:anchor="_Toc118096384" w:history="1">
        <w:r w:rsidRPr="003D43BF">
          <w:rPr>
            <w:rStyle w:val="Hyperlink"/>
            <w:noProof/>
          </w:rPr>
          <w:t>Abbildung 3</w:t>
        </w:r>
        <w:r w:rsidRPr="003D43BF">
          <w:rPr>
            <w:rStyle w:val="Hyperlink"/>
            <w:noProof/>
          </w:rPr>
          <w:noBreakHyphen/>
          <w:t>5: Veranschaulichung</w:t>
        </w:r>
        <w:r>
          <w:rPr>
            <w:noProof/>
            <w:webHidden/>
          </w:rPr>
          <w:tab/>
        </w:r>
        <w:r>
          <w:rPr>
            <w:noProof/>
            <w:webHidden/>
          </w:rPr>
          <w:fldChar w:fldCharType="begin"/>
        </w:r>
        <w:r>
          <w:rPr>
            <w:noProof/>
            <w:webHidden/>
          </w:rPr>
          <w:instrText xml:space="preserve"> PAGEREF _Toc118096384 \h </w:instrText>
        </w:r>
        <w:r>
          <w:rPr>
            <w:noProof/>
            <w:webHidden/>
          </w:rPr>
        </w:r>
        <w:r>
          <w:rPr>
            <w:noProof/>
            <w:webHidden/>
          </w:rPr>
          <w:fldChar w:fldCharType="separate"/>
        </w:r>
        <w:r w:rsidR="00FE35D5">
          <w:rPr>
            <w:noProof/>
            <w:webHidden/>
          </w:rPr>
          <w:t>7</w:t>
        </w:r>
        <w:r>
          <w:rPr>
            <w:noProof/>
            <w:webHidden/>
          </w:rPr>
          <w:fldChar w:fldCharType="end"/>
        </w:r>
      </w:hyperlink>
    </w:p>
    <w:p w14:paraId="7F05C20E" w14:textId="17694766" w:rsidR="007E5043" w:rsidRDefault="007E5043">
      <w:pPr>
        <w:pStyle w:val="Abbildungsverzeichnis"/>
        <w:tabs>
          <w:tab w:val="right" w:leader="dot" w:pos="9062"/>
        </w:tabs>
        <w:rPr>
          <w:rFonts w:eastAsiaTheme="minorEastAsia"/>
          <w:noProof/>
          <w:lang w:val="de-DE" w:eastAsia="de-DE"/>
        </w:rPr>
      </w:pPr>
      <w:hyperlink w:anchor="_Toc118096385" w:history="1">
        <w:r w:rsidRPr="003D43BF">
          <w:rPr>
            <w:rStyle w:val="Hyperlink"/>
            <w:noProof/>
          </w:rPr>
          <w:t>Abbildung 4</w:t>
        </w:r>
        <w:r w:rsidRPr="003D43BF">
          <w:rPr>
            <w:rStyle w:val="Hyperlink"/>
            <w:noProof/>
          </w:rPr>
          <w:noBreakHyphen/>
          <w:t>1: Screenshot Blockschaltbild</w:t>
        </w:r>
        <w:r>
          <w:rPr>
            <w:noProof/>
            <w:webHidden/>
          </w:rPr>
          <w:tab/>
        </w:r>
        <w:r>
          <w:rPr>
            <w:noProof/>
            <w:webHidden/>
          </w:rPr>
          <w:fldChar w:fldCharType="begin"/>
        </w:r>
        <w:r>
          <w:rPr>
            <w:noProof/>
            <w:webHidden/>
          </w:rPr>
          <w:instrText xml:space="preserve"> PAGEREF _Toc118096385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AF28E0C" w14:textId="300F5AD9" w:rsidR="007E5043" w:rsidRDefault="007E5043">
      <w:pPr>
        <w:pStyle w:val="Abbildungsverzeichnis"/>
        <w:tabs>
          <w:tab w:val="right" w:leader="dot" w:pos="9062"/>
        </w:tabs>
        <w:rPr>
          <w:rFonts w:eastAsiaTheme="minorEastAsia"/>
          <w:noProof/>
          <w:lang w:val="de-DE" w:eastAsia="de-DE"/>
        </w:rPr>
      </w:pPr>
      <w:hyperlink w:anchor="_Toc118096386" w:history="1">
        <w:r w:rsidRPr="003D43BF">
          <w:rPr>
            <w:rStyle w:val="Hyperlink"/>
            <w:noProof/>
          </w:rPr>
          <w:t>Abbildung 4</w:t>
        </w:r>
        <w:r w:rsidRPr="003D43BF">
          <w:rPr>
            <w:rStyle w:val="Hyperlink"/>
            <w:noProof/>
          </w:rPr>
          <w:noBreakHyphen/>
          <w:t>2: Screenshot TYPE1</w:t>
        </w:r>
        <w:r>
          <w:rPr>
            <w:noProof/>
            <w:webHidden/>
          </w:rPr>
          <w:tab/>
        </w:r>
        <w:r>
          <w:rPr>
            <w:noProof/>
            <w:webHidden/>
          </w:rPr>
          <w:fldChar w:fldCharType="begin"/>
        </w:r>
        <w:r>
          <w:rPr>
            <w:noProof/>
            <w:webHidden/>
          </w:rPr>
          <w:instrText xml:space="preserve"> PAGEREF _Toc118096386 \h </w:instrText>
        </w:r>
        <w:r>
          <w:rPr>
            <w:noProof/>
            <w:webHidden/>
          </w:rPr>
        </w:r>
        <w:r>
          <w:rPr>
            <w:noProof/>
            <w:webHidden/>
          </w:rPr>
          <w:fldChar w:fldCharType="separate"/>
        </w:r>
        <w:r w:rsidR="00FE35D5">
          <w:rPr>
            <w:noProof/>
            <w:webHidden/>
          </w:rPr>
          <w:t>8</w:t>
        </w:r>
        <w:r>
          <w:rPr>
            <w:noProof/>
            <w:webHidden/>
          </w:rPr>
          <w:fldChar w:fldCharType="end"/>
        </w:r>
      </w:hyperlink>
    </w:p>
    <w:p w14:paraId="664018AE" w14:textId="6A133653" w:rsidR="007E5043" w:rsidRDefault="007E5043">
      <w:pPr>
        <w:pStyle w:val="Abbildungsverzeichnis"/>
        <w:tabs>
          <w:tab w:val="right" w:leader="dot" w:pos="9062"/>
        </w:tabs>
        <w:rPr>
          <w:rFonts w:eastAsiaTheme="minorEastAsia"/>
          <w:noProof/>
          <w:lang w:val="de-DE" w:eastAsia="de-DE"/>
        </w:rPr>
      </w:pPr>
      <w:hyperlink w:anchor="_Toc118096387" w:history="1">
        <w:r w:rsidRPr="003D43BF">
          <w:rPr>
            <w:rStyle w:val="Hyperlink"/>
            <w:noProof/>
          </w:rPr>
          <w:t>Abbildung 4</w:t>
        </w:r>
        <w:r w:rsidRPr="003D43BF">
          <w:rPr>
            <w:rStyle w:val="Hyperlink"/>
            <w:noProof/>
          </w:rPr>
          <w:noBreakHyphen/>
          <w:t>3: Screenshot TYPE2</w:t>
        </w:r>
        <w:r>
          <w:rPr>
            <w:noProof/>
            <w:webHidden/>
          </w:rPr>
          <w:tab/>
        </w:r>
        <w:r>
          <w:rPr>
            <w:noProof/>
            <w:webHidden/>
          </w:rPr>
          <w:fldChar w:fldCharType="begin"/>
        </w:r>
        <w:r>
          <w:rPr>
            <w:noProof/>
            <w:webHidden/>
          </w:rPr>
          <w:instrText xml:space="preserve"> PAGEREF _Toc118096387 \h </w:instrText>
        </w:r>
        <w:r>
          <w:rPr>
            <w:noProof/>
            <w:webHidden/>
          </w:rPr>
        </w:r>
        <w:r>
          <w:rPr>
            <w:noProof/>
            <w:webHidden/>
          </w:rPr>
          <w:fldChar w:fldCharType="separate"/>
        </w:r>
        <w:r w:rsidR="00FE35D5">
          <w:rPr>
            <w:noProof/>
            <w:webHidden/>
          </w:rPr>
          <w:t>8</w:t>
        </w:r>
        <w:r>
          <w:rPr>
            <w:noProof/>
            <w:webHidden/>
          </w:rPr>
          <w:fldChar w:fldCharType="end"/>
        </w:r>
      </w:hyperlink>
    </w:p>
    <w:p w14:paraId="43FFBF80" w14:textId="781D1692" w:rsidR="007E5043" w:rsidRDefault="007E5043">
      <w:pPr>
        <w:pStyle w:val="Abbildungsverzeichnis"/>
        <w:tabs>
          <w:tab w:val="right" w:leader="dot" w:pos="9062"/>
        </w:tabs>
        <w:rPr>
          <w:rFonts w:eastAsiaTheme="minorEastAsia"/>
          <w:noProof/>
          <w:lang w:val="de-DE" w:eastAsia="de-DE"/>
        </w:rPr>
      </w:pPr>
      <w:hyperlink w:anchor="_Toc118096388" w:history="1">
        <w:r w:rsidRPr="003D43BF">
          <w:rPr>
            <w:rStyle w:val="Hyperlink"/>
            <w:noProof/>
          </w:rPr>
          <w:t>Abbildung 4</w:t>
        </w:r>
        <w:r w:rsidRPr="003D43BF">
          <w:rPr>
            <w:rStyle w:val="Hyperlink"/>
            <w:noProof/>
          </w:rPr>
          <w:noBreakHyphen/>
          <w:t>4: Screenshot TYPE3</w:t>
        </w:r>
        <w:r>
          <w:rPr>
            <w:noProof/>
            <w:webHidden/>
          </w:rPr>
          <w:tab/>
        </w:r>
        <w:r>
          <w:rPr>
            <w:noProof/>
            <w:webHidden/>
          </w:rPr>
          <w:fldChar w:fldCharType="begin"/>
        </w:r>
        <w:r>
          <w:rPr>
            <w:noProof/>
            <w:webHidden/>
          </w:rPr>
          <w:instrText xml:space="preserve"> PAGEREF _Toc118096388 \h </w:instrText>
        </w:r>
        <w:r>
          <w:rPr>
            <w:noProof/>
            <w:webHidden/>
          </w:rPr>
        </w:r>
        <w:r>
          <w:rPr>
            <w:noProof/>
            <w:webHidden/>
          </w:rPr>
          <w:fldChar w:fldCharType="separate"/>
        </w:r>
        <w:r w:rsidR="00FE35D5">
          <w:rPr>
            <w:noProof/>
            <w:webHidden/>
          </w:rPr>
          <w:t>8</w:t>
        </w:r>
        <w:r>
          <w:rPr>
            <w:noProof/>
            <w:webHidden/>
          </w:rPr>
          <w:fldChar w:fldCharType="end"/>
        </w:r>
      </w:hyperlink>
    </w:p>
    <w:p w14:paraId="456267BE" w14:textId="52D24696" w:rsidR="007E5043" w:rsidRDefault="007E5043">
      <w:pPr>
        <w:pStyle w:val="Abbildungsverzeichnis"/>
        <w:tabs>
          <w:tab w:val="right" w:leader="dot" w:pos="9062"/>
        </w:tabs>
        <w:rPr>
          <w:rFonts w:eastAsiaTheme="minorEastAsia"/>
          <w:noProof/>
          <w:lang w:val="de-DE" w:eastAsia="de-DE"/>
        </w:rPr>
      </w:pPr>
      <w:hyperlink w:anchor="_Toc118096389" w:history="1">
        <w:r w:rsidRPr="003D43BF">
          <w:rPr>
            <w:rStyle w:val="Hyperlink"/>
            <w:noProof/>
          </w:rPr>
          <w:t>Abbildung 4</w:t>
        </w:r>
        <w:r w:rsidRPr="003D43BF">
          <w:rPr>
            <w:rStyle w:val="Hyperlink"/>
            <w:noProof/>
          </w:rPr>
          <w:noBreakHyphen/>
          <w:t>5: Screenshot TYPE4</w:t>
        </w:r>
        <w:r>
          <w:rPr>
            <w:noProof/>
            <w:webHidden/>
          </w:rPr>
          <w:tab/>
        </w:r>
        <w:r>
          <w:rPr>
            <w:noProof/>
            <w:webHidden/>
          </w:rPr>
          <w:fldChar w:fldCharType="begin"/>
        </w:r>
        <w:r>
          <w:rPr>
            <w:noProof/>
            <w:webHidden/>
          </w:rPr>
          <w:instrText xml:space="preserve"> PAGEREF _Toc118096389 \h </w:instrText>
        </w:r>
        <w:r>
          <w:rPr>
            <w:noProof/>
            <w:webHidden/>
          </w:rPr>
        </w:r>
        <w:r>
          <w:rPr>
            <w:noProof/>
            <w:webHidden/>
          </w:rPr>
          <w:fldChar w:fldCharType="separate"/>
        </w:r>
        <w:r w:rsidR="00FE35D5">
          <w:rPr>
            <w:noProof/>
            <w:webHidden/>
          </w:rPr>
          <w:t>9</w:t>
        </w:r>
        <w:r>
          <w:rPr>
            <w:noProof/>
            <w:webHidden/>
          </w:rPr>
          <w:fldChar w:fldCharType="end"/>
        </w:r>
      </w:hyperlink>
    </w:p>
    <w:p w14:paraId="6B32C07C" w14:textId="332E3410" w:rsidR="007E5043" w:rsidRDefault="007E5043">
      <w:pPr>
        <w:pStyle w:val="Abbildungsverzeichnis"/>
        <w:tabs>
          <w:tab w:val="right" w:leader="dot" w:pos="9062"/>
        </w:tabs>
        <w:rPr>
          <w:rFonts w:eastAsiaTheme="minorEastAsia"/>
          <w:noProof/>
          <w:lang w:val="de-DE" w:eastAsia="de-DE"/>
        </w:rPr>
      </w:pPr>
      <w:hyperlink w:anchor="_Toc118096390" w:history="1">
        <w:r w:rsidRPr="003D43BF">
          <w:rPr>
            <w:rStyle w:val="Hyperlink"/>
            <w:noProof/>
          </w:rPr>
          <w:t>Abbildung 4</w:t>
        </w:r>
        <w:r w:rsidRPr="003D43BF">
          <w:rPr>
            <w:rStyle w:val="Hyperlink"/>
            <w:noProof/>
          </w:rPr>
          <w:noBreakHyphen/>
          <w:t>6: Screenshot TYPE5</w:t>
        </w:r>
        <w:r>
          <w:rPr>
            <w:noProof/>
            <w:webHidden/>
          </w:rPr>
          <w:tab/>
        </w:r>
        <w:r>
          <w:rPr>
            <w:noProof/>
            <w:webHidden/>
          </w:rPr>
          <w:fldChar w:fldCharType="begin"/>
        </w:r>
        <w:r>
          <w:rPr>
            <w:noProof/>
            <w:webHidden/>
          </w:rPr>
          <w:instrText xml:space="preserve"> PAGEREF _Toc118096390 \h </w:instrText>
        </w:r>
        <w:r>
          <w:rPr>
            <w:noProof/>
            <w:webHidden/>
          </w:rPr>
        </w:r>
        <w:r>
          <w:rPr>
            <w:noProof/>
            <w:webHidden/>
          </w:rPr>
          <w:fldChar w:fldCharType="separate"/>
        </w:r>
        <w:r w:rsidR="00FE35D5">
          <w:rPr>
            <w:noProof/>
            <w:webHidden/>
          </w:rPr>
          <w:t>9</w:t>
        </w:r>
        <w:r>
          <w:rPr>
            <w:noProof/>
            <w:webHidden/>
          </w:rPr>
          <w:fldChar w:fldCharType="end"/>
        </w:r>
      </w:hyperlink>
    </w:p>
    <w:p w14:paraId="150F346F" w14:textId="481C8D37" w:rsidR="007E5043" w:rsidRDefault="007E5043">
      <w:pPr>
        <w:pStyle w:val="Abbildungsverzeichnis"/>
        <w:tabs>
          <w:tab w:val="right" w:leader="dot" w:pos="9062"/>
        </w:tabs>
        <w:rPr>
          <w:rFonts w:eastAsiaTheme="minorEastAsia"/>
          <w:noProof/>
          <w:lang w:val="de-DE" w:eastAsia="de-DE"/>
        </w:rPr>
      </w:pPr>
      <w:hyperlink w:anchor="_Toc118096391" w:history="1">
        <w:r w:rsidRPr="003D43BF">
          <w:rPr>
            <w:rStyle w:val="Hyperlink"/>
            <w:noProof/>
          </w:rPr>
          <w:t>Abbildung 4</w:t>
        </w:r>
        <w:r w:rsidRPr="003D43BF">
          <w:rPr>
            <w:rStyle w:val="Hyperlink"/>
            <w:noProof/>
          </w:rPr>
          <w:noBreakHyphen/>
          <w:t>7: Screenshot TYPE6</w:t>
        </w:r>
        <w:r>
          <w:rPr>
            <w:noProof/>
            <w:webHidden/>
          </w:rPr>
          <w:tab/>
        </w:r>
        <w:r>
          <w:rPr>
            <w:noProof/>
            <w:webHidden/>
          </w:rPr>
          <w:fldChar w:fldCharType="begin"/>
        </w:r>
        <w:r>
          <w:rPr>
            <w:noProof/>
            <w:webHidden/>
          </w:rPr>
          <w:instrText xml:space="preserve"> PAGEREF _Toc118096391 \h </w:instrText>
        </w:r>
        <w:r>
          <w:rPr>
            <w:noProof/>
            <w:webHidden/>
          </w:rPr>
        </w:r>
        <w:r>
          <w:rPr>
            <w:noProof/>
            <w:webHidden/>
          </w:rPr>
          <w:fldChar w:fldCharType="separate"/>
        </w:r>
        <w:r w:rsidR="00FE35D5">
          <w:rPr>
            <w:noProof/>
            <w:webHidden/>
          </w:rPr>
          <w:t>9</w:t>
        </w:r>
        <w:r>
          <w:rPr>
            <w:noProof/>
            <w:webHidden/>
          </w:rPr>
          <w:fldChar w:fldCharType="end"/>
        </w:r>
      </w:hyperlink>
    </w:p>
    <w:p w14:paraId="035B42A5" w14:textId="77A10705" w:rsidR="007E5043" w:rsidRDefault="007E5043">
      <w:pPr>
        <w:pStyle w:val="Abbildungsverzeichnis"/>
        <w:tabs>
          <w:tab w:val="right" w:leader="dot" w:pos="9062"/>
        </w:tabs>
        <w:rPr>
          <w:rFonts w:eastAsiaTheme="minorEastAsia"/>
          <w:noProof/>
          <w:lang w:val="de-DE" w:eastAsia="de-DE"/>
        </w:rPr>
      </w:pPr>
      <w:hyperlink w:anchor="_Toc118096392" w:history="1">
        <w:r w:rsidRPr="003D43BF">
          <w:rPr>
            <w:rStyle w:val="Hyperlink"/>
            <w:noProof/>
          </w:rPr>
          <w:t>Abbildung 4</w:t>
        </w:r>
        <w:r w:rsidRPr="003D43BF">
          <w:rPr>
            <w:rStyle w:val="Hyperlink"/>
            <w:noProof/>
          </w:rPr>
          <w:noBreakHyphen/>
          <w:t>8: Screenshot TYPE7</w:t>
        </w:r>
        <w:r>
          <w:rPr>
            <w:noProof/>
            <w:webHidden/>
          </w:rPr>
          <w:tab/>
        </w:r>
        <w:r>
          <w:rPr>
            <w:noProof/>
            <w:webHidden/>
          </w:rPr>
          <w:fldChar w:fldCharType="begin"/>
        </w:r>
        <w:r>
          <w:rPr>
            <w:noProof/>
            <w:webHidden/>
          </w:rPr>
          <w:instrText xml:space="preserve"> PAGEREF _Toc118096392 \h </w:instrText>
        </w:r>
        <w:r>
          <w:rPr>
            <w:noProof/>
            <w:webHidden/>
          </w:rPr>
        </w:r>
        <w:r>
          <w:rPr>
            <w:noProof/>
            <w:webHidden/>
          </w:rPr>
          <w:fldChar w:fldCharType="separate"/>
        </w:r>
        <w:r w:rsidR="00FE35D5">
          <w:rPr>
            <w:noProof/>
            <w:webHidden/>
          </w:rPr>
          <w:t>9</w:t>
        </w:r>
        <w:r>
          <w:rPr>
            <w:noProof/>
            <w:webHidden/>
          </w:rPr>
          <w:fldChar w:fldCharType="end"/>
        </w:r>
      </w:hyperlink>
    </w:p>
    <w:p w14:paraId="5F186FE2" w14:textId="01373B3A" w:rsidR="007E5043" w:rsidRDefault="007E5043">
      <w:pPr>
        <w:pStyle w:val="Abbildungsverzeichnis"/>
        <w:tabs>
          <w:tab w:val="right" w:leader="dot" w:pos="9062"/>
        </w:tabs>
        <w:rPr>
          <w:rFonts w:eastAsiaTheme="minorEastAsia"/>
          <w:noProof/>
          <w:lang w:val="de-DE" w:eastAsia="de-DE"/>
        </w:rPr>
      </w:pPr>
      <w:hyperlink w:anchor="_Toc118096393" w:history="1">
        <w:r w:rsidRPr="003D43BF">
          <w:rPr>
            <w:rStyle w:val="Hyperlink"/>
            <w:noProof/>
          </w:rPr>
          <w:t>Abbildung 4</w:t>
        </w:r>
        <w:r w:rsidRPr="003D43BF">
          <w:rPr>
            <w:rStyle w:val="Hyperlink"/>
            <w:noProof/>
          </w:rPr>
          <w:noBreakHyphen/>
          <w:t>9: Screenshot TYPE8</w:t>
        </w:r>
        <w:r>
          <w:rPr>
            <w:noProof/>
            <w:webHidden/>
          </w:rPr>
          <w:tab/>
        </w:r>
        <w:r>
          <w:rPr>
            <w:noProof/>
            <w:webHidden/>
          </w:rPr>
          <w:fldChar w:fldCharType="begin"/>
        </w:r>
        <w:r>
          <w:rPr>
            <w:noProof/>
            <w:webHidden/>
          </w:rPr>
          <w:instrText xml:space="preserve"> PAGEREF _Toc118096393 \h </w:instrText>
        </w:r>
        <w:r>
          <w:rPr>
            <w:noProof/>
            <w:webHidden/>
          </w:rPr>
        </w:r>
        <w:r>
          <w:rPr>
            <w:noProof/>
            <w:webHidden/>
          </w:rPr>
          <w:fldChar w:fldCharType="separate"/>
        </w:r>
        <w:r w:rsidR="00FE35D5">
          <w:rPr>
            <w:noProof/>
            <w:webHidden/>
          </w:rPr>
          <w:t>10</w:t>
        </w:r>
        <w:r>
          <w:rPr>
            <w:noProof/>
            <w:webHidden/>
          </w:rPr>
          <w:fldChar w:fldCharType="end"/>
        </w:r>
      </w:hyperlink>
    </w:p>
    <w:p w14:paraId="70389344" w14:textId="2E75633B" w:rsidR="00AF7D47" w:rsidRPr="00754F57" w:rsidRDefault="00D458AA" w:rsidP="00ED2E54">
      <w:pPr>
        <w:rPr>
          <w:lang w:val="de-DE"/>
        </w:rPr>
      </w:pPr>
      <w:r>
        <w:rPr>
          <w:sz w:val="14"/>
          <w:lang w:val="de-DE"/>
        </w:rPr>
        <w:fldChar w:fldCharType="end"/>
      </w:r>
      <w:bookmarkStart w:id="6" w:name="_Toc482565521"/>
      <w:bookmarkStart w:id="7" w:name="_Ref482525554"/>
      <w:r w:rsidR="0094414D" w:rsidRPr="00754F57">
        <w:rPr>
          <w:lang w:val="de-DE"/>
        </w:rPr>
        <w:br w:type="page"/>
      </w:r>
    </w:p>
    <w:p w14:paraId="3FA17FFD" w14:textId="77777777" w:rsidR="007E5043" w:rsidRDefault="00E223DC" w:rsidP="00D458AA">
      <w:pPr>
        <w:pStyle w:val="berschrift1"/>
        <w:numPr>
          <w:ilvl w:val="0"/>
          <w:numId w:val="0"/>
        </w:numPr>
        <w:ind w:left="431" w:hanging="431"/>
        <w:rPr>
          <w:noProof/>
        </w:rPr>
      </w:pPr>
      <w:bookmarkStart w:id="8" w:name="_Toc117699632"/>
      <w:bookmarkEnd w:id="6"/>
      <w:bookmarkEnd w:id="7"/>
      <w:r>
        <w:rPr>
          <w:lang w:val="de-DE"/>
        </w:rPr>
        <w:lastRenderedPageBreak/>
        <w:t>Tabellenverzeichnis</w:t>
      </w:r>
      <w:bookmarkStart w:id="9" w:name="_Ref398209708"/>
      <w:bookmarkEnd w:id="8"/>
      <w:r w:rsidR="00D458AA">
        <w:rPr>
          <w:lang w:val="de-DE"/>
        </w:rPr>
        <w:fldChar w:fldCharType="begin"/>
      </w:r>
      <w:r w:rsidR="00D458AA">
        <w:rPr>
          <w:lang w:val="de-DE"/>
        </w:rPr>
        <w:instrText xml:space="preserve"> TOC \h \z \c "Tabelle" </w:instrText>
      </w:r>
      <w:r w:rsidR="00D458AA">
        <w:rPr>
          <w:lang w:val="de-DE"/>
        </w:rPr>
        <w:fldChar w:fldCharType="separate"/>
      </w:r>
    </w:p>
    <w:p w14:paraId="31B7E6FA" w14:textId="5E2179BD" w:rsidR="007E5043" w:rsidRDefault="007E5043">
      <w:pPr>
        <w:pStyle w:val="Abbildungsverzeichnis"/>
        <w:tabs>
          <w:tab w:val="right" w:leader="dot" w:pos="9062"/>
        </w:tabs>
        <w:rPr>
          <w:rFonts w:eastAsiaTheme="minorEastAsia"/>
          <w:noProof/>
          <w:lang w:val="de-DE" w:eastAsia="de-DE"/>
        </w:rPr>
      </w:pPr>
      <w:hyperlink w:anchor="_Toc118096394" w:history="1">
        <w:r w:rsidRPr="008D7139">
          <w:rPr>
            <w:rStyle w:val="Hyperlink"/>
            <w:noProof/>
          </w:rPr>
          <w:t>Tabelle 1: Messergebnisse.</w:t>
        </w:r>
        <w:r>
          <w:rPr>
            <w:noProof/>
            <w:webHidden/>
          </w:rPr>
          <w:tab/>
        </w:r>
        <w:r>
          <w:rPr>
            <w:noProof/>
            <w:webHidden/>
          </w:rPr>
          <w:fldChar w:fldCharType="begin"/>
        </w:r>
        <w:r>
          <w:rPr>
            <w:noProof/>
            <w:webHidden/>
          </w:rPr>
          <w:instrText xml:space="preserve"> PAGEREF _Toc118096394 \h </w:instrText>
        </w:r>
        <w:r>
          <w:rPr>
            <w:noProof/>
            <w:webHidden/>
          </w:rPr>
        </w:r>
        <w:r>
          <w:rPr>
            <w:noProof/>
            <w:webHidden/>
          </w:rPr>
          <w:fldChar w:fldCharType="separate"/>
        </w:r>
        <w:r w:rsidR="00FE35D5">
          <w:rPr>
            <w:noProof/>
            <w:webHidden/>
          </w:rPr>
          <w:t>3</w:t>
        </w:r>
        <w:r>
          <w:rPr>
            <w:noProof/>
            <w:webHidden/>
          </w:rPr>
          <w:fldChar w:fldCharType="end"/>
        </w:r>
      </w:hyperlink>
    </w:p>
    <w:p w14:paraId="4A0B76EB" w14:textId="77777777" w:rsidR="00ED2E54" w:rsidRDefault="00D458AA" w:rsidP="00ED2E54">
      <w:pPr>
        <w:rPr>
          <w:lang w:val="de-DE"/>
        </w:rPr>
      </w:pPr>
      <w:r>
        <w:rPr>
          <w:lang w:val="de-DE"/>
        </w:rPr>
        <w:fldChar w:fldCharType="end"/>
      </w:r>
      <w:bookmarkEnd w:id="0"/>
      <w:bookmarkEnd w:id="1"/>
      <w:bookmarkEnd w:id="2"/>
      <w:bookmarkEnd w:id="3"/>
      <w:bookmarkEnd w:id="4"/>
      <w:bookmarkEnd w:id="9"/>
    </w:p>
    <w:p w14:paraId="6C60801D" w14:textId="77777777" w:rsidR="00ED2E54" w:rsidRDefault="00ED2E54" w:rsidP="00ED2E54">
      <w:pPr>
        <w:rPr>
          <w:lang w:val="de-DE"/>
        </w:rPr>
        <w:sectPr w:rsidR="00ED2E54" w:rsidSect="00ED2E54">
          <w:headerReference w:type="default" r:id="rId13"/>
          <w:type w:val="continuous"/>
          <w:pgSz w:w="11906" w:h="16838"/>
          <w:pgMar w:top="1417" w:right="1417" w:bottom="1134" w:left="1417" w:header="708" w:footer="708" w:gutter="0"/>
          <w:pgNumType w:fmt="lowerRoman" w:start="1"/>
          <w:cols w:space="708"/>
          <w:titlePg/>
          <w:docGrid w:linePitch="360"/>
        </w:sectPr>
      </w:pPr>
    </w:p>
    <w:p w14:paraId="3B62EA87" w14:textId="77777777" w:rsidR="00ED2E54" w:rsidRDefault="00ED2E54" w:rsidP="00ED2E54">
      <w:pPr>
        <w:rPr>
          <w:lang w:val="de-DE"/>
        </w:rPr>
      </w:pPr>
      <w:r>
        <w:rPr>
          <w:lang w:val="de-DE"/>
        </w:rPr>
        <w:br w:type="page"/>
      </w:r>
    </w:p>
    <w:p w14:paraId="5BF519F2" w14:textId="1F57FD9D" w:rsidR="004D74DE" w:rsidRPr="00E54433" w:rsidRDefault="004D74DE" w:rsidP="00F0794C">
      <w:pPr>
        <w:pStyle w:val="berschrift1"/>
        <w:rPr>
          <w:lang w:val="de-DE"/>
        </w:rPr>
      </w:pPr>
      <w:bookmarkStart w:id="10" w:name="_Toc117699633"/>
      <w:r w:rsidRPr="00E54433">
        <w:rPr>
          <w:lang w:val="de-DE"/>
        </w:rPr>
        <w:lastRenderedPageBreak/>
        <w:t>Aufgabe 1: Aufbau und grundlegende Motorsteuerung</w:t>
      </w:r>
      <w:bookmarkEnd w:id="10"/>
    </w:p>
    <w:p w14:paraId="15A1CAFA" w14:textId="6BD30820" w:rsidR="004D74DE" w:rsidRDefault="004D74DE" w:rsidP="004D74DE">
      <w:pPr>
        <w:pStyle w:val="berschrift2"/>
        <w:rPr>
          <w:lang w:val="de-DE"/>
        </w:rPr>
      </w:pPr>
      <w:bookmarkStart w:id="11" w:name="_Toc117699634"/>
      <w:r>
        <w:rPr>
          <w:lang w:val="de-DE"/>
        </w:rPr>
        <w:t>Aufgabe 1.1</w:t>
      </w:r>
      <w:bookmarkEnd w:id="11"/>
    </w:p>
    <w:p w14:paraId="05702922" w14:textId="7F03366D" w:rsidR="000947C2" w:rsidRDefault="001309AD" w:rsidP="000947C2">
      <w:pPr>
        <w:pStyle w:val="Figure"/>
      </w:pPr>
      <w:r>
        <w:rPr>
          <w:noProof/>
        </w:rPr>
        <w:drawing>
          <wp:inline distT="0" distB="0" distL="0" distR="0" wp14:anchorId="4FBCDCA6" wp14:editId="7BC9F570">
            <wp:extent cx="5760720" cy="3298190"/>
            <wp:effectExtent l="0" t="0" r="0" b="0"/>
            <wp:docPr id="327357115"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57115" name="Picture 1" descr="A graph with purpl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98190"/>
                    </a:xfrm>
                    <a:prstGeom prst="rect">
                      <a:avLst/>
                    </a:prstGeom>
                    <a:noFill/>
                    <a:ln>
                      <a:noFill/>
                    </a:ln>
                  </pic:spPr>
                </pic:pic>
              </a:graphicData>
            </a:graphic>
          </wp:inline>
        </w:drawing>
      </w:r>
    </w:p>
    <w:p w14:paraId="67923C4C" w14:textId="1C8B9A09" w:rsidR="004D74DE" w:rsidRDefault="000947C2" w:rsidP="000947C2">
      <w:pPr>
        <w:pStyle w:val="Beschriftung"/>
      </w:pPr>
      <w:bookmarkStart w:id="12" w:name="_Toc118096376"/>
      <w:r>
        <w:t xml:space="preserve">Abbildung </w:t>
      </w:r>
      <w:fldSimple w:instr=" STYLEREF 1 \s ">
        <w:r w:rsidR="00FE35D5">
          <w:rPr>
            <w:noProof/>
          </w:rPr>
          <w:t>1</w:t>
        </w:r>
      </w:fldSimple>
      <w:r w:rsidR="00C16D04">
        <w:noBreakHyphen/>
      </w:r>
      <w:fldSimple w:instr=" SEQ Abbildung \* ARABIC \s 1 ">
        <w:r w:rsidR="00FE35D5">
          <w:rPr>
            <w:noProof/>
          </w:rPr>
          <w:t>1</w:t>
        </w:r>
      </w:fldSimple>
      <w:r>
        <w:t>: Screenshot Positionssignal</w:t>
      </w:r>
      <w:bookmarkEnd w:id="12"/>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3149089" w:rsidR="00E223DC" w:rsidRPr="00E223DC" w:rsidRDefault="00AA71C4" w:rsidP="00511A10">
      <w:pPr>
        <w:rPr>
          <w:lang w:val="de-DE"/>
        </w:rPr>
      </w:pPr>
      <w:r>
        <w:rPr>
          <w:lang w:val="de-DE"/>
        </w:rPr>
        <w:t xml:space="preserve">Der Graph </w:t>
      </w:r>
      <w:r w:rsidR="00CF7F09">
        <w:rPr>
          <w:lang w:val="de-DE"/>
        </w:rPr>
        <w:t>beginnt bei einem beliebigen Wert, je nach initialer Ausrichtung</w:t>
      </w:r>
      <w:r w:rsidR="00E223DC" w:rsidRPr="00E223DC">
        <w:rPr>
          <w:lang w:val="de-DE"/>
        </w:rPr>
        <w:t xml:space="preserve">. </w:t>
      </w:r>
      <w:r w:rsidR="00CF7F09">
        <w:rPr>
          <w:lang w:val="de-DE"/>
        </w:rPr>
        <w:t>Dann steigt der Graph linear in zeitdiskreten Schritten bis zu einem Maximalwert von ca. 1010</w:t>
      </w:r>
      <w:r w:rsidR="00480BFD">
        <w:rPr>
          <w:lang w:val="de-DE"/>
        </w:rPr>
        <w:t xml:space="preserve"> und wird anschließend auf den Wert 0 zurückgesetzt. </w:t>
      </w:r>
    </w:p>
    <w:p w14:paraId="65B4768D" w14:textId="7482FA52" w:rsidR="000947C2" w:rsidRDefault="000947C2" w:rsidP="000947C2">
      <w:pPr>
        <w:pStyle w:val="berschrift2"/>
        <w:rPr>
          <w:lang w:val="de-DE"/>
        </w:rPr>
      </w:pPr>
      <w:bookmarkStart w:id="13" w:name="_Toc117699635"/>
      <w:r>
        <w:rPr>
          <w:lang w:val="de-DE"/>
        </w:rPr>
        <w:t>Aufgabe 1.2</w:t>
      </w:r>
      <w:bookmarkEnd w:id="13"/>
    </w:p>
    <w:p w14:paraId="204E30F7" w14:textId="57A57654" w:rsidR="000947C2" w:rsidRDefault="00E54433" w:rsidP="000947C2">
      <w:pPr>
        <w:rPr>
          <w:b/>
          <w:lang w:val="de-DE"/>
        </w:rPr>
      </w:pPr>
      <w:r>
        <w:rPr>
          <w:b/>
          <w:lang w:val="de-DE"/>
        </w:rPr>
        <w:t>Erläuterung</w:t>
      </w:r>
      <w:r w:rsidR="000947C2" w:rsidRPr="000947C2">
        <w:rPr>
          <w:b/>
          <w:lang w:val="de-DE"/>
        </w:rPr>
        <w:t>:</w:t>
      </w:r>
    </w:p>
    <w:p w14:paraId="7F16CB1D" w14:textId="61A42C12" w:rsidR="0034174B" w:rsidRPr="005D5E71" w:rsidRDefault="005D5E71" w:rsidP="000947C2">
      <w:pPr>
        <w:rPr>
          <w:bCs/>
          <w:lang w:val="de-DE"/>
        </w:rPr>
      </w:pPr>
      <w:r>
        <w:rPr>
          <w:bCs/>
          <w:lang w:val="de-DE"/>
        </w:rPr>
        <w:t xml:space="preserve">Das Mittel über fünf Abtastwerte ergibt </w:t>
      </w:r>
      <w:r w:rsidR="009016FB">
        <w:rPr>
          <w:bCs/>
          <w:lang w:val="de-DE"/>
        </w:rPr>
        <w:t>eine Abtastperiode von 15</w:t>
      </w:r>
      <w:r w:rsidR="005B45F7">
        <w:rPr>
          <w:bCs/>
          <w:lang w:val="de-DE"/>
        </w:rPr>
        <w:t>,</w:t>
      </w:r>
      <w:r w:rsidR="009016FB">
        <w:rPr>
          <w:bCs/>
          <w:lang w:val="de-DE"/>
        </w:rPr>
        <w:t xml:space="preserve">42 </w:t>
      </w:r>
      <w:r w:rsidR="005B45F7">
        <w:rPr>
          <w:bCs/>
          <w:lang w:val="de-DE"/>
        </w:rPr>
        <w:t>m</w:t>
      </w:r>
      <w:r w:rsidR="009016FB">
        <w:rPr>
          <w:bCs/>
          <w:lang w:val="de-DE"/>
        </w:rPr>
        <w:t>s</w:t>
      </w:r>
      <w:r w:rsidR="005B45F7">
        <w:rPr>
          <w:bCs/>
          <w:lang w:val="de-DE"/>
        </w:rPr>
        <w:t xml:space="preserve"> bzw. </w:t>
      </w:r>
      <w:r w:rsidR="00913A6F">
        <w:rPr>
          <w:bCs/>
          <w:lang w:val="de-DE"/>
        </w:rPr>
        <w:t>64,85 Hz. Somit</w:t>
      </w:r>
    </w:p>
    <w:p w14:paraId="31DA3E81" w14:textId="7B616B11" w:rsidR="000947C2" w:rsidRPr="00E223DC" w:rsidRDefault="000947C2" w:rsidP="000947C2">
      <w:pPr>
        <w:pStyle w:val="berschrift2"/>
        <w:rPr>
          <w:lang w:val="de-DE"/>
        </w:rPr>
      </w:pPr>
      <w:bookmarkStart w:id="14" w:name="_Toc117699636"/>
      <w:r>
        <w:rPr>
          <w:lang w:val="de-DE"/>
        </w:rPr>
        <w:lastRenderedPageBreak/>
        <w:t>Aufgabe 1.3</w:t>
      </w:r>
      <w:bookmarkEnd w:id="14"/>
    </w:p>
    <w:p w14:paraId="2674FE97" w14:textId="41DB0F3B" w:rsidR="000947C2" w:rsidRDefault="00151F56" w:rsidP="000947C2">
      <w:pPr>
        <w:pStyle w:val="Figure"/>
      </w:pPr>
      <w:r>
        <w:rPr>
          <w:noProof/>
          <w:lang w:val="de-DE" w:eastAsia="de-DE"/>
        </w:rPr>
        <w:drawing>
          <wp:inline distT="0" distB="0" distL="0" distR="0" wp14:anchorId="57F33D6D" wp14:editId="0BE42BFE">
            <wp:extent cx="5753100" cy="3295650"/>
            <wp:effectExtent l="0" t="0" r="0" b="0"/>
            <wp:docPr id="15502242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14:paraId="56862223" w14:textId="116CF9A6" w:rsidR="000947C2" w:rsidRDefault="000947C2" w:rsidP="000947C2">
      <w:pPr>
        <w:pStyle w:val="Beschriftung"/>
      </w:pPr>
      <w:bookmarkStart w:id="15" w:name="_Toc118096378"/>
      <w:r>
        <w:t xml:space="preserve">Abbildung </w:t>
      </w:r>
      <w:fldSimple w:instr=" STYLEREF 1 \s ">
        <w:r w:rsidR="00FE35D5">
          <w:rPr>
            <w:noProof/>
          </w:rPr>
          <w:t>1</w:t>
        </w:r>
      </w:fldSimple>
      <w:r w:rsidR="00C16D04">
        <w:noBreakHyphen/>
      </w:r>
      <w:fldSimple w:instr=" SEQ Abbildung \* ARABIC \s 1 ">
        <w:r w:rsidR="00FE35D5">
          <w:rPr>
            <w:noProof/>
          </w:rPr>
          <w:t>2</w:t>
        </w:r>
      </w:fldSimple>
      <w:r>
        <w:t xml:space="preserve">: </w:t>
      </w:r>
      <w:r w:rsidR="00E54433">
        <w:t>Screenshot Positionssignal</w:t>
      </w:r>
      <w:bookmarkEnd w:id="15"/>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550E9B4" w:rsidR="000947C2" w:rsidRDefault="00D20885" w:rsidP="000947C2">
      <w:pPr>
        <w:rPr>
          <w:lang w:val="de-DE"/>
        </w:rPr>
      </w:pPr>
      <w:r>
        <w:rPr>
          <w:lang w:val="de-DE"/>
        </w:rPr>
        <w:t>Das Positionssignal wurde mit dem Faktor 360</w:t>
      </w:r>
      <w:r w:rsidRPr="00D20885">
        <w:rPr>
          <w:lang w:val="de-DE"/>
        </w:rPr>
        <w:t xml:space="preserve">/1010 multipliziert </w:t>
      </w:r>
      <w:r>
        <w:rPr>
          <w:lang w:val="de-DE"/>
        </w:rPr>
        <w:t xml:space="preserve">und um </w:t>
      </w:r>
      <w:r w:rsidR="00516569">
        <w:rPr>
          <w:lang w:val="de-DE"/>
        </w:rPr>
        <w:t>8,91 Grad gegen den Uhrzeigersinn verschoben</w:t>
      </w:r>
      <w:r w:rsidR="00FC5463">
        <w:rPr>
          <w:lang w:val="de-DE"/>
        </w:rPr>
        <w:t xml:space="preserve"> </w:t>
      </w:r>
      <w:r w:rsidR="007D20C9">
        <w:rPr>
          <w:lang w:val="de-DE"/>
        </w:rPr>
        <w:t>damit die untere Gleichgewichtslage 180 Grad entspricht</w:t>
      </w:r>
      <w:r w:rsidR="00E54433">
        <w:rPr>
          <w:lang w:val="de-DE"/>
        </w:rPr>
        <w:t>.</w:t>
      </w:r>
    </w:p>
    <w:p w14:paraId="5ACD2632" w14:textId="3F7BE3E4" w:rsidR="00511A10" w:rsidRPr="00CC1DCA" w:rsidRDefault="00511A10" w:rsidP="00511A10">
      <w:pPr>
        <w:rPr>
          <w:lang w:val="de-DE"/>
        </w:rPr>
      </w:pPr>
      <w:r w:rsidRPr="00754F57">
        <w:rPr>
          <w:lang w:val="de-DE"/>
        </w:rPr>
        <w:br w:type="page"/>
      </w:r>
    </w:p>
    <w:p w14:paraId="37894A60" w14:textId="3C862005" w:rsidR="007A2010" w:rsidRDefault="007A2010" w:rsidP="00B67D7D">
      <w:pPr>
        <w:pStyle w:val="berschrift1"/>
        <w:rPr>
          <w:lang w:val="de-DE"/>
        </w:rPr>
      </w:pPr>
      <w:bookmarkStart w:id="16" w:name="_Toc117699637"/>
      <w:r>
        <w:rPr>
          <w:lang w:val="de-DE"/>
        </w:rPr>
        <w:lastRenderedPageBreak/>
        <w:t xml:space="preserve">Aufgabe </w:t>
      </w:r>
      <w:r w:rsidR="00B67D7D">
        <w:rPr>
          <w:lang w:val="de-DE"/>
        </w:rPr>
        <w:t xml:space="preserve">2: </w:t>
      </w:r>
      <w:bookmarkEnd w:id="16"/>
      <w:r w:rsidR="006A1C8B">
        <w:rPr>
          <w:lang w:val="de-DE"/>
        </w:rPr>
        <w:t>Störsignale des Hebelarms</w:t>
      </w:r>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20"/>
        <w:gridCol w:w="3021"/>
        <w:gridCol w:w="3021"/>
      </w:tblGrid>
      <w:tr w:rsidR="00B67D7D" w:rsidRPr="00754F57" w14:paraId="61FC1628" w14:textId="77777777" w:rsidTr="00B3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AF4600" w14:textId="1F9AAAC9" w:rsidR="00B67D7D" w:rsidRPr="00754F57" w:rsidRDefault="00C16D04" w:rsidP="00B35333">
            <w:pPr>
              <w:rPr>
                <w:lang w:val="de-DE"/>
              </w:rPr>
            </w:pPr>
            <w:r>
              <w:rPr>
                <w:lang w:val="de-DE"/>
              </w:rPr>
              <w:t>Torque</w:t>
            </w:r>
          </w:p>
        </w:tc>
        <w:tc>
          <w:tcPr>
            <w:tcW w:w="3021"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21"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EAD912" w14:textId="4CA012CF" w:rsidR="00B67D7D" w:rsidRPr="00754F57" w:rsidRDefault="00653C33" w:rsidP="00B35333">
            <w:pPr>
              <w:rPr>
                <w:lang w:val="de-DE"/>
              </w:rPr>
            </w:pPr>
            <w:r>
              <w:rPr>
                <w:lang w:val="de-DE"/>
              </w:rPr>
              <w:t>-20</w:t>
            </w:r>
          </w:p>
        </w:tc>
        <w:tc>
          <w:tcPr>
            <w:tcW w:w="3021" w:type="dxa"/>
          </w:tcPr>
          <w:p w14:paraId="32964787" w14:textId="37B74C30" w:rsidR="00B67D7D" w:rsidRPr="00754F57" w:rsidRDefault="009420AA"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c>
          <w:tcPr>
            <w:tcW w:w="3021" w:type="dxa"/>
          </w:tcPr>
          <w:p w14:paraId="4A42E487" w14:textId="61A77B91" w:rsidR="00B67D7D" w:rsidRPr="00754F57" w:rsidRDefault="00553F9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2.5</w:t>
            </w:r>
            <w:r w:rsidR="004F27B4">
              <w:rPr>
                <w:lang w:val="de-DE"/>
              </w:rPr>
              <w:t xml:space="preserve"> / 0.4</w:t>
            </w:r>
          </w:p>
        </w:tc>
      </w:tr>
      <w:tr w:rsidR="00B67D7D" w:rsidRPr="00754F57" w14:paraId="5381DDBA"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C4BD48B" w14:textId="4FCF9B22" w:rsidR="00B67D7D" w:rsidRPr="00754F57" w:rsidRDefault="00653C33" w:rsidP="00B35333">
            <w:pPr>
              <w:rPr>
                <w:lang w:val="de-DE"/>
              </w:rPr>
            </w:pPr>
            <w:r>
              <w:rPr>
                <w:lang w:val="de-DE"/>
              </w:rPr>
              <w:t>-10</w:t>
            </w:r>
          </w:p>
        </w:tc>
        <w:tc>
          <w:tcPr>
            <w:tcW w:w="3021" w:type="dxa"/>
          </w:tcPr>
          <w:p w14:paraId="74259796" w14:textId="6954D641" w:rsidR="00B67D7D" w:rsidRPr="00754F57" w:rsidRDefault="00FE0A67"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3021" w:type="dxa"/>
          </w:tcPr>
          <w:p w14:paraId="61354416" w14:textId="1F813C65" w:rsidR="00B67D7D" w:rsidRPr="00754F57" w:rsidRDefault="00FE0A67"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2.5</w:t>
            </w:r>
            <w:r w:rsidR="004F27B4">
              <w:rPr>
                <w:lang w:val="de-DE"/>
              </w:rPr>
              <w:t xml:space="preserve"> /0.4</w:t>
            </w:r>
          </w:p>
        </w:tc>
      </w:tr>
      <w:tr w:rsidR="00B67D7D" w:rsidRPr="00754F57" w14:paraId="01C797C9"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240B54" w14:textId="60747AA9" w:rsidR="00A146A3" w:rsidRPr="00A146A3" w:rsidRDefault="00A146A3" w:rsidP="00B35333">
            <w:pPr>
              <w:rPr>
                <w:b w:val="0"/>
                <w:bCs w:val="0"/>
                <w:lang w:val="de-DE"/>
              </w:rPr>
            </w:pPr>
            <w:r>
              <w:rPr>
                <w:lang w:val="de-DE"/>
              </w:rPr>
              <w:t>-8</w:t>
            </w:r>
          </w:p>
        </w:tc>
        <w:tc>
          <w:tcPr>
            <w:tcW w:w="3021" w:type="dxa"/>
          </w:tcPr>
          <w:p w14:paraId="59D3586D" w14:textId="7F8E29FF" w:rsidR="00B67D7D" w:rsidRPr="00754F57" w:rsidRDefault="00862570"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3021" w:type="dxa"/>
          </w:tcPr>
          <w:p w14:paraId="1BF42F4F" w14:textId="6D7524C3" w:rsidR="00B67D7D" w:rsidRPr="00754F57" w:rsidRDefault="00757D97"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4</w:t>
            </w:r>
            <w:r w:rsidR="004F27B4">
              <w:rPr>
                <w:lang w:val="de-DE"/>
              </w:rPr>
              <w:t xml:space="preserve"> / 0.25</w:t>
            </w:r>
          </w:p>
        </w:tc>
      </w:tr>
      <w:tr w:rsidR="00A146A3" w:rsidRPr="00754F57" w14:paraId="2B6DE814"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6643FAAF" w14:textId="1C23A272" w:rsidR="00A146A3" w:rsidRDefault="00A146A3" w:rsidP="00B35333">
            <w:pPr>
              <w:rPr>
                <w:lang w:val="de-DE"/>
              </w:rPr>
            </w:pPr>
            <w:r>
              <w:rPr>
                <w:lang w:val="de-DE"/>
              </w:rPr>
              <w:t>-5</w:t>
            </w:r>
          </w:p>
        </w:tc>
        <w:tc>
          <w:tcPr>
            <w:tcW w:w="3021" w:type="dxa"/>
          </w:tcPr>
          <w:p w14:paraId="58F4F273" w14:textId="28317C2D" w:rsidR="00A146A3" w:rsidRDefault="00122EE8"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3021" w:type="dxa"/>
          </w:tcPr>
          <w:p w14:paraId="48060EAD" w14:textId="22B5E4AF" w:rsidR="00A146A3" w:rsidRDefault="004F27B4" w:rsidP="00B35333">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I</w:t>
            </w:r>
            <w:r w:rsidR="00A363EE">
              <w:rPr>
                <w:lang w:val="de-DE"/>
              </w:rPr>
              <w:t>nf</w:t>
            </w:r>
            <w:r>
              <w:rPr>
                <w:lang w:val="de-DE"/>
              </w:rPr>
              <w:t xml:space="preserve"> /0</w:t>
            </w:r>
          </w:p>
        </w:tc>
      </w:tr>
      <w:tr w:rsidR="00A146A3" w:rsidRPr="00754F57" w14:paraId="062368C5"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9EACEA" w14:textId="141A8832" w:rsidR="00A146A3" w:rsidRDefault="00A146A3" w:rsidP="00B35333">
            <w:pPr>
              <w:rPr>
                <w:lang w:val="de-DE"/>
              </w:rPr>
            </w:pPr>
            <w:r>
              <w:rPr>
                <w:lang w:val="de-DE"/>
              </w:rPr>
              <w:t>5</w:t>
            </w:r>
          </w:p>
        </w:tc>
        <w:tc>
          <w:tcPr>
            <w:tcW w:w="3021" w:type="dxa"/>
          </w:tcPr>
          <w:p w14:paraId="6A5C443A" w14:textId="031662BB" w:rsidR="00A146A3" w:rsidRDefault="00C92AC5"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3021" w:type="dxa"/>
          </w:tcPr>
          <w:p w14:paraId="70B26040" w14:textId="2AA5FCEE" w:rsidR="00A146A3" w:rsidRDefault="00BA72FF"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2.5</w:t>
            </w:r>
            <w:r w:rsidR="004F27B4">
              <w:rPr>
                <w:lang w:val="de-DE"/>
              </w:rPr>
              <w:t xml:space="preserve"> /0.4</w:t>
            </w:r>
          </w:p>
        </w:tc>
      </w:tr>
      <w:tr w:rsidR="00A146A3" w:rsidRPr="00754F57" w14:paraId="1DCA2126"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60FFEC47" w14:textId="58E7B284" w:rsidR="00A146A3" w:rsidRDefault="00A146A3" w:rsidP="00B35333">
            <w:pPr>
              <w:rPr>
                <w:lang w:val="de-DE"/>
              </w:rPr>
            </w:pPr>
            <w:r>
              <w:rPr>
                <w:lang w:val="de-DE"/>
              </w:rPr>
              <w:t>8</w:t>
            </w:r>
          </w:p>
        </w:tc>
        <w:tc>
          <w:tcPr>
            <w:tcW w:w="3021" w:type="dxa"/>
          </w:tcPr>
          <w:p w14:paraId="5518591A" w14:textId="3731BF7C" w:rsidR="00A146A3" w:rsidRDefault="00E175B7"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3021" w:type="dxa"/>
          </w:tcPr>
          <w:p w14:paraId="221F1735" w14:textId="26286E74" w:rsidR="00A146A3" w:rsidRDefault="00E175B7" w:rsidP="00B35333">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w:t>
            </w:r>
            <w:r w:rsidR="004F27B4">
              <w:rPr>
                <w:lang w:val="de-DE"/>
              </w:rPr>
              <w:t>/ 0.5</w:t>
            </w:r>
          </w:p>
        </w:tc>
      </w:tr>
      <w:tr w:rsidR="00A146A3" w:rsidRPr="00754F57" w14:paraId="41294806"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3C69E3" w14:textId="78C79656" w:rsidR="00A146A3" w:rsidRDefault="00A146A3" w:rsidP="00B35333">
            <w:pPr>
              <w:rPr>
                <w:lang w:val="de-DE"/>
              </w:rPr>
            </w:pPr>
            <w:r>
              <w:rPr>
                <w:lang w:val="de-DE"/>
              </w:rPr>
              <w:t>10</w:t>
            </w:r>
          </w:p>
        </w:tc>
        <w:tc>
          <w:tcPr>
            <w:tcW w:w="3021" w:type="dxa"/>
          </w:tcPr>
          <w:p w14:paraId="25B6E329" w14:textId="4280D032" w:rsidR="00A146A3" w:rsidRDefault="00B173D0"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c>
          <w:tcPr>
            <w:tcW w:w="3021" w:type="dxa"/>
          </w:tcPr>
          <w:p w14:paraId="7435707C" w14:textId="73FCB3F8" w:rsidR="00A146A3" w:rsidRDefault="003809FD"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1.25</w:t>
            </w:r>
            <w:r w:rsidR="004F27B4">
              <w:rPr>
                <w:lang w:val="de-DE"/>
              </w:rPr>
              <w:t xml:space="preserve"> / </w:t>
            </w:r>
            <w:r w:rsidR="009D42C6">
              <w:rPr>
                <w:lang w:val="de-DE"/>
              </w:rPr>
              <w:t>0.8</w:t>
            </w:r>
          </w:p>
        </w:tc>
      </w:tr>
      <w:tr w:rsidR="00A146A3" w:rsidRPr="00754F57" w14:paraId="27F599D0"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B21B89A" w14:textId="63510818" w:rsidR="00A146A3" w:rsidRDefault="00A146A3" w:rsidP="00B35333">
            <w:pPr>
              <w:rPr>
                <w:lang w:val="de-DE"/>
              </w:rPr>
            </w:pPr>
            <w:r>
              <w:rPr>
                <w:lang w:val="de-DE"/>
              </w:rPr>
              <w:t>20</w:t>
            </w:r>
          </w:p>
        </w:tc>
        <w:tc>
          <w:tcPr>
            <w:tcW w:w="3021" w:type="dxa"/>
          </w:tcPr>
          <w:p w14:paraId="47B3BCCB" w14:textId="0865322C" w:rsidR="00A146A3" w:rsidRDefault="00B44915"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c>
          <w:tcPr>
            <w:tcW w:w="3021" w:type="dxa"/>
          </w:tcPr>
          <w:p w14:paraId="555E9136" w14:textId="2CA55029" w:rsidR="00A146A3" w:rsidRDefault="00CF70BF" w:rsidP="00B35333">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1.66</w:t>
            </w:r>
            <w:r w:rsidR="009D42C6">
              <w:rPr>
                <w:lang w:val="de-DE"/>
              </w:rPr>
              <w:t xml:space="preserve"> / 0.6024</w:t>
            </w:r>
          </w:p>
        </w:tc>
      </w:tr>
    </w:tbl>
    <w:p w14:paraId="6116A254" w14:textId="1F3B18EE" w:rsidR="00B67D7D" w:rsidRPr="00540ADD" w:rsidRDefault="00B67D7D" w:rsidP="00B67D7D">
      <w:pPr>
        <w:pStyle w:val="Beschriftung"/>
        <w:spacing w:before="200"/>
        <w:rPr>
          <w:sz w:val="22"/>
          <w:szCs w:val="22"/>
        </w:rPr>
      </w:pPr>
      <w:bookmarkStart w:id="17" w:name="_Ref531943494"/>
      <w:bookmarkStart w:id="18"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sidR="00FE35D5">
        <w:rPr>
          <w:noProof/>
          <w:sz w:val="22"/>
          <w:szCs w:val="22"/>
        </w:rPr>
        <w:t>1</w:t>
      </w:r>
      <w:r w:rsidRPr="00CC1DCA">
        <w:rPr>
          <w:sz w:val="22"/>
          <w:szCs w:val="22"/>
        </w:rPr>
        <w:fldChar w:fldCharType="end"/>
      </w:r>
      <w:bookmarkEnd w:id="17"/>
      <w:r w:rsidRPr="00CC1DCA">
        <w:rPr>
          <w:sz w:val="22"/>
          <w:szCs w:val="22"/>
        </w:rPr>
        <w:t>:</w:t>
      </w:r>
      <w:r>
        <w:rPr>
          <w:sz w:val="22"/>
          <w:szCs w:val="22"/>
        </w:rPr>
        <w:t xml:space="preserve"> Messergebnisse.</w:t>
      </w:r>
      <w:bookmarkEnd w:id="18"/>
    </w:p>
    <w:p w14:paraId="7667F53A" w14:textId="77777777" w:rsidR="00B67D7D" w:rsidRPr="00B67D7D" w:rsidRDefault="00B67D7D" w:rsidP="00B67D7D">
      <w:pPr>
        <w:rPr>
          <w:lang w:val="de-DE"/>
        </w:rPr>
      </w:pPr>
    </w:p>
    <w:p w14:paraId="5A62416E" w14:textId="77777777" w:rsidR="00B67D7D" w:rsidRDefault="00B67D7D" w:rsidP="00B67D7D">
      <w:pPr>
        <w:pStyle w:val="berschrift2"/>
        <w:rPr>
          <w:lang w:val="de-DE"/>
        </w:rPr>
      </w:pPr>
      <w:bookmarkStart w:id="19" w:name="_Toc117699638"/>
      <w:r>
        <w:rPr>
          <w:lang w:val="de-DE"/>
        </w:rPr>
        <w:lastRenderedPageBreak/>
        <w:t>Aufgabe 2.1</w:t>
      </w:r>
      <w:bookmarkEnd w:id="19"/>
    </w:p>
    <w:p w14:paraId="17AD5F6A" w14:textId="76FF2C5D" w:rsidR="00C16D04" w:rsidRDefault="00760B21" w:rsidP="00C16D04">
      <w:pPr>
        <w:pStyle w:val="Figure"/>
      </w:pPr>
      <w:r>
        <w:rPr>
          <w:noProof/>
          <w:lang w:val="de-DE" w:eastAsia="de-DE"/>
        </w:rPr>
        <w:drawing>
          <wp:inline distT="0" distB="0" distL="0" distR="0" wp14:anchorId="76894BA5" wp14:editId="0351DFB1">
            <wp:extent cx="5753100" cy="6673850"/>
            <wp:effectExtent l="0" t="0" r="0" b="0"/>
            <wp:docPr id="8935508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673850"/>
                    </a:xfrm>
                    <a:prstGeom prst="rect">
                      <a:avLst/>
                    </a:prstGeom>
                    <a:noFill/>
                    <a:ln>
                      <a:noFill/>
                    </a:ln>
                  </pic:spPr>
                </pic:pic>
              </a:graphicData>
            </a:graphic>
          </wp:inline>
        </w:drawing>
      </w:r>
    </w:p>
    <w:p w14:paraId="0E174CD2" w14:textId="2BFD9A0B" w:rsidR="00C16D04" w:rsidRDefault="00C16D04" w:rsidP="00C16D04">
      <w:pPr>
        <w:pStyle w:val="Beschriftung"/>
      </w:pPr>
      <w:bookmarkStart w:id="20" w:name="_Toc118096379"/>
      <w:r>
        <w:t xml:space="preserve">Abbildung </w:t>
      </w:r>
      <w:fldSimple w:instr=" STYLEREF 1 \s ">
        <w:r w:rsidR="00FE35D5">
          <w:rPr>
            <w:noProof/>
          </w:rPr>
          <w:t>2</w:t>
        </w:r>
      </w:fldSimple>
      <w:r>
        <w:noBreakHyphen/>
      </w:r>
      <w:fldSimple w:instr=" SEQ Abbildung \* ARABIC \s 1 ">
        <w:r w:rsidR="00FE35D5">
          <w:rPr>
            <w:noProof/>
          </w:rPr>
          <w:t>1</w:t>
        </w:r>
      </w:fldSimple>
      <w:r>
        <w:t>: Screenshot Positionssignal und Ableitung des Positionssignals</w:t>
      </w:r>
      <w:bookmarkEnd w:id="20"/>
    </w:p>
    <w:p w14:paraId="3A90F072" w14:textId="77777777" w:rsidR="00C16D04" w:rsidRPr="00C16D04" w:rsidRDefault="00C16D04" w:rsidP="00C16D04">
      <w:pPr>
        <w:rPr>
          <w:b/>
          <w:lang w:val="de-DE"/>
        </w:rPr>
      </w:pPr>
      <w:r w:rsidRPr="00C16D04">
        <w:rPr>
          <w:b/>
          <w:lang w:val="de-DE"/>
        </w:rPr>
        <w:t>Erläuterung:</w:t>
      </w:r>
    </w:p>
    <w:p w14:paraId="0534C38A" w14:textId="632F93E8" w:rsidR="009C6074" w:rsidRPr="00754F57" w:rsidRDefault="00B67D7D" w:rsidP="00B67D7D">
      <w:pPr>
        <w:pStyle w:val="berschrift2"/>
        <w:rPr>
          <w:lang w:val="de-DE"/>
        </w:rPr>
      </w:pPr>
      <w:bookmarkStart w:id="21" w:name="_Toc117699639"/>
      <w:r>
        <w:rPr>
          <w:lang w:val="de-DE"/>
        </w:rPr>
        <w:t>Aufgabe 2.2</w:t>
      </w:r>
      <w:bookmarkEnd w:id="21"/>
    </w:p>
    <w:p w14:paraId="2384A57B" w14:textId="65F6DB8D" w:rsidR="00E54433" w:rsidRPr="00E54433" w:rsidRDefault="00E54433" w:rsidP="00F31855">
      <w:pPr>
        <w:rPr>
          <w:b/>
          <w:lang w:val="de-DE"/>
        </w:rPr>
      </w:pPr>
      <w:r w:rsidRPr="00E54433">
        <w:rPr>
          <w:b/>
          <w:lang w:val="de-DE"/>
        </w:rPr>
        <w:t>Erläuterung:</w:t>
      </w:r>
    </w:p>
    <w:p w14:paraId="04168FF6" w14:textId="0E6DCE9C" w:rsidR="00F31855" w:rsidRPr="00E84A1B" w:rsidRDefault="000B3044" w:rsidP="00F31855">
      <w:r>
        <w:rPr>
          <w:lang w:val="de-DE"/>
        </w:rPr>
        <w:lastRenderedPageBreak/>
        <w:t>Durch das Zurücksetzen des Pos</w:t>
      </w:r>
      <w:r w:rsidR="00322A03">
        <w:rPr>
          <w:lang w:val="de-DE"/>
        </w:rPr>
        <w:t xml:space="preserve">itionssignals bei 1010 bzw. 360 Grad kommt es zu </w:t>
      </w:r>
      <w:r w:rsidR="00510239">
        <w:rPr>
          <w:lang w:val="de-DE"/>
        </w:rPr>
        <w:t xml:space="preserve">großen Sprüngen in der Ableitung. </w:t>
      </w:r>
      <w:r w:rsidR="000A124C">
        <w:rPr>
          <w:lang w:val="de-DE"/>
        </w:rPr>
        <w:t xml:space="preserve">Außerdem </w:t>
      </w:r>
      <w:r w:rsidR="00E67B70">
        <w:rPr>
          <w:lang w:val="de-DE"/>
        </w:rPr>
        <w:t xml:space="preserve">kann es durch die Quantiesierung zu </w:t>
      </w:r>
      <w:r w:rsidR="0029189E">
        <w:rPr>
          <w:lang w:val="de-DE"/>
        </w:rPr>
        <w:t>kleinen Sprüngen und Ungenauigkeiten in der Ableitung kommen.</w:t>
      </w:r>
    </w:p>
    <w:p w14:paraId="3AFB9ED8" w14:textId="63A4A7A9" w:rsidR="00B67D7D" w:rsidRDefault="00B67D7D" w:rsidP="00B67D7D">
      <w:pPr>
        <w:pStyle w:val="berschrift2"/>
        <w:rPr>
          <w:lang w:val="de-DE"/>
        </w:rPr>
      </w:pPr>
      <w:bookmarkStart w:id="22" w:name="_Toc117699640"/>
      <w:r>
        <w:rPr>
          <w:lang w:val="de-DE"/>
        </w:rPr>
        <w:t>Aufgabe 2.3</w:t>
      </w:r>
      <w:bookmarkEnd w:id="22"/>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3A605B35" w:rsidR="00C16D04" w:rsidRDefault="00E84A1B" w:rsidP="00B35333">
            <w:pPr>
              <w:rPr>
                <w:lang w:val="de-DE"/>
              </w:rPr>
            </w:pPr>
            <w:r>
              <w:rPr>
                <w:lang w:val="de-DE"/>
              </w:rPr>
              <w:t>Sinusförmige Störung</w:t>
            </w:r>
          </w:p>
        </w:tc>
        <w:tc>
          <w:tcPr>
            <w:tcW w:w="1803" w:type="dxa"/>
          </w:tcPr>
          <w:p w14:paraId="11494305" w14:textId="5A855CDA" w:rsidR="00C16D04" w:rsidRDefault="00E84A1B" w:rsidP="00B35333">
            <w:pPr>
              <w:rPr>
                <w:lang w:val="de-DE"/>
              </w:rPr>
            </w:pPr>
            <w:r>
              <w:rPr>
                <w:lang w:val="de-DE"/>
              </w:rPr>
              <w:t>13</w:t>
            </w:r>
          </w:p>
        </w:tc>
        <w:tc>
          <w:tcPr>
            <w:tcW w:w="1803" w:type="dxa"/>
          </w:tcPr>
          <w:p w14:paraId="3BC56985" w14:textId="731F7305" w:rsidR="00C16D04" w:rsidRDefault="0064452D" w:rsidP="00B35333">
            <w:pPr>
              <w:rPr>
                <w:lang w:val="de-DE"/>
              </w:rPr>
            </w:pPr>
            <w:r>
              <w:rPr>
                <w:lang w:val="de-DE"/>
              </w:rPr>
              <w:t>3.18</w:t>
            </w: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6E79839B" w:rsidR="00C16D04" w:rsidRDefault="002A5BE9" w:rsidP="00B35333">
            <w:pPr>
              <w:rPr>
                <w:lang w:val="de-DE"/>
              </w:rPr>
            </w:pPr>
            <w:r>
              <w:rPr>
                <w:lang w:val="de-DE"/>
              </w:rPr>
              <w:t>Sinusförmige Störung</w:t>
            </w:r>
          </w:p>
        </w:tc>
        <w:tc>
          <w:tcPr>
            <w:tcW w:w="1803" w:type="dxa"/>
          </w:tcPr>
          <w:p w14:paraId="154B6270" w14:textId="36AC1BF1" w:rsidR="00C16D04" w:rsidRDefault="002A5BE9" w:rsidP="00B35333">
            <w:pPr>
              <w:rPr>
                <w:lang w:val="de-DE"/>
              </w:rPr>
            </w:pPr>
            <w:r>
              <w:rPr>
                <w:lang w:val="de-DE"/>
              </w:rPr>
              <w:t>7</w:t>
            </w:r>
          </w:p>
        </w:tc>
        <w:tc>
          <w:tcPr>
            <w:tcW w:w="1803" w:type="dxa"/>
          </w:tcPr>
          <w:p w14:paraId="548987B9" w14:textId="5B780A9C" w:rsidR="00C16D04" w:rsidRDefault="005D2E7F" w:rsidP="00B35333">
            <w:pPr>
              <w:rPr>
                <w:lang w:val="de-DE"/>
              </w:rPr>
            </w:pPr>
            <w:r>
              <w:rPr>
                <w:lang w:val="de-DE"/>
              </w:rPr>
              <w:t>0.79</w:t>
            </w: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4805B692" w:rsidR="00C16D04" w:rsidRDefault="00BE7CD7" w:rsidP="00B35333">
            <w:pPr>
              <w:rPr>
                <w:lang w:val="de-DE"/>
              </w:rPr>
            </w:pPr>
            <w:r>
              <w:rPr>
                <w:lang w:val="de-DE"/>
              </w:rPr>
              <w:t>Rechteck Signal</w:t>
            </w:r>
          </w:p>
        </w:tc>
        <w:tc>
          <w:tcPr>
            <w:tcW w:w="1803" w:type="dxa"/>
          </w:tcPr>
          <w:p w14:paraId="527BDDC6" w14:textId="6258051D" w:rsidR="00C16D04" w:rsidRDefault="00BE7CD7" w:rsidP="00B35333">
            <w:pPr>
              <w:rPr>
                <w:lang w:val="de-DE"/>
              </w:rPr>
            </w:pPr>
            <w:r>
              <w:rPr>
                <w:lang w:val="de-DE"/>
              </w:rPr>
              <w:t>15</w:t>
            </w:r>
          </w:p>
        </w:tc>
        <w:tc>
          <w:tcPr>
            <w:tcW w:w="1803" w:type="dxa"/>
          </w:tcPr>
          <w:p w14:paraId="22382D88" w14:textId="3D981B58" w:rsidR="00C16D04" w:rsidRDefault="00E34CA7" w:rsidP="00B35333">
            <w:pPr>
              <w:rPr>
                <w:lang w:val="de-DE"/>
              </w:rPr>
            </w:pPr>
            <w:r>
              <w:rPr>
                <w:lang w:val="de-DE"/>
              </w:rPr>
              <w:t>0.83</w:t>
            </w: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5FF4E643" w:rsidR="00C16D04" w:rsidRDefault="00F561DD" w:rsidP="00B35333">
            <w:pPr>
              <w:rPr>
                <w:lang w:val="de-DE"/>
              </w:rPr>
            </w:pPr>
            <w:r>
              <w:rPr>
                <w:lang w:val="de-DE"/>
              </w:rPr>
              <w:t>Rechteck Signal</w:t>
            </w:r>
          </w:p>
        </w:tc>
        <w:tc>
          <w:tcPr>
            <w:tcW w:w="1803" w:type="dxa"/>
          </w:tcPr>
          <w:p w14:paraId="63C995F5" w14:textId="51327A32" w:rsidR="00C16D04" w:rsidRDefault="00F561DD" w:rsidP="00B35333">
            <w:pPr>
              <w:rPr>
                <w:lang w:val="de-DE"/>
              </w:rPr>
            </w:pPr>
            <w:r>
              <w:rPr>
                <w:lang w:val="de-DE"/>
              </w:rPr>
              <w:t>5</w:t>
            </w:r>
          </w:p>
        </w:tc>
        <w:tc>
          <w:tcPr>
            <w:tcW w:w="1803" w:type="dxa"/>
          </w:tcPr>
          <w:p w14:paraId="4B34351E" w14:textId="7DB7DDAC" w:rsidR="00C16D04" w:rsidRDefault="00C65935" w:rsidP="00B35333">
            <w:pPr>
              <w:rPr>
                <w:lang w:val="de-DE"/>
              </w:rPr>
            </w:pPr>
            <w:r>
              <w:rPr>
                <w:lang w:val="de-DE"/>
              </w:rPr>
              <w:t>3.</w:t>
            </w:r>
            <w:r w:rsidR="00A47E15">
              <w:rPr>
                <w:lang w:val="de-DE"/>
              </w:rPr>
              <w:t>05</w:t>
            </w: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04A536A3" w:rsidR="00C16D04" w:rsidRDefault="006C126D" w:rsidP="00B35333">
            <w:pPr>
              <w:rPr>
                <w:lang w:val="de-DE"/>
              </w:rPr>
            </w:pPr>
            <w:r>
              <w:rPr>
                <w:lang w:val="de-DE"/>
              </w:rPr>
              <w:t>Rechteck Signal</w:t>
            </w:r>
          </w:p>
        </w:tc>
        <w:tc>
          <w:tcPr>
            <w:tcW w:w="1803" w:type="dxa"/>
          </w:tcPr>
          <w:p w14:paraId="329B51B0" w14:textId="6532845D" w:rsidR="00C16D04" w:rsidRDefault="006C126D" w:rsidP="00B35333">
            <w:pPr>
              <w:rPr>
                <w:lang w:val="de-DE"/>
              </w:rPr>
            </w:pPr>
            <w:r>
              <w:rPr>
                <w:lang w:val="de-DE"/>
              </w:rPr>
              <w:t>10</w:t>
            </w:r>
          </w:p>
        </w:tc>
        <w:tc>
          <w:tcPr>
            <w:tcW w:w="1803" w:type="dxa"/>
          </w:tcPr>
          <w:p w14:paraId="23B08FD6" w14:textId="26C8A369" w:rsidR="00C16D04" w:rsidRDefault="00E50048" w:rsidP="00B35333">
            <w:pPr>
              <w:rPr>
                <w:lang w:val="de-DE"/>
              </w:rPr>
            </w:pPr>
            <w:r>
              <w:rPr>
                <w:lang w:val="de-DE"/>
              </w:rPr>
              <w:t>38.02</w:t>
            </w:r>
            <w:r w:rsidR="00EF2BC4">
              <w:rPr>
                <w:lang w:val="de-DE"/>
              </w:rPr>
              <w:t xml:space="preserve"> (unsicher</w:t>
            </w:r>
            <w:r w:rsidR="00EF2BC4">
              <w:t>/nicht klar erkennbar</w:t>
            </w:r>
            <w:r w:rsidR="00EF2BC4">
              <w:rPr>
                <w:lang w:val="de-DE"/>
              </w:rPr>
              <w:t>)</w:t>
            </w: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62B82314" w:rsidR="00C16D04" w:rsidRDefault="00116A05" w:rsidP="00B35333">
            <w:pPr>
              <w:rPr>
                <w:lang w:val="de-DE"/>
              </w:rPr>
            </w:pPr>
            <w:r>
              <w:rPr>
                <w:lang w:val="de-DE"/>
              </w:rPr>
              <w:t>Sinusförmige Störung</w:t>
            </w:r>
          </w:p>
        </w:tc>
        <w:tc>
          <w:tcPr>
            <w:tcW w:w="1803" w:type="dxa"/>
          </w:tcPr>
          <w:p w14:paraId="2004B8F3" w14:textId="4D26B113" w:rsidR="00C16D04" w:rsidRDefault="00116A05" w:rsidP="00B35333">
            <w:pPr>
              <w:rPr>
                <w:lang w:val="de-DE"/>
              </w:rPr>
            </w:pPr>
            <w:r>
              <w:rPr>
                <w:lang w:val="de-DE"/>
              </w:rPr>
              <w:t>9</w:t>
            </w:r>
          </w:p>
        </w:tc>
        <w:tc>
          <w:tcPr>
            <w:tcW w:w="1803" w:type="dxa"/>
          </w:tcPr>
          <w:p w14:paraId="33B26103" w14:textId="4F98BD65" w:rsidR="00C16D04" w:rsidRDefault="00803652" w:rsidP="00B35333">
            <w:pPr>
              <w:rPr>
                <w:lang w:val="de-DE"/>
              </w:rPr>
            </w:pPr>
            <w:r>
              <w:rPr>
                <w:lang w:val="de-DE"/>
              </w:rPr>
              <w:t>0.8</w:t>
            </w: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3CBB9C13" w:rsidR="00C16D04" w:rsidRDefault="00586A88" w:rsidP="00B35333">
            <w:pPr>
              <w:rPr>
                <w:lang w:val="de-DE"/>
              </w:rPr>
            </w:pPr>
            <w:r>
              <w:rPr>
                <w:lang w:val="de-DE"/>
              </w:rPr>
              <w:t>Sinusförmige Störung</w:t>
            </w:r>
          </w:p>
        </w:tc>
        <w:tc>
          <w:tcPr>
            <w:tcW w:w="1803" w:type="dxa"/>
          </w:tcPr>
          <w:p w14:paraId="32650A8A" w14:textId="045F5E4C" w:rsidR="00C16D04" w:rsidRDefault="00586A88" w:rsidP="00B35333">
            <w:pPr>
              <w:rPr>
                <w:lang w:val="de-DE"/>
              </w:rPr>
            </w:pPr>
            <w:r>
              <w:rPr>
                <w:lang w:val="de-DE"/>
              </w:rPr>
              <w:t>9</w:t>
            </w:r>
          </w:p>
        </w:tc>
        <w:tc>
          <w:tcPr>
            <w:tcW w:w="1803" w:type="dxa"/>
          </w:tcPr>
          <w:p w14:paraId="0DB39B43" w14:textId="704A0DC0" w:rsidR="00C16D04" w:rsidRDefault="00586A88" w:rsidP="00B35333">
            <w:pPr>
              <w:rPr>
                <w:lang w:val="de-DE"/>
              </w:rPr>
            </w:pPr>
            <w:r>
              <w:rPr>
                <w:lang w:val="de-DE"/>
              </w:rPr>
              <w:t>0.16</w:t>
            </w:r>
          </w:p>
        </w:tc>
      </w:tr>
      <w:tr w:rsidR="00F42EFF" w14:paraId="1EBC40A4" w14:textId="3E5800D4" w:rsidTr="00C16D04">
        <w:trPr>
          <w:trHeight w:val="373"/>
        </w:trPr>
        <w:tc>
          <w:tcPr>
            <w:tcW w:w="2527" w:type="dxa"/>
          </w:tcPr>
          <w:p w14:paraId="3DCFED6C" w14:textId="77777777" w:rsidR="00F42EFF" w:rsidRDefault="00F42EFF" w:rsidP="00F42EFF">
            <w:pPr>
              <w:rPr>
                <w:lang w:val="de-DE"/>
              </w:rPr>
            </w:pPr>
            <w:r>
              <w:rPr>
                <w:lang w:val="de-DE"/>
              </w:rPr>
              <w:t>TYPE8</w:t>
            </w:r>
          </w:p>
        </w:tc>
        <w:tc>
          <w:tcPr>
            <w:tcW w:w="2929" w:type="dxa"/>
          </w:tcPr>
          <w:p w14:paraId="6CD411D0" w14:textId="07C0D4C5" w:rsidR="00F42EFF" w:rsidRDefault="00F42EFF" w:rsidP="00F42EFF">
            <w:pPr>
              <w:rPr>
                <w:lang w:val="de-DE"/>
              </w:rPr>
            </w:pPr>
            <w:r>
              <w:rPr>
                <w:lang w:val="de-DE"/>
              </w:rPr>
              <w:t>Rechteck Signal</w:t>
            </w:r>
          </w:p>
        </w:tc>
        <w:tc>
          <w:tcPr>
            <w:tcW w:w="1803" w:type="dxa"/>
          </w:tcPr>
          <w:p w14:paraId="0DCB2208" w14:textId="0E1BD79F" w:rsidR="00F42EFF" w:rsidRDefault="00F42EFF" w:rsidP="00F42EFF">
            <w:pPr>
              <w:rPr>
                <w:lang w:val="de-DE"/>
              </w:rPr>
            </w:pPr>
            <w:r>
              <w:rPr>
                <w:lang w:val="de-DE"/>
              </w:rPr>
              <w:t>10</w:t>
            </w:r>
          </w:p>
        </w:tc>
        <w:tc>
          <w:tcPr>
            <w:tcW w:w="1803" w:type="dxa"/>
          </w:tcPr>
          <w:p w14:paraId="5124944A" w14:textId="10DF7A9C" w:rsidR="00F42EFF" w:rsidRDefault="00DE0071" w:rsidP="00F42EFF">
            <w:pPr>
              <w:rPr>
                <w:lang w:val="de-DE"/>
              </w:rPr>
            </w:pPr>
            <w:r>
              <w:rPr>
                <w:lang w:val="de-DE"/>
              </w:rPr>
              <w:t>1</w:t>
            </w:r>
          </w:p>
        </w:tc>
      </w:tr>
      <w:tr w:rsidR="00F42EFF" w14:paraId="3709A007" w14:textId="0359BB78" w:rsidTr="00C16D04">
        <w:trPr>
          <w:trHeight w:val="373"/>
        </w:trPr>
        <w:tc>
          <w:tcPr>
            <w:tcW w:w="2527" w:type="dxa"/>
          </w:tcPr>
          <w:p w14:paraId="37089298" w14:textId="77777777" w:rsidR="00F42EFF" w:rsidRDefault="00F42EFF" w:rsidP="00F42EFF">
            <w:pPr>
              <w:rPr>
                <w:lang w:val="de-DE"/>
              </w:rPr>
            </w:pPr>
            <w:r>
              <w:rPr>
                <w:lang w:val="de-DE"/>
              </w:rPr>
              <w:t>TYPE9</w:t>
            </w:r>
          </w:p>
        </w:tc>
        <w:tc>
          <w:tcPr>
            <w:tcW w:w="2929" w:type="dxa"/>
          </w:tcPr>
          <w:p w14:paraId="5EECA1D7" w14:textId="7FBF144A" w:rsidR="00F42EFF" w:rsidRDefault="00815040" w:rsidP="00F42EFF">
            <w:pPr>
              <w:rPr>
                <w:lang w:val="de-DE"/>
              </w:rPr>
            </w:pPr>
            <w:r>
              <w:rPr>
                <w:lang w:val="de-DE"/>
              </w:rPr>
              <w:t>Sinusförmige Störung</w:t>
            </w:r>
          </w:p>
        </w:tc>
        <w:tc>
          <w:tcPr>
            <w:tcW w:w="1803" w:type="dxa"/>
          </w:tcPr>
          <w:p w14:paraId="2BCC6B4A" w14:textId="607A5863" w:rsidR="00F42EFF" w:rsidRDefault="00815040" w:rsidP="00F42EFF">
            <w:pPr>
              <w:rPr>
                <w:lang w:val="de-DE"/>
              </w:rPr>
            </w:pPr>
            <w:r>
              <w:rPr>
                <w:lang w:val="de-DE"/>
              </w:rPr>
              <w:t>9</w:t>
            </w:r>
          </w:p>
        </w:tc>
        <w:tc>
          <w:tcPr>
            <w:tcW w:w="1803" w:type="dxa"/>
          </w:tcPr>
          <w:p w14:paraId="2479A33E" w14:textId="4E731851" w:rsidR="00F42EFF" w:rsidRDefault="00CB081B" w:rsidP="00F42EFF">
            <w:pPr>
              <w:rPr>
                <w:lang w:val="de-DE"/>
              </w:rPr>
            </w:pPr>
            <w:r>
              <w:rPr>
                <w:lang w:val="de-DE"/>
              </w:rPr>
              <w:t>7.8</w:t>
            </w: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23" w:name="_Toc117699641"/>
      <w:r>
        <w:rPr>
          <w:lang w:val="de-DE"/>
        </w:rPr>
        <w:t>Aufgabe 2.4</w:t>
      </w:r>
      <w:bookmarkEnd w:id="23"/>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7A6E1002" w:rsidR="00511A10" w:rsidRPr="00754F57" w:rsidRDefault="00B67D7D" w:rsidP="00E54433">
      <w:pPr>
        <w:rPr>
          <w:rFonts w:eastAsiaTheme="majorEastAsia" w:cstheme="majorBidi"/>
          <w:bCs/>
          <w:spacing w:val="5"/>
          <w:sz w:val="44"/>
          <w:szCs w:val="28"/>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Kerning), um die Wirkung in anderen Sprachen zu testen. In Lateinisch sieht zum Beispiel fast jede Schrift gut aus. Quod erat demonstrandum. Seit 1975 fehlen in den meisten Testtexten die Zahlen, weswegen nach TypoGb. 204 § ab dem Jahr 2034 Zahlen in 86 der Texte zur Pflicht werden. Nichteinhaltung wird mit bis zu 245 € oder 368 $ bestraft. Genauso wichtig in sind mittlerweile auch Âçcèñtë, die in neueren Schriften aber fast immer enthalten sind. Ein wichtiges aber schwierig zu </w:t>
      </w:r>
      <w:r w:rsidRPr="00E223DC">
        <w:rPr>
          <w:lang w:val="de-DE"/>
        </w:rPr>
        <w:lastRenderedPageBreak/>
        <w:t>integrierendes Feld sind OpenType-Funktionalitäten. Je nach Software und Voreinstellungen können eingebaute Kapitälchen, Kerning oder Ligaturen (sehr pfiffig) nicht richtig dargestellt werden.</w:t>
      </w:r>
    </w:p>
    <w:p w14:paraId="51E27486" w14:textId="07D656E7" w:rsidR="00B377B1" w:rsidRDefault="00E223DC" w:rsidP="003B74BA">
      <w:pPr>
        <w:pStyle w:val="berschrift1"/>
        <w:ind w:left="432"/>
      </w:pPr>
      <w:bookmarkStart w:id="24" w:name="_Toc117699642"/>
      <w:r>
        <w:rPr>
          <w:lang w:val="de-DE"/>
        </w:rPr>
        <w:t xml:space="preserve">Aufgabe </w:t>
      </w:r>
      <w:r w:rsidR="00B67D7D">
        <w:rPr>
          <w:lang w:val="de-DE"/>
        </w:rPr>
        <w:t xml:space="preserve">3: </w:t>
      </w:r>
      <w:bookmarkStart w:id="25" w:name="_Toc57890160"/>
      <w:r w:rsidR="00B67D7D">
        <w:t>Positionsregelung</w:t>
      </w:r>
      <w:bookmarkEnd w:id="24"/>
      <w:bookmarkEnd w:id="25"/>
    </w:p>
    <w:p w14:paraId="3FE6A63A" w14:textId="4675E690" w:rsidR="006A1C8B" w:rsidRDefault="006A1C8B" w:rsidP="006A1C8B">
      <w:pPr>
        <w:pStyle w:val="berschrift2"/>
        <w:rPr>
          <w:lang w:val="de-DE"/>
        </w:rPr>
      </w:pPr>
      <w:r>
        <w:rPr>
          <w:lang w:val="de-DE"/>
        </w:rPr>
        <w:t>Aufgabe 3.1</w:t>
      </w:r>
    </w:p>
    <w:p w14:paraId="0E83CBA4" w14:textId="39BC631B" w:rsidR="006A1C8B" w:rsidRDefault="0018713F" w:rsidP="006A1C8B">
      <w:pPr>
        <w:pStyle w:val="Figure"/>
      </w:pPr>
      <w:r>
        <w:rPr>
          <w:noProof/>
          <w:lang w:val="de-DE" w:eastAsia="de-DE"/>
        </w:rPr>
        <w:drawing>
          <wp:inline distT="0" distB="0" distL="0" distR="0" wp14:anchorId="0CDBBB9C" wp14:editId="49401041">
            <wp:extent cx="5753100" cy="6629400"/>
            <wp:effectExtent l="0" t="0" r="0" b="0"/>
            <wp:docPr id="7974774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629400"/>
                    </a:xfrm>
                    <a:prstGeom prst="rect">
                      <a:avLst/>
                    </a:prstGeom>
                    <a:noFill/>
                    <a:ln>
                      <a:noFill/>
                    </a:ln>
                  </pic:spPr>
                </pic:pic>
              </a:graphicData>
            </a:graphic>
          </wp:inline>
        </w:drawing>
      </w:r>
    </w:p>
    <w:p w14:paraId="71280F31" w14:textId="42E0BF83" w:rsidR="006A1C8B" w:rsidRDefault="006A1C8B" w:rsidP="006A1C8B">
      <w:pPr>
        <w:pStyle w:val="Beschriftung"/>
      </w:pPr>
      <w:r>
        <w:t>Abbildung 3</w:t>
      </w:r>
      <w:r>
        <w:noBreakHyphen/>
      </w:r>
      <w:fldSimple w:instr=" SEQ Abbildung \* ARABIC \s 1 ">
        <w:r w:rsidR="00FE35D5">
          <w:rPr>
            <w:noProof/>
          </w:rPr>
          <w:t>1</w:t>
        </w:r>
      </w:fldSimple>
      <w:r>
        <w:t>: Screenshot Fehlersignal und Positionssignal</w:t>
      </w:r>
    </w:p>
    <w:p w14:paraId="28DBC8FB" w14:textId="77777777" w:rsidR="006A1C8B" w:rsidRPr="00C16D04" w:rsidRDefault="006A1C8B" w:rsidP="006A1C8B">
      <w:pPr>
        <w:rPr>
          <w:b/>
          <w:lang w:val="de-DE"/>
        </w:rPr>
      </w:pPr>
      <w:r w:rsidRPr="00C16D04">
        <w:rPr>
          <w:b/>
          <w:lang w:val="de-DE"/>
        </w:rPr>
        <w:t>Erläuterung:</w:t>
      </w:r>
    </w:p>
    <w:p w14:paraId="12BA1A88" w14:textId="77777777" w:rsidR="006A1C8B" w:rsidRPr="00E223DC" w:rsidRDefault="006A1C8B" w:rsidP="006A1C8B">
      <w:pPr>
        <w:rPr>
          <w:lang w:val="de-DE"/>
        </w:rPr>
      </w:pPr>
      <w:r w:rsidRPr="00E223DC">
        <w:rPr>
          <w:lang w:val="de-DE"/>
        </w:rPr>
        <w:lastRenderedPageBreak/>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p>
    <w:p w14:paraId="037523AF" w14:textId="77777777" w:rsidR="006A1C8B" w:rsidRPr="006A1C8B" w:rsidRDefault="006A1C8B" w:rsidP="006A1C8B">
      <w:pPr>
        <w:rPr>
          <w:lang w:val="de-DE"/>
        </w:rPr>
      </w:pPr>
    </w:p>
    <w:p w14:paraId="63D30A8C" w14:textId="38E11B25" w:rsidR="0048200A" w:rsidRDefault="00B67D7D" w:rsidP="0048200A">
      <w:pPr>
        <w:pStyle w:val="berschrift2"/>
        <w:rPr>
          <w:lang w:val="de-DE"/>
        </w:rPr>
      </w:pPr>
      <w:bookmarkStart w:id="26" w:name="_Toc117699643"/>
      <w:r>
        <w:rPr>
          <w:lang w:val="de-DE"/>
        </w:rPr>
        <w:t>Aufgabe 3</w:t>
      </w:r>
      <w:r w:rsidR="00E223DC">
        <w:rPr>
          <w:lang w:val="de-DE"/>
        </w:rPr>
        <w:t>.</w:t>
      </w:r>
      <w:bookmarkEnd w:id="26"/>
      <w:r w:rsidR="006A1C8B">
        <w:rPr>
          <w:lang w:val="de-DE"/>
        </w:rPr>
        <w:t>2</w:t>
      </w:r>
    </w:p>
    <w:p w14:paraId="2D3210A9" w14:textId="77777777" w:rsidR="006A1C8B" w:rsidRDefault="006A1C8B" w:rsidP="006A1C8B">
      <w:pPr>
        <w:pStyle w:val="Figure"/>
      </w:pPr>
      <w:r>
        <w:rPr>
          <w:noProof/>
          <w:lang w:val="de-DE" w:eastAsia="de-DE"/>
        </w:rPr>
        <w:drawing>
          <wp:inline distT="0" distB="0" distL="0" distR="0" wp14:anchorId="00D5859C" wp14:editId="1A735138">
            <wp:extent cx="3600000" cy="1520109"/>
            <wp:effectExtent l="0" t="0" r="635" b="4445"/>
            <wp:docPr id="2"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4B5E315" w14:textId="3969DABD" w:rsidR="006A1C8B" w:rsidRDefault="006A1C8B" w:rsidP="006A1C8B">
      <w:pPr>
        <w:pStyle w:val="Beschriftung"/>
      </w:pPr>
      <w:r>
        <w:t xml:space="preserve">Abbildung </w:t>
      </w:r>
      <w:fldSimple w:instr=" STYLEREF 1 \s ">
        <w:r w:rsidR="00FE35D5">
          <w:rPr>
            <w:noProof/>
          </w:rPr>
          <w:t>3</w:t>
        </w:r>
      </w:fldSimple>
      <w:r>
        <w:noBreakHyphen/>
        <w:t>2:Blockschaltbild Regler</w:t>
      </w:r>
    </w:p>
    <w:p w14:paraId="4B30E0EF" w14:textId="77777777" w:rsidR="006A1C8B" w:rsidRPr="006A1C8B" w:rsidRDefault="006A1C8B" w:rsidP="006A1C8B">
      <w:pPr>
        <w:rPr>
          <w:lang w:val="de-DE"/>
        </w:rPr>
      </w:pPr>
    </w:p>
    <w:p w14:paraId="03DEB04B" w14:textId="77777777" w:rsidR="00B35333" w:rsidRDefault="00B35333" w:rsidP="00B35333">
      <w:pPr>
        <w:pStyle w:val="Figure"/>
      </w:pPr>
      <w:r>
        <w:rPr>
          <w:noProof/>
          <w:lang w:val="de-DE" w:eastAsia="de-DE"/>
        </w:rPr>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7304C4B1" w:rsidR="00B35333" w:rsidRDefault="00B35333" w:rsidP="00B35333">
      <w:pPr>
        <w:pStyle w:val="Beschriftung"/>
      </w:pPr>
      <w:bookmarkStart w:id="27" w:name="_Toc118096380"/>
      <w:r>
        <w:t xml:space="preserve">Abbildung </w:t>
      </w:r>
      <w:fldSimple w:instr=" STYLEREF 1 \s ">
        <w:r w:rsidR="00FE35D5">
          <w:rPr>
            <w:noProof/>
          </w:rPr>
          <w:t>3</w:t>
        </w:r>
      </w:fldSimple>
      <w:r w:rsidR="00C16D04">
        <w:noBreakHyphen/>
      </w:r>
      <w:r w:rsidR="006A1C8B">
        <w:t>3</w:t>
      </w:r>
      <w:r>
        <w:t>: Screenshot Verstärkungsfaktor 1</w:t>
      </w:r>
      <w:bookmarkEnd w:id="27"/>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51A06E7F" w:rsidR="00B35333" w:rsidRDefault="00B35333" w:rsidP="00B35333">
      <w:pPr>
        <w:pStyle w:val="Beschriftung"/>
      </w:pPr>
      <w:bookmarkStart w:id="28" w:name="_Toc118096381"/>
      <w:r>
        <w:t xml:space="preserve">Abbildung </w:t>
      </w:r>
      <w:fldSimple w:instr=" STYLEREF 1 \s ">
        <w:r w:rsidR="00FE35D5">
          <w:rPr>
            <w:noProof/>
          </w:rPr>
          <w:t>3</w:t>
        </w:r>
      </w:fldSimple>
      <w:r w:rsidR="00C16D04">
        <w:noBreakHyphen/>
      </w:r>
      <w:r w:rsidR="006A1C8B">
        <w:t>4</w:t>
      </w:r>
      <w:r>
        <w:t>: Screenshot Verstärkungsfaktor 2</w:t>
      </w:r>
      <w:bookmarkEnd w:id="28"/>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1CBBEAC7" w:rsidR="00B35333" w:rsidRDefault="00B35333" w:rsidP="00B35333">
      <w:pPr>
        <w:pStyle w:val="Beschriftung"/>
      </w:pPr>
      <w:bookmarkStart w:id="29" w:name="_Toc118096382"/>
      <w:r>
        <w:t xml:space="preserve">Abbildung </w:t>
      </w:r>
      <w:fldSimple w:instr=" STYLEREF 1 \s ">
        <w:r w:rsidR="00FE35D5">
          <w:rPr>
            <w:noProof/>
          </w:rPr>
          <w:t>3</w:t>
        </w:r>
      </w:fldSimple>
      <w:r w:rsidR="00C16D04">
        <w:noBreakHyphen/>
      </w:r>
      <w:r w:rsidR="006A1C8B">
        <w:t>5</w:t>
      </w:r>
      <w:r>
        <w:t>: Screenshot Verstärkungsfaktor 3</w:t>
      </w:r>
      <w:bookmarkEnd w:id="29"/>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29166182" w:rsidR="00B35333" w:rsidRDefault="00B35333" w:rsidP="00B35333">
      <w:pPr>
        <w:pStyle w:val="Beschriftung"/>
      </w:pPr>
      <w:bookmarkStart w:id="30" w:name="_Toc118096383"/>
      <w:r>
        <w:t xml:space="preserve">Abbildung </w:t>
      </w:r>
      <w:fldSimple w:instr=" STYLEREF 1 \s ">
        <w:r w:rsidR="00FE35D5">
          <w:rPr>
            <w:noProof/>
          </w:rPr>
          <w:t>3</w:t>
        </w:r>
      </w:fldSimple>
      <w:r w:rsidR="00C16D04">
        <w:noBreakHyphen/>
      </w:r>
      <w:r w:rsidR="006A1C8B">
        <w:t>6</w:t>
      </w:r>
      <w:r>
        <w:t>: Screenshot Verstärkungsfaktor 4</w:t>
      </w:r>
      <w:bookmarkEnd w:id="30"/>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7007BAF" w14:textId="188448F5" w:rsidR="00FA60D1" w:rsidRPr="00FA60D1" w:rsidRDefault="00B67D7D" w:rsidP="00FA60D1">
      <w:pPr>
        <w:pStyle w:val="berschrift2"/>
        <w:rPr>
          <w:lang w:val="de-DE"/>
        </w:rPr>
      </w:pPr>
      <w:bookmarkStart w:id="31" w:name="_Toc117699644"/>
      <w:r>
        <w:rPr>
          <w:lang w:val="de-DE"/>
        </w:rPr>
        <w:t>Aufgabe 3</w:t>
      </w:r>
      <w:r w:rsidR="00FA60D1" w:rsidRPr="00FA60D1">
        <w:rPr>
          <w:lang w:val="de-DE"/>
        </w:rPr>
        <w:t>.</w:t>
      </w:r>
      <w:bookmarkEnd w:id="31"/>
      <w:r w:rsidR="006A1C8B">
        <w:rPr>
          <w:lang w:val="de-DE"/>
        </w:rPr>
        <w:t>3</w:t>
      </w:r>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553FD621" w:rsidR="00B35333" w:rsidRDefault="00B35333" w:rsidP="00B35333">
      <w:pPr>
        <w:pStyle w:val="Beschriftung"/>
      </w:pPr>
      <w:bookmarkStart w:id="32" w:name="_Toc118096384"/>
      <w:r>
        <w:t xml:space="preserve">Abbildung </w:t>
      </w:r>
      <w:fldSimple w:instr=" STYLEREF 1 \s ">
        <w:r w:rsidR="00FE35D5">
          <w:rPr>
            <w:noProof/>
          </w:rPr>
          <w:t>3</w:t>
        </w:r>
      </w:fldSimple>
      <w:r w:rsidR="00C16D04">
        <w:noBreakHyphen/>
      </w:r>
      <w:fldSimple w:instr=" SEQ Abbildung \* ARABIC \s 1 ">
        <w:r w:rsidR="00FE35D5">
          <w:rPr>
            <w:noProof/>
          </w:rPr>
          <w:t>2</w:t>
        </w:r>
      </w:fldSimple>
      <w:r>
        <w:t xml:space="preserve">: </w:t>
      </w:r>
      <w:bookmarkEnd w:id="32"/>
      <w:r w:rsidR="006A1C8B">
        <w:t>Regelfehler</w:t>
      </w:r>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2A07C39" w14:textId="7DA8A3E6" w:rsidR="006A1C8B" w:rsidRPr="00FA60D1" w:rsidRDefault="006A1C8B" w:rsidP="006A1C8B">
      <w:pPr>
        <w:pStyle w:val="berschrift2"/>
        <w:rPr>
          <w:lang w:val="de-DE"/>
        </w:rPr>
      </w:pPr>
      <w:r>
        <w:rPr>
          <w:lang w:val="de-DE"/>
        </w:rPr>
        <w:lastRenderedPageBreak/>
        <w:t>Aufgabe 3</w:t>
      </w:r>
      <w:r w:rsidRPr="00FA60D1">
        <w:rPr>
          <w:lang w:val="de-DE"/>
        </w:rPr>
        <w:t>.</w:t>
      </w:r>
      <w:r>
        <w:rPr>
          <w:lang w:val="de-DE"/>
        </w:rPr>
        <w:t>4</w:t>
      </w:r>
      <w:r w:rsidRPr="00FA60D1">
        <w:rPr>
          <w:lang w:val="de-DE"/>
        </w:rPr>
        <w:t xml:space="preserve"> </w:t>
      </w:r>
    </w:p>
    <w:p w14:paraId="65DBDAB9" w14:textId="77777777" w:rsidR="006A1C8B" w:rsidRPr="00C16D04" w:rsidRDefault="006A1C8B" w:rsidP="006A1C8B">
      <w:pPr>
        <w:rPr>
          <w:b/>
          <w:lang w:val="de-DE"/>
        </w:rPr>
      </w:pPr>
      <w:r w:rsidRPr="00C16D04">
        <w:rPr>
          <w:b/>
          <w:lang w:val="de-DE"/>
        </w:rPr>
        <w:t>Erläuterung:</w:t>
      </w:r>
    </w:p>
    <w:p w14:paraId="62FE4F2D" w14:textId="6F1424AF" w:rsidR="006A1C8B" w:rsidRPr="00B35333" w:rsidRDefault="006A1C8B"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33" w:name="_Toc117699645"/>
      <w:bookmarkStart w:id="34" w:name="_Ref394580904"/>
      <w:bookmarkStart w:id="35" w:name="_Ref394580900"/>
      <w:r w:rsidRPr="00B67D7D">
        <w:rPr>
          <w:lang w:val="de-DE"/>
        </w:rPr>
        <w:lastRenderedPageBreak/>
        <w:t>Aufgabe 4: Kompensation einer Störung</w:t>
      </w:r>
      <w:bookmarkEnd w:id="33"/>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66F780CF" w:rsidR="00025DEC" w:rsidRDefault="00025DEC" w:rsidP="00025DEC">
      <w:pPr>
        <w:pStyle w:val="Beschriftung"/>
      </w:pPr>
      <w:bookmarkStart w:id="36" w:name="_Toc118096386"/>
      <w:r>
        <w:t xml:space="preserve">Abbildung </w:t>
      </w:r>
      <w:fldSimple w:instr=" STYLEREF 1 \s ">
        <w:r w:rsidR="00FE35D5">
          <w:rPr>
            <w:noProof/>
          </w:rPr>
          <w:t>4</w:t>
        </w:r>
      </w:fldSimple>
      <w:r w:rsidR="00C16D04">
        <w:noBreakHyphen/>
      </w:r>
      <w:fldSimple w:instr=" SEQ Abbildung \* ARABIC \s 1 ">
        <w:r w:rsidR="00FE35D5">
          <w:rPr>
            <w:noProof/>
          </w:rPr>
          <w:t>1</w:t>
        </w:r>
      </w:fldSimple>
      <w:r>
        <w:t>: Screenshot TYPE1</w:t>
      </w:r>
      <w:bookmarkEnd w:id="36"/>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78C78E50" w:rsidR="00025DEC" w:rsidRDefault="00025DEC" w:rsidP="00025DEC">
      <w:pPr>
        <w:pStyle w:val="Beschriftung"/>
      </w:pPr>
      <w:bookmarkStart w:id="37" w:name="_Toc118096387"/>
      <w:r>
        <w:t xml:space="preserve">Abbildung </w:t>
      </w:r>
      <w:fldSimple w:instr=" STYLEREF 1 \s ">
        <w:r w:rsidR="00FE35D5">
          <w:rPr>
            <w:noProof/>
          </w:rPr>
          <w:t>4</w:t>
        </w:r>
      </w:fldSimple>
      <w:r w:rsidR="00C16D04">
        <w:noBreakHyphen/>
      </w:r>
      <w:fldSimple w:instr=" SEQ Abbildung \* ARABIC \s 1 ">
        <w:r w:rsidR="00FE35D5">
          <w:rPr>
            <w:noProof/>
          </w:rPr>
          <w:t>2</w:t>
        </w:r>
      </w:fldSimple>
      <w:r>
        <w:t>: Screenshot TYPE2</w:t>
      </w:r>
      <w:bookmarkEnd w:id="37"/>
    </w:p>
    <w:p w14:paraId="79F9835F" w14:textId="77777777" w:rsidR="00025DEC" w:rsidRDefault="00025DEC" w:rsidP="00025DEC">
      <w:pPr>
        <w:pStyle w:val="Figure"/>
      </w:pPr>
      <w:r>
        <w:rPr>
          <w:noProof/>
          <w:lang w:val="de-DE" w:eastAsia="de-DE"/>
        </w:rPr>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1389E069" w:rsidR="00025DEC" w:rsidRDefault="00025DEC" w:rsidP="00025DEC">
      <w:pPr>
        <w:pStyle w:val="Beschriftung"/>
      </w:pPr>
      <w:bookmarkStart w:id="38" w:name="_Toc118096388"/>
      <w:r>
        <w:t xml:space="preserve">Abbildung </w:t>
      </w:r>
      <w:fldSimple w:instr=" STYLEREF 1 \s ">
        <w:r w:rsidR="00FE35D5">
          <w:rPr>
            <w:noProof/>
          </w:rPr>
          <w:t>4</w:t>
        </w:r>
      </w:fldSimple>
      <w:r w:rsidR="00C16D04">
        <w:noBreakHyphen/>
      </w:r>
      <w:fldSimple w:instr=" SEQ Abbildung \* ARABIC \s 1 ">
        <w:r w:rsidR="00FE35D5">
          <w:rPr>
            <w:noProof/>
          </w:rPr>
          <w:t>3</w:t>
        </w:r>
      </w:fldSimple>
      <w:r>
        <w:t>: Screenshot TYPE3</w:t>
      </w:r>
      <w:bookmarkEnd w:id="38"/>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lastRenderedPageBreak/>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6FDFDDF9" w:rsidR="00025DEC" w:rsidRDefault="00025DEC" w:rsidP="00025DEC">
      <w:pPr>
        <w:pStyle w:val="Beschriftung"/>
      </w:pPr>
      <w:bookmarkStart w:id="39" w:name="_Toc118096389"/>
      <w:r>
        <w:t xml:space="preserve">Abbildung </w:t>
      </w:r>
      <w:fldSimple w:instr=" STYLEREF 1 \s ">
        <w:r w:rsidR="00FE35D5">
          <w:rPr>
            <w:noProof/>
          </w:rPr>
          <w:t>4</w:t>
        </w:r>
      </w:fldSimple>
      <w:r w:rsidR="00C16D04">
        <w:noBreakHyphen/>
      </w:r>
      <w:fldSimple w:instr=" SEQ Abbildung \* ARABIC \s 1 ">
        <w:r w:rsidR="00FE35D5">
          <w:rPr>
            <w:noProof/>
          </w:rPr>
          <w:t>4</w:t>
        </w:r>
      </w:fldSimple>
      <w:r>
        <w:t>: Screenshot TYPE4</w:t>
      </w:r>
      <w:bookmarkEnd w:id="39"/>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A624489" w:rsidR="00025DEC" w:rsidRDefault="00025DEC" w:rsidP="00025DEC">
      <w:pPr>
        <w:pStyle w:val="Beschriftung"/>
      </w:pPr>
      <w:bookmarkStart w:id="40" w:name="_Toc118096390"/>
      <w:r>
        <w:t xml:space="preserve">Abbildung </w:t>
      </w:r>
      <w:fldSimple w:instr=" STYLEREF 1 \s ">
        <w:r w:rsidR="00FE35D5">
          <w:rPr>
            <w:noProof/>
          </w:rPr>
          <w:t>4</w:t>
        </w:r>
      </w:fldSimple>
      <w:r w:rsidR="00C16D04">
        <w:noBreakHyphen/>
      </w:r>
      <w:fldSimple w:instr=" SEQ Abbildung \* ARABIC \s 1 ">
        <w:r w:rsidR="00FE35D5">
          <w:rPr>
            <w:noProof/>
          </w:rPr>
          <w:t>5</w:t>
        </w:r>
      </w:fldSimple>
      <w:r>
        <w:t>: Screenshot TYPE5</w:t>
      </w:r>
      <w:bookmarkEnd w:id="40"/>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37012657" w:rsidR="00025DEC" w:rsidRDefault="00025DEC" w:rsidP="00025DEC">
      <w:pPr>
        <w:pStyle w:val="Beschriftung"/>
      </w:pPr>
      <w:bookmarkStart w:id="41" w:name="_Toc118096391"/>
      <w:r>
        <w:t xml:space="preserve">Abbildung </w:t>
      </w:r>
      <w:fldSimple w:instr=" STYLEREF 1 \s ">
        <w:r w:rsidR="00FE35D5">
          <w:rPr>
            <w:noProof/>
          </w:rPr>
          <w:t>4</w:t>
        </w:r>
      </w:fldSimple>
      <w:r w:rsidR="00C16D04">
        <w:noBreakHyphen/>
      </w:r>
      <w:fldSimple w:instr=" SEQ Abbildung \* ARABIC \s 1 ">
        <w:r w:rsidR="00FE35D5">
          <w:rPr>
            <w:noProof/>
          </w:rPr>
          <w:t>6</w:t>
        </w:r>
      </w:fldSimple>
      <w:r>
        <w:t>: Screenshot TYPE6</w:t>
      </w:r>
      <w:bookmarkEnd w:id="41"/>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2348C547" w:rsidR="00025DEC" w:rsidRDefault="001A21AF" w:rsidP="001A21AF">
      <w:pPr>
        <w:pStyle w:val="Beschriftung"/>
      </w:pPr>
      <w:bookmarkStart w:id="42" w:name="_Toc118096392"/>
      <w:r>
        <w:t xml:space="preserve">Abbildung </w:t>
      </w:r>
      <w:fldSimple w:instr=" STYLEREF 1 \s ">
        <w:r w:rsidR="00FE35D5">
          <w:rPr>
            <w:noProof/>
          </w:rPr>
          <w:t>4</w:t>
        </w:r>
      </w:fldSimple>
      <w:r w:rsidR="00C16D04">
        <w:noBreakHyphen/>
      </w:r>
      <w:fldSimple w:instr=" SEQ Abbildung \* ARABIC \s 1 ">
        <w:r w:rsidR="00FE35D5">
          <w:rPr>
            <w:noProof/>
          </w:rPr>
          <w:t>7</w:t>
        </w:r>
      </w:fldSimple>
      <w:r>
        <w:t>: Screenshot TYPE7</w:t>
      </w:r>
      <w:bookmarkEnd w:id="42"/>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lastRenderedPageBreak/>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1CB78593" w:rsidR="001A21AF" w:rsidRDefault="001A21AF" w:rsidP="001A21AF">
      <w:pPr>
        <w:pStyle w:val="Beschriftung"/>
      </w:pPr>
      <w:bookmarkStart w:id="43" w:name="_Toc118096393"/>
      <w:r>
        <w:t xml:space="preserve">Abbildung </w:t>
      </w:r>
      <w:fldSimple w:instr=" STYLEREF 1 \s ">
        <w:r w:rsidR="00FE35D5">
          <w:rPr>
            <w:noProof/>
          </w:rPr>
          <w:t>4</w:t>
        </w:r>
      </w:fldSimple>
      <w:r w:rsidR="00C16D04">
        <w:noBreakHyphen/>
      </w:r>
      <w:fldSimple w:instr=" SEQ Abbildung \* ARABIC \s 1 ">
        <w:r w:rsidR="00FE35D5">
          <w:rPr>
            <w:noProof/>
          </w:rPr>
          <w:t>8</w:t>
        </w:r>
      </w:fldSimple>
      <w:r>
        <w:t>: Screenshot TYPE8</w:t>
      </w:r>
      <w:bookmarkEnd w:id="43"/>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Default="00025DEC" w:rsidP="001A21AF">
      <w:pPr>
        <w:rPr>
          <w:lang w:val="de-DE"/>
        </w:rPr>
      </w:pPr>
      <w:r w:rsidRPr="00E223DC">
        <w:rPr>
          <w:lang w:val="de-DE"/>
        </w:rPr>
        <w:t>Dies ist ein Typoblindtext. An ihm kann man sehen, ob alle Buchstaben da sind und wie sie aussehen. Manchmal benutzt man Worte wie Hamburgefonts, Rafgenduks oder Hand</w:t>
      </w:r>
      <w:r w:rsidR="001A21AF">
        <w:rPr>
          <w:lang w:val="de-DE"/>
        </w:rPr>
        <w:t>gloves, um Schriften zu testen.</w:t>
      </w:r>
      <w:bookmarkEnd w:id="34"/>
      <w:bookmarkEnd w:id="35"/>
    </w:p>
    <w:p w14:paraId="4D56346A" w14:textId="5AAA36F3" w:rsidR="00D34617" w:rsidRPr="00D34617" w:rsidRDefault="00D34617" w:rsidP="001A21AF">
      <w:pPr>
        <w:rPr>
          <w:b/>
          <w:bCs/>
          <w:sz w:val="28"/>
          <w:szCs w:val="28"/>
          <w:lang w:val="de-DE"/>
        </w:rPr>
      </w:pPr>
      <w:r w:rsidRPr="00D34617">
        <w:rPr>
          <w:b/>
          <w:bCs/>
          <w:sz w:val="28"/>
          <w:szCs w:val="28"/>
          <w:lang w:val="de-DE"/>
        </w:rPr>
        <w:t xml:space="preserve">Fügen Sie ihrer Abgabe die </w:t>
      </w:r>
      <w:r w:rsidRPr="00D34617">
        <w:rPr>
          <w:b/>
          <w:bCs/>
          <w:i/>
          <w:iCs/>
          <w:sz w:val="28"/>
          <w:szCs w:val="28"/>
          <w:lang w:val="de-DE"/>
        </w:rPr>
        <w:t>student.ino</w:t>
      </w:r>
      <w:r w:rsidR="00344756" w:rsidRPr="00344756">
        <w:rPr>
          <w:b/>
          <w:bCs/>
          <w:sz w:val="28"/>
          <w:szCs w:val="28"/>
          <w:lang w:val="de-DE"/>
        </w:rPr>
        <w:t>, die von Ihnen bearbeitet wurde,</w:t>
      </w:r>
      <w:r w:rsidRPr="00D34617">
        <w:rPr>
          <w:b/>
          <w:bCs/>
          <w:i/>
          <w:iCs/>
          <w:sz w:val="28"/>
          <w:szCs w:val="28"/>
          <w:lang w:val="de-DE"/>
        </w:rPr>
        <w:t xml:space="preserve"> </w:t>
      </w:r>
      <w:r w:rsidRPr="00D34617">
        <w:rPr>
          <w:b/>
          <w:bCs/>
          <w:sz w:val="28"/>
          <w:szCs w:val="28"/>
          <w:lang w:val="de-DE"/>
        </w:rPr>
        <w:t>hinzu!</w:t>
      </w:r>
    </w:p>
    <w:sectPr w:rsidR="00D34617" w:rsidRPr="00D34617" w:rsidSect="00ED2E54">
      <w:headerReference w:type="default" r:id="rId19"/>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30121" w14:textId="77777777" w:rsidR="007C659A" w:rsidRDefault="007C659A" w:rsidP="00A13CD2">
      <w:pPr>
        <w:spacing w:after="0" w:line="240" w:lineRule="auto"/>
      </w:pPr>
      <w:r>
        <w:separator/>
      </w:r>
    </w:p>
  </w:endnote>
  <w:endnote w:type="continuationSeparator" w:id="0">
    <w:p w14:paraId="134D76CD" w14:textId="77777777" w:rsidR="007C659A" w:rsidRDefault="007C659A"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19C20" w14:textId="77777777" w:rsidR="007C659A" w:rsidRDefault="007C659A" w:rsidP="00A13CD2">
      <w:pPr>
        <w:spacing w:after="0" w:line="240" w:lineRule="auto"/>
      </w:pPr>
      <w:r>
        <w:separator/>
      </w:r>
    </w:p>
  </w:footnote>
  <w:footnote w:type="continuationSeparator" w:id="0">
    <w:p w14:paraId="557A3A7C" w14:textId="77777777" w:rsidR="007C659A" w:rsidRDefault="007C659A"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C181A" w14:textId="394BB69F"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iii</w:t>
    </w:r>
    <w:r w:rsidRPr="00E02DD4">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7F30" w14:textId="384F1749"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10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198849">
    <w:abstractNumId w:val="21"/>
  </w:num>
  <w:num w:numId="2" w16cid:durableId="1397976206">
    <w:abstractNumId w:val="14"/>
  </w:num>
  <w:num w:numId="3" w16cid:durableId="1424260101">
    <w:abstractNumId w:val="15"/>
  </w:num>
  <w:num w:numId="4" w16cid:durableId="195167977">
    <w:abstractNumId w:val="11"/>
  </w:num>
  <w:num w:numId="5" w16cid:durableId="780347058">
    <w:abstractNumId w:val="6"/>
  </w:num>
  <w:num w:numId="6" w16cid:durableId="1790468267">
    <w:abstractNumId w:val="16"/>
  </w:num>
  <w:num w:numId="7" w16cid:durableId="465663748">
    <w:abstractNumId w:val="23"/>
  </w:num>
  <w:num w:numId="8" w16cid:durableId="990525226">
    <w:abstractNumId w:val="5"/>
  </w:num>
  <w:num w:numId="9" w16cid:durableId="1249533075">
    <w:abstractNumId w:val="13"/>
  </w:num>
  <w:num w:numId="10" w16cid:durableId="617220173">
    <w:abstractNumId w:val="2"/>
  </w:num>
  <w:num w:numId="11" w16cid:durableId="617183720">
    <w:abstractNumId w:val="3"/>
  </w:num>
  <w:num w:numId="12" w16cid:durableId="365444789">
    <w:abstractNumId w:val="17"/>
  </w:num>
  <w:num w:numId="13" w16cid:durableId="1963145558">
    <w:abstractNumId w:val="24"/>
  </w:num>
  <w:num w:numId="14" w16cid:durableId="1781144367">
    <w:abstractNumId w:val="8"/>
  </w:num>
  <w:num w:numId="15" w16cid:durableId="891042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9502944">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8907">
    <w:abstractNumId w:val="9"/>
  </w:num>
  <w:num w:numId="18" w16cid:durableId="911938192">
    <w:abstractNumId w:val="22"/>
  </w:num>
  <w:num w:numId="19" w16cid:durableId="1905330811">
    <w:abstractNumId w:val="0"/>
  </w:num>
  <w:num w:numId="20" w16cid:durableId="1796213045">
    <w:abstractNumId w:val="25"/>
  </w:num>
  <w:num w:numId="21" w16cid:durableId="1911574345">
    <w:abstractNumId w:val="12"/>
  </w:num>
  <w:num w:numId="22" w16cid:durableId="1062875137">
    <w:abstractNumId w:val="19"/>
  </w:num>
  <w:num w:numId="23" w16cid:durableId="951204878">
    <w:abstractNumId w:val="18"/>
  </w:num>
  <w:num w:numId="24" w16cid:durableId="70541382">
    <w:abstractNumId w:val="10"/>
    <w:lvlOverride w:ilvl="0">
      <w:startOverride w:val="1"/>
    </w:lvlOverride>
  </w:num>
  <w:num w:numId="25" w16cid:durableId="612060592">
    <w:abstractNumId w:val="21"/>
  </w:num>
  <w:num w:numId="26" w16cid:durableId="1233732620">
    <w:abstractNumId w:val="4"/>
  </w:num>
  <w:num w:numId="27" w16cid:durableId="470681602">
    <w:abstractNumId w:val="21"/>
  </w:num>
  <w:num w:numId="28" w16cid:durableId="2111898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6127304">
    <w:abstractNumId w:val="7"/>
  </w:num>
  <w:num w:numId="30" w16cid:durableId="1880319276">
    <w:abstractNumId w:val="1"/>
  </w:num>
  <w:num w:numId="31" w16cid:durableId="3294564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24C"/>
    <w:rsid w:val="000A1D4D"/>
    <w:rsid w:val="000A3BA9"/>
    <w:rsid w:val="000A43AD"/>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044"/>
    <w:rsid w:val="000B3C05"/>
    <w:rsid w:val="000B5E35"/>
    <w:rsid w:val="000B6D43"/>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C2C"/>
    <w:rsid w:val="00116A05"/>
    <w:rsid w:val="00116AB3"/>
    <w:rsid w:val="001175DB"/>
    <w:rsid w:val="001176C3"/>
    <w:rsid w:val="00120D7B"/>
    <w:rsid w:val="001217A1"/>
    <w:rsid w:val="0012220B"/>
    <w:rsid w:val="00122EE8"/>
    <w:rsid w:val="00123E04"/>
    <w:rsid w:val="00124273"/>
    <w:rsid w:val="0012501E"/>
    <w:rsid w:val="001265E6"/>
    <w:rsid w:val="00130150"/>
    <w:rsid w:val="001309AD"/>
    <w:rsid w:val="00132BEB"/>
    <w:rsid w:val="00133B5C"/>
    <w:rsid w:val="001346A4"/>
    <w:rsid w:val="0013496A"/>
    <w:rsid w:val="00135E73"/>
    <w:rsid w:val="001360C7"/>
    <w:rsid w:val="00137753"/>
    <w:rsid w:val="00140463"/>
    <w:rsid w:val="00141BD5"/>
    <w:rsid w:val="00142AFE"/>
    <w:rsid w:val="00143815"/>
    <w:rsid w:val="0014392B"/>
    <w:rsid w:val="001452F8"/>
    <w:rsid w:val="00145A7F"/>
    <w:rsid w:val="00146191"/>
    <w:rsid w:val="00146AB3"/>
    <w:rsid w:val="001471C7"/>
    <w:rsid w:val="00147363"/>
    <w:rsid w:val="001500FB"/>
    <w:rsid w:val="00150896"/>
    <w:rsid w:val="00151F56"/>
    <w:rsid w:val="00152E4E"/>
    <w:rsid w:val="00153402"/>
    <w:rsid w:val="00153B49"/>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46C4"/>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13F"/>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513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CCD"/>
    <w:rsid w:val="0021502B"/>
    <w:rsid w:val="00216D43"/>
    <w:rsid w:val="00217C7A"/>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2E3"/>
    <w:rsid w:val="0025488B"/>
    <w:rsid w:val="00254D7B"/>
    <w:rsid w:val="00255437"/>
    <w:rsid w:val="00255D3E"/>
    <w:rsid w:val="00255D51"/>
    <w:rsid w:val="00255D6E"/>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8EC"/>
    <w:rsid w:val="0028590A"/>
    <w:rsid w:val="00286F95"/>
    <w:rsid w:val="00287048"/>
    <w:rsid w:val="00287128"/>
    <w:rsid w:val="00287359"/>
    <w:rsid w:val="00287CA4"/>
    <w:rsid w:val="0029189E"/>
    <w:rsid w:val="0029391D"/>
    <w:rsid w:val="00293B5A"/>
    <w:rsid w:val="00294F83"/>
    <w:rsid w:val="00295938"/>
    <w:rsid w:val="00296971"/>
    <w:rsid w:val="00296AC4"/>
    <w:rsid w:val="00297541"/>
    <w:rsid w:val="002A0942"/>
    <w:rsid w:val="002A0E44"/>
    <w:rsid w:val="002A1659"/>
    <w:rsid w:val="002A1D51"/>
    <w:rsid w:val="002A23F4"/>
    <w:rsid w:val="002A2CA1"/>
    <w:rsid w:val="002A2D17"/>
    <w:rsid w:val="002A373F"/>
    <w:rsid w:val="002A3AB4"/>
    <w:rsid w:val="002A3CBC"/>
    <w:rsid w:val="002A3D5A"/>
    <w:rsid w:val="002A3FA9"/>
    <w:rsid w:val="002A49B4"/>
    <w:rsid w:val="002A4B50"/>
    <w:rsid w:val="002A566A"/>
    <w:rsid w:val="002A5BE9"/>
    <w:rsid w:val="002A5EA7"/>
    <w:rsid w:val="002A6A05"/>
    <w:rsid w:val="002A7B1F"/>
    <w:rsid w:val="002A7D64"/>
    <w:rsid w:val="002B1656"/>
    <w:rsid w:val="002B1EA7"/>
    <w:rsid w:val="002B2F89"/>
    <w:rsid w:val="002B3C1A"/>
    <w:rsid w:val="002B3DC7"/>
    <w:rsid w:val="002B4308"/>
    <w:rsid w:val="002B518B"/>
    <w:rsid w:val="002B755F"/>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2A03"/>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3151"/>
    <w:rsid w:val="00335326"/>
    <w:rsid w:val="00335E45"/>
    <w:rsid w:val="003367F3"/>
    <w:rsid w:val="00336E0D"/>
    <w:rsid w:val="00337ADC"/>
    <w:rsid w:val="00337DC7"/>
    <w:rsid w:val="00340CDB"/>
    <w:rsid w:val="00341550"/>
    <w:rsid w:val="0034174B"/>
    <w:rsid w:val="00341C4F"/>
    <w:rsid w:val="003422D6"/>
    <w:rsid w:val="00342500"/>
    <w:rsid w:val="00344756"/>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889"/>
    <w:rsid w:val="00363BD3"/>
    <w:rsid w:val="00363D3E"/>
    <w:rsid w:val="00365378"/>
    <w:rsid w:val="00366C54"/>
    <w:rsid w:val="00367503"/>
    <w:rsid w:val="003678FD"/>
    <w:rsid w:val="00370086"/>
    <w:rsid w:val="00370859"/>
    <w:rsid w:val="00370F57"/>
    <w:rsid w:val="00372D1A"/>
    <w:rsid w:val="0037437D"/>
    <w:rsid w:val="0037498C"/>
    <w:rsid w:val="00374CC6"/>
    <w:rsid w:val="00374EDA"/>
    <w:rsid w:val="00375F61"/>
    <w:rsid w:val="00377B6D"/>
    <w:rsid w:val="003806B9"/>
    <w:rsid w:val="003809FD"/>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07D9"/>
    <w:rsid w:val="00480BFD"/>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6FC6"/>
    <w:rsid w:val="004E7EB4"/>
    <w:rsid w:val="004F00CF"/>
    <w:rsid w:val="004F0B7D"/>
    <w:rsid w:val="004F0D44"/>
    <w:rsid w:val="004F18A2"/>
    <w:rsid w:val="004F1E92"/>
    <w:rsid w:val="004F2259"/>
    <w:rsid w:val="004F27B4"/>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239"/>
    <w:rsid w:val="00510687"/>
    <w:rsid w:val="00511A10"/>
    <w:rsid w:val="00511FEC"/>
    <w:rsid w:val="00513CF2"/>
    <w:rsid w:val="0051454F"/>
    <w:rsid w:val="00514DDF"/>
    <w:rsid w:val="00515095"/>
    <w:rsid w:val="005159FD"/>
    <w:rsid w:val="00515ACC"/>
    <w:rsid w:val="00516569"/>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3F99"/>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7020E"/>
    <w:rsid w:val="005707D1"/>
    <w:rsid w:val="005710F5"/>
    <w:rsid w:val="00571E1C"/>
    <w:rsid w:val="00573128"/>
    <w:rsid w:val="00573F72"/>
    <w:rsid w:val="0057425F"/>
    <w:rsid w:val="00574409"/>
    <w:rsid w:val="0057703F"/>
    <w:rsid w:val="00577684"/>
    <w:rsid w:val="005776C8"/>
    <w:rsid w:val="00577956"/>
    <w:rsid w:val="00577B6B"/>
    <w:rsid w:val="00580D56"/>
    <w:rsid w:val="00582E2B"/>
    <w:rsid w:val="005831BD"/>
    <w:rsid w:val="00584002"/>
    <w:rsid w:val="00584EF6"/>
    <w:rsid w:val="005852D2"/>
    <w:rsid w:val="00585E3B"/>
    <w:rsid w:val="00586A88"/>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5F7"/>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2E7F"/>
    <w:rsid w:val="005D36ED"/>
    <w:rsid w:val="005D3EA9"/>
    <w:rsid w:val="005D4B69"/>
    <w:rsid w:val="005D4C1B"/>
    <w:rsid w:val="005D4FB3"/>
    <w:rsid w:val="005D57FF"/>
    <w:rsid w:val="005D5BB0"/>
    <w:rsid w:val="005D5E71"/>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52D"/>
    <w:rsid w:val="00644C72"/>
    <w:rsid w:val="0064558F"/>
    <w:rsid w:val="006457B9"/>
    <w:rsid w:val="006458C0"/>
    <w:rsid w:val="0064608E"/>
    <w:rsid w:val="006468D2"/>
    <w:rsid w:val="00646A2E"/>
    <w:rsid w:val="00646B4F"/>
    <w:rsid w:val="00647000"/>
    <w:rsid w:val="00647089"/>
    <w:rsid w:val="006473F3"/>
    <w:rsid w:val="0064754E"/>
    <w:rsid w:val="00651370"/>
    <w:rsid w:val="0065180B"/>
    <w:rsid w:val="006519CB"/>
    <w:rsid w:val="00651ADD"/>
    <w:rsid w:val="00651EEE"/>
    <w:rsid w:val="00652157"/>
    <w:rsid w:val="00652591"/>
    <w:rsid w:val="00653290"/>
    <w:rsid w:val="00653AAE"/>
    <w:rsid w:val="00653C33"/>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90B44"/>
    <w:rsid w:val="00690ED0"/>
    <w:rsid w:val="0069154B"/>
    <w:rsid w:val="00691A09"/>
    <w:rsid w:val="00691F98"/>
    <w:rsid w:val="006924E9"/>
    <w:rsid w:val="0069362A"/>
    <w:rsid w:val="006947F4"/>
    <w:rsid w:val="00694D29"/>
    <w:rsid w:val="0069530B"/>
    <w:rsid w:val="006956E2"/>
    <w:rsid w:val="00695F81"/>
    <w:rsid w:val="0069608A"/>
    <w:rsid w:val="00696F39"/>
    <w:rsid w:val="006975A2"/>
    <w:rsid w:val="006A029C"/>
    <w:rsid w:val="006A0950"/>
    <w:rsid w:val="006A1C8B"/>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26D"/>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57D97"/>
    <w:rsid w:val="00760706"/>
    <w:rsid w:val="0076082C"/>
    <w:rsid w:val="00760B21"/>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5E7"/>
    <w:rsid w:val="007C28CF"/>
    <w:rsid w:val="007C2908"/>
    <w:rsid w:val="007C3035"/>
    <w:rsid w:val="007C3944"/>
    <w:rsid w:val="007C3D0D"/>
    <w:rsid w:val="007C4788"/>
    <w:rsid w:val="007C48F2"/>
    <w:rsid w:val="007C4EF7"/>
    <w:rsid w:val="007C60FC"/>
    <w:rsid w:val="007C6578"/>
    <w:rsid w:val="007C659A"/>
    <w:rsid w:val="007C6EF5"/>
    <w:rsid w:val="007C755F"/>
    <w:rsid w:val="007D0E86"/>
    <w:rsid w:val="007D12AD"/>
    <w:rsid w:val="007D1E3D"/>
    <w:rsid w:val="007D1E84"/>
    <w:rsid w:val="007D20C9"/>
    <w:rsid w:val="007D2B07"/>
    <w:rsid w:val="007D3BC8"/>
    <w:rsid w:val="007D3ED0"/>
    <w:rsid w:val="007D7289"/>
    <w:rsid w:val="007D79B8"/>
    <w:rsid w:val="007E07FD"/>
    <w:rsid w:val="007E12B1"/>
    <w:rsid w:val="007E21B8"/>
    <w:rsid w:val="007E26F5"/>
    <w:rsid w:val="007E2954"/>
    <w:rsid w:val="007E2F98"/>
    <w:rsid w:val="007E486B"/>
    <w:rsid w:val="007E496D"/>
    <w:rsid w:val="007E4CC0"/>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652"/>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040"/>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580C"/>
    <w:rsid w:val="0083745E"/>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2EA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2570"/>
    <w:rsid w:val="00863FB0"/>
    <w:rsid w:val="008647F7"/>
    <w:rsid w:val="00864BF0"/>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77A3"/>
    <w:rsid w:val="008C2C9F"/>
    <w:rsid w:val="008C2FE2"/>
    <w:rsid w:val="008C3476"/>
    <w:rsid w:val="008C4920"/>
    <w:rsid w:val="008C4CFF"/>
    <w:rsid w:val="008C519E"/>
    <w:rsid w:val="008C5F38"/>
    <w:rsid w:val="008C6558"/>
    <w:rsid w:val="008C6740"/>
    <w:rsid w:val="008C6785"/>
    <w:rsid w:val="008C688D"/>
    <w:rsid w:val="008C68D6"/>
    <w:rsid w:val="008C73F6"/>
    <w:rsid w:val="008C7809"/>
    <w:rsid w:val="008C7939"/>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6FB"/>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A23"/>
    <w:rsid w:val="00912073"/>
    <w:rsid w:val="009138B4"/>
    <w:rsid w:val="00913A6F"/>
    <w:rsid w:val="0091688C"/>
    <w:rsid w:val="009174F2"/>
    <w:rsid w:val="00917869"/>
    <w:rsid w:val="00917D9B"/>
    <w:rsid w:val="00917DFB"/>
    <w:rsid w:val="00920958"/>
    <w:rsid w:val="00922747"/>
    <w:rsid w:val="0092301C"/>
    <w:rsid w:val="009239BD"/>
    <w:rsid w:val="00923A93"/>
    <w:rsid w:val="00925221"/>
    <w:rsid w:val="0092723F"/>
    <w:rsid w:val="0092743E"/>
    <w:rsid w:val="00927B29"/>
    <w:rsid w:val="00930018"/>
    <w:rsid w:val="00930170"/>
    <w:rsid w:val="00930C42"/>
    <w:rsid w:val="00930F68"/>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0AA"/>
    <w:rsid w:val="00942CA1"/>
    <w:rsid w:val="009431E4"/>
    <w:rsid w:val="0094414D"/>
    <w:rsid w:val="009466E4"/>
    <w:rsid w:val="00947066"/>
    <w:rsid w:val="00947BA9"/>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ED7"/>
    <w:rsid w:val="00961970"/>
    <w:rsid w:val="00961E59"/>
    <w:rsid w:val="00961F75"/>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6CB1"/>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754"/>
    <w:rsid w:val="009B6934"/>
    <w:rsid w:val="009B6B38"/>
    <w:rsid w:val="009B6E58"/>
    <w:rsid w:val="009B710C"/>
    <w:rsid w:val="009C0962"/>
    <w:rsid w:val="009C0EC3"/>
    <w:rsid w:val="009C26FD"/>
    <w:rsid w:val="009C2D81"/>
    <w:rsid w:val="009C2E98"/>
    <w:rsid w:val="009C4414"/>
    <w:rsid w:val="009C5391"/>
    <w:rsid w:val="009C5643"/>
    <w:rsid w:val="009C56FE"/>
    <w:rsid w:val="009C577B"/>
    <w:rsid w:val="009C6074"/>
    <w:rsid w:val="009D11A5"/>
    <w:rsid w:val="009D2679"/>
    <w:rsid w:val="009D2F22"/>
    <w:rsid w:val="009D30A5"/>
    <w:rsid w:val="009D3160"/>
    <w:rsid w:val="009D42C6"/>
    <w:rsid w:val="009D47B3"/>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5F2"/>
    <w:rsid w:val="00A03CCB"/>
    <w:rsid w:val="00A0409A"/>
    <w:rsid w:val="00A0482F"/>
    <w:rsid w:val="00A07883"/>
    <w:rsid w:val="00A1121C"/>
    <w:rsid w:val="00A1190F"/>
    <w:rsid w:val="00A11DB9"/>
    <w:rsid w:val="00A11EB1"/>
    <w:rsid w:val="00A12E9D"/>
    <w:rsid w:val="00A13316"/>
    <w:rsid w:val="00A13CD2"/>
    <w:rsid w:val="00A14517"/>
    <w:rsid w:val="00A146A0"/>
    <w:rsid w:val="00A146A3"/>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3EE"/>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47E15"/>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1C4"/>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6DB"/>
    <w:rsid w:val="00AC59BB"/>
    <w:rsid w:val="00AC7799"/>
    <w:rsid w:val="00AD01E9"/>
    <w:rsid w:val="00AD2AE9"/>
    <w:rsid w:val="00AD312E"/>
    <w:rsid w:val="00AD6123"/>
    <w:rsid w:val="00AD6FD1"/>
    <w:rsid w:val="00AD76F8"/>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3D0"/>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4915"/>
    <w:rsid w:val="00B4549C"/>
    <w:rsid w:val="00B45749"/>
    <w:rsid w:val="00B45764"/>
    <w:rsid w:val="00B45E6C"/>
    <w:rsid w:val="00B46502"/>
    <w:rsid w:val="00B5202B"/>
    <w:rsid w:val="00B520EE"/>
    <w:rsid w:val="00B526CD"/>
    <w:rsid w:val="00B526E0"/>
    <w:rsid w:val="00B5276A"/>
    <w:rsid w:val="00B52FBF"/>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2FF"/>
    <w:rsid w:val="00BA7B0D"/>
    <w:rsid w:val="00BA7CAF"/>
    <w:rsid w:val="00BB072A"/>
    <w:rsid w:val="00BB0AC0"/>
    <w:rsid w:val="00BB1190"/>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E7CD7"/>
    <w:rsid w:val="00BF0005"/>
    <w:rsid w:val="00BF0664"/>
    <w:rsid w:val="00BF168D"/>
    <w:rsid w:val="00BF1A3A"/>
    <w:rsid w:val="00BF201D"/>
    <w:rsid w:val="00BF3658"/>
    <w:rsid w:val="00BF366A"/>
    <w:rsid w:val="00BF591B"/>
    <w:rsid w:val="00BF5C98"/>
    <w:rsid w:val="00BF601D"/>
    <w:rsid w:val="00BF6A39"/>
    <w:rsid w:val="00BF6E77"/>
    <w:rsid w:val="00C00988"/>
    <w:rsid w:val="00C011E8"/>
    <w:rsid w:val="00C013BE"/>
    <w:rsid w:val="00C02291"/>
    <w:rsid w:val="00C02A1D"/>
    <w:rsid w:val="00C02BBE"/>
    <w:rsid w:val="00C0456F"/>
    <w:rsid w:val="00C0514F"/>
    <w:rsid w:val="00C06177"/>
    <w:rsid w:val="00C062EC"/>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71E4"/>
    <w:rsid w:val="00C47CF0"/>
    <w:rsid w:val="00C47D10"/>
    <w:rsid w:val="00C51717"/>
    <w:rsid w:val="00C518AB"/>
    <w:rsid w:val="00C51C6F"/>
    <w:rsid w:val="00C520F1"/>
    <w:rsid w:val="00C529D4"/>
    <w:rsid w:val="00C52DC6"/>
    <w:rsid w:val="00C53405"/>
    <w:rsid w:val="00C534AD"/>
    <w:rsid w:val="00C54010"/>
    <w:rsid w:val="00C541C8"/>
    <w:rsid w:val="00C541C9"/>
    <w:rsid w:val="00C54599"/>
    <w:rsid w:val="00C55323"/>
    <w:rsid w:val="00C55C29"/>
    <w:rsid w:val="00C56456"/>
    <w:rsid w:val="00C56DE2"/>
    <w:rsid w:val="00C56F1E"/>
    <w:rsid w:val="00C57162"/>
    <w:rsid w:val="00C57BBB"/>
    <w:rsid w:val="00C60F0F"/>
    <w:rsid w:val="00C6180B"/>
    <w:rsid w:val="00C62279"/>
    <w:rsid w:val="00C6378A"/>
    <w:rsid w:val="00C638F6"/>
    <w:rsid w:val="00C63BD5"/>
    <w:rsid w:val="00C6593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2AC5"/>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1B"/>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0BF"/>
    <w:rsid w:val="00CF7F09"/>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20885"/>
    <w:rsid w:val="00D20F69"/>
    <w:rsid w:val="00D215FB"/>
    <w:rsid w:val="00D22F23"/>
    <w:rsid w:val="00D2451B"/>
    <w:rsid w:val="00D256D8"/>
    <w:rsid w:val="00D25812"/>
    <w:rsid w:val="00D268FD"/>
    <w:rsid w:val="00D26908"/>
    <w:rsid w:val="00D26EB8"/>
    <w:rsid w:val="00D27487"/>
    <w:rsid w:val="00D2755D"/>
    <w:rsid w:val="00D30075"/>
    <w:rsid w:val="00D309D5"/>
    <w:rsid w:val="00D32F0A"/>
    <w:rsid w:val="00D33194"/>
    <w:rsid w:val="00D33E9D"/>
    <w:rsid w:val="00D34617"/>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071"/>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175B7"/>
    <w:rsid w:val="00E2089E"/>
    <w:rsid w:val="00E21175"/>
    <w:rsid w:val="00E21D44"/>
    <w:rsid w:val="00E223DC"/>
    <w:rsid w:val="00E22E2E"/>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CA7"/>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048"/>
    <w:rsid w:val="00E50936"/>
    <w:rsid w:val="00E51422"/>
    <w:rsid w:val="00E534CF"/>
    <w:rsid w:val="00E536F6"/>
    <w:rsid w:val="00E537A1"/>
    <w:rsid w:val="00E5422E"/>
    <w:rsid w:val="00E54433"/>
    <w:rsid w:val="00E5465A"/>
    <w:rsid w:val="00E54A62"/>
    <w:rsid w:val="00E54B02"/>
    <w:rsid w:val="00E55B0E"/>
    <w:rsid w:val="00E55E06"/>
    <w:rsid w:val="00E56524"/>
    <w:rsid w:val="00E56A1A"/>
    <w:rsid w:val="00E60460"/>
    <w:rsid w:val="00E608D1"/>
    <w:rsid w:val="00E61564"/>
    <w:rsid w:val="00E62134"/>
    <w:rsid w:val="00E64A63"/>
    <w:rsid w:val="00E64AD4"/>
    <w:rsid w:val="00E6520F"/>
    <w:rsid w:val="00E6557A"/>
    <w:rsid w:val="00E66037"/>
    <w:rsid w:val="00E66181"/>
    <w:rsid w:val="00E67121"/>
    <w:rsid w:val="00E67B2E"/>
    <w:rsid w:val="00E67B70"/>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B5"/>
    <w:rsid w:val="00E80F10"/>
    <w:rsid w:val="00E8233C"/>
    <w:rsid w:val="00E83BAF"/>
    <w:rsid w:val="00E84A1B"/>
    <w:rsid w:val="00E860E7"/>
    <w:rsid w:val="00E8625B"/>
    <w:rsid w:val="00E8659B"/>
    <w:rsid w:val="00E86A42"/>
    <w:rsid w:val="00E87ADF"/>
    <w:rsid w:val="00E90932"/>
    <w:rsid w:val="00E922EB"/>
    <w:rsid w:val="00E92BC6"/>
    <w:rsid w:val="00E93352"/>
    <w:rsid w:val="00E93AAA"/>
    <w:rsid w:val="00E94AAF"/>
    <w:rsid w:val="00E94B74"/>
    <w:rsid w:val="00E94C4C"/>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BC4"/>
    <w:rsid w:val="00EF2C37"/>
    <w:rsid w:val="00EF2CCA"/>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2EFF"/>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4A4E"/>
    <w:rsid w:val="00F5530B"/>
    <w:rsid w:val="00F55410"/>
    <w:rsid w:val="00F557C6"/>
    <w:rsid w:val="00F55935"/>
    <w:rsid w:val="00F561DD"/>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FB"/>
    <w:rsid w:val="00F92CCF"/>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9DB"/>
    <w:rsid w:val="00FC3E0A"/>
    <w:rsid w:val="00FC3ECA"/>
    <w:rsid w:val="00FC5463"/>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A67"/>
    <w:rsid w:val="00FE0F6F"/>
    <w:rsid w:val="00FE31B9"/>
    <w:rsid w:val="00FE35D5"/>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1D513D"/>
    <w:rsid w:val="00225C94"/>
    <w:rsid w:val="0023333A"/>
    <w:rsid w:val="002C15CF"/>
    <w:rsid w:val="002C410C"/>
    <w:rsid w:val="00312161"/>
    <w:rsid w:val="00342513"/>
    <w:rsid w:val="0035626E"/>
    <w:rsid w:val="00375D5B"/>
    <w:rsid w:val="003A28E0"/>
    <w:rsid w:val="00424C18"/>
    <w:rsid w:val="0045238B"/>
    <w:rsid w:val="00463BA5"/>
    <w:rsid w:val="00472060"/>
    <w:rsid w:val="004822AA"/>
    <w:rsid w:val="004938F4"/>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E4799"/>
    <w:rsid w:val="00B41454"/>
    <w:rsid w:val="00B53A69"/>
    <w:rsid w:val="00B73DB2"/>
    <w:rsid w:val="00BA4AFB"/>
    <w:rsid w:val="00BA6F21"/>
    <w:rsid w:val="00BD20FC"/>
    <w:rsid w:val="00BD79C1"/>
    <w:rsid w:val="00BD7C43"/>
    <w:rsid w:val="00BF6A39"/>
    <w:rsid w:val="00C3244B"/>
    <w:rsid w:val="00C62366"/>
    <w:rsid w:val="00C84EBF"/>
    <w:rsid w:val="00CF3756"/>
    <w:rsid w:val="00CF5FCE"/>
    <w:rsid w:val="00D025E4"/>
    <w:rsid w:val="00D040A1"/>
    <w:rsid w:val="00D3271A"/>
    <w:rsid w:val="00DD3751"/>
    <w:rsid w:val="00E22E2E"/>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ED2E03-3FFB-4CC7-99B4-68F217CD9EF2}">
  <ds:schemaRefs>
    <ds:schemaRef ds:uri="http://schemas.openxmlformats.org/officeDocument/2006/bibliography"/>
  </ds:schemaRefs>
</ds:datastoreItem>
</file>

<file path=customXml/itemProps4.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Thesis_template.dotx</Template>
  <TotalTime>0</TotalTime>
  <Pages>16</Pages>
  <Words>1533</Words>
  <Characters>9660</Characters>
  <Application>Microsoft Office Word</Application>
  <DocSecurity>0</DocSecurity>
  <Lines>80</Lines>
  <Paragraphs>22</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Valentin Rentschler</cp:lastModifiedBy>
  <cp:revision>99</cp:revision>
  <cp:lastPrinted>2024-11-19T08:52:00Z</cp:lastPrinted>
  <dcterms:created xsi:type="dcterms:W3CDTF">2018-12-07T09:30:00Z</dcterms:created>
  <dcterms:modified xsi:type="dcterms:W3CDTF">2024-12-09T14:37:00Z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