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0001" w14:textId="11AA0001" w:rsidR="00CB7498" w:rsidRDefault="00CB7498">
      <w:pPr>
        <w:pStyle w:val="Heading1"/>
      </w:pPr>
      <w:r>
        <w:t>Claude Desktop - Intune Deployment Guide</w:t>
      </w:r>
    </w:p>
    <w:p w14:paraId="11AA0002" w14:textId="11AA0002" w:rsidR="00CB7498" w:rsidRDefault="00CB7498">
      <w:r>
        <w:t xml:space="preserve">This guide covers deploying Claude Desktop as a Win32 app via Microsoft Intune. Before you start, download the Claude Desktop MSIX from https://claude.ai/download and package it using the steps in the README. You should have an </w:t>
      </w:r>
      <w:r>
        <w:rPr>
          <w:i/>
        </w:rPr>
        <w:t>install_claude.intunewin</w:t>
      </w:r>
      <w:r>
        <w:t xml:space="preserve"> file ready to upload before proceeding.</w:t>
      </w:r>
    </w:p>
    <w:p w14:paraId="11AA0003" w14:textId="11AA0003" w:rsidR="00CB7498" w:rsidRDefault="00CB7498">
      <w:pPr>
        <w:pStyle w:val="Heading2"/>
      </w:pPr>
      <w:r>
        <w:t>Step 1 - App information</w:t>
      </w:r>
    </w:p>
    <w:p w14:paraId="11AA0004" w14:textId="11AA0004" w:rsidR="00CB7498" w:rsidRDefault="00CB7498">
      <w:r>
        <w:t xml:space="preserve">Go to Intune admin centre &gt; Apps &gt; All apps &gt; Add. Select Windows app (Win32) and upload your </w:t>
      </w:r>
      <w:r>
        <w:rPr>
          <w:i/>
        </w:rPr>
        <w:t>install_claude.intunewin</w:t>
      </w:r>
      <w:r>
        <w:t xml:space="preserve"> file. Fill in the app information fields as shown. Key values: Name = Claude Desktop - Full, Publisher = Anthropic. The app version will populate automatically from the package. Leave optional fields blank unless your BU has a specific naming convention.</w:t>
      </w:r>
    </w:p>
    <w:p w14:paraId="24EC53CD" w14:textId="2F9125DE" w:rsidR="00CB7498" w:rsidRDefault="00D9527F">
      <w:r>
        <w:rPr>
          <w:noProof/>
        </w:rPr>
        <w:drawing>
          <wp:inline distT="0" distB="0" distL="0" distR="0" wp14:anchorId="6E667EA1" wp14:editId="6FF80AB7">
            <wp:extent cx="5731510" cy="5284470"/>
            <wp:effectExtent l="0" t="0" r="2540" b="0"/>
            <wp:docPr id="337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7340" name=""/>
                    <pic:cNvPicPr/>
                  </pic:nvPicPr>
                  <pic:blipFill>
                    <a:blip r:embed="rId4"/>
                    <a:stretch>
                      <a:fillRect/>
                    </a:stretch>
                  </pic:blipFill>
                  <pic:spPr>
                    <a:xfrm>
                      <a:off x="0" y="0"/>
                      <a:ext cx="5731510" cy="5284470"/>
                    </a:xfrm>
                    <a:prstGeom prst="rect">
                      <a:avLst/>
                    </a:prstGeom>
                  </pic:spPr>
                </pic:pic>
              </a:graphicData>
            </a:graphic>
          </wp:inline>
        </w:drawing>
      </w:r>
    </w:p>
    <w:p w14:paraId="11AA0005" w14:textId="11AA0005" w:rsidR="00D9527F" w:rsidRDefault="00D9527F">
      <w:pPr>
        <w:pStyle w:val="Heading2"/>
      </w:pPr>
      <w:r>
        <w:lastRenderedPageBreak/>
        <w:t>Step 2 - Program</w:t>
      </w:r>
    </w:p>
    <w:p w14:paraId="11AA0006" w14:textId="11AA0006" w:rsidR="00D9527F" w:rsidRDefault="00D9527F">
      <w:r>
        <w:t>Set the install and uninstall commands exactly as shown. Install behaviour must be set to System - the script uses Add-AppxProvisionedPackage which requires SYSTEM context and will not work if set to User. Leave device restart behaviour as No specific action. The return codes shown (0, 1707, 3010, 1641, 1618) cover success, soft reboot, hard reboot, and retry states. Add them as shown.</w:t>
      </w:r>
    </w:p>
    <w:p w14:paraId="11AA0007" w14:textId="11AA0007" w:rsidR="00D9527F" w:rsidRDefault="00D9527F">
      <w:r>
        <w:rPr>
          <w:b/>
        </w:rPr>
        <w:t xml:space="preserve">Install command: </w:t>
      </w:r>
      <w:r>
        <w:rPr>
          <w:rFonts w:ascii="Courier New" w:hAnsi="Courier New"/>
        </w:rPr>
        <w:t>powershell.exe -ExecutionPolicy Bypass -File install_claude.ps1 -PackagePath ".\Claude.msix"</w:t>
      </w:r>
    </w:p>
    <w:p w14:paraId="11AA0008" w14:textId="11AA0008" w:rsidR="00D9527F" w:rsidRDefault="00D9527F">
      <w:r>
        <w:rPr>
          <w:b/>
        </w:rPr>
        <w:t xml:space="preserve">Uninstall command: </w:t>
      </w:r>
      <w:r>
        <w:rPr>
          <w:rFonts w:ascii="Courier New" w:hAnsi="Courier New"/>
        </w:rPr>
        <w:t>powershell.exe -ExecutionPolicy Bypass -File uninstall_claude.ps1</w:t>
      </w:r>
    </w:p>
    <w:p w14:paraId="027F8E62" w14:textId="77777777" w:rsidR="00D9527F" w:rsidRDefault="00D9527F"/>
    <w:p w14:paraId="19551E92" w14:textId="0EE8C44C" w:rsidR="00D9527F" w:rsidRDefault="008E0C8B">
      <w:r>
        <w:rPr>
          <w:noProof/>
        </w:rPr>
        <w:drawing>
          <wp:inline distT="0" distB="0" distL="0" distR="0" wp14:anchorId="7940E88F" wp14:editId="5A86CC69">
            <wp:extent cx="5731510" cy="4529455"/>
            <wp:effectExtent l="0" t="0" r="2540" b="4445"/>
            <wp:docPr id="101222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6420" name=""/>
                    <pic:cNvPicPr/>
                  </pic:nvPicPr>
                  <pic:blipFill>
                    <a:blip r:embed="rId5"/>
                    <a:stretch>
                      <a:fillRect/>
                    </a:stretch>
                  </pic:blipFill>
                  <pic:spPr>
                    <a:xfrm>
                      <a:off x="0" y="0"/>
                      <a:ext cx="5731510" cy="4529455"/>
                    </a:xfrm>
                    <a:prstGeom prst="rect">
                      <a:avLst/>
                    </a:prstGeom>
                  </pic:spPr>
                </pic:pic>
              </a:graphicData>
            </a:graphic>
          </wp:inline>
        </w:drawing>
      </w:r>
    </w:p>
    <w:p w14:paraId="11AA0009" w14:textId="11AA0009" w:rsidR="008E0C8B" w:rsidRDefault="008E0C8B">
      <w:pPr>
        <w:pStyle w:val="Heading2"/>
      </w:pPr>
      <w:r>
        <w:t>Step 3 - Requirements</w:t>
      </w:r>
    </w:p>
    <w:p w14:paraId="11AA000A" w14:textId="11AA000A" w:rsidR="008E0C8B" w:rsidRDefault="008E0C8B">
      <w:r>
        <w:t>Set the minimum operating system to Windows 10 2004. Leave OS architecture check as No to allow installation on all systems. No other requirement rules are needed for this deployment.</w:t>
      </w:r>
    </w:p>
    <w:p w14:paraId="19551E93" w14:textId="19551E93" w:rsidR="008E0C8B" w:rsidRDefault="008E0C8B">
      <w:r>
        <w:rPr>
          <w:noProof/>
        </w:rPr>
        <w:lastRenderedPageBreak/>
        <w:drawing>
          <wp:inline distT="0" distB="0" distL="0" distR="0" wp14:anchorId="12BF6191" wp14:editId="2A630861">
            <wp:extent cx="5731510" cy="3671570"/>
            <wp:effectExtent l="0" t="0" r="2540" b="5080"/>
            <wp:docPr id="6027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22592" name=""/>
                    <pic:cNvPicPr/>
                  </pic:nvPicPr>
                  <pic:blipFill>
                    <a:blip r:embed="rId6"/>
                    <a:stretch>
                      <a:fillRect/>
                    </a:stretch>
                  </pic:blipFill>
                  <pic:spPr>
                    <a:xfrm>
                      <a:off x="0" y="0"/>
                      <a:ext cx="5731510" cy="3671570"/>
                    </a:xfrm>
                    <a:prstGeom prst="rect">
                      <a:avLst/>
                    </a:prstGeom>
                  </pic:spPr>
                </pic:pic>
              </a:graphicData>
            </a:graphic>
          </wp:inline>
        </w:drawing>
      </w:r>
    </w:p>
    <w:p w14:paraId="11AA000B" w14:textId="11AA000B" w:rsidR="008E0C8B" w:rsidRDefault="008E0C8B">
      <w:pPr>
        <w:pStyle w:val="Heading2"/>
      </w:pPr>
      <w:r>
        <w:t>Step 4 - Detection rules</w:t>
      </w:r>
    </w:p>
    <w:p w14:paraId="11AA000C" w14:textId="11AA000C" w:rsidR="008E0C8B" w:rsidRDefault="008E0C8B">
      <w:r>
        <w:t xml:space="preserve">Set Rules format to Use a custom detection script and upload </w:t>
      </w:r>
      <w:r>
        <w:rPr>
          <w:i/>
        </w:rPr>
        <w:t>detect_claude.ps1</w:t>
      </w:r>
      <w:r>
        <w:t>. Set both toggles to No: do not run as 32-bit process, and do not enforce script signature check.</w:t>
      </w:r>
    </w:p>
    <w:p w14:paraId="61722F08" w14:textId="00AF4164" w:rsidR="008E0C8B" w:rsidRDefault="008E0C8B">
      <w:r>
        <w:rPr>
          <w:noProof/>
        </w:rPr>
        <w:drawing>
          <wp:inline distT="0" distB="0" distL="0" distR="0" wp14:anchorId="5E6C4F20" wp14:editId="7D4ECABA">
            <wp:extent cx="5731510" cy="2884805"/>
            <wp:effectExtent l="0" t="0" r="2540" b="0"/>
            <wp:docPr id="12564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54177" name=""/>
                    <pic:cNvPicPr/>
                  </pic:nvPicPr>
                  <pic:blipFill>
                    <a:blip r:embed="rId7"/>
                    <a:stretch>
                      <a:fillRect/>
                    </a:stretch>
                  </pic:blipFill>
                  <pic:spPr>
                    <a:xfrm>
                      <a:off x="0" y="0"/>
                      <a:ext cx="5731510" cy="2884805"/>
                    </a:xfrm>
                    <a:prstGeom prst="rect">
                      <a:avLst/>
                    </a:prstGeom>
                  </pic:spPr>
                </pic:pic>
              </a:graphicData>
            </a:graphic>
          </wp:inline>
        </w:drawing>
      </w:r>
    </w:p>
    <w:p w14:paraId="11AA000D" w14:textId="11AA000D" w:rsidR="008E0C8B" w:rsidRDefault="008E0C8B">
      <w:pPr>
        <w:pStyle w:val="Heading2"/>
      </w:pPr>
      <w:r>
        <w:t>Step 5 - Dependencies</w:t>
      </w:r>
    </w:p>
    <w:p w14:paraId="11AA000E" w14:textId="11AA000E" w:rsidR="008E0C8B" w:rsidRDefault="008E0C8B">
      <w:r>
        <w:t>No dependencies are required for this deployment. Leave the list empty and click Next.</w:t>
      </w:r>
    </w:p>
    <w:p w14:paraId="3814B93C" w14:textId="73DC3DAC" w:rsidR="008E0C8B" w:rsidRDefault="008E0C8B">
      <w:r>
        <w:rPr>
          <w:noProof/>
        </w:rPr>
        <w:lastRenderedPageBreak/>
        <w:drawing>
          <wp:inline distT="0" distB="0" distL="0" distR="0" wp14:anchorId="6336D41C" wp14:editId="1C7DC4BE">
            <wp:extent cx="5731510" cy="2131695"/>
            <wp:effectExtent l="0" t="0" r="2540" b="1905"/>
            <wp:docPr id="17636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1061" name=""/>
                    <pic:cNvPicPr/>
                  </pic:nvPicPr>
                  <pic:blipFill>
                    <a:blip r:embed="rId8"/>
                    <a:stretch>
                      <a:fillRect/>
                    </a:stretch>
                  </pic:blipFill>
                  <pic:spPr>
                    <a:xfrm>
                      <a:off x="0" y="0"/>
                      <a:ext cx="5731510" cy="2131695"/>
                    </a:xfrm>
                    <a:prstGeom prst="rect">
                      <a:avLst/>
                    </a:prstGeom>
                  </pic:spPr>
                </pic:pic>
              </a:graphicData>
            </a:graphic>
          </wp:inline>
        </w:drawing>
      </w:r>
    </w:p>
    <w:p w14:paraId="11AA000F" w14:textId="11AA000F" w:rsidR="008E0C8B" w:rsidRDefault="008E0C8B">
      <w:pPr>
        <w:pStyle w:val="Heading2"/>
      </w:pPr>
      <w:r>
        <w:t>Step 6 - Supersedence</w:t>
      </w:r>
    </w:p>
    <w:p w14:paraId="11AA0010" w14:textId="11AA0010" w:rsidR="008E0C8B" w:rsidRDefault="008E0C8B">
      <w:r>
        <w:t>No supersedence rules are needed for a fresh deployment. If you are replacing an earlier version of Claude Desktop that was packaged differently, add it here so Intune removes it before installing this version. Otherwise leave empty and click Next.</w:t>
      </w:r>
    </w:p>
    <w:p w14:paraId="6C4CFC0A" w14:textId="7B3A0C31" w:rsidR="008E0C8B" w:rsidRDefault="008E0C8B">
      <w:r>
        <w:rPr>
          <w:noProof/>
        </w:rPr>
        <w:drawing>
          <wp:inline distT="0" distB="0" distL="0" distR="0" wp14:anchorId="7CF2A3F7" wp14:editId="645C8F99">
            <wp:extent cx="5731510" cy="2099945"/>
            <wp:effectExtent l="0" t="0" r="2540" b="0"/>
            <wp:docPr id="14880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2349" name=""/>
                    <pic:cNvPicPr/>
                  </pic:nvPicPr>
                  <pic:blipFill>
                    <a:blip r:embed="rId9"/>
                    <a:stretch>
                      <a:fillRect/>
                    </a:stretch>
                  </pic:blipFill>
                  <pic:spPr>
                    <a:xfrm>
                      <a:off x="0" y="0"/>
                      <a:ext cx="5731510" cy="2099945"/>
                    </a:xfrm>
                    <a:prstGeom prst="rect">
                      <a:avLst/>
                    </a:prstGeom>
                  </pic:spPr>
                </pic:pic>
              </a:graphicData>
            </a:graphic>
          </wp:inline>
        </w:drawing>
      </w:r>
    </w:p>
    <w:p w14:paraId="2F8B77C1" w14:textId="77777777" w:rsidR="008E0C8B" w:rsidRDefault="008E0C8B"/>
    <w:p w14:paraId="11AA0011" w14:textId="11AA0011" w:rsidR="008E0C8B" w:rsidRDefault="008E0C8B">
      <w:pPr>
        <w:pStyle w:val="Heading2"/>
      </w:pPr>
      <w:r>
        <w:t>Step 7 - Assignments</w:t>
      </w:r>
    </w:p>
    <w:p w14:paraId="11AA0012" w14:textId="11AA0012" w:rsidR="008E0C8B" w:rsidRDefault="008E0C8B">
      <w:r>
        <w:t>Assign the app to device groups, not user groups. The MSIX is provisioned system-wide so device-based targeting is required. Three assignment groups are shown: Required (mandatory install), Available for enrolled devices (self-service), and Uninstall. Create matching Entra ID device groups for your BU before completing this step. Start with a pilot group under Required, confirm install status under Devices &gt; Monitor &gt; App install status, then broaden the Required assignment once verified.</w:t>
      </w:r>
    </w:p>
    <w:p w14:paraId="40CF2420" w14:textId="75BB6942" w:rsidR="008E0C8B" w:rsidRDefault="008E0C8B">
      <w:r>
        <w:rPr>
          <w:noProof/>
        </w:rPr>
        <w:lastRenderedPageBreak/>
        <w:drawing>
          <wp:inline distT="0" distB="0" distL="0" distR="0" wp14:anchorId="31C20E6D" wp14:editId="2A975F90">
            <wp:extent cx="5731510" cy="2216785"/>
            <wp:effectExtent l="0" t="0" r="2540" b="0"/>
            <wp:docPr id="154324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3419" name=""/>
                    <pic:cNvPicPr/>
                  </pic:nvPicPr>
                  <pic:blipFill>
                    <a:blip r:embed="rId10"/>
                    <a:stretch>
                      <a:fillRect/>
                    </a:stretch>
                  </pic:blipFill>
                  <pic:spPr>
                    <a:xfrm>
                      <a:off x="0" y="0"/>
                      <a:ext cx="5731510" cy="2216785"/>
                    </a:xfrm>
                    <a:prstGeom prst="rect">
                      <a:avLst/>
                    </a:prstGeom>
                  </pic:spPr>
                </pic:pic>
              </a:graphicData>
            </a:graphic>
          </wp:inline>
        </w:drawing>
      </w:r>
    </w:p>
    <w:p w14:paraId="2E904686" w14:textId="77777777" w:rsidR="008E0C8B" w:rsidRDefault="008E0C8B"/>
    <w:p w14:paraId="11AA0013" w14:textId="11AA0013" w:rsidR="008E0C8B" w:rsidRDefault="008E0C8B">
      <w:pPr>
        <w:pStyle w:val="Heading2"/>
      </w:pPr>
      <w:r>
        <w:t>Step 8 - Review and create</w:t>
      </w:r>
    </w:p>
    <w:p w14:paraId="11AA0014" w14:textId="11AA0014" w:rsidR="008E0C8B" w:rsidRDefault="008E0C8B">
      <w:r>
        <w:t>Review the summary and confirm all settings match what is shown. Key things to check: install behaviour is System, install command references the correct script and MSIX filename, and your assignment groups are correct. Click Create when ready. Intune will begin deploying to assigned devices within the next sync cycle, typically within 15-30 minutes for online devices.</w:t>
      </w:r>
    </w:p>
    <w:p w14:paraId="25AB1423" w14:textId="3CEDACBA" w:rsidR="008E0C8B" w:rsidRDefault="008E0C8B">
      <w:r>
        <w:rPr>
          <w:noProof/>
        </w:rPr>
        <w:lastRenderedPageBreak/>
        <w:drawing>
          <wp:inline distT="0" distB="0" distL="0" distR="0" wp14:anchorId="050842AD" wp14:editId="1243A587">
            <wp:extent cx="5731510" cy="5843270"/>
            <wp:effectExtent l="0" t="0" r="2540" b="5080"/>
            <wp:docPr id="17659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04624" name=""/>
                    <pic:cNvPicPr/>
                  </pic:nvPicPr>
                  <pic:blipFill>
                    <a:blip r:embed="rId11"/>
                    <a:stretch>
                      <a:fillRect/>
                    </a:stretch>
                  </pic:blipFill>
                  <pic:spPr>
                    <a:xfrm>
                      <a:off x="0" y="0"/>
                      <a:ext cx="5731510" cy="5843270"/>
                    </a:xfrm>
                    <a:prstGeom prst="rect">
                      <a:avLst/>
                    </a:prstGeom>
                  </pic:spPr>
                </pic:pic>
              </a:graphicData>
            </a:graphic>
          </wp:inline>
        </w:drawing>
      </w:r>
    </w:p>
    <w:sectPr w:rsidR="008E0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7F"/>
    <w:rsid w:val="00513A8D"/>
    <w:rsid w:val="008E0C8B"/>
    <w:rsid w:val="00911C3C"/>
    <w:rsid w:val="00A63B61"/>
    <w:rsid w:val="00B34C5B"/>
    <w:rsid w:val="00CB7498"/>
    <w:rsid w:val="00D9527F"/>
    <w:rsid w:val="00EA6B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083B"/>
  <w15:chartTrackingRefBased/>
  <w15:docId w15:val="{FC92FBAC-F88A-420C-81F8-DEF45AE5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27F"/>
    <w:rPr>
      <w:rFonts w:eastAsiaTheme="majorEastAsia" w:cstheme="majorBidi"/>
      <w:color w:val="272727" w:themeColor="text1" w:themeTint="D8"/>
    </w:rPr>
  </w:style>
  <w:style w:type="paragraph" w:styleId="Title">
    <w:name w:val="Title"/>
    <w:basedOn w:val="Normal"/>
    <w:next w:val="Normal"/>
    <w:link w:val="TitleChar"/>
    <w:uiPriority w:val="10"/>
    <w:qFormat/>
    <w:rsid w:val="00D9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27F"/>
    <w:pPr>
      <w:spacing w:before="160"/>
      <w:jc w:val="center"/>
    </w:pPr>
    <w:rPr>
      <w:i/>
      <w:iCs/>
      <w:color w:val="404040" w:themeColor="text1" w:themeTint="BF"/>
    </w:rPr>
  </w:style>
  <w:style w:type="character" w:customStyle="1" w:styleId="QuoteChar">
    <w:name w:val="Quote Char"/>
    <w:basedOn w:val="DefaultParagraphFont"/>
    <w:link w:val="Quote"/>
    <w:uiPriority w:val="29"/>
    <w:rsid w:val="00D9527F"/>
    <w:rPr>
      <w:i/>
      <w:iCs/>
      <w:color w:val="404040" w:themeColor="text1" w:themeTint="BF"/>
    </w:rPr>
  </w:style>
  <w:style w:type="paragraph" w:styleId="ListParagraph">
    <w:name w:val="List Paragraph"/>
    <w:basedOn w:val="Normal"/>
    <w:uiPriority w:val="34"/>
    <w:qFormat/>
    <w:rsid w:val="00D9527F"/>
    <w:pPr>
      <w:ind w:left="720"/>
      <w:contextualSpacing/>
    </w:pPr>
  </w:style>
  <w:style w:type="character" w:styleId="IntenseEmphasis">
    <w:name w:val="Intense Emphasis"/>
    <w:basedOn w:val="DefaultParagraphFont"/>
    <w:uiPriority w:val="21"/>
    <w:qFormat/>
    <w:rsid w:val="00D9527F"/>
    <w:rPr>
      <w:i/>
      <w:iCs/>
      <w:color w:val="0F4761" w:themeColor="accent1" w:themeShade="BF"/>
    </w:rPr>
  </w:style>
  <w:style w:type="paragraph" w:styleId="IntenseQuote">
    <w:name w:val="Intense Quote"/>
    <w:basedOn w:val="Normal"/>
    <w:next w:val="Normal"/>
    <w:link w:val="IntenseQuoteChar"/>
    <w:uiPriority w:val="30"/>
    <w:qFormat/>
    <w:rsid w:val="00D9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27F"/>
    <w:rPr>
      <w:i/>
      <w:iCs/>
      <w:color w:val="0F4761" w:themeColor="accent1" w:themeShade="BF"/>
    </w:rPr>
  </w:style>
  <w:style w:type="character" w:styleId="IntenseReference">
    <w:name w:val="Intense Reference"/>
    <w:basedOn w:val="DefaultParagraphFont"/>
    <w:uiPriority w:val="32"/>
    <w:qFormat/>
    <w:rsid w:val="00D95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Jonas Software ANZ</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Carroll</dc:creator>
  <cp:keywords/>
  <dc:description/>
  <cp:lastModifiedBy>David Carroll</cp:lastModifiedBy>
  <cp:revision>2</cp:revision>
  <dcterms:created xsi:type="dcterms:W3CDTF">2026-03-02T10:52:00Z</dcterms:created>
  <dcterms:modified xsi:type="dcterms:W3CDTF">2026-03-02T10:52:00Z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1fc96667-14be-47aa-b428-f4b16aefce58</vt:lpwstr>
  </property>
</Properties>
</file>