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F86013" w:rsidRPr="00B81F63" w14:paraId="255921B8" w14:textId="77777777" w:rsidTr="00904D17">
        <w:trPr>
          <w:trHeight w:val="1689"/>
          <w:jc w:val="center"/>
        </w:trPr>
        <w:tc>
          <w:tcPr>
            <w:tcW w:w="8265" w:type="dxa"/>
          </w:tcPr>
          <w:p w14:paraId="73D09E63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Hlk145870900"/>
            <w:bookmarkEnd w:id="0"/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334AC73" wp14:editId="36C87EF6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013" w:rsidRPr="00826D05" w14:paraId="365345F9" w14:textId="77777777" w:rsidTr="00904D17">
        <w:trPr>
          <w:trHeight w:val="235"/>
          <w:jc w:val="center"/>
        </w:trPr>
        <w:tc>
          <w:tcPr>
            <w:tcW w:w="8265" w:type="dxa"/>
          </w:tcPr>
          <w:p w14:paraId="676F5D18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F86013" w:rsidRPr="00826D05" w14:paraId="61DF7063" w14:textId="77777777" w:rsidTr="00904D17">
        <w:trPr>
          <w:trHeight w:val="1735"/>
          <w:jc w:val="center"/>
        </w:trPr>
        <w:tc>
          <w:tcPr>
            <w:tcW w:w="8265" w:type="dxa"/>
          </w:tcPr>
          <w:p w14:paraId="33B03CA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B1361F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01A1A99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1F367BC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F86013" w:rsidRPr="00B81F63" w14:paraId="3202B58A" w14:textId="77777777" w:rsidTr="00904D17">
        <w:trPr>
          <w:trHeight w:val="575"/>
          <w:jc w:val="center"/>
        </w:trPr>
        <w:tc>
          <w:tcPr>
            <w:tcW w:w="8265" w:type="dxa"/>
          </w:tcPr>
          <w:p w14:paraId="53E76A2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6FE1518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86013" w:rsidRPr="00B81F63" w14:paraId="3CE6A441" w14:textId="77777777" w:rsidTr="00904D17">
        <w:trPr>
          <w:trHeight w:val="270"/>
          <w:jc w:val="center"/>
        </w:trPr>
        <w:tc>
          <w:tcPr>
            <w:tcW w:w="8265" w:type="dxa"/>
          </w:tcPr>
          <w:p w14:paraId="2CFB39D6" w14:textId="5C92753D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  <w:r w:rsidR="001620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ПУ</w:t>
            </w:r>
          </w:p>
        </w:tc>
      </w:tr>
    </w:tbl>
    <w:p w14:paraId="77381F76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BB6C46" wp14:editId="65358927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E106F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3F1BE781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8D2099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28542A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F31AD24" w14:textId="77777777" w:rsidR="00F86013" w:rsidRPr="00B81F63" w:rsidRDefault="00F86013" w:rsidP="00F86013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F86013" w:rsidRPr="009E5A90" w14:paraId="6BF4FC09" w14:textId="77777777" w:rsidTr="00904D17">
        <w:trPr>
          <w:trHeight w:val="638"/>
        </w:trPr>
        <w:tc>
          <w:tcPr>
            <w:tcW w:w="10120" w:type="dxa"/>
            <w:gridSpan w:val="2"/>
            <w:vAlign w:val="center"/>
          </w:tcPr>
          <w:p w14:paraId="3FCC2EC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365C7C56" w14:textId="77777777" w:rsidR="00F8601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</w:t>
            </w:r>
            <w:r w:rsidR="008B5BF8" w:rsidRPr="00190BF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</w:t>
            </w:r>
            <w:r w:rsidR="008B5BF8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8B5BF8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2</w:t>
            </w:r>
          </w:p>
          <w:p w14:paraId="172B1C9A" w14:textId="3D611685" w:rsidR="00975398" w:rsidRPr="00975398" w:rsidRDefault="00975398" w:rsidP="00904D17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Вариант №1</w:t>
            </w:r>
            <w:r w:rsidR="00190BF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0</w:t>
            </w:r>
          </w:p>
        </w:tc>
      </w:tr>
      <w:tr w:rsidR="00F86013" w:rsidRPr="00B81F63" w14:paraId="7D7143E5" w14:textId="77777777" w:rsidTr="00904D17">
        <w:trPr>
          <w:trHeight w:val="321"/>
        </w:trPr>
        <w:tc>
          <w:tcPr>
            <w:tcW w:w="6930" w:type="dxa"/>
          </w:tcPr>
          <w:p w14:paraId="3075D909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3413FA2C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86013" w:rsidRPr="00826D05" w14:paraId="3CE0B417" w14:textId="77777777" w:rsidTr="00904D17">
        <w:trPr>
          <w:trHeight w:val="1260"/>
        </w:trPr>
        <w:tc>
          <w:tcPr>
            <w:tcW w:w="10120" w:type="dxa"/>
            <w:gridSpan w:val="2"/>
          </w:tcPr>
          <w:p w14:paraId="7D46A731" w14:textId="6BAB2956" w:rsidR="00F8601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8B5BF8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Теория автоматического управления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1A88FE83" w14:textId="77777777" w:rsidR="00F86013" w:rsidRPr="009E5A90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9896DF" w14:textId="15B7951C" w:rsidR="00F86013" w:rsidRPr="00826D05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6C5E0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8B5BF8" w:rsidRPr="008B5BF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ИССЛЕДОВАНИЕ УСТОЙЧИВОСТИ ЛИНЕЙНЫХ И НЕПРЕРЫВНЫХ САУ</w:t>
            </w:r>
            <w:r w:rsidR="00EB24A9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F86013" w:rsidRPr="00B81F63" w14:paraId="78FB0FEE" w14:textId="77777777" w:rsidTr="00904D17">
        <w:trPr>
          <w:trHeight w:val="1564"/>
        </w:trPr>
        <w:tc>
          <w:tcPr>
            <w:tcW w:w="6930" w:type="dxa"/>
          </w:tcPr>
          <w:p w14:paraId="1369B059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89EFF93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6BFA1E9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60B35CFB" w14:textId="3EE003F3" w:rsidR="00F86013" w:rsidRPr="00B81F63" w:rsidRDefault="00F86013" w:rsidP="00904D17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</w:t>
            </w:r>
            <w:r w:rsidR="008B5B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группы </w:t>
            </w:r>
            <w:r w:rsidR="00EB24A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КВБО-</w:t>
            </w:r>
            <w:r w:rsidR="0016203E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EB24A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1-2</w:t>
            </w:r>
            <w:r w:rsidR="0016203E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</w:p>
          <w:p w14:paraId="5C02F441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7861511A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48715D70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401A696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A956F25" w14:textId="77777777" w:rsidR="00F86013" w:rsidRDefault="0016203E" w:rsidP="008B5BF8">
            <w:pPr>
              <w:widowControl w:val="0"/>
              <w:autoSpaceDE w:val="0"/>
              <w:autoSpaceDN w:val="0"/>
              <w:spacing w:after="0" w:line="36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Дятлев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Ю.Д.</w:t>
            </w:r>
          </w:p>
          <w:p w14:paraId="504B6F56" w14:textId="7ACFE130" w:rsidR="008B5BF8" w:rsidRPr="00B81F63" w:rsidRDefault="008B5BF8" w:rsidP="008B5BF8">
            <w:pPr>
              <w:widowControl w:val="0"/>
              <w:autoSpaceDE w:val="0"/>
              <w:autoSpaceDN w:val="0"/>
              <w:spacing w:after="0" w:line="36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Миронов А.А.</w:t>
            </w:r>
          </w:p>
        </w:tc>
      </w:tr>
      <w:tr w:rsidR="00F86013" w:rsidRPr="00B81F63" w14:paraId="0E5B539C" w14:textId="77777777" w:rsidTr="00904D17">
        <w:trPr>
          <w:trHeight w:val="639"/>
        </w:trPr>
        <w:tc>
          <w:tcPr>
            <w:tcW w:w="6930" w:type="dxa"/>
            <w:vAlign w:val="center"/>
          </w:tcPr>
          <w:p w14:paraId="313F0CF0" w14:textId="77777777" w:rsidR="008B5BF8" w:rsidRDefault="008B5BF8" w:rsidP="00904D17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9F078F" w14:textId="4A90D4C3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</w:t>
            </w:r>
            <w:r w:rsidR="008B5B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190" w:type="dxa"/>
            <w:vAlign w:val="center"/>
          </w:tcPr>
          <w:p w14:paraId="39F1DA95" w14:textId="135B1C6E" w:rsidR="00F86013" w:rsidRPr="00B81F63" w:rsidRDefault="008B5BF8" w:rsidP="00904D17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Казачек</w:t>
            </w:r>
            <w:r w:rsidR="001969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="001969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="00F86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60A3341A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12BEA1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A2829FD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DFA05C" w14:textId="77777777" w:rsidR="00F86013" w:rsidRPr="00B81F63" w:rsidRDefault="00F86013" w:rsidP="00F86013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F86013" w:rsidRPr="00B81F63" w14:paraId="46741A1F" w14:textId="77777777" w:rsidTr="00904D17">
        <w:trPr>
          <w:trHeight w:val="569"/>
        </w:trPr>
        <w:tc>
          <w:tcPr>
            <w:tcW w:w="3669" w:type="dxa"/>
          </w:tcPr>
          <w:p w14:paraId="4B17ADE8" w14:textId="25A2D84E" w:rsidR="00F86013" w:rsidRPr="00B81F63" w:rsidRDefault="008B5BF8" w:rsidP="00904D17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Лабораторная </w:t>
            </w:r>
            <w:r w:rsidR="00F86013"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r w:rsidR="00F86013"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выполнен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2909" w:type="dxa"/>
          </w:tcPr>
          <w:p w14:paraId="667777DE" w14:textId="55946941" w:rsidR="00F86013" w:rsidRPr="00B81F63" w:rsidRDefault="00F86013" w:rsidP="00904D17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1620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103E70A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F86013" w:rsidRPr="00B81F63" w14:paraId="72460B23" w14:textId="77777777" w:rsidTr="00904D17">
        <w:trPr>
          <w:trHeight w:val="454"/>
        </w:trPr>
        <w:tc>
          <w:tcPr>
            <w:tcW w:w="3669" w:type="dxa"/>
          </w:tcPr>
          <w:p w14:paraId="6F1AE93B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767271B2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1F809DD8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24343BC4" w14:textId="69DC1C60" w:rsidR="00F86013" w:rsidRPr="00B81F63" w:rsidRDefault="00F86013" w:rsidP="00904D17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1620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2E58EF2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BA98AF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04263EE5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47905D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7A09F7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2DD1BD4" w14:textId="264A6DF0" w:rsidR="00F8601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B12D5AF" w14:textId="77777777" w:rsidR="00196954" w:rsidRPr="00B81F63" w:rsidRDefault="00196954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827415A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C8808B5" w14:textId="1C9CA139" w:rsidR="00F86013" w:rsidRPr="00196954" w:rsidRDefault="00F86013" w:rsidP="00196954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</w:t>
      </w:r>
      <w:r w:rsidR="0016203E">
        <w:rPr>
          <w:rFonts w:ascii="Times New Roman" w:eastAsia="Times New Roman" w:hAnsi="Times New Roman" w:cs="Times New Roman"/>
          <w:lang w:eastAsia="ru-RU"/>
        </w:rPr>
        <w:t>6</w:t>
      </w:r>
    </w:p>
    <w:p w14:paraId="452944DB" w14:textId="4B5E5100" w:rsidR="0016203E" w:rsidRPr="0016203E" w:rsidRDefault="0016203E" w:rsidP="00600F1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584FEB5A" w14:textId="53594362" w:rsidR="00EF108C" w:rsidRDefault="008B5BF8" w:rsidP="008B5BF8">
      <w:pPr>
        <w:spacing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BF8">
        <w:rPr>
          <w:rFonts w:ascii="Times New Roman" w:hAnsi="Times New Roman" w:cs="Times New Roman"/>
          <w:sz w:val="28"/>
          <w:szCs w:val="28"/>
        </w:rPr>
        <w:t>Исследовать двумя методами устойчивость линейной системы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5BF8">
        <w:rPr>
          <w:rFonts w:ascii="Times New Roman" w:hAnsi="Times New Roman" w:cs="Times New Roman"/>
          <w:sz w:val="28"/>
          <w:szCs w:val="28"/>
        </w:rPr>
        <w:t xml:space="preserve">программного комплекса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196954">
        <w:rPr>
          <w:rFonts w:ascii="Times New Roman" w:hAnsi="Times New Roman" w:cs="Times New Roman"/>
          <w:sz w:val="28"/>
          <w:szCs w:val="28"/>
        </w:rPr>
        <w:t>.</w:t>
      </w:r>
      <w:r w:rsidR="00EF108C" w:rsidRPr="00EF10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23608C" w14:textId="3A0F4638" w:rsidR="0016203E" w:rsidRPr="0016203E" w:rsidRDefault="0016203E" w:rsidP="00600F1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Ход выполнения работы</w:t>
      </w:r>
    </w:p>
    <w:p w14:paraId="0BA88C31" w14:textId="650A0449" w:rsidR="007C4129" w:rsidRP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>Требуется исследовать устойчивость замкнутой системы с единичной обратной связью при П-, ПД- и ПИ-регуляторах путем вычисления корней характеристического уравнения и по критерию Найквиста.</w:t>
      </w:r>
    </w:p>
    <w:p w14:paraId="48D27F09" w14:textId="77777777" w:rsid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>Передаточная функция объекта управления имеет вид:</w:t>
      </w:r>
    </w:p>
    <w:p w14:paraId="33B0FC15" w14:textId="6D201484" w:rsidR="007C4129" w:rsidRPr="007C4129" w:rsidRDefault="00000000" w:rsidP="004F27A6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</m:den>
          </m:f>
        </m:oMath>
      </m:oMathPara>
    </w:p>
    <w:p w14:paraId="02C00737" w14:textId="37D48E39" w:rsidR="007C4129" w:rsidRDefault="007C4129" w:rsidP="007C4129">
      <w:pPr>
        <w:spacing w:after="0" w:line="36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Передаточные функции регуляторов представлены в таблице 1</w:t>
      </w:r>
    </w:p>
    <w:p w14:paraId="7060DF45" w14:textId="15CE648F" w:rsidR="00F93613" w:rsidRPr="00F93613" w:rsidRDefault="00F93613" w:rsidP="00190BF2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Таблица 1 – Передаточные функции регуляторов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4129" w14:paraId="796AF9B1" w14:textId="77777777" w:rsidTr="007C4129">
        <w:tc>
          <w:tcPr>
            <w:tcW w:w="4672" w:type="dxa"/>
          </w:tcPr>
          <w:p w14:paraId="4B13DCD9" w14:textId="1F0539F2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129">
              <w:rPr>
                <w:rFonts w:ascii="Times New Roman" w:hAnsi="Times New Roman" w:cs="Times New Roman"/>
                <w:sz w:val="24"/>
                <w:szCs w:val="24"/>
              </w:rPr>
              <w:t>Тип регулятора</w:t>
            </w:r>
          </w:p>
        </w:tc>
        <w:tc>
          <w:tcPr>
            <w:tcW w:w="4673" w:type="dxa"/>
          </w:tcPr>
          <w:p w14:paraId="540C5D7A" w14:textId="642C8421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129">
              <w:rPr>
                <w:rFonts w:ascii="Times New Roman" w:hAnsi="Times New Roman" w:cs="Times New Roman"/>
                <w:sz w:val="24"/>
                <w:szCs w:val="24"/>
              </w:rPr>
              <w:t>Передаточная функция</w:t>
            </w:r>
          </w:p>
        </w:tc>
      </w:tr>
      <w:tr w:rsidR="007C4129" w14:paraId="7B9BA2BC" w14:textId="77777777" w:rsidTr="001C6A5D">
        <w:tc>
          <w:tcPr>
            <w:tcW w:w="4672" w:type="dxa"/>
            <w:vAlign w:val="center"/>
          </w:tcPr>
          <w:p w14:paraId="17F9FC7B" w14:textId="1BFCB4A7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4673" w:type="dxa"/>
          </w:tcPr>
          <w:p w14:paraId="6C57B3DA" w14:textId="7E75F8C1" w:rsidR="007C4129" w:rsidRPr="00F93613" w:rsidRDefault="00000000" w:rsidP="007C412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(s)=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</w:tc>
      </w:tr>
      <w:tr w:rsidR="007C4129" w14:paraId="60EBA0DD" w14:textId="77777777" w:rsidTr="001C6A5D">
        <w:tc>
          <w:tcPr>
            <w:tcW w:w="4672" w:type="dxa"/>
            <w:tcBorders>
              <w:bottom w:val="single" w:sz="4" w:space="0" w:color="auto"/>
            </w:tcBorders>
            <w:vAlign w:val="center"/>
          </w:tcPr>
          <w:p w14:paraId="1CBEFFE8" w14:textId="31B13CC7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ПД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666C39A0" w14:textId="6D89C97D" w:rsidR="007C4129" w:rsidRPr="00F93613" w:rsidRDefault="00000000" w:rsidP="007C412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(s)=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oMath>
            </m:oMathPara>
          </w:p>
        </w:tc>
      </w:tr>
      <w:tr w:rsidR="007C4129" w14:paraId="5174D11B" w14:textId="77777777" w:rsidTr="001C6A5D">
        <w:tc>
          <w:tcPr>
            <w:tcW w:w="4672" w:type="dxa"/>
            <w:tcBorders>
              <w:bottom w:val="single" w:sz="4" w:space="0" w:color="auto"/>
            </w:tcBorders>
            <w:vAlign w:val="center"/>
          </w:tcPr>
          <w:p w14:paraId="4A873426" w14:textId="6C69D1BE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3FE864EE" w14:textId="74DF5BE0" w:rsidR="007C4129" w:rsidRPr="00F93613" w:rsidRDefault="00000000" w:rsidP="007C412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(s)=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den>
                </m:f>
              </m:oMath>
            </m:oMathPara>
          </w:p>
        </w:tc>
      </w:tr>
      <w:tr w:rsidR="00F93613" w14:paraId="4D155D03" w14:textId="77777777" w:rsidTr="00F93613">
        <w:tc>
          <w:tcPr>
            <w:tcW w:w="46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288C0" w14:textId="77777777" w:rsidR="00F93613" w:rsidRDefault="00F93613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51A79" w14:textId="77777777" w:rsidR="00F93613" w:rsidRPr="0024239D" w:rsidRDefault="00F93613" w:rsidP="007C412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0D08E8A" w14:textId="6EAA5243" w:rsidR="007C4129" w:rsidRP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>Для варианта 1</w:t>
      </w:r>
      <w:r w:rsidR="005D07EF">
        <w:rPr>
          <w:rFonts w:ascii="Times New Roman" w:hAnsi="Times New Roman" w:cs="Times New Roman"/>
          <w:sz w:val="28"/>
          <w:szCs w:val="28"/>
        </w:rPr>
        <w:t>0</w:t>
      </w:r>
      <w:r w:rsidRPr="007C4129">
        <w:rPr>
          <w:rFonts w:ascii="Times New Roman" w:hAnsi="Times New Roman" w:cs="Times New Roman"/>
          <w:sz w:val="28"/>
          <w:szCs w:val="28"/>
        </w:rPr>
        <w:t xml:space="preserve"> из таблицы 2.1: a₀ = 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 xml:space="preserve">, a₁ = 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 xml:space="preserve">, a₂ = 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F9361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 xml:space="preserve"> = 1; </w:t>
      </w:r>
      <w:r w:rsidR="00F9361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0,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>.</w:t>
      </w:r>
    </w:p>
    <w:p w14:paraId="6A8ED0C4" w14:textId="7B342257" w:rsidR="007C4129" w:rsidRP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 xml:space="preserve">Для П-регулятора исследуется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 xml:space="preserve"> = 1, а опытным путем определяется граничное значение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7C4129">
        <w:rPr>
          <w:rFonts w:ascii="Times New Roman" w:hAnsi="Times New Roman" w:cs="Times New Roman"/>
          <w:sz w:val="28"/>
          <w:szCs w:val="28"/>
        </w:rPr>
        <w:t>. Для ПД-регулятора принимаются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4 и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1 с последующим изменением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r w:rsidRPr="007C4129">
        <w:rPr>
          <w:rFonts w:ascii="Times New Roman" w:hAnsi="Times New Roman" w:cs="Times New Roman"/>
          <w:sz w:val="28"/>
          <w:szCs w:val="28"/>
        </w:rPr>
        <w:t>. Для ПИ-регулятора принимаются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1 и k</w:t>
      </w:r>
      <w:proofErr w:type="spellStart"/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 xml:space="preserve"> = 0,1 с последующим изменением k</w:t>
      </w:r>
      <w:proofErr w:type="spellStart"/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>.</w:t>
      </w:r>
    </w:p>
    <w:p w14:paraId="691AD505" w14:textId="69598292" w:rsidR="00196954" w:rsidRDefault="00196954" w:rsidP="001969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  <w:r w:rsidR="00F93613" w:rsidRPr="00F936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3613" w:rsidRPr="005B3884">
        <w:rPr>
          <w:rFonts w:ascii="Times New Roman" w:hAnsi="Times New Roman" w:cs="Times New Roman"/>
          <w:sz w:val="28"/>
          <w:szCs w:val="28"/>
        </w:rPr>
        <w:t>Исследование устойчивости П-регулятора</w:t>
      </w:r>
      <w:r w:rsidR="00440990">
        <w:rPr>
          <w:rFonts w:ascii="Times New Roman" w:hAnsi="Times New Roman" w:cs="Times New Roman"/>
          <w:sz w:val="28"/>
          <w:szCs w:val="28"/>
        </w:rPr>
        <w:t>.</w:t>
      </w:r>
    </w:p>
    <w:p w14:paraId="21E82C27" w14:textId="6EF616D2" w:rsidR="00440990" w:rsidRPr="00440990" w:rsidRDefault="00440990" w:rsidP="0019695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99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1A7AD83E" w14:textId="77777777" w:rsidR="00F93613" w:rsidRPr="00F93613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Разомкнутая передаточная функция:</w:t>
      </w:r>
    </w:p>
    <w:p w14:paraId="75C695B1" w14:textId="1B2ADA3B" w:rsidR="00F93613" w:rsidRPr="00F93613" w:rsidRDefault="004F27A6" w:rsidP="004F27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W(s)=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s+1</m:t>
              </m:r>
            </m:den>
          </m:f>
        </m:oMath>
      </m:oMathPara>
    </w:p>
    <w:p w14:paraId="5E6998F7" w14:textId="77777777" w:rsidR="00F93613" w:rsidRPr="00F93613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единичной отрицательной обратной связи характеристическое уравнение имеет вид:</w:t>
      </w:r>
    </w:p>
    <w:p w14:paraId="141E2AB4" w14:textId="4888CF9B" w:rsidR="00F93613" w:rsidRPr="00F93613" w:rsidRDefault="003C720B" w:rsidP="004F27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s³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s²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 + (1 + </w:t>
      </w:r>
      <w:proofErr w:type="spellStart"/>
      <w:r w:rsidR="004F2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4F27A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proofErr w:type="spellEnd"/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= 0.</w:t>
      </w:r>
    </w:p>
    <w:p w14:paraId="6458EF3D" w14:textId="2E7B013D" w:rsidR="00F93613" w:rsidRPr="00F93613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1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42DEEBAC" w14:textId="1C38404E" w:rsidR="00F93613" w:rsidRPr="00190BF2" w:rsidRDefault="003C720B" w:rsidP="004F27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</w:pP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s³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s²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s + 2 = 0.</w:t>
      </w:r>
    </w:p>
    <w:p w14:paraId="7D0410A1" w14:textId="16D9C2B8" w:rsidR="00F93613" w:rsidRPr="004F27A6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Корни характеристического уравнения</w:t>
      </w:r>
      <w:r w:rsidR="004F27A6" w:rsidRPr="004F2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 в таблице 2</w:t>
      </w:r>
    </w:p>
    <w:p w14:paraId="3B0FD659" w14:textId="5168E938" w:rsidR="004F27A6" w:rsidRPr="00F93613" w:rsidRDefault="004F27A6" w:rsidP="00F936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2 – Корни характеристического уравнения П-Регулятора 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F93613" w:rsidRPr="00F93613" w14:paraId="36024EEF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FEE6F4" w14:textId="77777777" w:rsidR="00F93613" w:rsidRPr="00F93613" w:rsidRDefault="00F93613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EED8DD" w14:textId="77777777" w:rsidR="00F93613" w:rsidRPr="00F93613" w:rsidRDefault="00F93613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5B3884" w:rsidRPr="00F93613" w14:paraId="0123A267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9AE697" w14:textId="4E94C117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CF86E" w14:textId="31DB4BAF" w:rsidR="005B3884" w:rsidRPr="00F93613" w:rsidRDefault="0080533F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-0.7959 + 0.0000j</w:t>
            </w:r>
          </w:p>
        </w:tc>
      </w:tr>
      <w:tr w:rsidR="005B3884" w:rsidRPr="00F93613" w14:paraId="1F27EC4E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1A086F" w14:textId="614E00CA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C25AF3" w14:textId="505C4BAA" w:rsidR="005B3884" w:rsidRPr="00F93613" w:rsidRDefault="0080533F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-0.1020 + 0.9095j</w:t>
            </w:r>
          </w:p>
        </w:tc>
      </w:tr>
      <w:tr w:rsidR="005B3884" w:rsidRPr="00F93613" w14:paraId="3CE96FA0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9A11F83" w14:textId="5E88E901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1542C0C1" w14:textId="4CE4E203" w:rsidR="005B3884" w:rsidRPr="00F93613" w:rsidRDefault="0080533F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-0.1020 - 0.9095j</w:t>
            </w:r>
          </w:p>
        </w:tc>
      </w:tr>
      <w:tr w:rsidR="003E398A" w:rsidRPr="00F93613" w14:paraId="418C23F1" w14:textId="77777777" w:rsidTr="005B3884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C4419E0" w14:textId="77777777" w:rsidR="003E398A" w:rsidRPr="00F93613" w:rsidRDefault="003E398A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BA1998A" w14:textId="77777777" w:rsidR="003E398A" w:rsidRPr="00F93613" w:rsidRDefault="003E398A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26C19DA" w14:textId="4BF7333D" w:rsidR="00F93613" w:rsidRPr="00F93613" w:rsidRDefault="00F93613" w:rsidP="003E398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действительные части корней отрицательны, поэтому система при k</w:t>
      </w:r>
      <w:r w:rsidR="003E398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 является устойчивой.</w:t>
      </w:r>
    </w:p>
    <w:p w14:paraId="5C284ECA" w14:textId="39227CE8" w:rsidR="005B3884" w:rsidRDefault="003C720B" w:rsidP="003C720B">
      <w:pPr>
        <w:shd w:val="clear" w:color="auto" w:fill="FFFFFF"/>
        <w:spacing w:after="0" w:line="360" w:lineRule="auto"/>
        <w:ind w:firstLine="709"/>
        <w:jc w:val="both"/>
        <w:rPr>
          <w:noProof/>
        </w:rPr>
      </w:pPr>
      <w:r w:rsidRPr="003C7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годографу Найквиста для </w:t>
      </w:r>
      <w:proofErr w:type="spellStart"/>
      <w:r w:rsidRPr="003C7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kп</w:t>
      </w:r>
      <w:proofErr w:type="spellEnd"/>
      <w:r w:rsidRPr="003C7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1, представленному на рисунке 1, получены следующие запасы устойчивости: запас по амплитуде 6,00 дБ, что соответствует коэффициенту примерно 1,99 раза; запас по фазе – 179,83°.</w:t>
      </w:r>
    </w:p>
    <w:p w14:paraId="78AA1CF0" w14:textId="3D7D1D51" w:rsidR="00F93613" w:rsidRPr="00F93613" w:rsidRDefault="008604C2" w:rsidP="003E398A">
      <w:pPr>
        <w:spacing w:after="0" w:line="240" w:lineRule="auto"/>
        <w:jc w:val="center"/>
        <w:rPr>
          <w:rFonts w:ascii="Cambria" w:eastAsia="Times New Roman" w:hAnsi="Cambria" w:cs="Times New Roman"/>
          <w:lang w:eastAsia="ru-RU"/>
        </w:rPr>
      </w:pPr>
      <w:r>
        <w:rPr>
          <w:rFonts w:ascii="Cambria" w:eastAsia="Times New Roman" w:hAnsi="Cambria" w:cs="Times New Roman"/>
          <w:noProof/>
          <w:lang w:eastAsia="ru-RU"/>
        </w:rPr>
        <w:drawing>
          <wp:inline distT="0" distB="0" distL="0" distR="0" wp14:anchorId="3EB2373C" wp14:editId="7F5A124D">
            <wp:extent cx="5943600" cy="5200650"/>
            <wp:effectExtent l="0" t="0" r="0" b="0"/>
            <wp:docPr id="5700202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22F1" w14:textId="77777777" w:rsidR="00F93613" w:rsidRPr="00F93613" w:rsidRDefault="00F93613" w:rsidP="00F9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Рисунок 1 – Годограф Найквиста при исследовании П-регулятора</w:t>
      </w:r>
    </w:p>
    <w:p w14:paraId="78BA45D9" w14:textId="166864C7" w:rsidR="00F93613" w:rsidRDefault="00F93613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Изменяя коэффициент 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получаем граничное значение 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≈ </w:t>
      </w:r>
      <w:r w:rsidR="001C6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1C6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характеристические корни имеют 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значения, представленные в таблице 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BA04611" w14:textId="097CAA2C" w:rsidR="005B3884" w:rsidRPr="00F93613" w:rsidRDefault="005B3884" w:rsidP="005B388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3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П-Регулятора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при граничном значении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F93613" w:rsidRPr="00F93613" w14:paraId="0AEAB355" w14:textId="77777777" w:rsidTr="00F93613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168EEB" w14:textId="77777777" w:rsidR="00F93613" w:rsidRPr="00F93613" w:rsidRDefault="00F93613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75953B" w14:textId="77777777" w:rsidR="00F93613" w:rsidRPr="00F93613" w:rsidRDefault="00F93613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F93613" w:rsidRPr="00F93613" w14:paraId="469EA33A" w14:textId="77777777" w:rsidTr="00F93613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EE6E83" w14:textId="045E160A" w:rsidR="00F93613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127EFE" w14:textId="123662AE" w:rsidR="00F93613" w:rsidRPr="00F93613" w:rsidRDefault="00C877DA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-1.0000 + 0.0000j</w:t>
            </w:r>
          </w:p>
        </w:tc>
      </w:tr>
      <w:tr w:rsidR="00F93613" w:rsidRPr="00F93613" w14:paraId="7D7E714A" w14:textId="77777777" w:rsidTr="005B3884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E8B073" w14:textId="034E986F" w:rsidR="00F93613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C61773" w14:textId="2C4AD1D3" w:rsidR="00F93613" w:rsidRPr="00F93613" w:rsidRDefault="00C877DA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-0.0000 + 1.0000j</w:t>
            </w:r>
          </w:p>
        </w:tc>
      </w:tr>
      <w:tr w:rsidR="00F93613" w:rsidRPr="00F93613" w14:paraId="698C9074" w14:textId="77777777" w:rsidTr="005B3884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76CD0DE7" w14:textId="30BB7562" w:rsidR="00F93613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339B5805" w14:textId="75242B3E" w:rsidR="00F93613" w:rsidRPr="00096393" w:rsidRDefault="00C877DA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-0.0000 - 1.0000j</w:t>
            </w:r>
          </w:p>
        </w:tc>
      </w:tr>
      <w:tr w:rsidR="005B3884" w:rsidRPr="00F93613" w14:paraId="6615DFDC" w14:textId="77777777" w:rsidTr="005B3884"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193C0DC" w14:textId="77777777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C5A7A62" w14:textId="77777777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08EADC6" w14:textId="019DC8BF" w:rsidR="00F93613" w:rsidRPr="00F93613" w:rsidRDefault="00F93613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 комплексно-сопряженных корня имеют нулев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ые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действительн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ые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част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система находится на границе устойчивости. При дальнейшем увеличении коэффициента до k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4 появляются корни с положительн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ыми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действительн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ыми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част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ями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система становится неустойчивой.</w:t>
      </w:r>
    </w:p>
    <w:p w14:paraId="11CB47A4" w14:textId="77777777" w:rsidR="00DA5725" w:rsidRPr="00DA5725" w:rsidRDefault="00DA5725" w:rsidP="00DA57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75201" w14:textId="1E39F0D8" w:rsidR="00DA5725" w:rsidRDefault="00DA5725" w:rsidP="00DA57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2: </w:t>
      </w:r>
      <w:r w:rsidR="005B3884" w:rsidRPr="005B3884">
        <w:rPr>
          <w:rFonts w:ascii="Times New Roman" w:hAnsi="Times New Roman" w:cs="Times New Roman"/>
          <w:sz w:val="28"/>
          <w:szCs w:val="28"/>
        </w:rPr>
        <w:t>Исследование устойчивости ПД-регулятора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21BEBD" w14:textId="77777777" w:rsidR="00DA5725" w:rsidRPr="00440990" w:rsidRDefault="00DA5725" w:rsidP="00DA572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99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6D7C56C3" w14:textId="77777777" w:rsidR="005B3884" w:rsidRPr="00F93613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Разомкнутая передаточная функция:</w:t>
      </w:r>
    </w:p>
    <w:p w14:paraId="56197B2A" w14:textId="02BF9E7A" w:rsidR="005B3884" w:rsidRPr="00F93613" w:rsidRDefault="005B3884" w:rsidP="005B38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W(s)=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</m:den>
          </m:f>
        </m:oMath>
      </m:oMathPara>
    </w:p>
    <w:p w14:paraId="2A96CBB5" w14:textId="77777777" w:rsidR="005B3884" w:rsidRPr="00F93613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единичной отрицательной обратной связи характеристическое уравнение имеет вид:</w:t>
      </w:r>
    </w:p>
    <w:p w14:paraId="7611A33C" w14:textId="58A5783D" w:rsidR="005B3884" w:rsidRPr="00F93613" w:rsidRDefault="00BF345F" w:rsidP="005B38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s³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s² + </w:t>
      </w:r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+</w:t>
      </w:r>
      <w:proofErr w:type="spellStart"/>
      <w:proofErr w:type="gramStart"/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proofErr w:type="spellEnd"/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)s</w:t>
      </w:r>
      <w:proofErr w:type="gramEnd"/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+ (1 + </w:t>
      </w:r>
      <w:proofErr w:type="spellStart"/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proofErr w:type="spellEnd"/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= 0.</w:t>
      </w:r>
    </w:p>
    <w:p w14:paraId="1DB035C0" w14:textId="7CFB2D70" w:rsidR="005B3884" w:rsidRPr="00190BF2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= </w:t>
      </w:r>
      <w:r w:rsidR="00664F9D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4,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AU"/>
          </w:rPr>
          <m:t>=1</m:t>
        </m:r>
      </m:oMath>
      <w:r w:rsidR="00664F9D" w:rsidRPr="00190BF2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:</w:t>
      </w:r>
    </w:p>
    <w:p w14:paraId="0C0AD175" w14:textId="47E41043" w:rsidR="005B3884" w:rsidRPr="00190BF2" w:rsidRDefault="00BF345F" w:rsidP="005B38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³ + 3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²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+ </w:t>
      </w:r>
      <w:r w:rsidR="00664F9D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5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= 0.</w:t>
      </w:r>
    </w:p>
    <w:p w14:paraId="16122CA7" w14:textId="64ACFBB4" w:rsidR="005B3884" w:rsidRPr="00475F80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Корни характеристического уравнения</w:t>
      </w:r>
      <w:r w:rsidRPr="004F2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 в таблице </w:t>
      </w:r>
      <w:r w:rsidR="00475F80" w:rsidRPr="00475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5247D085" w14:textId="3322B10B" w:rsidR="005B3884" w:rsidRPr="00F93613" w:rsidRDefault="005B3884" w:rsidP="005B388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475F80" w:rsidRP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4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5B3884" w:rsidRPr="00F93613" w14:paraId="5D4DF9B2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174D98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087A71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5B3884" w:rsidRPr="00F93613" w14:paraId="5293183A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7107CB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44C053" w14:textId="7D334263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+0.0640 + 1.2139j</w:t>
            </w:r>
          </w:p>
        </w:tc>
      </w:tr>
      <w:tr w:rsidR="005B3884" w:rsidRPr="00F93613" w14:paraId="581ECDFA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154E72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6F6266" w14:textId="7A16D7B3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+0.0000 - 1.2910j</w:t>
            </w:r>
          </w:p>
        </w:tc>
      </w:tr>
      <w:tr w:rsidR="005B3884" w:rsidRPr="00F93613" w14:paraId="5D56AC31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30D0D174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6001C9E" w14:textId="3E7B9645" w:rsidR="005B3884" w:rsidRPr="00F93613" w:rsidRDefault="0080533F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-1.0000 + 0.0000j</w:t>
            </w:r>
          </w:p>
        </w:tc>
      </w:tr>
      <w:tr w:rsidR="005B3884" w:rsidRPr="00F93613" w14:paraId="4627F0BB" w14:textId="77777777" w:rsidTr="005D43AF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118C8FD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EE36F0D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54B19D1" w14:textId="3DB6F16B" w:rsidR="005B3884" w:rsidRPr="00F93613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действительные части корней отрицательны, поэтому система при k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 является устойчивой.</w:t>
      </w:r>
    </w:p>
    <w:p w14:paraId="43FE8AAF" w14:textId="13B6C680" w:rsidR="005B3884" w:rsidRPr="00490CFB" w:rsidRDefault="005B3884" w:rsidP="00490CF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годографу Найквиста для k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</w:t>
      </w:r>
      <w:r w:rsidR="00490C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представленном на рисунке 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получены следующие запасы устойчивости: запас по амплитуде 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составляет 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,5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дБ; запас по фазе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F10B59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°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71B35A4" w14:textId="79BFE5AC" w:rsidR="005B3884" w:rsidRPr="00F93613" w:rsidRDefault="008604C2" w:rsidP="005B3884">
      <w:pPr>
        <w:spacing w:after="0" w:line="240" w:lineRule="auto"/>
        <w:jc w:val="center"/>
        <w:rPr>
          <w:rFonts w:ascii="Cambria" w:eastAsia="Times New Roman" w:hAnsi="Cambria" w:cs="Times New Roman"/>
          <w:lang w:val="en-US" w:eastAsia="ru-RU"/>
        </w:rPr>
      </w:pPr>
      <w:r>
        <w:rPr>
          <w:rFonts w:ascii="Cambria" w:eastAsia="Times New Roman" w:hAnsi="Cambria" w:cs="Times New Roman"/>
          <w:noProof/>
          <w:lang w:val="en-US" w:eastAsia="ru-RU"/>
        </w:rPr>
        <w:lastRenderedPageBreak/>
        <w:drawing>
          <wp:inline distT="0" distB="0" distL="0" distR="0" wp14:anchorId="7AA8BFDA" wp14:editId="4EBB1275">
            <wp:extent cx="5943600" cy="5200650"/>
            <wp:effectExtent l="0" t="0" r="0" b="0"/>
            <wp:docPr id="13407067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94CC" w14:textId="03B5DC8B" w:rsidR="005B3884" w:rsidRPr="00F93613" w:rsidRDefault="005B3884" w:rsidP="00490CFB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Рисунок </w:t>
      </w:r>
      <w:r w:rsidR="00490CFB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2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 – Годограф Найквиста при исследовании П</w:t>
      </w:r>
      <w:r w:rsidR="00490CFB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Д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-регулятора</w:t>
      </w:r>
    </w:p>
    <w:p w14:paraId="4789FCC6" w14:textId="3F786482" w:rsidR="005B3884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Изменяя коэффициент 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получаем граничное значение 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≈ 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 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характеристические корни имеют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значения, представленные в таблице 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3B30748" w14:textId="041CF261" w:rsidR="005B3884" w:rsidRPr="00F93613" w:rsidRDefault="005B3884" w:rsidP="005B388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5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при граничном значении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5B3884" w:rsidRPr="00F93613" w14:paraId="3231A010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2B1658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508DB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5B3884" w:rsidRPr="00F93613" w14:paraId="7EBFBEDB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D64BDF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297D7C" w14:textId="6E0415F8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+0.0000 + 1.2910j</w:t>
            </w:r>
          </w:p>
        </w:tc>
      </w:tr>
      <w:tr w:rsidR="005B3884" w:rsidRPr="00F93613" w14:paraId="771E274F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09DC55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567DA0" w14:textId="71F45CD1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+0.0000 - 1.2910j</w:t>
            </w:r>
          </w:p>
        </w:tc>
      </w:tr>
      <w:tr w:rsidR="005B3884" w:rsidRPr="00F93613" w14:paraId="63D6B9B2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AD6E6C7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01603B7C" w14:textId="19DD7C19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-1.0000 + 0.0000j</w:t>
            </w:r>
          </w:p>
        </w:tc>
      </w:tr>
      <w:tr w:rsidR="005B3884" w:rsidRPr="00F93613" w14:paraId="758E634F" w14:textId="77777777" w:rsidTr="005D43AF"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F9EBD9A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7DC9D61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A0EAA65" w14:textId="52D37230" w:rsidR="00475F80" w:rsidRDefault="00BF345F" w:rsidP="00785A6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 комплексно-сопряжённых корней имеет нулевые действительные части, поэтому система находится на границе устойчивости. При увеличении коэффициента дифференцирования до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=3) все корни имеют отрицательные действительные части, и система становится устойчивой.</w:t>
      </w:r>
    </w:p>
    <w:p w14:paraId="79CE723F" w14:textId="2B21E366" w:rsidR="00785A6C" w:rsidRDefault="00785A6C" w:rsidP="00785A6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475F80" w:rsidRPr="00475F8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75F80" w:rsidRPr="005B3884">
        <w:rPr>
          <w:rFonts w:ascii="Times New Roman" w:hAnsi="Times New Roman" w:cs="Times New Roman"/>
          <w:sz w:val="28"/>
          <w:szCs w:val="28"/>
        </w:rPr>
        <w:t>Исследование устойчивости П</w:t>
      </w:r>
      <w:r w:rsidR="00475F80">
        <w:rPr>
          <w:rFonts w:ascii="Times New Roman" w:hAnsi="Times New Roman" w:cs="Times New Roman"/>
          <w:sz w:val="28"/>
          <w:szCs w:val="28"/>
        </w:rPr>
        <w:t>И</w:t>
      </w:r>
      <w:r w:rsidR="00475F80" w:rsidRPr="005B3884">
        <w:rPr>
          <w:rFonts w:ascii="Times New Roman" w:hAnsi="Times New Roman" w:cs="Times New Roman"/>
          <w:sz w:val="28"/>
          <w:szCs w:val="28"/>
        </w:rPr>
        <w:t>-регулятора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01E1D6" w14:textId="77777777" w:rsidR="00785A6C" w:rsidRPr="00440990" w:rsidRDefault="00785A6C" w:rsidP="00785A6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99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79E7149" w14:textId="77777777" w:rsidR="00475F80" w:rsidRPr="00F93613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Разомкнутая передаточная функция:</w:t>
      </w:r>
    </w:p>
    <w:p w14:paraId="672E199B" w14:textId="3B6CE9E4" w:rsidR="00BF345F" w:rsidRDefault="00475F80" w:rsidP="00BF345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W(s)=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</m:oMath>
      </m:oMathPara>
    </w:p>
    <w:p w14:paraId="5950527D" w14:textId="2C6614BC" w:rsidR="00475F80" w:rsidRPr="00F93613" w:rsidRDefault="00475F80" w:rsidP="00BF34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единичной отрицательной обратной связи характеристическое 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равнение имеет вид:</w:t>
      </w:r>
    </w:p>
    <w:p w14:paraId="7979652A" w14:textId="145AD9E1" w:rsidR="00475F80" w:rsidRPr="00F93613" w:rsidRDefault="00BF345F" w:rsidP="00475F8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 w:eastAsia="ru-RU"/>
        </w:rPr>
        <w:t>4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+ </w:t>
      </w: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 w:eastAsia="ru-RU"/>
        </w:rPr>
        <w:t>3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+ </w:t>
      </w: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 w:eastAsia="ru-RU"/>
        </w:rPr>
        <w:t>2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+(1+</w:t>
      </w:r>
      <w:proofErr w:type="gramStart"/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)s</w:t>
      </w:r>
      <w:proofErr w:type="gramEnd"/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+ 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0.</w:t>
      </w:r>
    </w:p>
    <w:p w14:paraId="412B01B5" w14:textId="1A1CF1ED" w:rsidR="00475F80" w:rsidRPr="00757581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B07445"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  <m:r>
          <w:rPr>
            <w:rFonts w:ascii="Cambria Math" w:hAnsi="Cambria Math" w:cs="Times New Roman"/>
            <w:sz w:val="28"/>
            <w:szCs w:val="28"/>
          </w:rPr>
          <m:t>б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7575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9ED4390" w14:textId="66203B2D" w:rsidR="00475F80" w:rsidRPr="00F93613" w:rsidRDefault="00BF345F" w:rsidP="00475F8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4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+2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0.3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0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E45B7BE" w14:textId="7BC100B7" w:rsidR="00475F80" w:rsidRPr="00B07445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Корни характеристического уравнения</w:t>
      </w:r>
      <w:r w:rsidRPr="004F2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 в таблице 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3A6B1FE" w14:textId="59C0A366" w:rsidR="00475F80" w:rsidRPr="00F93613" w:rsidRDefault="00475F80" w:rsidP="00475F8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B07445" w:rsidRPr="00B0744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6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B0744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475F80" w:rsidRPr="00F93613" w14:paraId="17865D7D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071911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597912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07445" w:rsidRPr="00F93613" w14:paraId="640A795E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BD55DC" w14:textId="681A9810" w:rsidR="00B07445" w:rsidRPr="00F93613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939D68" w14:textId="684F4F42" w:rsidR="00B07445" w:rsidRPr="00F93613" w:rsidRDefault="00C877DA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-0.0675 + 0.8633j</w:t>
            </w:r>
          </w:p>
        </w:tc>
      </w:tr>
      <w:tr w:rsidR="00B07445" w:rsidRPr="00F93613" w14:paraId="78A5F0BB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DEFC25" w14:textId="2491C2C9" w:rsidR="00B07445" w:rsidRPr="00F93613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7BC7A0" w14:textId="2C390160" w:rsidR="00B07445" w:rsidRPr="00F93613" w:rsidRDefault="00C877DA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-0.0675 - 0.8633j</w:t>
            </w:r>
          </w:p>
        </w:tc>
      </w:tr>
      <w:tr w:rsidR="00B07445" w:rsidRPr="00F93613" w14:paraId="389C5EBF" w14:textId="77777777" w:rsidTr="0053639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1136B2" w14:textId="24681979" w:rsidR="00B07445" w:rsidRPr="00F93613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6C0F86" w14:textId="55F883EF" w:rsidR="00B07445" w:rsidRPr="00F93613" w:rsidRDefault="00C877DA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-0.6643 + 0.0000j</w:t>
            </w:r>
          </w:p>
        </w:tc>
      </w:tr>
      <w:tr w:rsidR="00B07445" w:rsidRPr="00F93613" w14:paraId="51BBD2C5" w14:textId="77777777" w:rsidTr="0053639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B9A930" w14:textId="0047A6C0" w:rsidR="00B07445" w:rsidRPr="00B07445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9CA03B" w14:textId="0647474E" w:rsidR="00B07445" w:rsidRPr="00B07445" w:rsidRDefault="00C877DA" w:rsidP="00B0744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-0.2008 + 0.0000j</w:t>
            </w:r>
          </w:p>
        </w:tc>
      </w:tr>
      <w:tr w:rsidR="00475F80" w:rsidRPr="00F93613" w14:paraId="400273B2" w14:textId="77777777" w:rsidTr="005D43AF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1EBA1C6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7AA0159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45E3D99" w14:textId="4D66B920" w:rsidR="00475F80" w:rsidRPr="00490CFB" w:rsidRDefault="00757581" w:rsidP="00757581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действительные части корней отрицательны, поэтому замкнутая система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1) и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0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является устойчивой. По результатам расчёта годографа Найквиста запас по амплитуде составляет приблизительно 3,33 дБ, что соответствует коэффициенту около 1,47 раза, а запас по фазе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приблизительно</w:t>
      </w:r>
      <w:proofErr w:type="gram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69,23°.</w:t>
      </w:r>
    </w:p>
    <w:p w14:paraId="1E6DD885" w14:textId="4D165BC5" w:rsidR="00475F80" w:rsidRPr="00F93613" w:rsidRDefault="008604C2" w:rsidP="00475F80">
      <w:pPr>
        <w:spacing w:after="0" w:line="240" w:lineRule="auto"/>
        <w:jc w:val="center"/>
        <w:rPr>
          <w:rFonts w:ascii="Cambria" w:eastAsia="Times New Roman" w:hAnsi="Cambria" w:cs="Times New Roman"/>
          <w:lang w:eastAsia="ru-RU"/>
        </w:rPr>
      </w:pPr>
      <w:r>
        <w:rPr>
          <w:rFonts w:ascii="Cambria" w:eastAsia="Times New Roman" w:hAnsi="Cambria" w:cs="Times New Roman"/>
          <w:noProof/>
          <w:lang w:eastAsia="ru-RU"/>
        </w:rPr>
        <w:lastRenderedPageBreak/>
        <w:drawing>
          <wp:inline distT="0" distB="0" distL="0" distR="0" wp14:anchorId="2BF4FA5C" wp14:editId="1CF06318">
            <wp:extent cx="5943600" cy="5200650"/>
            <wp:effectExtent l="0" t="0" r="0" b="0"/>
            <wp:docPr id="4107768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3A28" w14:textId="31E1196C" w:rsidR="00475F80" w:rsidRPr="00F93613" w:rsidRDefault="00475F80" w:rsidP="00475F80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Рисунок </w:t>
      </w:r>
      <w:r w:rsidR="008604C2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3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 – Годограф Найквиста при исследовании П</w:t>
      </w:r>
      <w:r w:rsidR="008604C2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И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-регулятора</w:t>
      </w:r>
    </w:p>
    <w:p w14:paraId="777C1A8C" w14:textId="17AFABA2" w:rsidR="00475F80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Изменяя коэффициент k</w:t>
      </w:r>
      <w:proofErr w:type="spellStart"/>
      <w:r w:rsidR="00600F1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получаем граничное значение 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≈ </w:t>
      </w:r>
      <w:r w:rsid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757581"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 k</w:t>
      </w:r>
      <w:proofErr w:type="spellStart"/>
      <w:r w:rsidR="00600F1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757581"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2/3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характеристические корни имеют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значения, представленные в таблице </w:t>
      </w:r>
      <w:r w:rsidR="00600F18" w:rsidRPr="00600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F135D2D" w14:textId="4C5388C8" w:rsidR="00475F80" w:rsidRPr="00F93613" w:rsidRDefault="00475F80" w:rsidP="00475F8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600F18" w:rsidRPr="00600F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7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600F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при граничном значении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 w:rsidR="00600F1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475F80" w:rsidRPr="00F93613" w14:paraId="0609BBB1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EA6BFA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3D2D90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600F18" w:rsidRPr="00F93613" w14:paraId="187DA857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7228A1" w14:textId="60B63669" w:rsidR="00600F18" w:rsidRPr="00F93613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8D6C39" w14:textId="79F32324" w:rsidR="00600F18" w:rsidRPr="00F93613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+0.0000 + 0.8165j</w:t>
            </w:r>
          </w:p>
        </w:tc>
      </w:tr>
      <w:tr w:rsidR="00600F18" w:rsidRPr="00F93613" w14:paraId="3073536C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AFDF15" w14:textId="74C03843" w:rsidR="00600F18" w:rsidRPr="00F93613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0DFB6D" w14:textId="1BA6950F" w:rsidR="00600F18" w:rsidRPr="00F93613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+0.0000 - 0.8165j</w:t>
            </w:r>
          </w:p>
        </w:tc>
      </w:tr>
      <w:tr w:rsidR="00600F18" w:rsidRPr="00F93613" w14:paraId="1BB385FC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354335F" w14:textId="3AF837F7" w:rsidR="00600F18" w:rsidRPr="00F93613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604394E2" w14:textId="49F759DB" w:rsidR="00600F18" w:rsidRPr="00F93613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-0.5000 + 0.2887j</w:t>
            </w:r>
          </w:p>
        </w:tc>
      </w:tr>
      <w:tr w:rsidR="00600F18" w:rsidRPr="00F93613" w14:paraId="67FDB75E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7089B44D" w14:textId="7B3E372E" w:rsidR="00600F18" w:rsidRPr="00600F18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6DD6E435" w14:textId="70D6ED7F" w:rsidR="00600F18" w:rsidRPr="00600F18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-0.5000 - 0.2887j</w:t>
            </w:r>
          </w:p>
        </w:tc>
      </w:tr>
      <w:tr w:rsidR="00475F80" w:rsidRPr="00F93613" w14:paraId="4717EA7A" w14:textId="77777777" w:rsidTr="00600F18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127CCE4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EEC3771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A425D0F" w14:textId="4DB17A3F" w:rsidR="00600F18" w:rsidRDefault="00757581" w:rsidP="00600F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 комплексно-сопряжённых корней имеет нулевые действительные части, поэтому система находится на границе устойчивости. При дальнейшем увеличении коэффициента интегрирования до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1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0333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появляются корни с положительными действительными частями, и система становится неустойчивой.</w:t>
      </w:r>
    </w:p>
    <w:p w14:paraId="0AADD70C" w14:textId="2CDF5754" w:rsidR="0016203E" w:rsidRPr="0016203E" w:rsidRDefault="0016203E" w:rsidP="00600F18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 работы</w:t>
      </w:r>
    </w:p>
    <w:p w14:paraId="46C6A5BE" w14:textId="77777777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лабораторной работы была исследована устойчивость замкнутой линейной системы автоматического управления с объектом третьего порядка при использовании трёх типов регуляторов: П, ПД и ПИ. Исследование проводилось путём вычисления корней характеристических уравнений и анализа годографов Найквиста.</w:t>
      </w:r>
    </w:p>
    <w:p w14:paraId="4DD13780" w14:textId="45969F43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П-регулятора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=1) система устойчива. При увеличении коэффициента до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=2) достигается граница устойчивости: пара комплексно-сопряжённых корней располагается на мнимой оси.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=4) система становится неустойчивой.</w:t>
      </w:r>
    </w:p>
    <w:p w14:paraId="6E4AFC4B" w14:textId="29908BC7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ПД-регулятора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=4) 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=1) система неустойчива. При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=2) достигается граница устойчивости. При дальнейшем увеличении коэффициента до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=3) система становится устойчивой.</w:t>
      </w:r>
    </w:p>
    <w:p w14:paraId="4DBDBE6F" w14:textId="086147CF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ПИ-регулятора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=1) 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</w:t>
      </w:r>
      <w:r w:rsidR="00C625CE" w:rsidRPr="00C62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система устойчива. При увеличении коэффициента интегрирования до (</w:t>
      </w:r>
      <w:proofErr w:type="gramStart"/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=</w:t>
      </w:r>
      <w:proofErr w:type="gram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2/3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достигается граница устойчивости. При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625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1,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0333) система становится неустойчивой.</w:t>
      </w:r>
    </w:p>
    <w:p w14:paraId="033F8577" w14:textId="77777777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результаты исследования подтверждают, что устойчивость замкнутой системы зависит от типа регулятора и значений его коэффициентов. Анализ корней характеристического уравнения позволяет определить устойчивость системы, а годограф Найквиста — оценить её запасы устойчивости. При переходе через граничные значения параметры системы изменяются таким образом, что корни характеристического уравнения могут переходить в правую полуплоскость, приводя к потере устойчивости.</w:t>
      </w:r>
    </w:p>
    <w:p w14:paraId="46A3B346" w14:textId="77777777" w:rsidR="00600F18" w:rsidRDefault="00600F1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0DD524AD" w14:textId="63522A81" w:rsidR="00600F18" w:rsidRDefault="00600F18" w:rsidP="00600F18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Приложения</w:t>
      </w:r>
    </w:p>
    <w:p w14:paraId="72ECD974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п=1) </w:t>
      </w:r>
    </w:p>
    <w:p w14:paraId="035F350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7681E0A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-0.7959 + 0.0000</w:t>
      </w:r>
      <w:r w:rsidRPr="00D93D4F">
        <w:rPr>
          <w:sz w:val="20"/>
          <w:szCs w:val="20"/>
          <w:lang w:val="en-US"/>
        </w:rPr>
        <w:t>j</w:t>
      </w:r>
    </w:p>
    <w:p w14:paraId="6F94265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-0.1020 + 0.9095</w:t>
      </w:r>
      <w:r w:rsidRPr="00D93D4F">
        <w:rPr>
          <w:sz w:val="20"/>
          <w:szCs w:val="20"/>
          <w:lang w:val="en-US"/>
        </w:rPr>
        <w:t>j</w:t>
      </w:r>
    </w:p>
    <w:p w14:paraId="21905A2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-0.1020 - 0.9095</w:t>
      </w:r>
      <w:r w:rsidRPr="00D93D4F">
        <w:rPr>
          <w:sz w:val="20"/>
          <w:szCs w:val="20"/>
          <w:lang w:val="en-US"/>
        </w:rPr>
        <w:t>j</w:t>
      </w:r>
    </w:p>
    <w:p w14:paraId="39E090E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УСТОЙЧИВА</w:t>
      </w:r>
    </w:p>
    <w:p w14:paraId="77246B0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4B2AB559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п=2) </w:t>
      </w:r>
    </w:p>
    <w:p w14:paraId="407BEE0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6D673C1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-1.0000 + 0.0000</w:t>
      </w:r>
      <w:r w:rsidRPr="00D93D4F">
        <w:rPr>
          <w:sz w:val="20"/>
          <w:szCs w:val="20"/>
          <w:lang w:val="en-US"/>
        </w:rPr>
        <w:t>j</w:t>
      </w:r>
    </w:p>
    <w:p w14:paraId="2C790504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-0.0000 + 1.0000</w:t>
      </w:r>
      <w:r w:rsidRPr="00D93D4F">
        <w:rPr>
          <w:sz w:val="20"/>
          <w:szCs w:val="20"/>
          <w:lang w:val="en-US"/>
        </w:rPr>
        <w:t>j</w:t>
      </w:r>
    </w:p>
    <w:p w14:paraId="39C2290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-0.0000 - 1.0000</w:t>
      </w:r>
      <w:r w:rsidRPr="00D93D4F">
        <w:rPr>
          <w:sz w:val="20"/>
          <w:szCs w:val="20"/>
          <w:lang w:val="en-US"/>
        </w:rPr>
        <w:t>j</w:t>
      </w:r>
    </w:p>
    <w:p w14:paraId="68AC71F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УСТОЙЧИВА</w:t>
      </w:r>
    </w:p>
    <w:p w14:paraId="3A9DFA8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П-регулятора | 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п=1] Запас по амплитуде: 6.00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1.99 раз), Запас по фазе: 179.83°</w:t>
      </w:r>
    </w:p>
    <w:p w14:paraId="59A21F4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 = 2] Запас по амплитуде: -0.02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1.00 раз), Запас по фазе: 0.16°</w:t>
      </w:r>
    </w:p>
    <w:p w14:paraId="3B96029D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 = 4] Запас по амплитуде: -6.04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0.50 раз), Запас по фазе: -28.07°</w:t>
      </w:r>
    </w:p>
    <w:p w14:paraId="04EF207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64BE6B58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ПД-регулятора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п=4,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д=1) </w:t>
      </w:r>
    </w:p>
    <w:p w14:paraId="78290C8C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59D3412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+0.0640 + 1.2139</w:t>
      </w:r>
      <w:r w:rsidRPr="00D93D4F">
        <w:rPr>
          <w:sz w:val="20"/>
          <w:szCs w:val="20"/>
          <w:lang w:val="en-US"/>
        </w:rPr>
        <w:t>j</w:t>
      </w:r>
    </w:p>
    <w:p w14:paraId="18787853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+0.0640 - 1.2139</w:t>
      </w:r>
      <w:r w:rsidRPr="00D93D4F">
        <w:rPr>
          <w:sz w:val="20"/>
          <w:szCs w:val="20"/>
          <w:lang w:val="en-US"/>
        </w:rPr>
        <w:t>j</w:t>
      </w:r>
    </w:p>
    <w:p w14:paraId="60ACD03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-1.1279 + 0.0000</w:t>
      </w:r>
      <w:r w:rsidRPr="00D93D4F">
        <w:rPr>
          <w:sz w:val="20"/>
          <w:szCs w:val="20"/>
          <w:lang w:val="en-US"/>
        </w:rPr>
        <w:t>j</w:t>
      </w:r>
    </w:p>
    <w:p w14:paraId="60BD5D98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НЕУСТОЙЧИВА</w:t>
      </w:r>
    </w:p>
    <w:p w14:paraId="5BBC7B3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68CFD581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ПД-регулятора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п=4,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д=2) </w:t>
      </w:r>
    </w:p>
    <w:p w14:paraId="083E9E9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6557C453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+0.0000 + 1.2910</w:t>
      </w:r>
      <w:r w:rsidRPr="00D93D4F">
        <w:rPr>
          <w:sz w:val="20"/>
          <w:szCs w:val="20"/>
          <w:lang w:val="en-US"/>
        </w:rPr>
        <w:t>j</w:t>
      </w:r>
    </w:p>
    <w:p w14:paraId="73139571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lastRenderedPageBreak/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+0.0000 - 1.2910</w:t>
      </w:r>
      <w:r w:rsidRPr="00D93D4F">
        <w:rPr>
          <w:sz w:val="20"/>
          <w:szCs w:val="20"/>
          <w:lang w:val="en-US"/>
        </w:rPr>
        <w:t>j</w:t>
      </w:r>
    </w:p>
    <w:p w14:paraId="5159027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-1.0000 + 0.0000</w:t>
      </w:r>
      <w:r w:rsidRPr="00D93D4F">
        <w:rPr>
          <w:sz w:val="20"/>
          <w:szCs w:val="20"/>
          <w:lang w:val="en-US"/>
        </w:rPr>
        <w:t>j</w:t>
      </w:r>
    </w:p>
    <w:p w14:paraId="5EC07728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НЕУСТОЙЧИВА</w:t>
      </w:r>
    </w:p>
    <w:p w14:paraId="18A810E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ПД-регулятора | 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п=4,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д=1] Запас по амплитуде: -3.52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0.67 раз), Запас по фазе: -12.17°</w:t>
      </w:r>
    </w:p>
    <w:p w14:paraId="029D197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ПД-регулятора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 = 2] Запас по амплитуде: -0.02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1.00 раз), Запас по фазе: 0.05°</w:t>
      </w:r>
    </w:p>
    <w:p w14:paraId="5FE63F1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ПД-регулятора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 = 3] Запас по амплитуде: 6.03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2.00 раз), Запас по фазе: 8.25°</w:t>
      </w:r>
    </w:p>
    <w:p w14:paraId="1F0E7DC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09FBAC1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ПИ-регулятора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и=0.3) </w:t>
      </w:r>
    </w:p>
    <w:p w14:paraId="1705805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491953DC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-0.0675 + 0.8633</w:t>
      </w:r>
      <w:r w:rsidRPr="00D93D4F">
        <w:rPr>
          <w:sz w:val="20"/>
          <w:szCs w:val="20"/>
          <w:lang w:val="en-US"/>
        </w:rPr>
        <w:t>j</w:t>
      </w:r>
    </w:p>
    <w:p w14:paraId="6BB2F8FC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-0.0675 - 0.8633</w:t>
      </w:r>
      <w:r w:rsidRPr="00D93D4F">
        <w:rPr>
          <w:sz w:val="20"/>
          <w:szCs w:val="20"/>
          <w:lang w:val="en-US"/>
        </w:rPr>
        <w:t>j</w:t>
      </w:r>
    </w:p>
    <w:p w14:paraId="4C06C220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-0.6643 + 0.0000</w:t>
      </w:r>
      <w:r w:rsidRPr="00D93D4F">
        <w:rPr>
          <w:sz w:val="20"/>
          <w:szCs w:val="20"/>
          <w:lang w:val="en-US"/>
        </w:rPr>
        <w:t>j</w:t>
      </w:r>
    </w:p>
    <w:p w14:paraId="3A5212BA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_4 = -0.2008 + 0.0000</w:t>
      </w:r>
      <w:r w:rsidRPr="00D93D4F">
        <w:rPr>
          <w:sz w:val="20"/>
          <w:szCs w:val="20"/>
          <w:lang w:val="en-US"/>
        </w:rPr>
        <w:t>j</w:t>
      </w:r>
    </w:p>
    <w:p w14:paraId="79A53FE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УСТОЙЧИВА</w:t>
      </w:r>
    </w:p>
    <w:p w14:paraId="5390CAE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74C48E8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ПИ-регулятора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и=0.666667) </w:t>
      </w:r>
    </w:p>
    <w:p w14:paraId="339CBAF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1EBE761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+0.0000 + 0.8165</w:t>
      </w:r>
      <w:r w:rsidRPr="00D93D4F">
        <w:rPr>
          <w:sz w:val="20"/>
          <w:szCs w:val="20"/>
          <w:lang w:val="en-US"/>
        </w:rPr>
        <w:t>j</w:t>
      </w:r>
    </w:p>
    <w:p w14:paraId="0BC6408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+0.0000 - 0.8165</w:t>
      </w:r>
      <w:r w:rsidRPr="00D93D4F">
        <w:rPr>
          <w:sz w:val="20"/>
          <w:szCs w:val="20"/>
          <w:lang w:val="en-US"/>
        </w:rPr>
        <w:t>j</w:t>
      </w:r>
    </w:p>
    <w:p w14:paraId="4FA75164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-0.5000 + 0.2887</w:t>
      </w:r>
      <w:r w:rsidRPr="00D93D4F">
        <w:rPr>
          <w:sz w:val="20"/>
          <w:szCs w:val="20"/>
          <w:lang w:val="en-US"/>
        </w:rPr>
        <w:t>j</w:t>
      </w:r>
    </w:p>
    <w:p w14:paraId="60EA3FF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_4 = -0.5000 - 0.2887</w:t>
      </w:r>
      <w:r w:rsidRPr="00D93D4F">
        <w:rPr>
          <w:sz w:val="20"/>
          <w:szCs w:val="20"/>
          <w:lang w:val="en-US"/>
        </w:rPr>
        <w:t>j</w:t>
      </w:r>
    </w:p>
    <w:p w14:paraId="15A3FFD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НЕУСТОЙЧИВА</w:t>
      </w:r>
    </w:p>
    <w:p w14:paraId="4F9B3F5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ПИ-регулятора | 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и=0.3] Запас по амплитуде: 3.33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1.47 раз), Запас по фазе: 69.23°</w:t>
      </w:r>
    </w:p>
    <w:p w14:paraId="11D9AAB9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ПИ-регулятора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 = 0.666667] Запас по амплитуде: -0.01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1.00 раз), Запас по фазе: 0.14°</w:t>
      </w:r>
    </w:p>
    <w:p w14:paraId="65F1F3D4" w14:textId="74BFE93D" w:rsidR="00D93D4F" w:rsidRDefault="00D93D4F" w:rsidP="00D93D4F">
      <w:pPr>
        <w:pStyle w:val="a8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ПИ-регулятора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 = 1.03333] Запас по амплитуде: -2.95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0.71 раз), Запас по фазе: -29.35°</w:t>
      </w:r>
    </w:p>
    <w:p w14:paraId="0163B13D" w14:textId="77777777" w:rsidR="00D93D4F" w:rsidRDefault="00D93D4F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sz w:val="20"/>
          <w:szCs w:val="20"/>
        </w:rPr>
        <w:br w:type="page"/>
      </w:r>
    </w:p>
    <w:p w14:paraId="4226B94F" w14:textId="42666942" w:rsidR="00394027" w:rsidRPr="00D93D4F" w:rsidRDefault="00D93D4F" w:rsidP="00D93D4F">
      <w:pPr>
        <w:pStyle w:val="a8"/>
        <w:shd w:val="clear" w:color="auto" w:fill="FFFFFF"/>
        <w:spacing w:before="0" w:beforeAutospacing="0" w:after="0" w:afterAutospacing="0" w:line="360" w:lineRule="auto"/>
        <w:jc w:val="both"/>
        <w:rPr>
          <w:i/>
          <w:iCs/>
        </w:rPr>
      </w:pPr>
      <w:r>
        <w:rPr>
          <w:i/>
          <w:iCs/>
        </w:rPr>
        <w:lastRenderedPageBreak/>
        <w:t>С</w:t>
      </w:r>
      <w:r w:rsidR="00394027" w:rsidRPr="00D93D4F">
        <w:rPr>
          <w:i/>
          <w:iCs/>
        </w:rPr>
        <w:t>водная таблица результатов исследования регуляторов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1522"/>
        <w:gridCol w:w="1193"/>
        <w:gridCol w:w="1202"/>
        <w:gridCol w:w="1219"/>
        <w:gridCol w:w="1714"/>
        <w:gridCol w:w="1238"/>
        <w:gridCol w:w="1257"/>
      </w:tblGrid>
      <w:tr w:rsidR="00394027" w14:paraId="531FA8FC" w14:textId="77777777" w:rsidTr="00394027">
        <w:tc>
          <w:tcPr>
            <w:tcW w:w="1522" w:type="dxa"/>
            <w:vAlign w:val="center"/>
          </w:tcPr>
          <w:p w14:paraId="3B8A32D6" w14:textId="587EB4F8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94027">
              <w:rPr>
                <w:b/>
                <w:bCs/>
                <w:color w:val="000000"/>
                <w:sz w:val="28"/>
                <w:szCs w:val="28"/>
              </w:rPr>
              <w:t>Регулятор</w:t>
            </w:r>
          </w:p>
        </w:tc>
        <w:tc>
          <w:tcPr>
            <w:tcW w:w="1241" w:type="dxa"/>
            <w:vAlign w:val="center"/>
          </w:tcPr>
          <w:p w14:paraId="3FCD1056" w14:textId="6E4AFE21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394027">
              <w:rPr>
                <w:b/>
                <w:bCs/>
                <w:sz w:val="28"/>
                <w:szCs w:val="28"/>
                <w:lang w:val="en-US"/>
              </w:rPr>
              <w:t>k</w:t>
            </w:r>
            <w:r w:rsidRPr="00394027">
              <w:rPr>
                <w:b/>
                <w:bCs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</w:p>
        </w:tc>
        <w:tc>
          <w:tcPr>
            <w:tcW w:w="1251" w:type="dxa"/>
            <w:vAlign w:val="center"/>
          </w:tcPr>
          <w:p w14:paraId="38F88FDB" w14:textId="4A11D7BC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394027">
              <w:rPr>
                <w:b/>
                <w:bCs/>
                <w:sz w:val="28"/>
                <w:szCs w:val="28"/>
                <w:lang w:val="en-US"/>
              </w:rPr>
              <w:t>k</w:t>
            </w:r>
            <w:r w:rsidRPr="00394027">
              <w:rPr>
                <w:b/>
                <w:bCs/>
                <w:sz w:val="28"/>
                <w:szCs w:val="28"/>
                <w:vertAlign w:val="subscript"/>
                <w:lang w:val="en-US"/>
              </w:rPr>
              <w:t>d</w:t>
            </w:r>
            <w:proofErr w:type="spellEnd"/>
          </w:p>
        </w:tc>
        <w:tc>
          <w:tcPr>
            <w:tcW w:w="1235" w:type="dxa"/>
            <w:vAlign w:val="center"/>
          </w:tcPr>
          <w:p w14:paraId="32B38B84" w14:textId="4056BB66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r w:rsidRPr="00394027">
              <w:rPr>
                <w:b/>
                <w:bCs/>
                <w:sz w:val="28"/>
                <w:szCs w:val="28"/>
                <w:lang w:val="en-US"/>
              </w:rPr>
              <w:t>k</w:t>
            </w:r>
            <w:r w:rsidRPr="00394027">
              <w:rPr>
                <w:b/>
                <w:b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559" w:type="dxa"/>
            <w:vAlign w:val="center"/>
          </w:tcPr>
          <w:p w14:paraId="05AD98C7" w14:textId="5EE76D52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94027">
              <w:rPr>
                <w:b/>
                <w:bCs/>
                <w:color w:val="000000"/>
                <w:sz w:val="28"/>
                <w:szCs w:val="28"/>
              </w:rPr>
              <w:t>Состояние</w:t>
            </w:r>
          </w:p>
        </w:tc>
        <w:tc>
          <w:tcPr>
            <w:tcW w:w="1263" w:type="dxa"/>
            <w:vAlign w:val="center"/>
          </w:tcPr>
          <w:p w14:paraId="6FCAC436" w14:textId="6F59D294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94027">
              <w:rPr>
                <w:b/>
                <w:bCs/>
                <w:color w:val="000000"/>
                <w:sz w:val="28"/>
                <w:szCs w:val="28"/>
              </w:rPr>
              <w:t>ΔL, дБ</w:t>
            </w:r>
          </w:p>
        </w:tc>
        <w:tc>
          <w:tcPr>
            <w:tcW w:w="1274" w:type="dxa"/>
            <w:vAlign w:val="center"/>
          </w:tcPr>
          <w:p w14:paraId="50D6351E" w14:textId="63F07844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394027">
              <w:rPr>
                <w:b/>
                <w:bCs/>
                <w:color w:val="000000"/>
                <w:sz w:val="28"/>
                <w:szCs w:val="28"/>
              </w:rPr>
              <w:t>Δφ</w:t>
            </w:r>
            <w:proofErr w:type="spellEnd"/>
            <w:r w:rsidRPr="00394027">
              <w:rPr>
                <w:b/>
                <w:bCs/>
                <w:color w:val="000000"/>
                <w:sz w:val="28"/>
                <w:szCs w:val="28"/>
              </w:rPr>
              <w:t>, °</w:t>
            </w:r>
          </w:p>
        </w:tc>
      </w:tr>
      <w:tr w:rsidR="00394027" w14:paraId="2A4479BD" w14:textId="77777777" w:rsidTr="00394027">
        <w:tc>
          <w:tcPr>
            <w:tcW w:w="1522" w:type="dxa"/>
          </w:tcPr>
          <w:p w14:paraId="00A2A504" w14:textId="4A9AB60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241" w:type="dxa"/>
          </w:tcPr>
          <w:p w14:paraId="7AA13948" w14:textId="2C461C10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161F6D28" w14:textId="6B83E73D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4EAB490F" w14:textId="1778677D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66C9E3" w14:textId="1B42B65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устойчива</w:t>
            </w:r>
          </w:p>
        </w:tc>
        <w:tc>
          <w:tcPr>
            <w:tcW w:w="1263" w:type="dxa"/>
          </w:tcPr>
          <w:p w14:paraId="445BD943" w14:textId="2F4C1B47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274" w:type="dxa"/>
          </w:tcPr>
          <w:p w14:paraId="12AACA57" w14:textId="2478FE2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179,89</w:t>
            </w:r>
          </w:p>
        </w:tc>
      </w:tr>
      <w:tr w:rsidR="00394027" w14:paraId="6FC64D83" w14:textId="77777777" w:rsidTr="00394027">
        <w:tc>
          <w:tcPr>
            <w:tcW w:w="1522" w:type="dxa"/>
          </w:tcPr>
          <w:p w14:paraId="1FFF124B" w14:textId="003C922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241" w:type="dxa"/>
          </w:tcPr>
          <w:p w14:paraId="176D776E" w14:textId="5E34030C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51" w:type="dxa"/>
          </w:tcPr>
          <w:p w14:paraId="5D8B6291" w14:textId="3E4B11F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475149F0" w14:textId="364357A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CE5A0F4" w14:textId="50BAB5D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граница</w:t>
            </w:r>
          </w:p>
        </w:tc>
        <w:tc>
          <w:tcPr>
            <w:tcW w:w="1263" w:type="dxa"/>
          </w:tcPr>
          <w:p w14:paraId="505C87EE" w14:textId="25DF089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  <w:tc>
          <w:tcPr>
            <w:tcW w:w="1274" w:type="dxa"/>
          </w:tcPr>
          <w:p w14:paraId="08D7A6C2" w14:textId="785982F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</w:tr>
      <w:tr w:rsidR="00394027" w14:paraId="010E1AC6" w14:textId="77777777" w:rsidTr="00394027">
        <w:tc>
          <w:tcPr>
            <w:tcW w:w="1522" w:type="dxa"/>
          </w:tcPr>
          <w:p w14:paraId="25989CF8" w14:textId="6A8622C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241" w:type="dxa"/>
          </w:tcPr>
          <w:p w14:paraId="6ACA8BAA" w14:textId="36F108E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775CF416" w14:textId="60FDD014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440CEF98" w14:textId="54DF6F1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B6A611C" w14:textId="1D030099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неустойчива</w:t>
            </w:r>
          </w:p>
        </w:tc>
        <w:tc>
          <w:tcPr>
            <w:tcW w:w="1263" w:type="dxa"/>
          </w:tcPr>
          <w:p w14:paraId="2B1C3F92" w14:textId="0525B8E7" w:rsidR="00394027" w:rsidRPr="00D93D4F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D93D4F">
              <w:rPr>
                <w:color w:val="000000"/>
                <w:sz w:val="28"/>
                <w:szCs w:val="28"/>
                <w:lang w:val="en-US"/>
              </w:rPr>
              <w:t>6,04</w:t>
            </w:r>
          </w:p>
        </w:tc>
        <w:tc>
          <w:tcPr>
            <w:tcW w:w="1274" w:type="dxa"/>
          </w:tcPr>
          <w:p w14:paraId="75BF9A0E" w14:textId="08E9AD7C" w:rsidR="00394027" w:rsidRPr="00D93D4F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D93D4F">
              <w:rPr>
                <w:color w:val="000000"/>
                <w:sz w:val="28"/>
                <w:szCs w:val="28"/>
                <w:lang w:val="en-US"/>
              </w:rPr>
              <w:t>28,07</w:t>
            </w:r>
          </w:p>
        </w:tc>
      </w:tr>
      <w:tr w:rsidR="00394027" w14:paraId="1564F2EA" w14:textId="77777777" w:rsidTr="00394027">
        <w:tc>
          <w:tcPr>
            <w:tcW w:w="1522" w:type="dxa"/>
          </w:tcPr>
          <w:p w14:paraId="1525CB6A" w14:textId="7EE34604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ПД</w:t>
            </w:r>
          </w:p>
        </w:tc>
        <w:tc>
          <w:tcPr>
            <w:tcW w:w="1241" w:type="dxa"/>
          </w:tcPr>
          <w:p w14:paraId="65F95ECC" w14:textId="7002075A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2AB6B3C8" w14:textId="18E10A4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35" w:type="dxa"/>
          </w:tcPr>
          <w:p w14:paraId="3E1BBE99" w14:textId="584DC50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8AE872F" w14:textId="4E5481F2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устойчива</w:t>
            </w:r>
          </w:p>
        </w:tc>
        <w:tc>
          <w:tcPr>
            <w:tcW w:w="1263" w:type="dxa"/>
          </w:tcPr>
          <w:p w14:paraId="5A84FE86" w14:textId="06306C89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-</w:t>
            </w:r>
            <w:r w:rsidR="00394027" w:rsidRPr="00175B4D">
              <w:rPr>
                <w:color w:val="000000"/>
                <w:sz w:val="28"/>
                <w:szCs w:val="28"/>
              </w:rPr>
              <w:t>3,5</w:t>
            </w: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274" w:type="dxa"/>
          </w:tcPr>
          <w:p w14:paraId="3B253C9D" w14:textId="47C1E086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-12,17</w:t>
            </w:r>
          </w:p>
        </w:tc>
      </w:tr>
      <w:tr w:rsidR="00394027" w14:paraId="683E112F" w14:textId="77777777" w:rsidTr="00394027">
        <w:tc>
          <w:tcPr>
            <w:tcW w:w="1522" w:type="dxa"/>
          </w:tcPr>
          <w:p w14:paraId="5CC7C02A" w14:textId="5160877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ПД</w:t>
            </w:r>
          </w:p>
        </w:tc>
        <w:tc>
          <w:tcPr>
            <w:tcW w:w="1241" w:type="dxa"/>
          </w:tcPr>
          <w:p w14:paraId="7623FE32" w14:textId="7F3A614E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5DDBB66E" w14:textId="6AA636DB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35" w:type="dxa"/>
          </w:tcPr>
          <w:p w14:paraId="50F273F3" w14:textId="13422DB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BC0A67F" w14:textId="518498C5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граница</w:t>
            </w:r>
          </w:p>
        </w:tc>
        <w:tc>
          <w:tcPr>
            <w:tcW w:w="1263" w:type="dxa"/>
          </w:tcPr>
          <w:p w14:paraId="78C00018" w14:textId="66E5A96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  <w:tc>
          <w:tcPr>
            <w:tcW w:w="1274" w:type="dxa"/>
          </w:tcPr>
          <w:p w14:paraId="78D08E21" w14:textId="13A0236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</w:tr>
      <w:tr w:rsidR="00394027" w14:paraId="745DD74C" w14:textId="77777777" w:rsidTr="00394027">
        <w:tc>
          <w:tcPr>
            <w:tcW w:w="1522" w:type="dxa"/>
          </w:tcPr>
          <w:p w14:paraId="302622C6" w14:textId="4527B10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ПД</w:t>
            </w:r>
          </w:p>
        </w:tc>
        <w:tc>
          <w:tcPr>
            <w:tcW w:w="1241" w:type="dxa"/>
          </w:tcPr>
          <w:p w14:paraId="4210D295" w14:textId="1EBE959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1A6B7101" w14:textId="2711979C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235" w:type="dxa"/>
          </w:tcPr>
          <w:p w14:paraId="26DAE2CB" w14:textId="04327FF2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EFE29DC" w14:textId="017B7B4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неустойчива</w:t>
            </w:r>
          </w:p>
        </w:tc>
        <w:tc>
          <w:tcPr>
            <w:tcW w:w="1263" w:type="dxa"/>
          </w:tcPr>
          <w:p w14:paraId="5798C4D9" w14:textId="56884EAC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6,03</w:t>
            </w:r>
          </w:p>
        </w:tc>
        <w:tc>
          <w:tcPr>
            <w:tcW w:w="1274" w:type="dxa"/>
          </w:tcPr>
          <w:p w14:paraId="1AC49033" w14:textId="3F8CEEF9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8,25</w:t>
            </w:r>
          </w:p>
        </w:tc>
      </w:tr>
      <w:tr w:rsidR="00394027" w14:paraId="64117C42" w14:textId="77777777" w:rsidTr="00394027">
        <w:tc>
          <w:tcPr>
            <w:tcW w:w="1522" w:type="dxa"/>
          </w:tcPr>
          <w:p w14:paraId="59E43670" w14:textId="737415C4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ПИ</w:t>
            </w:r>
          </w:p>
        </w:tc>
        <w:tc>
          <w:tcPr>
            <w:tcW w:w="1241" w:type="dxa"/>
          </w:tcPr>
          <w:p w14:paraId="23095B21" w14:textId="4773E787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38F9BECE" w14:textId="3CD69B9D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6019B90E" w14:textId="03812589" w:rsidR="00394027" w:rsidRPr="00C625CE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0,</w:t>
            </w:r>
            <w:r w:rsidR="00C625CE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9" w:type="dxa"/>
          </w:tcPr>
          <w:p w14:paraId="0DB50B88" w14:textId="6BA8457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устойчива</w:t>
            </w:r>
          </w:p>
        </w:tc>
        <w:tc>
          <w:tcPr>
            <w:tcW w:w="1263" w:type="dxa"/>
          </w:tcPr>
          <w:p w14:paraId="75882245" w14:textId="27FEF208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3,33</w:t>
            </w:r>
          </w:p>
        </w:tc>
        <w:tc>
          <w:tcPr>
            <w:tcW w:w="1274" w:type="dxa"/>
          </w:tcPr>
          <w:p w14:paraId="029794F3" w14:textId="6AA0010A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69,23</w:t>
            </w:r>
          </w:p>
        </w:tc>
      </w:tr>
      <w:tr w:rsidR="00394027" w14:paraId="0612B724" w14:textId="77777777" w:rsidTr="00394027">
        <w:tc>
          <w:tcPr>
            <w:tcW w:w="1522" w:type="dxa"/>
          </w:tcPr>
          <w:p w14:paraId="2086AF1B" w14:textId="04BEC7B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ПИ</w:t>
            </w:r>
          </w:p>
        </w:tc>
        <w:tc>
          <w:tcPr>
            <w:tcW w:w="1241" w:type="dxa"/>
          </w:tcPr>
          <w:p w14:paraId="69F854FB" w14:textId="2600A20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76E10788" w14:textId="101CA19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31EAF141" w14:textId="7E69486B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2/3</w:t>
            </w:r>
          </w:p>
        </w:tc>
        <w:tc>
          <w:tcPr>
            <w:tcW w:w="1559" w:type="dxa"/>
          </w:tcPr>
          <w:p w14:paraId="24543241" w14:textId="6DA2BBB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граница</w:t>
            </w:r>
          </w:p>
        </w:tc>
        <w:tc>
          <w:tcPr>
            <w:tcW w:w="1263" w:type="dxa"/>
          </w:tcPr>
          <w:p w14:paraId="4D18AE30" w14:textId="17091AC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  <w:tc>
          <w:tcPr>
            <w:tcW w:w="1274" w:type="dxa"/>
          </w:tcPr>
          <w:p w14:paraId="46DF3613" w14:textId="5354108A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</w:tr>
      <w:tr w:rsidR="00394027" w14:paraId="44F80769" w14:textId="77777777" w:rsidTr="00394027">
        <w:tc>
          <w:tcPr>
            <w:tcW w:w="1522" w:type="dxa"/>
          </w:tcPr>
          <w:p w14:paraId="4F197119" w14:textId="21243A35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ПИ</w:t>
            </w:r>
          </w:p>
        </w:tc>
        <w:tc>
          <w:tcPr>
            <w:tcW w:w="1241" w:type="dxa"/>
          </w:tcPr>
          <w:p w14:paraId="1E14BAE7" w14:textId="05D9B9E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1C52FC33" w14:textId="356EEEC0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36A1E08F" w14:textId="5038A296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1,0333</w:t>
            </w:r>
          </w:p>
        </w:tc>
        <w:tc>
          <w:tcPr>
            <w:tcW w:w="1559" w:type="dxa"/>
          </w:tcPr>
          <w:p w14:paraId="7F28F207" w14:textId="5B0B615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неустойчива</w:t>
            </w:r>
          </w:p>
        </w:tc>
        <w:tc>
          <w:tcPr>
            <w:tcW w:w="1263" w:type="dxa"/>
          </w:tcPr>
          <w:p w14:paraId="60D9EECD" w14:textId="6B7117D8" w:rsidR="00394027" w:rsidRPr="00C625CE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C625CE">
              <w:rPr>
                <w:color w:val="000000"/>
                <w:sz w:val="28"/>
                <w:szCs w:val="28"/>
                <w:lang w:val="en-US"/>
              </w:rPr>
              <w:t>2,95</w:t>
            </w:r>
          </w:p>
        </w:tc>
        <w:tc>
          <w:tcPr>
            <w:tcW w:w="1274" w:type="dxa"/>
          </w:tcPr>
          <w:p w14:paraId="23AB1CD8" w14:textId="5DDCDD7C" w:rsidR="00394027" w:rsidRPr="00C625CE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C625CE">
              <w:rPr>
                <w:color w:val="000000"/>
                <w:sz w:val="28"/>
                <w:szCs w:val="28"/>
                <w:lang w:val="en-US"/>
              </w:rPr>
              <w:t>29,35</w:t>
            </w:r>
          </w:p>
        </w:tc>
      </w:tr>
    </w:tbl>
    <w:p w14:paraId="29059C09" w14:textId="77777777" w:rsidR="00394027" w:rsidRDefault="00394027" w:rsidP="00394027">
      <w:pPr>
        <w:pStyle w:val="a8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36A836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import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numpy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as np</w:t>
      </w:r>
    </w:p>
    <w:p w14:paraId="483F421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import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matplotlib.pyplot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as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plt</w:t>
      </w:r>
      <w:proofErr w:type="spellEnd"/>
    </w:p>
    <w:p w14:paraId="3DD706A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from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scipy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import signal</w:t>
      </w:r>
    </w:p>
    <w:p w14:paraId="7D272B8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2BCD0D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(value):</w:t>
      </w:r>
    </w:p>
    <w:p w14:paraId="00A4FE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'''Первое значение - основной вариант, остальные - для сравнения/исследования.'''</w:t>
      </w:r>
    </w:p>
    <w:p w14:paraId="54CC327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isinstance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value, (list, tuple,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np.ndarray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)):</w:t>
      </w:r>
    </w:p>
    <w:p w14:paraId="38B9728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values = [float(v) for v in value]</w:t>
      </w:r>
    </w:p>
    <w:p w14:paraId="3D6B5BD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not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values</w:t>
      </w:r>
      <w:r w:rsidRPr="00D93D4F">
        <w:rPr>
          <w:rFonts w:ascii="Fira Code Light" w:hAnsi="Fira Code Light" w:cs="Fira Code Light"/>
          <w:sz w:val="20"/>
          <w:szCs w:val="20"/>
        </w:rPr>
        <w:t>:</w:t>
      </w:r>
    </w:p>
    <w:p w14:paraId="5AAE32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raise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ValueError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"Список параметров не должен быть пустым")</w:t>
      </w:r>
    </w:p>
    <w:p w14:paraId="67CC717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return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values[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0],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values[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1:]</w:t>
      </w:r>
    </w:p>
    <w:p w14:paraId="292AA71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return float(value), []</w:t>
      </w:r>
    </w:p>
    <w:p w14:paraId="645A1A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FB814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class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:</w:t>
      </w:r>
    </w:p>
    <w:p w14:paraId="03E4C40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</w:t>
      </w:r>
    </w:p>
    <w:p w14:paraId="7A4134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Класс для исследования устойчивости замкнутой САУ с объектом 3-го порядка</w:t>
      </w:r>
    </w:p>
    <w:p w14:paraId="3275070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и различными типами регуляторов 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 xml:space="preserve">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PD</w:t>
      </w:r>
      <w:r w:rsidRPr="00D93D4F">
        <w:rPr>
          <w:rFonts w:ascii="Fira Code Light" w:hAnsi="Fira Code Light" w:cs="Fira Code Light"/>
          <w:sz w:val="20"/>
          <w:szCs w:val="20"/>
        </w:rPr>
        <w:t xml:space="preserve">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PI</w:t>
      </w:r>
      <w:r w:rsidRPr="00D93D4F">
        <w:rPr>
          <w:rFonts w:ascii="Fira Code Light" w:hAnsi="Fira Code Light" w:cs="Fira Code Light"/>
          <w:sz w:val="20"/>
          <w:szCs w:val="20"/>
        </w:rPr>
        <w:t>).</w:t>
      </w:r>
    </w:p>
    <w:p w14:paraId="4E9C146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'''</w:t>
      </w:r>
    </w:p>
    <w:p w14:paraId="54C874D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937FEE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init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_(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name,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str, a0=1.0, a1=2.0, a2=2.0,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=1.0,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=1.0, ki=0.1):</w:t>
      </w:r>
    </w:p>
    <w:p w14:paraId="643ABBB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self.name = name</w:t>
      </w:r>
    </w:p>
    <w:p w14:paraId="3C40F0A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</w:p>
    <w:p w14:paraId="225C992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56C0AE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Коэффициенты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объекта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управления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(s) = 1 / (a0*s^3 + a1*s^2 + a2*s + 1)</w:t>
      </w:r>
    </w:p>
    <w:p w14:paraId="2CEB911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0, _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(a0)</w:t>
      </w:r>
    </w:p>
    <w:p w14:paraId="642B0B2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1, _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(a1)</w:t>
      </w:r>
    </w:p>
    <w:p w14:paraId="6256EC0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2, _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(a2)</w:t>
      </w:r>
    </w:p>
    <w:p w14:paraId="3BA95F6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BBD8EE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# Коэффициенты регулятора (первый - основной, остальные - дополнительные исследуемые)</w:t>
      </w:r>
    </w:p>
    <w:p w14:paraId="621F9B9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self.kp,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719FE25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1DBA12B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self.ki,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(ki)</w:t>
      </w:r>
    </w:p>
    <w:p w14:paraId="066C05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791889A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# Пары параметров для дополнительного сравнения</w:t>
      </w:r>
    </w:p>
    <w:p w14:paraId="3D66875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comparisons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 xml:space="preserve"> = (</w:t>
      </w:r>
    </w:p>
    <w:p w14:paraId="2162F83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[("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", v) for v in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6CD80C4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+ [("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", v) for v in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375BB4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+ [("ki", v) for v in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541BAE4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)</w:t>
      </w:r>
    </w:p>
    <w:p w14:paraId="44F9159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2BED04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get_open_loop_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0D48D5A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get_closed_loop_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3E39922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self.open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signal.TransferFunction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41A7DEB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self.closed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signal.TransferFunction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01908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3B602D5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with_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params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self, **overrides):</w:t>
      </w:r>
    </w:p>
    <w:p w14:paraId="73B750D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'''Создает копию системы с измененными коэффициентами регулятора/объекта.'''</w:t>
      </w:r>
    </w:p>
    <w:p w14:paraId="5AA649A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return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</w:p>
    <w:p w14:paraId="3865B44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name=self.name,</w:t>
      </w:r>
    </w:p>
    <w:p w14:paraId="30C23C1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,</w:t>
      </w:r>
    </w:p>
    <w:p w14:paraId="2687596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a0=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"a0",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0),</w:t>
      </w:r>
    </w:p>
    <w:p w14:paraId="317E911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a1=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"a1",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1),</w:t>
      </w:r>
    </w:p>
    <w:p w14:paraId="5F91588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a2=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"a2",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2),</w:t>
      </w:r>
    </w:p>
    <w:p w14:paraId="65FD205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", self.kp),</w:t>
      </w:r>
    </w:p>
    <w:p w14:paraId="3ACE440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),</w:t>
      </w:r>
    </w:p>
    <w:p w14:paraId="1615AB8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ki=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"ki", self.ki),</w:t>
      </w:r>
    </w:p>
    <w:p w14:paraId="5860FBE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1BABD14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2988C29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def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comparison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systems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):</w:t>
      </w:r>
    </w:p>
    <w:p w14:paraId="7E9E42B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'''Возвращает список дополнительных систем для сравнения на графике.'''</w:t>
      </w:r>
    </w:p>
    <w:p w14:paraId="18717B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systems = []</w:t>
      </w:r>
    </w:p>
    <w:p w14:paraId="54A3AEE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for param, value in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self.comparisons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:</w:t>
      </w:r>
    </w:p>
    <w:p w14:paraId="2679160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systems.append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((param, value,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self.with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params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**{param: value})))</w:t>
      </w:r>
    </w:p>
    <w:p w14:paraId="0E4EE30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       return systems</w:t>
      </w:r>
    </w:p>
    <w:p w14:paraId="0368979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E8CC5C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get_controller_tf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598C9DD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 xml:space="preserve">'''Возвращает числитель и знаменатель ПФ регулятора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</w:t>
      </w:r>
      <w:r w:rsidRPr="00D93D4F">
        <w:rPr>
          <w:rFonts w:ascii="Fira Code Light" w:hAnsi="Fira Code Light" w:cs="Fira Code Light"/>
          <w:sz w:val="20"/>
          <w:szCs w:val="20"/>
        </w:rPr>
        <w:t>).'''</w:t>
      </w:r>
    </w:p>
    <w:p w14:paraId="02910C1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"P":</w:t>
      </w:r>
    </w:p>
    <w:p w14:paraId="1188A7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(s)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</w:p>
    <w:p w14:paraId="428B730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return [self.kp], [1.0]</w:t>
      </w:r>
    </w:p>
    <w:p w14:paraId="7AC915D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0F5765F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"PD":</w:t>
      </w:r>
    </w:p>
    <w:p w14:paraId="26F0A46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(s)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*s =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*s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 / 1</w:t>
      </w:r>
    </w:p>
    <w:p w14:paraId="78DFE9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return [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, self.kp], [1.0]</w:t>
      </w:r>
    </w:p>
    <w:p w14:paraId="41010A1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FECC46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"PI":</w:t>
      </w:r>
    </w:p>
    <w:p w14:paraId="1936CE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(s)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+ ki/s =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*s + ki) / s</w:t>
      </w:r>
    </w:p>
    <w:p w14:paraId="6689AD2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return [self.kp, self.ki], [1.0, 0.0]</w:t>
      </w:r>
    </w:p>
    <w:p w14:paraId="4AC4216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143739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else:</w:t>
      </w:r>
    </w:p>
    <w:p w14:paraId="73B75B7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raise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ValueError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f"Неизвестный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тип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регулятора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: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}")</w:t>
      </w:r>
    </w:p>
    <w:p w14:paraId="5C3E14F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4B63A7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get_open_loop_tf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6DEEBE8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 xml:space="preserve">'''Возвращает числитель и знаменатель разомкнутой системы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open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 xml:space="preserve"> *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o</w:t>
      </w:r>
      <w:r w:rsidRPr="00D93D4F">
        <w:rPr>
          <w:rFonts w:ascii="Fira Code Light" w:hAnsi="Fira Code Light" w:cs="Fira Code Light"/>
          <w:sz w:val="20"/>
          <w:szCs w:val="20"/>
        </w:rPr>
        <w:t>.'''</w:t>
      </w:r>
    </w:p>
    <w:p w14:paraId="7B110BB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get_controller_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57FAC2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[1.0], [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0,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1,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2, 1.0]</w:t>
      </w:r>
    </w:p>
    <w:p w14:paraId="49F8CED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92487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np.polymul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396DCD4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np.polymul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4467F51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den_open</w:t>
      </w:r>
      <w:proofErr w:type="spellEnd"/>
    </w:p>
    <w:p w14:paraId="6332D3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FD621D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get_closed_loop_tf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44DDD3D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'''Возвращает числитель и знаменатель замкнутой системы при единичной ОС.'''</w:t>
      </w:r>
    </w:p>
    <w:p w14:paraId="0D1557B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/ (1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/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06D2FB8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</w:p>
    <w:p w14:paraId="6708EB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np.polyadd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5C33C5F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den_closed</w:t>
      </w:r>
      <w:proofErr w:type="spellEnd"/>
    </w:p>
    <w:p w14:paraId="493F59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E4CB3C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is_stable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7F9A3F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'''Проверка основного условия устойчивости (все корни в левой полуплоскости).'''</w:t>
      </w:r>
    </w:p>
    <w:p w14:paraId="5B765F5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roots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np.roots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733624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np.all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np.real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(roots) &lt; 0)</w:t>
      </w:r>
    </w:p>
    <w:p w14:paraId="394EB61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BAD020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param_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self, changed=None):</w:t>
      </w:r>
    </w:p>
    <w:p w14:paraId="57328BD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changed ==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</w:t>
      </w:r>
    </w:p>
    <w:p w14:paraId="492ADE9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0CAB196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changed ==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</w:t>
      </w:r>
    </w:p>
    <w:p w14:paraId="1AF9911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f"kд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:g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73407DB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changed == "ki":</w:t>
      </w:r>
    </w:p>
    <w:p w14:paraId="0C24C01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f"kи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self.ki:g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78E8D7C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7AB402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"P":</w:t>
      </w:r>
    </w:p>
    <w:p w14:paraId="1FC8845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f"Вариант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6A88C5B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"PD":</w:t>
      </w:r>
    </w:p>
    <w:p w14:paraId="1C167A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f"Вариант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},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kд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:g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2566DCC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"PI":</w:t>
      </w:r>
    </w:p>
    <w:p w14:paraId="76310C1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f"Вариант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},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kи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self.ki:g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52AAD9D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7F73687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self, mode: str):</w:t>
      </w:r>
    </w:p>
    <w:p w14:paraId="097B7DE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mode == "Open":</w:t>
      </w:r>
    </w:p>
    <w:p w14:paraId="6199539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self.open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</w:p>
    <w:p w14:paraId="5228B7C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mode == "Close": </w:t>
      </w:r>
    </w:p>
    <w:p w14:paraId="7F1FF52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self.closed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</w:p>
    <w:p w14:paraId="080DF16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else:</w:t>
      </w:r>
    </w:p>
    <w:p w14:paraId="19F1DFE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raise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ValueError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f"Неизвестный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тип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системы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{mode}.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Допустимые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типы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: \"Open\", \"Close\"")</w:t>
      </w:r>
    </w:p>
    <w:p w14:paraId="6F271CD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4A8B78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get_name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638EE04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return self.name</w:t>
      </w:r>
    </w:p>
    <w:p w14:paraId="7B3E83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83BDD9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__str__(self):</w:t>
      </w:r>
    </w:p>
    <w:p w14:paraId="1BB1E91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'''Выводит в консоль подробный расчет корней и статус устойчивости.'''</w:t>
      </w:r>
    </w:p>
    <w:p w14:paraId="1348DAE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res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f</w:t>
      </w:r>
      <w:r w:rsidRPr="00D93D4F">
        <w:rPr>
          <w:rFonts w:ascii="Fira Code Light" w:hAnsi="Fira Code Light" w:cs="Fira Code Light"/>
          <w:sz w:val="20"/>
          <w:szCs w:val="20"/>
        </w:rPr>
        <w:t>"\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</w:t>
      </w:r>
      <w:r w:rsidRPr="00D93D4F">
        <w:rPr>
          <w:rFonts w:ascii="Fira Code Light" w:hAnsi="Fira Code Light" w:cs="Fira Code Light"/>
          <w:sz w:val="20"/>
          <w:szCs w:val="20"/>
        </w:rPr>
        <w:t>{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r w:rsidRPr="00D93D4F">
        <w:rPr>
          <w:rFonts w:ascii="Fira Code Light" w:hAnsi="Fira Code Light" w:cs="Fira Code Light"/>
          <w:sz w:val="20"/>
          <w:szCs w:val="20"/>
        </w:rPr>
        <w:t>} ({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param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)}) \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</w:t>
      </w:r>
      <w:r w:rsidRPr="00D93D4F">
        <w:rPr>
          <w:rFonts w:ascii="Fira Code Light" w:hAnsi="Fira Code Light" w:cs="Fira Code Light"/>
          <w:sz w:val="20"/>
          <w:szCs w:val="20"/>
        </w:rPr>
        <w:t xml:space="preserve">Корни характеристического </w:t>
      </w:r>
      <w:proofErr w:type="gramStart"/>
      <w:r w:rsidRPr="00D93D4F">
        <w:rPr>
          <w:rFonts w:ascii="Fira Code Light" w:hAnsi="Fira Code Light" w:cs="Fira Code Light"/>
          <w:sz w:val="20"/>
          <w:szCs w:val="20"/>
        </w:rPr>
        <w:t>уравнения:\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n</w:t>
      </w:r>
      <w:r w:rsidRPr="00D93D4F">
        <w:rPr>
          <w:rFonts w:ascii="Fira Code Light" w:hAnsi="Fira Code Light" w:cs="Fira Code Light"/>
          <w:sz w:val="20"/>
          <w:szCs w:val="20"/>
        </w:rPr>
        <w:t>"</w:t>
      </w:r>
    </w:p>
    <w:p w14:paraId="6D0269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for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, r in enumerate(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np.roots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1):</w:t>
      </w:r>
    </w:p>
    <w:p w14:paraId="1094F81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res += f"   s_{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r.real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:+.4f} {"+" 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r.imag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&gt;= 0 else "-"} {abs(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r.imag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):.4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f}j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\n"</w:t>
      </w:r>
    </w:p>
    <w:p w14:paraId="3DFF2A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res +=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f"Состояние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системы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{"УСТОЙЧИВА" if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self.is_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stable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 else "НЕУСТОЙЧИВА"}"</w:t>
      </w:r>
    </w:p>
    <w:p w14:paraId="00FB4E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return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res</w:t>
      </w:r>
    </w:p>
    <w:p w14:paraId="43FC217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3A9D57E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class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SystemPlotter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:</w:t>
      </w:r>
    </w:p>
    <w:p w14:paraId="4141432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</w:t>
      </w:r>
    </w:p>
    <w:p w14:paraId="7FB9348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Класс для визуализации годографа Найквиста и расчета запасов устойчивости.</w:t>
      </w:r>
    </w:p>
    <w:p w14:paraId="7F20522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'''</w:t>
      </w:r>
    </w:p>
    <w:p w14:paraId="15FD07A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71C396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init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_(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w_min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=0.001,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w_max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=100.0, points=5000, mirror=True):</w:t>
      </w:r>
    </w:p>
    <w:p w14:paraId="00D348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np.logspace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(np.log10(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w_min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np.log10(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w_max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points)</w:t>
      </w:r>
    </w:p>
    <w:p w14:paraId="44919B7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self.mirror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mirror</w:t>
      </w:r>
    </w:p>
    <w:p w14:paraId="2106D25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DC047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curves(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747BF3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'''Основная система (сплошная линия) и сравнения (пунктир).'''</w:t>
      </w:r>
    </w:p>
    <w:p w14:paraId="523819A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yield system,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system.param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{"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 "-", "linewidth": 2.0}</w:t>
      </w:r>
    </w:p>
    <w:p w14:paraId="4D3D44E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428A44D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for param, _, alt in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system.comparison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4D7EBE0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yield alt,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alt.param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(changed=param), {</w:t>
      </w:r>
    </w:p>
    <w:p w14:paraId="124DAE1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 "--",</w:t>
      </w:r>
    </w:p>
    <w:p w14:paraId="491BCEF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"linewidth": 1.5,</w:t>
      </w:r>
    </w:p>
    <w:p w14:paraId="4ADFBF2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}</w:t>
      </w:r>
    </w:p>
    <w:p w14:paraId="04B645A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F9B718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calculate_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margins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69605CE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'''Вычисление запасов устойчивости по амплитуде и фазе.'''</w:t>
      </w:r>
    </w:p>
    <w:p w14:paraId="30D80D1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_, H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signal.freqresp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system.get_sistem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("Open"), w=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B7AEDA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mag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np.abs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(H)</w:t>
      </w:r>
    </w:p>
    <w:p w14:paraId="65FC897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phase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np.unwrap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np.angle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(H)) * 180.0 /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np.pi</w:t>
      </w:r>
      <w:proofErr w:type="spellEnd"/>
    </w:p>
    <w:p w14:paraId="2431A9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03F05E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# Запас по фазе (при |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j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ω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)|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 xml:space="preserve"> = 1 -&gt; 0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dB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2CD280A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idx_wc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np.argmin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np.abs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mag - 1.0))</w:t>
      </w:r>
    </w:p>
    <w:p w14:paraId="229E6BA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phase_margin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180.0 + phase[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idx_wc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329579A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B67EEA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 xml:space="preserve"># Запас по амплитуде (при фазе = -180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deg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4D3B5C5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np.argmin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np.abs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phase - (-180.0)))</w:t>
      </w:r>
    </w:p>
    <w:p w14:paraId="7952C0C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mag[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76BBB66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gain_margin_times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1.0 /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if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&gt; 0 else np.inf</w:t>
      </w:r>
    </w:p>
    <w:p w14:paraId="1A51EC0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gain_margin_db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-20 * np.log10(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) if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&gt; 0 else np.inf</w:t>
      </w:r>
    </w:p>
    <w:p w14:paraId="53D8BB8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3CA02FD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gain_margin_db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gain_margin_times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phase_margin</w:t>
      </w:r>
      <w:proofErr w:type="spellEnd"/>
    </w:p>
    <w:p w14:paraId="6857611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7B343BA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plot_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nyquist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1DE0FAB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'''Строит годограф Найквиста для системы и выводит запасы устойчивости.'''</w:t>
      </w:r>
    </w:p>
    <w:p w14:paraId="5AFE125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fig,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plt.subplots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figsize</w:t>
      </w:r>
      <w:proofErr w:type="spellEnd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=(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8, 7))</w:t>
      </w:r>
    </w:p>
    <w:p w14:paraId="6013979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AAB1D7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for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sys_item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label, style) in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curves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(system):</w:t>
      </w:r>
    </w:p>
    <w:p w14:paraId="4197805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_, H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signal.freqresp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sys_item.get_sistem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("Open"), w=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C2305A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69C00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Прямая</w:t>
      </w:r>
      <w:proofErr w:type="spellEnd"/>
    </w:p>
    <w:p w14:paraId="79B8EC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ax.plot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H.real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H.imag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, label=f"{label} (ω &gt; 0)", **style)</w:t>
      </w:r>
    </w:p>
    <w:p w14:paraId="4652BEB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F6AE6B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r w:rsidRPr="00D93D4F">
        <w:rPr>
          <w:rFonts w:ascii="Fira Code Light" w:hAnsi="Fira Code Light" w:cs="Fira Code Light"/>
          <w:sz w:val="20"/>
          <w:szCs w:val="20"/>
        </w:rPr>
        <w:t># Вычисление и печать запасов для текущего режима</w:t>
      </w:r>
    </w:p>
    <w:p w14:paraId="7321E6D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gm_db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gm_times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pm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calculate_margins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sys_item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76A11FA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print(</w:t>
      </w:r>
      <w:proofErr w:type="gramEnd"/>
    </w:p>
    <w:p w14:paraId="1E48B61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f"[{sys_item.name} | {label}] "</w:t>
      </w:r>
    </w:p>
    <w:p w14:paraId="667D870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f"Запас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по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амплитуде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{gm_db:.2f} dB (в {gm_times:.2f}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раз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"</w:t>
      </w:r>
    </w:p>
    <w:p w14:paraId="78B159F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               f</w:t>
      </w:r>
      <w:r w:rsidRPr="00D93D4F">
        <w:rPr>
          <w:rFonts w:ascii="Fira Code Light" w:hAnsi="Fira Code Light" w:cs="Fira Code Light"/>
          <w:sz w:val="20"/>
          <w:szCs w:val="20"/>
        </w:rPr>
        <w:t>"Запас по фазе: {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pm</w:t>
      </w:r>
      <w:r w:rsidRPr="00D93D4F">
        <w:rPr>
          <w:rFonts w:ascii="Fira Code Light" w:hAnsi="Fira Code Light" w:cs="Fira Code Light"/>
          <w:sz w:val="20"/>
          <w:szCs w:val="20"/>
        </w:rPr>
        <w:t>:.2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</w:t>
      </w:r>
      <w:r w:rsidRPr="00D93D4F">
        <w:rPr>
          <w:rFonts w:ascii="Fira Code Light" w:hAnsi="Fira Code Light" w:cs="Fira Code Light"/>
          <w:sz w:val="20"/>
          <w:szCs w:val="20"/>
        </w:rPr>
        <w:t>}°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"</w:t>
      </w:r>
    </w:p>
    <w:p w14:paraId="46D4B3A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)</w:t>
      </w:r>
    </w:p>
    <w:p w14:paraId="68FC77D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388F389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Критическая точка (-1,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j</w:t>
      </w:r>
      <w:r w:rsidRPr="00D93D4F">
        <w:rPr>
          <w:rFonts w:ascii="Fira Code Light" w:hAnsi="Fira Code Light" w:cs="Fira Code Light"/>
          <w:sz w:val="20"/>
          <w:szCs w:val="20"/>
        </w:rPr>
        <w:t>0)</w:t>
      </w:r>
    </w:p>
    <w:p w14:paraId="697AFAD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plot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(-1, 0,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ro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markersize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=7,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r w:rsidRPr="00D93D4F">
        <w:rPr>
          <w:rFonts w:ascii="Fira Code Light" w:hAnsi="Fira Code Light" w:cs="Fira Code Light"/>
          <w:sz w:val="20"/>
          <w:szCs w:val="20"/>
        </w:rPr>
        <w:t xml:space="preserve">="Критическая точка (-1,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j</w:t>
      </w:r>
      <w:r w:rsidRPr="00D93D4F">
        <w:rPr>
          <w:rFonts w:ascii="Fira Code Light" w:hAnsi="Fira Code Light" w:cs="Fira Code Light"/>
          <w:sz w:val="20"/>
          <w:szCs w:val="20"/>
        </w:rPr>
        <w:t>0)")</w:t>
      </w:r>
    </w:p>
    <w:p w14:paraId="2DF6830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650D1A0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ax.axhline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color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="black", linewidth=0.8,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="-")</w:t>
      </w:r>
    </w:p>
    <w:p w14:paraId="42AC55C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ax.axvline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color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="black", linewidth=0.8,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="-")</w:t>
      </w:r>
    </w:p>
    <w:p w14:paraId="6862DDC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33E3D1A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ax.set_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title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f"Годограф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Найквиста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: {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system.get_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)}")</w:t>
      </w:r>
    </w:p>
    <w:p w14:paraId="45EE8E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ax.set_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xlabel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"Re W(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jω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)")</w:t>
      </w:r>
    </w:p>
    <w:p w14:paraId="6BDA72C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ax.set_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ylabel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W(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jω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)")</w:t>
      </w:r>
    </w:p>
    <w:p w14:paraId="36729A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ax.grid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(True,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=":")</w:t>
      </w:r>
    </w:p>
    <w:p w14:paraId="658B047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ax.axis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("equal")</w:t>
      </w:r>
    </w:p>
    <w:p w14:paraId="2137E7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ax.legend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()</w:t>
      </w:r>
    </w:p>
    <w:p w14:paraId="78A6090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4B5081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fig.tight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layout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00043D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return fig</w:t>
      </w:r>
    </w:p>
    <w:p w14:paraId="3DAC245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0FFA15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plot_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all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systems: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list[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]):</w:t>
      </w:r>
    </w:p>
    <w:p w14:paraId="0804F6C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'''Построение графиков для всех исследуемых систем.'''</w:t>
      </w:r>
    </w:p>
    <w:p w14:paraId="417BC5D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for sys in systems:</w:t>
      </w:r>
    </w:p>
    <w:p w14:paraId="4462E1D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print(sys)</w:t>
      </w:r>
    </w:p>
    <w:p w14:paraId="207EC92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r w:rsidRPr="00D93D4F">
        <w:rPr>
          <w:rFonts w:ascii="Fira Code Light" w:hAnsi="Fira Code Light" w:cs="Fira Code Light"/>
          <w:sz w:val="20"/>
          <w:szCs w:val="20"/>
        </w:rPr>
        <w:t># Первое дополнительное значение — граничный случай 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k</w:t>
      </w:r>
      <w:r w:rsidRPr="00D93D4F">
        <w:rPr>
          <w:rFonts w:ascii="Fira Code Light" w:hAnsi="Fira Code Light" w:cs="Fira Code Light"/>
          <w:sz w:val="20"/>
          <w:szCs w:val="20"/>
        </w:rPr>
        <w:t>э)</w:t>
      </w:r>
    </w:p>
    <w:p w14:paraId="3AF8958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comparisons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sys.comparison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D8DD9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if comparisons:</w:t>
      </w:r>
    </w:p>
    <w:p w14:paraId="75D636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        _, _, boundary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comparisons[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0]</w:t>
      </w:r>
    </w:p>
    <w:p w14:paraId="35FDD8E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print(boundary)</w:t>
      </w:r>
    </w:p>
    <w:p w14:paraId="667803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self.plot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_nyquist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(sys)</w:t>
      </w:r>
    </w:p>
    <w:p w14:paraId="251F5BC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plt.show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()</w:t>
      </w:r>
    </w:p>
    <w:p w14:paraId="3F0F8C4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28523C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if __name__ == "__main__":</w:t>
      </w:r>
    </w:p>
    <w:p w14:paraId="58B9AA8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r w:rsidRPr="00D93D4F">
        <w:rPr>
          <w:rFonts w:ascii="Fira Code Light" w:hAnsi="Fira Code Light" w:cs="Fira Code Light"/>
          <w:sz w:val="20"/>
          <w:szCs w:val="20"/>
        </w:rPr>
        <w:t># Коэффициенты берутся из таблицы 2.1 согласно варианту</w:t>
      </w:r>
    </w:p>
    <w:p w14:paraId="65CF1FA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</w:p>
    <w:p w14:paraId="55FF49F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"a0": 3.0,</w:t>
      </w:r>
    </w:p>
    <w:p w14:paraId="3DC5C7A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"a1": 3.0, </w:t>
      </w:r>
    </w:p>
    <w:p w14:paraId="6788FE4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"a2": 3.0, </w:t>
      </w:r>
    </w:p>
    <w:p w14:paraId="0D8EBA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": 1.0, </w:t>
      </w:r>
    </w:p>
    <w:p w14:paraId="3782D9F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ki</w:t>
      </w:r>
      <w:r w:rsidRPr="00D93D4F">
        <w:rPr>
          <w:rFonts w:ascii="Fira Code Light" w:hAnsi="Fira Code Light" w:cs="Fira Code Light"/>
          <w:sz w:val="20"/>
          <w:szCs w:val="20"/>
        </w:rPr>
        <w:t>": 0.3</w:t>
      </w:r>
    </w:p>
    <w:p w14:paraId="31F16AA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}</w:t>
      </w:r>
    </w:p>
    <w:p w14:paraId="1595FEF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Коэфициенты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граничных случаев,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подбераются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</w:t>
      </w:r>
      <w:proofErr w:type="spellEnd"/>
    </w:p>
    <w:p w14:paraId="3662D8D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variables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{</w:t>
      </w:r>
    </w:p>
    <w:p w14:paraId="09268AA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": 2.0,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Эксперементальное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значение для П-регулятора</w:t>
      </w:r>
    </w:p>
    <w:p w14:paraId="26A1DF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": 2.0,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Эксперементальное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значение для ПД-регулятора</w:t>
      </w:r>
    </w:p>
    <w:p w14:paraId="2B08A3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ki</w:t>
      </w:r>
      <w:r w:rsidRPr="00D93D4F">
        <w:rPr>
          <w:rFonts w:ascii="Fira Code Light" w:hAnsi="Fira Code Light" w:cs="Fira Code Light"/>
          <w:sz w:val="20"/>
          <w:szCs w:val="20"/>
        </w:rPr>
        <w:t xml:space="preserve">": 2/3,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Эксперементальное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значение для ПИ-регулятора</w:t>
      </w:r>
    </w:p>
    <w:p w14:paraId="056D54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}</w:t>
      </w:r>
    </w:p>
    <w:p w14:paraId="4E3C897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0371C7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1. Пропорциональный регулятор (П-регулятор)</w:t>
      </w:r>
    </w:p>
    <w:p w14:paraId="3EFFB20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Исследуем:</w:t>
      </w:r>
    </w:p>
    <w:p w14:paraId="725E5EC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</w:p>
    <w:p w14:paraId="29680CF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r w:rsidRPr="00D93D4F">
        <w:rPr>
          <w:rFonts w:ascii="Fira Code Light" w:hAnsi="Fira Code Light" w:cs="Fira Code Light"/>
          <w:sz w:val="20"/>
          <w:szCs w:val="20"/>
        </w:rPr>
        <w:t>="Исследование П-регулятора",</w:t>
      </w:r>
    </w:p>
    <w:p w14:paraId="17C6D4A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="P",</w:t>
      </w:r>
    </w:p>
    <w:p w14:paraId="41D99C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       a0=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["a0"],</w:t>
      </w:r>
    </w:p>
    <w:p w14:paraId="5442C42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a1=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["a1"],</w:t>
      </w:r>
    </w:p>
    <w:p w14:paraId="206CEF2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a2=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["a2"],</w:t>
      </w:r>
    </w:p>
    <w:p w14:paraId="0E2082B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=[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1.0,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"], 4.0],</w:t>
      </w:r>
    </w:p>
    <w:p w14:paraId="1043798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0799073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14B7333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2. Пропорционально-дифференциальный регулятор (ПД-регулятор)</w:t>
      </w:r>
    </w:p>
    <w:p w14:paraId="53344AC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При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4:</w:t>
      </w:r>
    </w:p>
    <w:p w14:paraId="1824811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pd_sys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</w:p>
    <w:p w14:paraId="4B78306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name="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Исследование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ПД-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регулятора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",</w:t>
      </w:r>
    </w:p>
    <w:p w14:paraId="5CE6E2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="PD",</w:t>
      </w:r>
    </w:p>
    <w:p w14:paraId="20808A2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a0=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["a0"],</w:t>
      </w:r>
    </w:p>
    <w:p w14:paraId="7E3FF86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a1=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["a1"],</w:t>
      </w:r>
    </w:p>
    <w:p w14:paraId="7728FD7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a2=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["a2"],</w:t>
      </w:r>
    </w:p>
    <w:p w14:paraId="7A901EF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=4.0,</w:t>
      </w:r>
    </w:p>
    <w:p w14:paraId="06018D4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"], </w:t>
      </w:r>
    </w:p>
    <w:p w14:paraId="0495ADA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"]+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2*(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 -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"])], </w:t>
      </w:r>
    </w:p>
    <w:p w14:paraId="7D33460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3312E9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7788C48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3. Пропорционально-интегральный регулятор (ПИ-регулятор)</w:t>
      </w:r>
    </w:p>
    <w:p w14:paraId="54E7828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pi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</w:p>
    <w:p w14:paraId="50880E1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r w:rsidRPr="00D93D4F">
        <w:rPr>
          <w:rFonts w:ascii="Fira Code Light" w:hAnsi="Fira Code Light" w:cs="Fira Code Light"/>
          <w:sz w:val="20"/>
          <w:szCs w:val="20"/>
        </w:rPr>
        <w:t>="Исследование ПИ-регулятора",</w:t>
      </w:r>
    </w:p>
    <w:p w14:paraId="0E91BBB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="PI",</w:t>
      </w:r>
    </w:p>
    <w:p w14:paraId="07DBEF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a0=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["a0"],</w:t>
      </w:r>
    </w:p>
    <w:p w14:paraId="1B77DB7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a1=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["a1"],</w:t>
      </w:r>
    </w:p>
    <w:p w14:paraId="602B98E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a2=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["a2"],</w:t>
      </w:r>
    </w:p>
    <w:p w14:paraId="0394ED7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=1.0,</w:t>
      </w:r>
    </w:p>
    <w:p w14:paraId="0366E67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ki=[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["ki"], </w:t>
      </w:r>
    </w:p>
    <w:p w14:paraId="1DA537B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["ki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"]+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2*(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 -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["ki"])], </w:t>
      </w:r>
    </w:p>
    <w:p w14:paraId="6656DC9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)</w:t>
      </w:r>
    </w:p>
    <w:p w14:paraId="2D5A664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0012733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systems = 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pd_sys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pi_sys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5EDA81A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plotter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SystemPlotter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7FADF0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plotter.plot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_all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(systems)</w:t>
      </w:r>
    </w:p>
    <w:p w14:paraId="73F27F42" w14:textId="1B111DB9" w:rsidR="003E5B7A" w:rsidRPr="00D93D4F" w:rsidRDefault="003E5B7A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sectPr w:rsidR="003E5B7A" w:rsidRPr="00D93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ira Code Light">
    <w:panose1 w:val="020B0809050000020004"/>
    <w:charset w:val="CC"/>
    <w:family w:val="modern"/>
    <w:pitch w:val="fixed"/>
    <w:sig w:usb0="E00002EF" w:usb1="1201F9FB" w:usb2="0200201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36B"/>
    <w:multiLevelType w:val="hybridMultilevel"/>
    <w:tmpl w:val="BE044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rFonts w:hint="default"/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rFonts w:hint="default"/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rFonts w:hint="default"/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rFonts w:hint="default"/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rFonts w:hint="default"/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rFonts w:hint="default"/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rFonts w:hint="default"/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rFonts w:hint="default"/>
        <w:lang w:val="ru-RU" w:eastAsia="en-US" w:bidi="ar-SA"/>
      </w:rPr>
    </w:lvl>
  </w:abstractNum>
  <w:abstractNum w:abstractNumId="2" w15:restartNumberingAfterBreak="0">
    <w:nsid w:val="45B870CA"/>
    <w:multiLevelType w:val="hybridMultilevel"/>
    <w:tmpl w:val="D2C0B38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46886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338" w:hanging="341"/>
      </w:pPr>
      <w:rPr>
        <w:rFonts w:hint="default"/>
        <w:lang w:val="ru-RU" w:eastAsia="en-US" w:bidi="ar-SA"/>
      </w:rPr>
    </w:lvl>
    <w:lvl w:ilvl="2" w:tplc="B9A0BA0E">
      <w:numFmt w:val="bullet"/>
      <w:lvlText w:val="•"/>
      <w:lvlJc w:val="left"/>
      <w:pPr>
        <w:ind w:left="2340" w:hanging="341"/>
      </w:pPr>
      <w:rPr>
        <w:rFonts w:hint="default"/>
        <w:lang w:val="ru-RU" w:eastAsia="en-US" w:bidi="ar-SA"/>
      </w:rPr>
    </w:lvl>
    <w:lvl w:ilvl="3" w:tplc="23E8CE84">
      <w:numFmt w:val="bullet"/>
      <w:lvlText w:val="•"/>
      <w:lvlJc w:val="left"/>
      <w:pPr>
        <w:ind w:left="3342" w:hanging="341"/>
      </w:pPr>
      <w:rPr>
        <w:rFonts w:hint="default"/>
        <w:lang w:val="ru-RU" w:eastAsia="en-US" w:bidi="ar-SA"/>
      </w:rPr>
    </w:lvl>
    <w:lvl w:ilvl="4" w:tplc="30AE12E4">
      <w:numFmt w:val="bullet"/>
      <w:lvlText w:val="•"/>
      <w:lvlJc w:val="left"/>
      <w:pPr>
        <w:ind w:left="4344" w:hanging="341"/>
      </w:pPr>
      <w:rPr>
        <w:rFonts w:hint="default"/>
        <w:lang w:val="ru-RU" w:eastAsia="en-US" w:bidi="ar-SA"/>
      </w:rPr>
    </w:lvl>
    <w:lvl w:ilvl="5" w:tplc="FA0E9EA2">
      <w:numFmt w:val="bullet"/>
      <w:lvlText w:val="•"/>
      <w:lvlJc w:val="left"/>
      <w:pPr>
        <w:ind w:left="5346" w:hanging="341"/>
      </w:pPr>
      <w:rPr>
        <w:rFonts w:hint="default"/>
        <w:lang w:val="ru-RU" w:eastAsia="en-US" w:bidi="ar-SA"/>
      </w:rPr>
    </w:lvl>
    <w:lvl w:ilvl="6" w:tplc="30BC19D8">
      <w:numFmt w:val="bullet"/>
      <w:lvlText w:val="•"/>
      <w:lvlJc w:val="left"/>
      <w:pPr>
        <w:ind w:left="6348" w:hanging="341"/>
      </w:pPr>
      <w:rPr>
        <w:rFonts w:hint="default"/>
        <w:lang w:val="ru-RU" w:eastAsia="en-US" w:bidi="ar-SA"/>
      </w:rPr>
    </w:lvl>
    <w:lvl w:ilvl="7" w:tplc="CFA22EDE">
      <w:numFmt w:val="bullet"/>
      <w:lvlText w:val="•"/>
      <w:lvlJc w:val="left"/>
      <w:pPr>
        <w:ind w:left="7350" w:hanging="341"/>
      </w:pPr>
      <w:rPr>
        <w:rFonts w:hint="default"/>
        <w:lang w:val="ru-RU" w:eastAsia="en-US" w:bidi="ar-SA"/>
      </w:rPr>
    </w:lvl>
    <w:lvl w:ilvl="8" w:tplc="7A4AEEBC">
      <w:numFmt w:val="bullet"/>
      <w:lvlText w:val="•"/>
      <w:lvlJc w:val="left"/>
      <w:pPr>
        <w:ind w:left="8352" w:hanging="341"/>
      </w:pPr>
      <w:rPr>
        <w:rFonts w:hint="default"/>
        <w:lang w:val="ru-RU" w:eastAsia="en-US" w:bidi="ar-SA"/>
      </w:rPr>
    </w:lvl>
  </w:abstractNum>
  <w:num w:numId="1" w16cid:durableId="2106730274">
    <w:abstractNumId w:val="1"/>
  </w:num>
  <w:num w:numId="2" w16cid:durableId="1870218986">
    <w:abstractNumId w:val="3"/>
  </w:num>
  <w:num w:numId="3" w16cid:durableId="522793409">
    <w:abstractNumId w:val="2"/>
  </w:num>
  <w:num w:numId="4" w16cid:durableId="30921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B2"/>
    <w:rsid w:val="00086187"/>
    <w:rsid w:val="00087789"/>
    <w:rsid w:val="00091366"/>
    <w:rsid w:val="00096393"/>
    <w:rsid w:val="000C6720"/>
    <w:rsid w:val="00152216"/>
    <w:rsid w:val="0016203E"/>
    <w:rsid w:val="00175B4D"/>
    <w:rsid w:val="00190BF2"/>
    <w:rsid w:val="00196954"/>
    <w:rsid w:val="001C6A5D"/>
    <w:rsid w:val="001F126A"/>
    <w:rsid w:val="002165F7"/>
    <w:rsid w:val="0024373B"/>
    <w:rsid w:val="00323079"/>
    <w:rsid w:val="00360CA8"/>
    <w:rsid w:val="00375DF2"/>
    <w:rsid w:val="00394027"/>
    <w:rsid w:val="003C720B"/>
    <w:rsid w:val="003E398A"/>
    <w:rsid w:val="003E5B7A"/>
    <w:rsid w:val="003E6E31"/>
    <w:rsid w:val="00440990"/>
    <w:rsid w:val="00475F80"/>
    <w:rsid w:val="00490CFB"/>
    <w:rsid w:val="004C46F7"/>
    <w:rsid w:val="004E1271"/>
    <w:rsid w:val="004F27A6"/>
    <w:rsid w:val="005B3884"/>
    <w:rsid w:val="005D07EF"/>
    <w:rsid w:val="00600F18"/>
    <w:rsid w:val="00621A66"/>
    <w:rsid w:val="00656D1F"/>
    <w:rsid w:val="00664F9D"/>
    <w:rsid w:val="006C4A68"/>
    <w:rsid w:val="006C5E04"/>
    <w:rsid w:val="006E53BB"/>
    <w:rsid w:val="00757581"/>
    <w:rsid w:val="00785A6C"/>
    <w:rsid w:val="007B195F"/>
    <w:rsid w:val="007C4129"/>
    <w:rsid w:val="007C50B2"/>
    <w:rsid w:val="007C5CBE"/>
    <w:rsid w:val="0080533F"/>
    <w:rsid w:val="008604C2"/>
    <w:rsid w:val="008B5BF8"/>
    <w:rsid w:val="008D263F"/>
    <w:rsid w:val="00913DD9"/>
    <w:rsid w:val="00927860"/>
    <w:rsid w:val="00975398"/>
    <w:rsid w:val="009C73A8"/>
    <w:rsid w:val="009D54FD"/>
    <w:rsid w:val="009D76BD"/>
    <w:rsid w:val="009F7209"/>
    <w:rsid w:val="00A40E5F"/>
    <w:rsid w:val="00B07445"/>
    <w:rsid w:val="00B44DBE"/>
    <w:rsid w:val="00BD5595"/>
    <w:rsid w:val="00BF345F"/>
    <w:rsid w:val="00C625CE"/>
    <w:rsid w:val="00C6668A"/>
    <w:rsid w:val="00C877DA"/>
    <w:rsid w:val="00C97CDB"/>
    <w:rsid w:val="00D53679"/>
    <w:rsid w:val="00D77A50"/>
    <w:rsid w:val="00D9283E"/>
    <w:rsid w:val="00D93D4F"/>
    <w:rsid w:val="00DA21F2"/>
    <w:rsid w:val="00DA3FA3"/>
    <w:rsid w:val="00DA5725"/>
    <w:rsid w:val="00E12634"/>
    <w:rsid w:val="00EB24A9"/>
    <w:rsid w:val="00EF108C"/>
    <w:rsid w:val="00F10B59"/>
    <w:rsid w:val="00F83665"/>
    <w:rsid w:val="00F86013"/>
    <w:rsid w:val="00F93613"/>
    <w:rsid w:val="00FB546A"/>
    <w:rsid w:val="00F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F2C3"/>
  <w15:chartTrackingRefBased/>
  <w15:docId w15:val="{7A761531-3B38-4546-BFB2-82CDD728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F8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860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F8601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List Paragraph"/>
    <w:basedOn w:val="a"/>
    <w:uiPriority w:val="34"/>
    <w:qFormat/>
    <w:rsid w:val="006E53BB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DA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DA21F2"/>
    <w:rPr>
      <w:color w:val="808080"/>
    </w:rPr>
  </w:style>
  <w:style w:type="paragraph" w:styleId="a8">
    <w:name w:val="Normal (Web)"/>
    <w:basedOn w:val="a"/>
    <w:uiPriority w:val="99"/>
    <w:semiHidden/>
    <w:unhideWhenUsed/>
    <w:rsid w:val="00F93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D93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8166C-0002-444F-BE4F-DC6A7C4C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22</Pages>
  <Words>3083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Бичиков Никита</dc:creator>
  <cp:keywords/>
  <dc:description/>
  <cp:lastModifiedBy>Валентин Дремин</cp:lastModifiedBy>
  <cp:revision>57</cp:revision>
  <dcterms:created xsi:type="dcterms:W3CDTF">2023-09-17T15:57:00Z</dcterms:created>
  <dcterms:modified xsi:type="dcterms:W3CDTF">2026-10-09T20:39:00Z</dcterms:modified>
</cp:coreProperties>
</file>