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0A" w:rsidRPr="003D4744" w:rsidRDefault="007F20C4" w:rsidP="003D4744">
      <w:pPr>
        <w:jc w:val="center"/>
        <w:rPr>
          <w:b/>
          <w:sz w:val="28"/>
        </w:rPr>
      </w:pPr>
      <w:r w:rsidRPr="003D4744">
        <w:rPr>
          <w:b/>
          <w:sz w:val="28"/>
        </w:rPr>
        <w:t>Разбор статьи</w:t>
      </w:r>
    </w:p>
    <w:p w:rsidR="007F20C4" w:rsidRDefault="007F20C4" w:rsidP="007F20C4">
      <w:pPr>
        <w:pStyle w:val="a3"/>
        <w:numPr>
          <w:ilvl w:val="0"/>
          <w:numId w:val="1"/>
        </w:numPr>
      </w:pPr>
      <w:r>
        <w:t xml:space="preserve">Подразумевается, что </w:t>
      </w:r>
      <w:r>
        <w:rPr>
          <w:lang w:val="en-US"/>
        </w:rPr>
        <w:t>UAV</w:t>
      </w:r>
      <w:r w:rsidRPr="007F20C4">
        <w:t xml:space="preserve"> </w:t>
      </w:r>
      <w:proofErr w:type="gramStart"/>
      <w:r>
        <w:t>оснащён</w:t>
      </w:r>
      <w:proofErr w:type="gramEnd"/>
      <w:r>
        <w:t xml:space="preserve"> двумя камерами</w:t>
      </w:r>
    </w:p>
    <w:p w:rsidR="007F20C4" w:rsidRPr="007F20C4" w:rsidRDefault="007F20C4" w:rsidP="007F20C4">
      <w:pPr>
        <w:pStyle w:val="a3"/>
        <w:numPr>
          <w:ilvl w:val="1"/>
          <w:numId w:val="1"/>
        </w:numPr>
      </w:pPr>
      <w:r>
        <w:t xml:space="preserve">Контроль маркера </w:t>
      </w:r>
      <w:r>
        <w:rPr>
          <w:lang w:val="en-US"/>
        </w:rPr>
        <w:t>UGV</w:t>
      </w:r>
    </w:p>
    <w:p w:rsidR="007F20C4" w:rsidRDefault="007F20C4" w:rsidP="007F20C4">
      <w:pPr>
        <w:pStyle w:val="a3"/>
        <w:numPr>
          <w:ilvl w:val="1"/>
          <w:numId w:val="1"/>
        </w:numPr>
      </w:pPr>
      <w:r>
        <w:t>Сбор данных с высоты</w:t>
      </w:r>
    </w:p>
    <w:p w:rsidR="007F20C4" w:rsidRDefault="007F20C4" w:rsidP="007F20C4">
      <w:pPr>
        <w:pStyle w:val="a3"/>
        <w:numPr>
          <w:ilvl w:val="0"/>
          <w:numId w:val="1"/>
        </w:numPr>
      </w:pPr>
      <w:r>
        <w:t>Проведены эксперименты, в которых в качестве маркеров были выбраны</w:t>
      </w:r>
    </w:p>
    <w:p w:rsidR="007F20C4" w:rsidRPr="007F20C4" w:rsidRDefault="007F20C4" w:rsidP="007F20C4">
      <w:pPr>
        <w:pStyle w:val="a3"/>
        <w:numPr>
          <w:ilvl w:val="1"/>
          <w:numId w:val="1"/>
        </w:numPr>
      </w:pPr>
      <w:proofErr w:type="gramStart"/>
      <w:r>
        <w:t>Черный</w:t>
      </w:r>
      <w:proofErr w:type="gramEnd"/>
      <w:r w:rsidRPr="007F20C4">
        <w:t>/</w:t>
      </w:r>
      <w:r>
        <w:t xml:space="preserve">белый круг на верху </w:t>
      </w:r>
      <w:r>
        <w:rPr>
          <w:lang w:val="en-US"/>
        </w:rPr>
        <w:t>UGV</w:t>
      </w:r>
    </w:p>
    <w:p w:rsidR="007F20C4" w:rsidRPr="007F20C4" w:rsidRDefault="007F20C4" w:rsidP="007F20C4">
      <w:pPr>
        <w:pStyle w:val="a3"/>
        <w:numPr>
          <w:ilvl w:val="1"/>
          <w:numId w:val="1"/>
        </w:numPr>
      </w:pPr>
      <w:r>
        <w:rPr>
          <w:lang w:val="en-US"/>
        </w:rPr>
        <w:t>LED</w:t>
      </w:r>
      <w:r>
        <w:t xml:space="preserve"> лампы на верху </w:t>
      </w:r>
      <w:r>
        <w:rPr>
          <w:lang w:val="en-US"/>
        </w:rPr>
        <w:t>UGV</w:t>
      </w:r>
    </w:p>
    <w:p w:rsidR="007F20C4" w:rsidRPr="00794BF9" w:rsidRDefault="007F20C4" w:rsidP="007F20C4">
      <w:pPr>
        <w:pStyle w:val="a3"/>
      </w:pPr>
      <w:r>
        <w:t>Оказалось, что оба подхода имеют один и тот же недостаток</w:t>
      </w:r>
      <w:r w:rsidRPr="007F20C4">
        <w:t xml:space="preserve">: </w:t>
      </w:r>
      <w:r>
        <w:t>при разной освещенности осуществить распознавание маркера бывает сложно</w:t>
      </w:r>
    </w:p>
    <w:p w:rsidR="007F20C4" w:rsidRPr="009E32F7" w:rsidRDefault="007F20C4" w:rsidP="007F20C4">
      <w:pPr>
        <w:pStyle w:val="a3"/>
        <w:numPr>
          <w:ilvl w:val="0"/>
          <w:numId w:val="3"/>
        </w:numPr>
      </w:pPr>
      <w:r>
        <w:t xml:space="preserve">Так как рабочее время современного </w:t>
      </w:r>
      <w:proofErr w:type="spellStart"/>
      <w:r>
        <w:t>дрона</w:t>
      </w:r>
      <w:proofErr w:type="spellEnd"/>
      <w:r>
        <w:t xml:space="preserve"> не столь велико, есть смысл подключать его к работе только в необходимый момент</w:t>
      </w:r>
      <w:r w:rsidRPr="007F20C4">
        <w:t xml:space="preserve">: </w:t>
      </w:r>
      <w:r>
        <w:rPr>
          <w:lang w:val="en-US"/>
        </w:rPr>
        <w:t>UGV</w:t>
      </w:r>
      <w:r w:rsidRPr="007F20C4">
        <w:t xml:space="preserve"> </w:t>
      </w:r>
      <w:r>
        <w:t xml:space="preserve">требуется информация об окружении. Тогда </w:t>
      </w:r>
      <w:r>
        <w:rPr>
          <w:lang w:val="en-US"/>
        </w:rPr>
        <w:t>UAV</w:t>
      </w:r>
      <w:r w:rsidRPr="009D3DB3">
        <w:t xml:space="preserve"> </w:t>
      </w:r>
      <w:r w:rsidR="009D3DB3">
        <w:t xml:space="preserve">взлетает с </w:t>
      </w:r>
      <w:r w:rsidR="009D3DB3">
        <w:rPr>
          <w:lang w:val="en-US"/>
        </w:rPr>
        <w:t>UGV</w:t>
      </w:r>
      <w:r w:rsidR="009D3DB3" w:rsidRPr="009D3DB3">
        <w:t xml:space="preserve"> </w:t>
      </w:r>
      <w:r w:rsidR="009D3DB3">
        <w:t>и после выполнения задачи возвращается на подзарядку.</w:t>
      </w:r>
    </w:p>
    <w:p w:rsidR="009E32F7" w:rsidRDefault="009E32F7" w:rsidP="007F20C4">
      <w:pPr>
        <w:pStyle w:val="a3"/>
        <w:numPr>
          <w:ilvl w:val="0"/>
          <w:numId w:val="3"/>
        </w:numPr>
      </w:pPr>
      <w:r>
        <w:rPr>
          <w:lang w:val="en-US"/>
        </w:rPr>
        <w:t>UGV</w:t>
      </w:r>
      <w:r w:rsidRPr="009E32F7">
        <w:t xml:space="preserve"> </w:t>
      </w:r>
      <w:r>
        <w:t>представляет собой портативную взлётно</w:t>
      </w:r>
      <w:r w:rsidRPr="009E32F7">
        <w:t>-</w:t>
      </w:r>
      <w:r>
        <w:t xml:space="preserve">коммуникационную площадку, контролируемую с сервера </w:t>
      </w:r>
      <w:r w:rsidRPr="009E32F7">
        <w:t>(</w:t>
      </w:r>
      <w:r>
        <w:t>Разобрать пакет команды с сервера</w:t>
      </w:r>
      <w:r w:rsidRPr="009E32F7">
        <w:t>)</w:t>
      </w:r>
    </w:p>
    <w:p w:rsidR="00F82DDA" w:rsidRDefault="008624F7" w:rsidP="00F82DDA">
      <w:pPr>
        <w:pStyle w:val="a3"/>
        <w:numPr>
          <w:ilvl w:val="0"/>
          <w:numId w:val="3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B213A2" wp14:editId="0BA7F796">
            <wp:simplePos x="0" y="0"/>
            <wp:positionH relativeFrom="margin">
              <wp:posOffset>2549525</wp:posOffset>
            </wp:positionH>
            <wp:positionV relativeFrom="margin">
              <wp:posOffset>3870325</wp:posOffset>
            </wp:positionV>
            <wp:extent cx="3858260" cy="225742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2" t="26511" r="54486" b="33296"/>
                    <a:stretch/>
                  </pic:blipFill>
                  <pic:spPr bwMode="auto">
                    <a:xfrm>
                      <a:off x="0" y="0"/>
                      <a:ext cx="385826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4E61FB" wp14:editId="3011CB54">
            <wp:simplePos x="0" y="0"/>
            <wp:positionH relativeFrom="margin">
              <wp:posOffset>-652780</wp:posOffset>
            </wp:positionH>
            <wp:positionV relativeFrom="margin">
              <wp:posOffset>3798570</wp:posOffset>
            </wp:positionV>
            <wp:extent cx="3202305" cy="24098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0" t="29740" r="55158" b="24101"/>
                    <a:stretch/>
                  </pic:blipFill>
                  <pic:spPr bwMode="auto">
                    <a:xfrm>
                      <a:off x="0" y="0"/>
                      <a:ext cx="320230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82DDA">
        <w:rPr>
          <w:lang w:val="en-US"/>
        </w:rPr>
        <w:t>UGV</w:t>
      </w:r>
      <w:r w:rsidR="00F82DDA" w:rsidRPr="00F82DDA">
        <w:t xml:space="preserve"> </w:t>
      </w:r>
      <w:r w:rsidR="00F82DDA">
        <w:t xml:space="preserve">оснащена </w:t>
      </w:r>
      <w:proofErr w:type="spellStart"/>
      <w:r w:rsidR="00F82DDA">
        <w:rPr>
          <w:lang w:val="en-US"/>
        </w:rPr>
        <w:t>WiFi</w:t>
      </w:r>
      <w:proofErr w:type="spellEnd"/>
      <w:r w:rsidR="00F82DDA" w:rsidRPr="00F82DDA">
        <w:t xml:space="preserve"> </w:t>
      </w:r>
      <w:r w:rsidR="00F82DDA">
        <w:t xml:space="preserve">модулем для коммуникации между сервером и микроконтроллерами. </w:t>
      </w:r>
      <w:r w:rsidR="00F82DDA">
        <w:rPr>
          <w:lang w:val="en-US"/>
        </w:rPr>
        <w:t>IP</w:t>
      </w:r>
      <w:r w:rsidR="00F82DDA" w:rsidRPr="00F82DDA">
        <w:t xml:space="preserve"> </w:t>
      </w:r>
      <w:r w:rsidR="00F82DDA">
        <w:t xml:space="preserve">камера ответственна за распознавание маркера. Роутер и </w:t>
      </w:r>
      <w:r w:rsidR="00F82DDA">
        <w:rPr>
          <w:lang w:val="en-US"/>
        </w:rPr>
        <w:t>IP</w:t>
      </w:r>
      <w:r w:rsidR="00F82DDA">
        <w:t xml:space="preserve"> камера </w:t>
      </w:r>
      <w:proofErr w:type="gramStart"/>
      <w:r w:rsidR="00F82DDA">
        <w:t>соединены</w:t>
      </w:r>
      <w:proofErr w:type="gramEnd"/>
      <w:r w:rsidR="00F82DDA">
        <w:t xml:space="preserve"> физически</w:t>
      </w:r>
    </w:p>
    <w:p w:rsidR="00F82DDA" w:rsidRDefault="00F82DDA" w:rsidP="00695942">
      <w:pPr>
        <w:ind w:left="360"/>
      </w:pPr>
    </w:p>
    <w:p w:rsidR="009E32F7" w:rsidRPr="009E32F7" w:rsidRDefault="009E32F7" w:rsidP="009D3DB3">
      <w:pPr>
        <w:rPr>
          <w:noProof/>
          <w:lang w:eastAsia="ru-RU"/>
        </w:rPr>
      </w:pPr>
    </w:p>
    <w:p w:rsidR="009D3DB3" w:rsidRPr="009E32F7" w:rsidRDefault="009D3DB3" w:rsidP="009D3DB3"/>
    <w:p w:rsidR="009E32F7" w:rsidRPr="009E32F7" w:rsidRDefault="009E32F7" w:rsidP="009D3DB3">
      <w:pPr>
        <w:rPr>
          <w:noProof/>
          <w:lang w:eastAsia="ru-RU"/>
        </w:rPr>
      </w:pPr>
    </w:p>
    <w:p w:rsidR="00695942" w:rsidRDefault="00695942">
      <w:r>
        <w:br w:type="page"/>
      </w:r>
    </w:p>
    <w:p w:rsidR="009E32F7" w:rsidRDefault="003D4744" w:rsidP="00695942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Трекинг</w:t>
      </w:r>
    </w:p>
    <w:p w:rsidR="00794BF9" w:rsidRPr="00794BF9" w:rsidRDefault="00794BF9" w:rsidP="00794BF9">
      <w:pPr>
        <w:pStyle w:val="a3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Дрон</w:t>
      </w:r>
      <w:proofErr w:type="spellEnd"/>
      <w:r>
        <w:rPr>
          <w:sz w:val="24"/>
        </w:rPr>
        <w:t xml:space="preserve"> имеет 4 степени свободы</w:t>
      </w:r>
      <w:r w:rsidRPr="00794BF9">
        <w:rPr>
          <w:sz w:val="24"/>
        </w:rPr>
        <w:t xml:space="preserve">: </w:t>
      </w:r>
      <w:r>
        <w:rPr>
          <w:sz w:val="24"/>
          <w:lang w:val="en-US"/>
        </w:rPr>
        <w:t>Cartesian</w:t>
      </w:r>
      <w:r w:rsidRPr="00794BF9">
        <w:rPr>
          <w:sz w:val="24"/>
        </w:rPr>
        <w:t xml:space="preserve"> </w:t>
      </w:r>
      <w:r>
        <w:rPr>
          <w:sz w:val="24"/>
          <w:lang w:val="en-US"/>
        </w:rPr>
        <w:t>XYZ</w:t>
      </w:r>
      <w:r w:rsidRPr="00794BF9">
        <w:rPr>
          <w:sz w:val="24"/>
        </w:rPr>
        <w:t xml:space="preserve"> </w:t>
      </w:r>
      <w:r>
        <w:rPr>
          <w:sz w:val="24"/>
          <w:lang w:val="en-US"/>
        </w:rPr>
        <w:t>aka</w:t>
      </w:r>
      <w:r w:rsidRPr="00794BF9">
        <w:rPr>
          <w:sz w:val="24"/>
        </w:rPr>
        <w:t xml:space="preserve"> </w:t>
      </w:r>
      <w:r>
        <w:rPr>
          <w:sz w:val="24"/>
          <w:lang w:val="en-US"/>
        </w:rPr>
        <w:t>Roll</w:t>
      </w:r>
      <w:r w:rsidRPr="00794BF9">
        <w:rPr>
          <w:sz w:val="24"/>
        </w:rPr>
        <w:t xml:space="preserve">, </w:t>
      </w:r>
      <w:r>
        <w:rPr>
          <w:sz w:val="24"/>
          <w:lang w:val="en-US"/>
        </w:rPr>
        <w:t>Pitch</w:t>
      </w:r>
      <w:r w:rsidRPr="00794BF9">
        <w:rPr>
          <w:sz w:val="24"/>
        </w:rPr>
        <w:t xml:space="preserve">, </w:t>
      </w:r>
      <w:r>
        <w:rPr>
          <w:sz w:val="24"/>
          <w:lang w:val="en-US"/>
        </w:rPr>
        <w:t>Yaw</w:t>
      </w:r>
      <w:r w:rsidR="00402469">
        <w:rPr>
          <w:sz w:val="24"/>
        </w:rPr>
        <w:t xml:space="preserve"> и высота полёта</w:t>
      </w:r>
    </w:p>
    <w:p w:rsidR="00794BF9" w:rsidRDefault="00402469" w:rsidP="00794BF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Roll</w:t>
      </w:r>
      <w:r w:rsidRPr="00402469">
        <w:rPr>
          <w:sz w:val="24"/>
        </w:rPr>
        <w:t xml:space="preserve">, </w:t>
      </w:r>
      <w:r>
        <w:rPr>
          <w:sz w:val="24"/>
          <w:lang w:val="en-US"/>
        </w:rPr>
        <w:t>Pitch</w:t>
      </w:r>
      <w:r>
        <w:rPr>
          <w:sz w:val="24"/>
        </w:rPr>
        <w:t>(координаты твёрдых тел на плоскости(о</w:t>
      </w:r>
      <w:bookmarkStart w:id="0" w:name="_GoBack"/>
      <w:bookmarkEnd w:id="0"/>
      <w:r>
        <w:rPr>
          <w:sz w:val="24"/>
        </w:rPr>
        <w:t xml:space="preserve">тносительно снимка с </w:t>
      </w:r>
      <w:proofErr w:type="spellStart"/>
      <w:r>
        <w:rPr>
          <w:sz w:val="24"/>
        </w:rPr>
        <w:t>дрона</w:t>
      </w:r>
      <w:proofErr w:type="spellEnd"/>
      <w:r>
        <w:rPr>
          <w:sz w:val="24"/>
        </w:rPr>
        <w:t xml:space="preserve">)), </w:t>
      </w:r>
      <w:r>
        <w:rPr>
          <w:sz w:val="24"/>
          <w:lang w:val="en-US"/>
        </w:rPr>
        <w:t>Height</w:t>
      </w:r>
      <w:r w:rsidRPr="00402469">
        <w:rPr>
          <w:sz w:val="24"/>
        </w:rPr>
        <w:t xml:space="preserve"> </w:t>
      </w:r>
      <w:r>
        <w:rPr>
          <w:sz w:val="24"/>
        </w:rPr>
        <w:t>–</w:t>
      </w:r>
      <w:r w:rsidRPr="00402469">
        <w:rPr>
          <w:sz w:val="24"/>
        </w:rPr>
        <w:t xml:space="preserve"> </w:t>
      </w:r>
      <w:r>
        <w:rPr>
          <w:sz w:val="24"/>
        </w:rPr>
        <w:t>позиционирование</w:t>
      </w:r>
    </w:p>
    <w:p w:rsidR="00402469" w:rsidRPr="00794BF9" w:rsidRDefault="00402469" w:rsidP="00794BF9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  <w:lang w:val="en-US"/>
        </w:rPr>
        <w:t>Yaw</w:t>
      </w:r>
      <w:r w:rsidRPr="00402469">
        <w:rPr>
          <w:sz w:val="24"/>
        </w:rPr>
        <w:t>(</w:t>
      </w:r>
      <w:r>
        <w:rPr>
          <w:sz w:val="24"/>
        </w:rPr>
        <w:t>ориентация</w:t>
      </w:r>
      <w:r w:rsidRPr="00402469">
        <w:rPr>
          <w:sz w:val="24"/>
        </w:rPr>
        <w:t>)</w:t>
      </w:r>
      <w:r>
        <w:rPr>
          <w:sz w:val="24"/>
        </w:rPr>
        <w:t xml:space="preserve"> – относительно направлений твёрдых тел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539"/>
        <w:gridCol w:w="4539"/>
      </w:tblGrid>
      <w:tr w:rsidR="008624F7" w:rsidTr="008624F7">
        <w:trPr>
          <w:trHeight w:val="2400"/>
        </w:trPr>
        <w:tc>
          <w:tcPr>
            <w:tcW w:w="4539" w:type="dxa"/>
            <w:vAlign w:val="center"/>
          </w:tcPr>
          <w:p w:rsidR="008624F7" w:rsidRDefault="008624F7" w:rsidP="008624F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0816B7FC" wp14:editId="6A9CF16C">
                  <wp:extent cx="4476750" cy="1524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6" t="11557" r="2789" b="8041"/>
                          <a:stretch/>
                        </pic:blipFill>
                        <pic:spPr bwMode="auto">
                          <a:xfrm>
                            <a:off x="0" y="0"/>
                            <a:ext cx="4477375" cy="1524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</w:tcPr>
          <w:p w:rsidR="00794BF9" w:rsidRDefault="00794BF9" w:rsidP="00794BF9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Плоское позиционирование и его ошибка</w:t>
            </w:r>
          </w:p>
          <w:p w:rsidR="00794BF9" w:rsidRDefault="00794BF9" w:rsidP="00794BF9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Как прикреплены фреймы к твёрдым телам?</w:t>
            </w:r>
          </w:p>
          <w:p w:rsidR="00794BF9" w:rsidRDefault="00794BF9" w:rsidP="00794BF9">
            <w:pPr>
              <w:jc w:val="center"/>
              <w:rPr>
                <w:noProof/>
                <w:sz w:val="24"/>
                <w:lang w:eastAsia="ru-RU"/>
              </w:rPr>
            </w:pPr>
            <w:proofErr w:type="gramStart"/>
            <w:r>
              <w:rPr>
                <w:noProof/>
                <w:sz w:val="24"/>
                <w:lang w:eastAsia="ru-RU"/>
              </w:rPr>
              <w:t xml:space="preserve">Относительно чего производится позиционирование? </w:t>
            </w:r>
            <w:proofErr w:type="gramEnd"/>
            <w:r>
              <w:rPr>
                <w:noProof/>
                <w:sz w:val="24"/>
                <w:lang w:eastAsia="ru-RU"/>
              </w:rPr>
              <w:t xml:space="preserve">(Разобрать каритнку </w:t>
            </w:r>
            <w:r>
              <w:rPr>
                <w:noProof/>
                <w:sz w:val="24"/>
                <w:lang w:val="en-US" w:eastAsia="ru-RU"/>
              </w:rPr>
              <w:t>5</w:t>
            </w:r>
            <w:r w:rsidRPr="00794BF9">
              <w:rPr>
                <w:noProof/>
                <w:sz w:val="24"/>
                <w:lang w:eastAsia="ru-RU"/>
              </w:rPr>
              <w:t xml:space="preserve"> </w:t>
            </w:r>
            <w:r>
              <w:rPr>
                <w:noProof/>
                <w:sz w:val="24"/>
                <w:lang w:val="en-US" w:eastAsia="ru-RU"/>
              </w:rPr>
              <w:t>a</w:t>
            </w:r>
            <w:r>
              <w:rPr>
                <w:noProof/>
                <w:sz w:val="24"/>
                <w:lang w:eastAsia="ru-RU"/>
              </w:rPr>
              <w:t>)</w:t>
            </w:r>
          </w:p>
        </w:tc>
      </w:tr>
      <w:tr w:rsidR="008624F7" w:rsidTr="008624F7">
        <w:trPr>
          <w:trHeight w:val="2400"/>
        </w:trPr>
        <w:tc>
          <w:tcPr>
            <w:tcW w:w="4539" w:type="dxa"/>
            <w:vAlign w:val="center"/>
          </w:tcPr>
          <w:p w:rsidR="008624F7" w:rsidRDefault="008624F7" w:rsidP="008624F7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21E6A2E3" wp14:editId="2803B276">
                  <wp:extent cx="4762498" cy="29527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45" b="29114"/>
                          <a:stretch/>
                        </pic:blipFill>
                        <pic:spPr bwMode="auto">
                          <a:xfrm>
                            <a:off x="0" y="0"/>
                            <a:ext cx="4763165" cy="295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</w:tcPr>
          <w:p w:rsidR="008624F7" w:rsidRPr="00794BF9" w:rsidRDefault="00794BF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Twist</w:t>
            </w:r>
            <w:r w:rsidRPr="00794BF9">
              <w:rPr>
                <w:noProof/>
                <w:sz w:val="24"/>
                <w:lang w:eastAsia="ru-RU"/>
              </w:rPr>
              <w:t xml:space="preserve"> – </w:t>
            </w:r>
            <w:r>
              <w:rPr>
                <w:noProof/>
                <w:sz w:val="24"/>
                <w:lang w:eastAsia="ru-RU"/>
              </w:rPr>
              <w:t>тета</w:t>
            </w:r>
            <w:r w:rsidRPr="00794BF9">
              <w:rPr>
                <w:noProof/>
                <w:sz w:val="24"/>
                <w:lang w:eastAsia="ru-RU"/>
              </w:rPr>
              <w:t>_</w:t>
            </w:r>
            <w:r>
              <w:rPr>
                <w:noProof/>
                <w:sz w:val="24"/>
                <w:lang w:val="en-US" w:eastAsia="ru-RU"/>
              </w:rPr>
              <w:t>m</w:t>
            </w:r>
            <w:r w:rsidRPr="00794BF9">
              <w:rPr>
                <w:noProof/>
                <w:sz w:val="24"/>
                <w:lang w:eastAsia="ru-RU"/>
              </w:rPr>
              <w:t xml:space="preserve"> (</w:t>
            </w:r>
            <w:r>
              <w:rPr>
                <w:noProof/>
                <w:sz w:val="24"/>
                <w:lang w:val="en-US" w:eastAsia="ru-RU"/>
              </w:rPr>
              <w:t>Yaw</w:t>
            </w:r>
            <w:r w:rsidRPr="00794BF9">
              <w:rPr>
                <w:noProof/>
                <w:sz w:val="24"/>
                <w:lang w:eastAsia="ru-RU"/>
              </w:rPr>
              <w:t>)</w:t>
            </w:r>
          </w:p>
          <w:p w:rsidR="00794BF9" w:rsidRDefault="00794BF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 xml:space="preserve">Что определяет, смещение </w:t>
            </w:r>
            <w:r>
              <w:rPr>
                <w:noProof/>
                <w:sz w:val="24"/>
                <w:lang w:val="en-US" w:eastAsia="ru-RU"/>
              </w:rPr>
              <w:t>фронтонов</w:t>
            </w:r>
            <w:r>
              <w:rPr>
                <w:noProof/>
                <w:sz w:val="24"/>
                <w:lang w:eastAsia="ru-RU"/>
              </w:rPr>
              <w:t xml:space="preserve">? </w:t>
            </w:r>
          </w:p>
          <w:p w:rsidR="00794BF9" w:rsidRPr="00794BF9" w:rsidRDefault="00794BF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Как определить направления осей твёрдых тел через эти углы?</w:t>
            </w:r>
          </w:p>
        </w:tc>
      </w:tr>
      <w:tr w:rsidR="008624F7" w:rsidTr="008624F7">
        <w:trPr>
          <w:trHeight w:val="2400"/>
        </w:trPr>
        <w:tc>
          <w:tcPr>
            <w:tcW w:w="4539" w:type="dxa"/>
            <w:vAlign w:val="center"/>
          </w:tcPr>
          <w:p w:rsidR="008624F7" w:rsidRPr="00794BF9" w:rsidRDefault="008624F7" w:rsidP="008624F7">
            <w:pPr>
              <w:jc w:val="center"/>
              <w:rPr>
                <w:b/>
                <w:sz w:val="28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0E22419" wp14:editId="6E8F94A4">
                  <wp:extent cx="4667248" cy="33337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667"/>
                          <a:stretch/>
                        </pic:blipFill>
                        <pic:spPr bwMode="auto">
                          <a:xfrm>
                            <a:off x="0" y="0"/>
                            <a:ext cx="4667901" cy="333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</w:tcPr>
          <w:p w:rsidR="008624F7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Смещение высоты</w:t>
            </w:r>
          </w:p>
          <w:p w:rsidR="00402469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M</w:t>
            </w:r>
            <w:r w:rsidRPr="00402469">
              <w:rPr>
                <w:noProof/>
                <w:sz w:val="24"/>
                <w:lang w:eastAsia="ru-RU"/>
              </w:rPr>
              <w:t>_</w:t>
            </w:r>
            <w:r>
              <w:rPr>
                <w:noProof/>
                <w:sz w:val="24"/>
                <w:lang w:val="en-US" w:eastAsia="ru-RU"/>
              </w:rPr>
              <w:t>d</w:t>
            </w:r>
            <w:r w:rsidRPr="00402469">
              <w:rPr>
                <w:noProof/>
                <w:sz w:val="24"/>
                <w:lang w:eastAsia="ru-RU"/>
              </w:rPr>
              <w:t xml:space="preserve"> – </w:t>
            </w:r>
            <w:r>
              <w:rPr>
                <w:noProof/>
                <w:sz w:val="24"/>
                <w:lang w:eastAsia="ru-RU"/>
              </w:rPr>
              <w:t>каноническая длина маркера измеренная на фиксированной высоте</w:t>
            </w:r>
          </w:p>
          <w:p w:rsidR="00402469" w:rsidRPr="00402469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M</w:t>
            </w:r>
            <w:r w:rsidRPr="00402469">
              <w:rPr>
                <w:noProof/>
                <w:sz w:val="24"/>
                <w:lang w:eastAsia="ru-RU"/>
              </w:rPr>
              <w:t>_</w:t>
            </w:r>
            <w:r>
              <w:rPr>
                <w:noProof/>
                <w:sz w:val="24"/>
                <w:lang w:val="en-US" w:eastAsia="ru-RU"/>
              </w:rPr>
              <w:t>s</w:t>
            </w:r>
            <w:r w:rsidRPr="00402469">
              <w:rPr>
                <w:noProof/>
                <w:sz w:val="24"/>
                <w:lang w:eastAsia="ru-RU"/>
              </w:rPr>
              <w:t xml:space="preserve"> </w:t>
            </w:r>
            <w:r>
              <w:rPr>
                <w:noProof/>
                <w:sz w:val="24"/>
                <w:lang w:eastAsia="ru-RU"/>
              </w:rPr>
              <w:t>– фактическая длина маркера измеренная на текущей высоте</w:t>
            </w:r>
          </w:p>
        </w:tc>
      </w:tr>
      <w:tr w:rsidR="008624F7" w:rsidTr="008624F7">
        <w:trPr>
          <w:trHeight w:val="2400"/>
        </w:trPr>
        <w:tc>
          <w:tcPr>
            <w:tcW w:w="4539" w:type="dxa"/>
            <w:vAlign w:val="center"/>
          </w:tcPr>
          <w:p w:rsidR="008624F7" w:rsidRPr="00794BF9" w:rsidRDefault="008624F7" w:rsidP="008624F7">
            <w:pPr>
              <w:jc w:val="center"/>
              <w:rPr>
                <w:b/>
                <w:sz w:val="28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15465550" wp14:editId="464389BF">
                  <wp:extent cx="4496427" cy="137179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</w:tcPr>
          <w:p w:rsidR="008624F7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 xml:space="preserve">Матрица-положение </w:t>
            </w:r>
            <w:r>
              <w:rPr>
                <w:noProof/>
                <w:sz w:val="24"/>
                <w:lang w:val="en-US" w:eastAsia="ru-RU"/>
              </w:rPr>
              <w:t>UAV</w:t>
            </w:r>
            <w:r w:rsidRPr="00402469">
              <w:rPr>
                <w:noProof/>
                <w:sz w:val="24"/>
                <w:lang w:eastAsia="ru-RU"/>
              </w:rPr>
              <w:t xml:space="preserve"> </w:t>
            </w:r>
            <w:r>
              <w:rPr>
                <w:noProof/>
                <w:sz w:val="24"/>
                <w:lang w:eastAsia="ru-RU"/>
              </w:rPr>
              <w:t xml:space="preserve">относительно </w:t>
            </w:r>
            <w:r>
              <w:rPr>
                <w:noProof/>
                <w:sz w:val="24"/>
                <w:lang w:val="en-US" w:eastAsia="ru-RU"/>
              </w:rPr>
              <w:t>UGV</w:t>
            </w:r>
            <w:r w:rsidRPr="00402469">
              <w:rPr>
                <w:noProof/>
                <w:sz w:val="24"/>
                <w:lang w:eastAsia="ru-RU"/>
              </w:rPr>
              <w:t xml:space="preserve">, </w:t>
            </w:r>
            <w:r>
              <w:rPr>
                <w:noProof/>
                <w:sz w:val="24"/>
                <w:lang w:eastAsia="ru-RU"/>
              </w:rPr>
              <w:t>или наоборот?</w:t>
            </w:r>
          </w:p>
          <w:p w:rsidR="00402469" w:rsidRPr="00402469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P</w:t>
            </w:r>
            <w:r w:rsidRPr="00402469">
              <w:rPr>
                <w:noProof/>
                <w:sz w:val="24"/>
                <w:lang w:eastAsia="ru-RU"/>
              </w:rPr>
              <w:t>_</w:t>
            </w:r>
            <w:r>
              <w:rPr>
                <w:noProof/>
                <w:sz w:val="24"/>
                <w:lang w:val="en-US" w:eastAsia="ru-RU"/>
              </w:rPr>
              <w:t>c</w:t>
            </w:r>
            <w:r w:rsidRPr="00402469">
              <w:rPr>
                <w:noProof/>
                <w:sz w:val="24"/>
                <w:lang w:eastAsia="ru-RU"/>
              </w:rPr>
              <w:t xml:space="preserve"> - ?</w:t>
            </w:r>
          </w:p>
          <w:p w:rsidR="00402469" w:rsidRPr="00402469" w:rsidRDefault="00402469" w:rsidP="008624F7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K</w:t>
            </w:r>
            <w:r w:rsidRPr="00402469">
              <w:rPr>
                <w:noProof/>
                <w:sz w:val="24"/>
                <w:lang w:eastAsia="ru-RU"/>
              </w:rPr>
              <w:t xml:space="preserve"> -?</w:t>
            </w:r>
          </w:p>
          <w:p w:rsidR="00402469" w:rsidRPr="00167DDD" w:rsidRDefault="00167DDD" w:rsidP="00402469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val="en-US" w:eastAsia="ru-RU"/>
              </w:rPr>
              <w:t>e</w:t>
            </w:r>
            <w:r w:rsidR="00402469" w:rsidRPr="00167DDD">
              <w:rPr>
                <w:noProof/>
                <w:sz w:val="24"/>
                <w:lang w:eastAsia="ru-RU"/>
              </w:rPr>
              <w:t>,</w:t>
            </w:r>
            <w:r w:rsidR="00402469">
              <w:rPr>
                <w:noProof/>
                <w:sz w:val="24"/>
                <w:lang w:eastAsia="ru-RU"/>
              </w:rPr>
              <w:t xml:space="preserve"> тета</w:t>
            </w:r>
            <w:r w:rsidR="00402469" w:rsidRPr="00402469">
              <w:rPr>
                <w:noProof/>
                <w:sz w:val="24"/>
                <w:lang w:eastAsia="ru-RU"/>
              </w:rPr>
              <w:t xml:space="preserve"> – </w:t>
            </w:r>
            <w:r w:rsidR="00402469">
              <w:rPr>
                <w:noProof/>
                <w:sz w:val="24"/>
                <w:lang w:eastAsia="ru-RU"/>
              </w:rPr>
              <w:t xml:space="preserve">отклонение </w:t>
            </w:r>
            <w:r w:rsidR="00402469" w:rsidRPr="00167DDD">
              <w:rPr>
                <w:noProof/>
                <w:sz w:val="24"/>
                <w:lang w:eastAsia="ru-RU"/>
              </w:rPr>
              <w:t>?</w:t>
            </w:r>
          </w:p>
          <w:p w:rsidR="00167DDD" w:rsidRPr="00167DDD" w:rsidRDefault="00167DDD" w:rsidP="00402469">
            <w:pPr>
              <w:jc w:val="center"/>
              <w:rPr>
                <w:noProof/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Почему такая зависимость?</w:t>
            </w:r>
          </w:p>
        </w:tc>
      </w:tr>
      <w:tr w:rsidR="008624F7" w:rsidTr="008624F7">
        <w:trPr>
          <w:trHeight w:val="2400"/>
        </w:trPr>
        <w:tc>
          <w:tcPr>
            <w:tcW w:w="4539" w:type="dxa"/>
            <w:vAlign w:val="center"/>
          </w:tcPr>
          <w:p w:rsidR="008624F7" w:rsidRPr="00794BF9" w:rsidRDefault="008624F7" w:rsidP="008624F7">
            <w:pPr>
              <w:jc w:val="center"/>
              <w:rPr>
                <w:b/>
                <w:sz w:val="28"/>
              </w:rPr>
            </w:pP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6624A093" wp14:editId="26310524">
                  <wp:extent cx="4590415" cy="1146175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15" cy="1146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9" w:type="dxa"/>
          </w:tcPr>
          <w:p w:rsidR="008624F7" w:rsidRPr="00167DDD" w:rsidRDefault="00167DDD" w:rsidP="00167DDD">
            <w:pPr>
              <w:tabs>
                <w:tab w:val="left" w:pos="2655"/>
              </w:tabs>
              <w:rPr>
                <w:sz w:val="24"/>
                <w:lang w:eastAsia="ru-RU"/>
              </w:rPr>
            </w:pPr>
            <w:r>
              <w:rPr>
                <w:noProof/>
                <w:sz w:val="24"/>
                <w:lang w:eastAsia="ru-RU"/>
              </w:rPr>
              <w:t>Общая ошибка позиционирования?</w:t>
            </w:r>
          </w:p>
        </w:tc>
      </w:tr>
    </w:tbl>
    <w:p w:rsidR="008624F7" w:rsidRPr="00794BF9" w:rsidRDefault="008624F7" w:rsidP="00695942">
      <w:pPr>
        <w:rPr>
          <w:noProof/>
          <w:sz w:val="24"/>
          <w:lang w:eastAsia="ru-RU"/>
        </w:rPr>
      </w:pPr>
    </w:p>
    <w:p w:rsidR="00695942" w:rsidRPr="00695942" w:rsidRDefault="00695942" w:rsidP="00695942">
      <w:pPr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 wp14:anchorId="31A49357" wp14:editId="11B53997">
            <wp:extent cx="2438482" cy="3514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7D2">
        <w:rPr>
          <w:noProof/>
          <w:sz w:val="24"/>
          <w:lang w:eastAsia="ru-RU"/>
        </w:rPr>
        <w:drawing>
          <wp:inline distT="0" distB="0" distL="0" distR="0" wp14:anchorId="79CF28AF" wp14:editId="1B58ACE0">
            <wp:extent cx="3476625" cy="418757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5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942" w:rsidRPr="00695942" w:rsidSect="00862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54E"/>
    <w:multiLevelType w:val="hybridMultilevel"/>
    <w:tmpl w:val="1E669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C6CF5"/>
    <w:multiLevelType w:val="hybridMultilevel"/>
    <w:tmpl w:val="93EA1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BA2CF1"/>
    <w:multiLevelType w:val="hybridMultilevel"/>
    <w:tmpl w:val="95F8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A5033"/>
    <w:multiLevelType w:val="hybridMultilevel"/>
    <w:tmpl w:val="151C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C4"/>
    <w:rsid w:val="00167DDD"/>
    <w:rsid w:val="003D4744"/>
    <w:rsid w:val="00402469"/>
    <w:rsid w:val="00695942"/>
    <w:rsid w:val="00794BF9"/>
    <w:rsid w:val="007F20C4"/>
    <w:rsid w:val="008624F7"/>
    <w:rsid w:val="009837D2"/>
    <w:rsid w:val="009D3DB3"/>
    <w:rsid w:val="009E32F7"/>
    <w:rsid w:val="00CF20E8"/>
    <w:rsid w:val="00E9080E"/>
    <w:rsid w:val="00EF1A4F"/>
    <w:rsid w:val="00F8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DB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2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3DB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2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4</cp:revision>
  <dcterms:created xsi:type="dcterms:W3CDTF">2018-04-03T05:56:00Z</dcterms:created>
  <dcterms:modified xsi:type="dcterms:W3CDTF">2018-04-03T10:39:00Z</dcterms:modified>
</cp:coreProperties>
</file>