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</w:t>
      </w:r>
      <w:r w:rsidR="005F0CEA" w:rsidRPr="00A452B7">
        <w:t>о</w:t>
      </w:r>
      <w:r w:rsidR="005F0CEA" w:rsidRPr="00A452B7">
        <w:t>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277C1F" w:rsidRDefault="004D2C53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Название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6D124F">
        <w:t xml:space="preserve">гр. </w:t>
      </w:r>
      <w:r w:rsidR="001001C4">
        <w:t>381806-01</w:t>
      </w:r>
    </w:p>
    <w:p w:rsidR="008E4F66" w:rsidRDefault="008E4F66" w:rsidP="006D124F">
      <w:pPr>
        <w:pStyle w:val="20"/>
        <w:ind w:left="7527"/>
      </w:pPr>
    </w:p>
    <w:p w:rsidR="006D124F" w:rsidRDefault="005A16DE" w:rsidP="001001C4">
      <w:pPr>
        <w:pStyle w:val="20"/>
        <w:ind w:left="6381" w:firstLine="709"/>
      </w:pPr>
      <w:r>
        <w:t>Вагина В.Д.</w:t>
      </w:r>
      <w:bookmarkStart w:id="0" w:name="_GoBack"/>
      <w:bookmarkEnd w:id="0"/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8E4F66" w:rsidP="006D124F">
      <w:pPr>
        <w:pStyle w:val="20"/>
        <w:ind w:left="5400"/>
      </w:pPr>
      <w:r>
        <w:t xml:space="preserve">  </w:t>
      </w:r>
      <w:r w:rsidR="006D124F" w:rsidRPr="00683CF5">
        <w:t xml:space="preserve">ассистент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63713A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>
        <w:rPr>
          <w:lang w:val="en-US"/>
        </w:rPr>
        <w:t>1</w:t>
      </w:r>
      <w:r w:rsidR="001001C4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D2C53" w:rsidRPr="00A976FB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56330" w:history="1">
        <w:r w:rsidR="004D2C53" w:rsidRPr="00980743">
          <w:rPr>
            <w:rStyle w:val="af0"/>
            <w:noProof/>
          </w:rPr>
          <w:t>Введение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_Toc438456330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3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1" w:history="1">
        <w:r w:rsidRPr="00980743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2" w:history="1">
        <w:r w:rsidRPr="00980743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3" w:history="1">
        <w:r w:rsidRPr="00980743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4" w:history="1">
        <w:r w:rsidRPr="00980743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5" w:history="1">
        <w:r w:rsidRPr="00980743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6" w:history="1">
        <w:r w:rsidRPr="00980743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7" w:history="1">
        <w:r w:rsidRPr="00980743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8" w:history="1">
        <w:r w:rsidRPr="00980743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9" w:history="1">
        <w:r w:rsidRPr="00980743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0" w:history="1">
        <w:r w:rsidRPr="00980743">
          <w:rPr>
            <w:rStyle w:val="af0"/>
            <w:noProof/>
          </w:rPr>
          <w:t>Приложение 1. Исходный код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1" w:history="1">
        <w:r w:rsidRPr="00980743">
          <w:rPr>
            <w:rStyle w:val="af0"/>
            <w:noProof/>
          </w:rPr>
          <w:t xml:space="preserve">Приложение 2. Класс </w:t>
        </w:r>
        <w:r w:rsidRPr="00980743">
          <w:rPr>
            <w:rStyle w:val="af0"/>
            <w:noProof/>
            <w:lang w:val="en-US"/>
          </w:rPr>
          <w:t>MyClass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438456330"/>
      <w:r>
        <w:lastRenderedPageBreak/>
        <w:t>Введение</w:t>
      </w:r>
      <w:bookmarkEnd w:id="1"/>
    </w:p>
    <w:p w:rsidR="0063713A" w:rsidRDefault="0063713A" w:rsidP="00BB4C80">
      <w:r>
        <w:t xml:space="preserve">В данном разделе необходимо написать глубокую необходимость в данной лабораторной </w:t>
      </w:r>
      <w:r w:rsidR="0061346F">
        <w:t>работе, как для вас, так и для всего мира в целом</w:t>
      </w:r>
      <w:r>
        <w:t>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438456331"/>
      <w:r w:rsidRPr="00452FFF">
        <w:lastRenderedPageBreak/>
        <w:t>Постановка задачи</w:t>
      </w:r>
      <w:bookmarkEnd w:id="2"/>
    </w:p>
    <w:p w:rsidR="00131C33" w:rsidRDefault="0061346F" w:rsidP="00131C33">
      <w:r>
        <w:t>Этот пункт содержит описание задачи, которую необходимо выполнить.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3" w:name="_Toc438456332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61346F" w:rsidRPr="0061346F" w:rsidRDefault="0061346F" w:rsidP="0061346F">
      <w:r>
        <w:t>Руководство по использованию вашей программы. Необходимо описать один из основных вариантов использования программы.</w:t>
      </w:r>
    </w:p>
    <w:p w:rsidR="00452FFF" w:rsidRDefault="0063713A" w:rsidP="0063713A">
      <w:pPr>
        <w:pStyle w:val="10"/>
      </w:pPr>
      <w:r>
        <w:br w:type="page"/>
      </w:r>
      <w:bookmarkStart w:id="4" w:name="_Toc438456333"/>
      <w:r>
        <w:lastRenderedPageBreak/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438456334"/>
      <w:r w:rsidRPr="0063713A">
        <w:t>Описание структуры программы</w:t>
      </w:r>
      <w:bookmarkEnd w:id="5"/>
    </w:p>
    <w:p w:rsidR="0061346F" w:rsidRPr="0061346F" w:rsidRDefault="0061346F" w:rsidP="0061346F">
      <w:r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:rsidR="0063713A" w:rsidRDefault="0063713A" w:rsidP="0063713A">
      <w:pPr>
        <w:pStyle w:val="2"/>
      </w:pPr>
      <w:bookmarkStart w:id="6" w:name="_Toc438456335"/>
      <w:r>
        <w:t>Описание структур данных</w:t>
      </w:r>
      <w:bookmarkEnd w:id="6"/>
    </w:p>
    <w:p w:rsidR="00C34F03" w:rsidRPr="00C34F03" w:rsidRDefault="00C34F03" w:rsidP="00C34F03">
      <w:r>
        <w:t>Описание классов, структур и глобальных переменных, использующихся в программе.</w:t>
      </w:r>
    </w:p>
    <w:p w:rsidR="0063713A" w:rsidRDefault="0063713A" w:rsidP="0063713A">
      <w:pPr>
        <w:pStyle w:val="2"/>
      </w:pPr>
      <w:bookmarkStart w:id="7" w:name="_Toc438456336"/>
      <w:r w:rsidRPr="0063713A">
        <w:t>Описание алгоритмов</w:t>
      </w:r>
      <w:bookmarkEnd w:id="7"/>
    </w:p>
    <w:p w:rsidR="00685CD0" w:rsidRDefault="00C34F03" w:rsidP="00C34F03">
      <w:r>
        <w:t>Описание алгоритмов, применяющихся в программе</w:t>
      </w:r>
      <w:r w:rsidR="00685CD0">
        <w:t>.</w:t>
      </w:r>
    </w:p>
    <w:p w:rsidR="00C34F03" w:rsidRDefault="00685CD0" w:rsidP="00C34F03">
      <w:r>
        <w:t>Ссылки на рисунки расставляются в скобках сточными буквами через с использованием «Перекрестная ссылка» (</w:t>
      </w:r>
      <w:r>
        <w:fldChar w:fldCharType="begin"/>
      </w:r>
      <w:r>
        <w:instrText xml:space="preserve"> REF  _Ref438456192 \* Lower \h \r  \* MERGEFORMAT </w:instrText>
      </w:r>
      <w:r>
        <w:fldChar w:fldCharType="separate"/>
      </w:r>
      <w:r>
        <w:t>рис. 1</w:t>
      </w:r>
      <w:r>
        <w:fldChar w:fldCharType="end"/>
      </w:r>
      <w:r>
        <w:t>)</w:t>
      </w:r>
      <w:r w:rsidR="00C34F03">
        <w:t>.</w:t>
      </w:r>
    </w:p>
    <w:p w:rsidR="00685CD0" w:rsidRPr="00685CD0" w:rsidRDefault="00685CD0" w:rsidP="00685CD0">
      <w:pPr>
        <w:pStyle w:val="af"/>
        <w:rPr>
          <w:lang w:val="ru-RU"/>
        </w:rPr>
      </w:pPr>
      <w:r>
        <w:rPr>
          <w:lang w:val="ru-RU"/>
        </w:rPr>
        <w:t>Рисунки оформляются стилем «Рисунок»</w:t>
      </w:r>
    </w:p>
    <w:p w:rsidR="00685CD0" w:rsidRPr="00685CD0" w:rsidRDefault="00685CD0" w:rsidP="00685CD0">
      <w:pPr>
        <w:pStyle w:val="a3"/>
      </w:pPr>
      <w:bookmarkStart w:id="8" w:name="_Ref438456192"/>
      <w:r>
        <w:t xml:space="preserve"> Подпись к рисунку</w:t>
      </w:r>
      <w:bookmarkEnd w:id="8"/>
    </w:p>
    <w:p w:rsidR="00685CD0" w:rsidRDefault="00685CD0" w:rsidP="00C34F03"/>
    <w:p w:rsidR="00A374A1" w:rsidRDefault="0063713A" w:rsidP="004D2C53">
      <w:pPr>
        <w:pStyle w:val="10"/>
      </w:pPr>
      <w:bookmarkStart w:id="9" w:name="_Toc169986019"/>
      <w:r>
        <w:br w:type="page"/>
      </w:r>
      <w:bookmarkStart w:id="10" w:name="_Toc438456337"/>
      <w:r w:rsidR="00A374A1" w:rsidRPr="00A374A1">
        <w:lastRenderedPageBreak/>
        <w:t>Заключение</w:t>
      </w:r>
      <w:bookmarkEnd w:id="9"/>
      <w:bookmarkEnd w:id="10"/>
    </w:p>
    <w:p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1" w:name="_Toc169986020"/>
      <w:bookmarkStart w:id="12" w:name="_Toc438456338"/>
      <w:r w:rsidRPr="00F400C0">
        <w:lastRenderedPageBreak/>
        <w:t>Литература</w:t>
      </w:r>
      <w:bookmarkEnd w:id="11"/>
      <w:bookmarkEnd w:id="12"/>
    </w:p>
    <w:p w:rsidR="008E4F66" w:rsidRDefault="008E4F66" w:rsidP="008E4F66">
      <w:pPr>
        <w:pStyle w:val="a1"/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:rsidR="008E4F66" w:rsidRPr="00CF0686" w:rsidRDefault="008E4F66" w:rsidP="008E4F66">
      <w:pPr>
        <w:pStyle w:val="a1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:rsidR="008E4F66" w:rsidRPr="00390488" w:rsidRDefault="008E4F66" w:rsidP="008E4F66">
      <w:pPr>
        <w:pStyle w:val="a1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:rsidR="008E4F66" w:rsidRPr="00B61099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:rsidR="008E4F66" w:rsidRPr="00D623F1" w:rsidRDefault="008E4F66" w:rsidP="008E4F66">
      <w:pPr>
        <w:pStyle w:val="a1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rPr>
          <w:lang w:val="en-US"/>
        </w:rPr>
        <w:t>, 1992.</w:t>
      </w:r>
    </w:p>
    <w:p w:rsidR="008E4F66" w:rsidRDefault="008E4F66" w:rsidP="008E4F66">
      <w:pPr>
        <w:pStyle w:val="a1"/>
      </w:pPr>
      <w:proofErr w:type="spellStart"/>
      <w:r w:rsidRPr="00AA76B6">
        <w:t>Камаев</w:t>
      </w:r>
      <w:proofErr w:type="spellEnd"/>
      <w:r w:rsidRPr="00AA76B6">
        <w:t xml:space="preserve">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8E4F66" w:rsidRPr="00E76AC3" w:rsidRDefault="008E4F66" w:rsidP="008E4F66">
      <w:pPr>
        <w:pStyle w:val="a1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8E4F66"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:rsidR="008E4F66" w:rsidRPr="00E76AC3" w:rsidRDefault="008E4F66" w:rsidP="008E4F66">
      <w:pPr>
        <w:pStyle w:val="a1"/>
      </w:pPr>
      <w:bookmarkStart w:id="13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3"/>
      <w:r>
        <w:t>.</w:t>
      </w:r>
    </w:p>
    <w:p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857907" w:rsidRDefault="00857907" w:rsidP="00857907">
      <w:pPr>
        <w:pStyle w:val="10"/>
      </w:pPr>
      <w:bookmarkStart w:id="14" w:name="_Toc169986021"/>
      <w:bookmarkStart w:id="15" w:name="_Toc438456339"/>
      <w:r w:rsidRPr="00857907">
        <w:lastRenderedPageBreak/>
        <w:t>Приложения</w:t>
      </w:r>
      <w:bookmarkEnd w:id="14"/>
      <w:bookmarkEnd w:id="15"/>
    </w:p>
    <w:p w:rsidR="001B09DD" w:rsidRPr="008E4F66" w:rsidRDefault="00857907" w:rsidP="008E4F66">
      <w:pPr>
        <w:pStyle w:val="2"/>
      </w:pPr>
      <w:bookmarkStart w:id="16" w:name="_Toc169986022"/>
      <w:bookmarkStart w:id="17" w:name="_Toc438456340"/>
      <w:r w:rsidRPr="00857907">
        <w:t xml:space="preserve">Приложение </w:t>
      </w:r>
      <w:bookmarkEnd w:id="16"/>
      <w:r w:rsidR="008E4F66">
        <w:t>1</w:t>
      </w:r>
      <w:r w:rsidR="00CB7B21">
        <w:t>. Исходный код основной функции</w:t>
      </w:r>
      <w:bookmarkEnd w:id="17"/>
    </w:p>
    <w:p w:rsidR="008E4F66" w:rsidRPr="00CB7B21" w:rsidRDefault="008E4F66" w:rsidP="008E4F66">
      <w:pPr>
        <w:pStyle w:val="2"/>
        <w:rPr>
          <w:lang w:val="en-US"/>
        </w:rPr>
      </w:pPr>
      <w:bookmarkStart w:id="18" w:name="_Toc438456341"/>
      <w:r w:rsidRPr="00857907">
        <w:t xml:space="preserve">Приложение </w:t>
      </w:r>
      <w:r>
        <w:t>2</w:t>
      </w:r>
      <w:r w:rsidR="00CB7B21">
        <w:t xml:space="preserve">. Класс </w:t>
      </w:r>
      <w:proofErr w:type="spellStart"/>
      <w:r w:rsidR="00CB7B21">
        <w:rPr>
          <w:lang w:val="en-US"/>
        </w:rPr>
        <w:t>MyClass</w:t>
      </w:r>
      <w:bookmarkEnd w:id="18"/>
      <w:proofErr w:type="spellEnd"/>
    </w:p>
    <w:sectPr w:rsidR="008E4F66" w:rsidRPr="00CB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97D" w:rsidRDefault="0033497D">
      <w:r>
        <w:separator/>
      </w:r>
    </w:p>
  </w:endnote>
  <w:endnote w:type="continuationSeparator" w:id="0">
    <w:p w:rsidR="0033497D" w:rsidRDefault="0033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D2C53">
      <w:rPr>
        <w:rStyle w:val="ad"/>
        <w:noProof/>
      </w:rPr>
      <w:t>9</w:t>
    </w:r>
    <w:r>
      <w:rPr>
        <w:rStyle w:val="ad"/>
      </w:rPr>
      <w:fldChar w:fldCharType="end"/>
    </w:r>
  </w:p>
  <w:p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97D" w:rsidRDefault="0033497D">
      <w:r>
        <w:separator/>
      </w:r>
    </w:p>
  </w:footnote>
  <w:footnote w:type="continuationSeparator" w:id="0">
    <w:p w:rsidR="0033497D" w:rsidRDefault="00334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"/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82F0307"/>
    <w:multiLevelType w:val="multilevel"/>
    <w:tmpl w:val="C2641204"/>
    <w:numStyleLink w:val="1"/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3923347B"/>
    <w:multiLevelType w:val="multilevel"/>
    <w:tmpl w:val="43AC9636"/>
    <w:numStyleLink w:val="a"/>
  </w:abstractNum>
  <w:abstractNum w:abstractNumId="9" w15:restartNumberingAfterBreak="0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D162F74"/>
    <w:multiLevelType w:val="multilevel"/>
    <w:tmpl w:val="C2641204"/>
    <w:numStyleLink w:val="1"/>
  </w:abstractNum>
  <w:abstractNum w:abstractNumId="11" w15:restartNumberingAfterBreak="0">
    <w:nsid w:val="3D4961CC"/>
    <w:multiLevelType w:val="multilevel"/>
    <w:tmpl w:val="C2641204"/>
    <w:numStyleLink w:val="1"/>
  </w:abstractNum>
  <w:abstractNum w:abstractNumId="12" w15:restartNumberingAfterBreak="0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48482303"/>
    <w:multiLevelType w:val="multilevel"/>
    <w:tmpl w:val="C2641204"/>
    <w:numStyleLink w:val="1"/>
  </w:abstractNum>
  <w:abstractNum w:abstractNumId="1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66D13F4E"/>
    <w:multiLevelType w:val="multilevel"/>
    <w:tmpl w:val="43AC9636"/>
    <w:numStyleLink w:val="a"/>
  </w:abstractNum>
  <w:abstractNum w:abstractNumId="1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6F902787"/>
    <w:multiLevelType w:val="multilevel"/>
    <w:tmpl w:val="43AC9636"/>
    <w:numStyleLink w:val="a"/>
  </w:abstractNum>
  <w:abstractNum w:abstractNumId="19" w15:restartNumberingAfterBreak="0">
    <w:nsid w:val="7330547D"/>
    <w:multiLevelType w:val="multilevel"/>
    <w:tmpl w:val="C2641204"/>
    <w:numStyleLink w:val="1"/>
  </w:abstractNum>
  <w:abstractNum w:abstractNumId="20" w15:restartNumberingAfterBreak="0">
    <w:nsid w:val="749C666C"/>
    <w:multiLevelType w:val="multilevel"/>
    <w:tmpl w:val="C2641204"/>
    <w:numStyleLink w:val="1"/>
  </w:abstractNum>
  <w:abstractNum w:abstractNumId="21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F3B34"/>
    <w:multiLevelType w:val="multilevel"/>
    <w:tmpl w:val="43AC9636"/>
    <w:numStyleLink w:val="a"/>
  </w:abstractNum>
  <w:abstractNum w:abstractNumId="2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4"/>
  </w:num>
  <w:num w:numId="14">
    <w:abstractNumId w:val="22"/>
  </w:num>
  <w:num w:numId="15">
    <w:abstractNumId w:val="7"/>
  </w:num>
  <w:num w:numId="16">
    <w:abstractNumId w:val="13"/>
  </w:num>
  <w:num w:numId="17">
    <w:abstractNumId w:val="8"/>
  </w:num>
  <w:num w:numId="18">
    <w:abstractNumId w:val="18"/>
  </w:num>
  <w:num w:numId="19">
    <w:abstractNumId w:val="19"/>
  </w:num>
  <w:num w:numId="20">
    <w:abstractNumId w:val="16"/>
  </w:num>
  <w:num w:numId="21">
    <w:abstractNumId w:val="21"/>
  </w:num>
  <w:num w:numId="22">
    <w:abstractNumId w:val="14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01C4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3497D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16DE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027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3CF8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27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699DA8"/>
  <w15:chartTrackingRefBased/>
  <w15:docId w15:val="{27C526E4-D03C-406C-A06F-A3A76772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24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4406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Валерия Вагина</cp:lastModifiedBy>
  <cp:revision>2</cp:revision>
  <dcterms:created xsi:type="dcterms:W3CDTF">2019-09-07T15:26:00Z</dcterms:created>
  <dcterms:modified xsi:type="dcterms:W3CDTF">2019-09-07T15:26:00Z</dcterms:modified>
</cp:coreProperties>
</file>